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8001420"/>
        <w:docPartObj>
          <w:docPartGallery w:val="Cover Pages"/>
          <w:docPartUnique/>
        </w:docPartObj>
      </w:sdtPr>
      <w:sdtContent>
        <w:p w:rsidR="00204569" w:rsidRDefault="002045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045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14A8868C52B4FAE878B34A247D2FD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4569" w:rsidRDefault="00204569" w:rsidP="0020456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Software Construction</w:t>
                    </w:r>
                    <w:r w:rsidR="00F679A2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Lab 1</w:t>
                    </w:r>
                  </w:p>
                </w:tc>
              </w:sdtContent>
            </w:sdt>
          </w:tr>
          <w:tr w:rsidR="002045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66"/>
                    <w:szCs w:val="88"/>
                  </w:rPr>
                  <w:alias w:val="Title"/>
                  <w:id w:val="13406919"/>
                  <w:placeholder>
                    <w:docPart w:val="00E773F2356241F287980466B1DC42A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04569" w:rsidRDefault="00204569" w:rsidP="0020456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7E0E3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66"/>
                        <w:szCs w:val="88"/>
                      </w:rPr>
                      <w:t>Syed Muhammad Dawoud Sheraz Ali-111417</w:t>
                    </w:r>
                  </w:p>
                </w:sdtContent>
              </w:sdt>
            </w:tc>
          </w:tr>
          <w:tr w:rsidR="002045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35918B79B0B4A6BAB8477EE58ABCE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4569" w:rsidRDefault="00574F64" w:rsidP="00574F6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BESE-5-B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045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E73E511DA9A4167BC6D922AA77BC1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04569" w:rsidRDefault="00204569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ali shah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AA7D59D0D094007B316D928269E06F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2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04569" w:rsidRDefault="00B25D2C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2-15-2017</w:t>
                    </w:r>
                  </w:p>
                </w:sdtContent>
              </w:sdt>
              <w:p w:rsidR="00204569" w:rsidRDefault="00204569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04569" w:rsidRDefault="00204569">
          <w:r>
            <w:br w:type="page"/>
          </w:r>
        </w:p>
      </w:sdtContent>
    </w:sdt>
    <w:p w:rsidR="003F65B6" w:rsidRDefault="003F65B6" w:rsidP="008C05E4">
      <w:pPr>
        <w:pStyle w:val="Heading1"/>
      </w:pPr>
    </w:p>
    <w:p w:rsidR="003F65B6" w:rsidRDefault="003F65B6" w:rsidP="008C05E4">
      <w:pPr>
        <w:pStyle w:val="Heading1"/>
      </w:pPr>
      <w:r>
        <w:t>Introduction</w:t>
      </w:r>
    </w:p>
    <w:p w:rsidR="003F65B6" w:rsidRPr="003F65B6" w:rsidRDefault="003F65B6" w:rsidP="003F65B6">
      <w:r>
        <w:tab/>
      </w:r>
      <w:r>
        <w:tab/>
      </w:r>
      <w:r w:rsidR="00386E9C">
        <w:t>The lab is about creating a TV manager using the linked</w:t>
      </w:r>
      <w:r w:rsidR="008F4BD6">
        <w:t xml:space="preserve"> list. TV Manager is actually collection of YouTube channel. We have to organize the TV manager in such a way that It holds the </w:t>
      </w:r>
      <w:r w:rsidR="00EA654F">
        <w:t>all the channels in a linked list.</w:t>
      </w:r>
      <w:r w:rsidR="00456133">
        <w:t xml:space="preserve"> This provides user with a capability to add new channels urls, delete the channels, replace the channel with new value, get the description of all the channels and play random video.</w:t>
      </w:r>
    </w:p>
    <w:p w:rsidR="00BD0596" w:rsidRDefault="008C05E4" w:rsidP="008C05E4">
      <w:pPr>
        <w:pStyle w:val="Heading1"/>
      </w:pPr>
      <w:r>
        <w:t>Approach:</w:t>
      </w:r>
    </w:p>
    <w:p w:rsidR="008C05E4" w:rsidRDefault="008C05E4" w:rsidP="008C05E4">
      <w:pPr>
        <w:rPr>
          <w:sz w:val="24"/>
        </w:rPr>
      </w:pPr>
      <w:r>
        <w:t xml:space="preserve">                              </w:t>
      </w:r>
      <w:r w:rsidR="00604D2C">
        <w:rPr>
          <w:sz w:val="24"/>
        </w:rPr>
        <w:t>For linked list, the traditional approach has been used. The implementation has been done in PYTHON.</w:t>
      </w:r>
      <w:r w:rsidR="00E34404">
        <w:rPr>
          <w:sz w:val="24"/>
        </w:rPr>
        <w:t xml:space="preserve"> The prov</w:t>
      </w:r>
      <w:r w:rsidR="00ED6A25">
        <w:rPr>
          <w:sz w:val="24"/>
        </w:rPr>
        <w:t>ided implementation is of Single</w:t>
      </w:r>
      <w:r w:rsidR="00E34404">
        <w:rPr>
          <w:sz w:val="24"/>
        </w:rPr>
        <w:t xml:space="preserve"> linked list</w:t>
      </w:r>
      <w:r w:rsidR="00ED6A25">
        <w:rPr>
          <w:sz w:val="24"/>
        </w:rPr>
        <w:t>.</w:t>
      </w:r>
      <w:r w:rsidR="000239AC">
        <w:rPr>
          <w:sz w:val="24"/>
        </w:rPr>
        <w:t xml:space="preserve"> </w:t>
      </w:r>
      <w:r w:rsidR="00600B9A">
        <w:rPr>
          <w:sz w:val="24"/>
        </w:rPr>
        <w:t xml:space="preserve"> F</w:t>
      </w:r>
      <w:r w:rsidR="007F7217">
        <w:rPr>
          <w:sz w:val="24"/>
        </w:rPr>
        <w:t>or adding, I just checked that i</w:t>
      </w:r>
      <w:r w:rsidR="00600B9A">
        <w:rPr>
          <w:sz w:val="24"/>
        </w:rPr>
        <w:t>f there is no head, new node is head node. Otherwise, append the new node at end.</w:t>
      </w:r>
      <w:r w:rsidR="007F7217">
        <w:rPr>
          <w:sz w:val="24"/>
        </w:rPr>
        <w:t xml:space="preserve"> For replace, first code checks that whether the required link</w:t>
      </w:r>
      <w:r w:rsidR="0016150C">
        <w:rPr>
          <w:sz w:val="24"/>
        </w:rPr>
        <w:t xml:space="preserve"> exists or not. If it does, only then replacement would occur. Same approach has been followed for the </w:t>
      </w:r>
      <w:r w:rsidR="00FD3198">
        <w:rPr>
          <w:sz w:val="24"/>
        </w:rPr>
        <w:t xml:space="preserve">deletion of the </w:t>
      </w:r>
      <w:r w:rsidR="000C1560">
        <w:rPr>
          <w:sz w:val="24"/>
        </w:rPr>
        <w:t>nodes</w:t>
      </w:r>
      <w:r w:rsidR="0048689B">
        <w:rPr>
          <w:sz w:val="24"/>
        </w:rPr>
        <w:t>.</w:t>
      </w:r>
    </w:p>
    <w:p w:rsidR="000239AC" w:rsidRPr="000239AC" w:rsidRDefault="000239AC" w:rsidP="008C05E4">
      <w:pPr>
        <w:rPr>
          <w:b/>
          <w:sz w:val="26"/>
        </w:rPr>
      </w:pPr>
      <w:r>
        <w:rPr>
          <w:b/>
          <w:sz w:val="26"/>
        </w:rPr>
        <w:t>Streaming the YouTube Videos couldn’t be done. I wasn’t able to find the right tool/API to stream YouTube on</w:t>
      </w:r>
      <w:r w:rsidR="00E5378C">
        <w:rPr>
          <w:b/>
          <w:sz w:val="26"/>
        </w:rPr>
        <w:t xml:space="preserve"> Python.</w:t>
      </w:r>
      <w:r w:rsidR="006E1AC3">
        <w:rPr>
          <w:b/>
          <w:sz w:val="26"/>
        </w:rPr>
        <w:t xml:space="preserve"> There are ways to play video, but that is only valid for Local Videos</w:t>
      </w:r>
      <w:r w:rsidR="002607C1">
        <w:rPr>
          <w:b/>
          <w:sz w:val="26"/>
        </w:rPr>
        <w:t>. Some API exist but they don’t provide with the streaming option. Instead, they return the data about the Video</w:t>
      </w:r>
    </w:p>
    <w:p w:rsidR="000239AC" w:rsidRDefault="000239AC" w:rsidP="008C05E4">
      <w:pPr>
        <w:rPr>
          <w:sz w:val="24"/>
        </w:rPr>
      </w:pPr>
    </w:p>
    <w:p w:rsidR="000239AC" w:rsidRDefault="000239AC" w:rsidP="000239AC">
      <w:pPr>
        <w:pStyle w:val="Heading1"/>
      </w:pPr>
      <w:r>
        <w:t>Running</w:t>
      </w:r>
      <w:r w:rsidR="00D75D14">
        <w:t xml:space="preserve"> the</w:t>
      </w:r>
      <w:r>
        <w:t xml:space="preserve"> Code:</w:t>
      </w:r>
    </w:p>
    <w:p w:rsidR="004E3AF5" w:rsidRPr="004E3AF5" w:rsidRDefault="004E3AF5" w:rsidP="004E3AF5">
      <w:r>
        <w:t xml:space="preserve">           </w:t>
      </w:r>
      <w:r w:rsidRPr="00C237BA">
        <w:rPr>
          <w:sz w:val="24"/>
        </w:rPr>
        <w:t xml:space="preserve">Code doesn’t require any separate tool. </w:t>
      </w:r>
      <w:r w:rsidR="008F1EDE">
        <w:rPr>
          <w:sz w:val="24"/>
        </w:rPr>
        <w:t xml:space="preserve">The main requirement is </w:t>
      </w:r>
      <w:r w:rsidR="008F1EDE">
        <w:rPr>
          <w:b/>
          <w:sz w:val="24"/>
        </w:rPr>
        <w:t>Python 2.7.</w:t>
      </w:r>
      <w:r w:rsidRPr="00C237BA">
        <w:rPr>
          <w:sz w:val="24"/>
        </w:rPr>
        <w:t xml:space="preserve">If python is installed, </w:t>
      </w:r>
      <w:r w:rsidR="0009042A">
        <w:rPr>
          <w:sz w:val="24"/>
        </w:rPr>
        <w:t>user can easily run the file in Python’s own IDLE</w:t>
      </w:r>
      <w:r w:rsidRPr="00C237BA">
        <w:rPr>
          <w:sz w:val="24"/>
        </w:rPr>
        <w:t>.</w:t>
      </w:r>
      <w:r w:rsidR="002073FD">
        <w:rPr>
          <w:sz w:val="24"/>
        </w:rPr>
        <w:t xml:space="preserve"> The data inside the code is dummy data. No original </w:t>
      </w:r>
      <w:r w:rsidR="00951EA6">
        <w:rPr>
          <w:sz w:val="24"/>
        </w:rPr>
        <w:t>URL</w:t>
      </w:r>
      <w:bookmarkStart w:id="0" w:name="_GoBack"/>
      <w:bookmarkEnd w:id="0"/>
      <w:r w:rsidR="002073FD">
        <w:rPr>
          <w:sz w:val="24"/>
        </w:rPr>
        <w:t xml:space="preserve"> or description has been passed. It is just invalid data to show the working.</w:t>
      </w:r>
    </w:p>
    <w:p w:rsidR="00E34404" w:rsidRPr="008C05E4" w:rsidRDefault="00E34404" w:rsidP="008C05E4">
      <w:pPr>
        <w:rPr>
          <w:sz w:val="24"/>
        </w:rPr>
      </w:pPr>
    </w:p>
    <w:sectPr w:rsidR="00E34404" w:rsidRPr="008C05E4" w:rsidSect="002045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91"/>
    <w:rsid w:val="000239AC"/>
    <w:rsid w:val="0009042A"/>
    <w:rsid w:val="000C1560"/>
    <w:rsid w:val="0016150C"/>
    <w:rsid w:val="00204569"/>
    <w:rsid w:val="002073FD"/>
    <w:rsid w:val="002237F6"/>
    <w:rsid w:val="00235CF0"/>
    <w:rsid w:val="002607C1"/>
    <w:rsid w:val="00386E9C"/>
    <w:rsid w:val="003F65B6"/>
    <w:rsid w:val="00456133"/>
    <w:rsid w:val="0048689B"/>
    <w:rsid w:val="004D6980"/>
    <w:rsid w:val="004E3AF5"/>
    <w:rsid w:val="00574F64"/>
    <w:rsid w:val="00600B9A"/>
    <w:rsid w:val="00602991"/>
    <w:rsid w:val="00604D2C"/>
    <w:rsid w:val="006E1AC3"/>
    <w:rsid w:val="007E0E30"/>
    <w:rsid w:val="007F7217"/>
    <w:rsid w:val="008C05E4"/>
    <w:rsid w:val="008F1EDE"/>
    <w:rsid w:val="008F4BD6"/>
    <w:rsid w:val="00951EA6"/>
    <w:rsid w:val="00AE044F"/>
    <w:rsid w:val="00B25D2C"/>
    <w:rsid w:val="00BD0596"/>
    <w:rsid w:val="00C237BA"/>
    <w:rsid w:val="00C90909"/>
    <w:rsid w:val="00CC317A"/>
    <w:rsid w:val="00D75D14"/>
    <w:rsid w:val="00E34404"/>
    <w:rsid w:val="00E5378C"/>
    <w:rsid w:val="00EA654F"/>
    <w:rsid w:val="00ED6A25"/>
    <w:rsid w:val="00F679A2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30476-F3A0-4A62-9591-E97E708E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45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456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0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4A8868C52B4FAE878B34A247D2F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956C9-EEF0-4FF2-9FDA-BC6EAE5DAE0C}"/>
      </w:docPartPr>
      <w:docPartBody>
        <w:p w:rsidR="00000000" w:rsidRDefault="007028E1" w:rsidP="007028E1">
          <w:pPr>
            <w:pStyle w:val="A14A8868C52B4FAE878B34A247D2FDA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0E773F2356241F287980466B1DC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DDDDE-F580-44EA-B2B4-20D94D4EC4C9}"/>
      </w:docPartPr>
      <w:docPartBody>
        <w:p w:rsidR="00000000" w:rsidRDefault="007028E1" w:rsidP="007028E1">
          <w:pPr>
            <w:pStyle w:val="00E773F2356241F287980466B1DC42A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35918B79B0B4A6BAB8477EE58ABC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369E-B4A3-461D-9AB4-34D6294100F3}"/>
      </w:docPartPr>
      <w:docPartBody>
        <w:p w:rsidR="00000000" w:rsidRDefault="007028E1" w:rsidP="007028E1">
          <w:pPr>
            <w:pStyle w:val="035918B79B0B4A6BAB8477EE58ABCEE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E73E511DA9A4167BC6D922AA77BC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B9C5-D1E4-41ED-9E37-26C0A9563010}"/>
      </w:docPartPr>
      <w:docPartBody>
        <w:p w:rsidR="00000000" w:rsidRDefault="007028E1" w:rsidP="007028E1">
          <w:pPr>
            <w:pStyle w:val="FE73E511DA9A4167BC6D922AA77BC19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AA7D59D0D094007B316D928269E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75FB3-5DAB-444D-9110-3669777F6D02}"/>
      </w:docPartPr>
      <w:docPartBody>
        <w:p w:rsidR="00000000" w:rsidRDefault="007028E1" w:rsidP="007028E1">
          <w:pPr>
            <w:pStyle w:val="EAA7D59D0D094007B316D928269E06F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E1"/>
    <w:rsid w:val="00486852"/>
    <w:rsid w:val="0070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4A8868C52B4FAE878B34A247D2FDAA">
    <w:name w:val="A14A8868C52B4FAE878B34A247D2FDAA"/>
    <w:rsid w:val="007028E1"/>
  </w:style>
  <w:style w:type="paragraph" w:customStyle="1" w:styleId="00E773F2356241F287980466B1DC42AD">
    <w:name w:val="00E773F2356241F287980466B1DC42AD"/>
    <w:rsid w:val="007028E1"/>
  </w:style>
  <w:style w:type="paragraph" w:customStyle="1" w:styleId="035918B79B0B4A6BAB8477EE58ABCEEB">
    <w:name w:val="035918B79B0B4A6BAB8477EE58ABCEEB"/>
    <w:rsid w:val="007028E1"/>
  </w:style>
  <w:style w:type="paragraph" w:customStyle="1" w:styleId="FE73E511DA9A4167BC6D922AA77BC19D">
    <w:name w:val="FE73E511DA9A4167BC6D922AA77BC19D"/>
    <w:rsid w:val="007028E1"/>
  </w:style>
  <w:style w:type="paragraph" w:customStyle="1" w:styleId="EAA7D59D0D094007B316D928269E06F6">
    <w:name w:val="EAA7D59D0D094007B316D928269E06F6"/>
    <w:rsid w:val="00702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1398</Characters>
  <Application>Microsoft Office Word</Application>
  <DocSecurity>0</DocSecurity>
  <Lines>11</Lines>
  <Paragraphs>3</Paragraphs>
  <ScaleCrop>false</ScaleCrop>
  <Company>Software Construction Lab 1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Muhammad Dawoud Sheraz Ali-111417</dc:title>
  <dc:subject>BESE-5-B</dc:subject>
  <dc:creator>ali shah</dc:creator>
  <cp:keywords/>
  <dc:description/>
  <cp:lastModifiedBy>ali shah</cp:lastModifiedBy>
  <cp:revision>39</cp:revision>
  <dcterms:created xsi:type="dcterms:W3CDTF">2017-02-15T11:15:00Z</dcterms:created>
  <dcterms:modified xsi:type="dcterms:W3CDTF">2017-02-15T11:35:00Z</dcterms:modified>
</cp:coreProperties>
</file>