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SE312: Software Construction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BESE – 5 AB</w:t>
      </w:r>
    </w:p>
    <w:p w:rsidR="00962CF8" w:rsidRDefault="00962CF8" w:rsidP="00962CF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2</w:t>
      </w:r>
      <w:r>
        <w:rPr>
          <w:rFonts w:ascii="Times New Roman" w:hAnsi="Times New Roman" w:cs="Times New Roman"/>
          <w:noProof/>
        </w:rPr>
        <w:t xml:space="preserve">: </w:t>
      </w:r>
      <w:bookmarkEnd w:id="1"/>
      <w:r w:rsidRPr="009A5F5B">
        <w:rPr>
          <w:sz w:val="28"/>
          <w:u w:val="single"/>
        </w:rPr>
        <w:t>Development and Analysis of Matrix Multiplication Algorithms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Date: February </w:t>
      </w:r>
      <w:proofErr w:type="gramStart"/>
      <w:r>
        <w:rPr>
          <w:rFonts w:ascii="Times New Roman" w:hAnsi="Times New Roman"/>
          <w:b/>
          <w:sz w:val="32"/>
          <w:szCs w:val="32"/>
        </w:rPr>
        <w:t>22</w:t>
      </w:r>
      <w:r w:rsidRPr="00962CF8">
        <w:rPr>
          <w:rFonts w:ascii="Times New Roman" w:hAnsi="Times New Roman"/>
          <w:b/>
          <w:sz w:val="32"/>
          <w:szCs w:val="32"/>
          <w:vertAlign w:val="superscript"/>
        </w:rPr>
        <w:t>nd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,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2017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Wednesday (10:00 – 13:00), Wednesday (14:00 – 17:00)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2CF8" w:rsidRDefault="00962CF8" w:rsidP="00962CF8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2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962CF8">
        <w:rPr>
          <w:sz w:val="28"/>
          <w:u w:val="single"/>
        </w:rPr>
        <w:t>2</w:t>
      </w:r>
      <w:r w:rsidRPr="009A5F5B">
        <w:rPr>
          <w:sz w:val="28"/>
          <w:u w:val="single"/>
        </w:rPr>
        <w:t xml:space="preserve">: </w:t>
      </w:r>
      <w:r w:rsidR="006A330E" w:rsidRPr="009A5F5B">
        <w:rPr>
          <w:sz w:val="28"/>
          <w:u w:val="single"/>
        </w:rPr>
        <w:t>Development and Analysis of Matrix Multiplication</w:t>
      </w:r>
      <w:r w:rsidR="0016413D" w:rsidRPr="009A5F5B">
        <w:rPr>
          <w:sz w:val="28"/>
          <w:u w:val="single"/>
        </w:rPr>
        <w:t xml:space="preserve"> Algorithms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5804CE" w:rsidRPr="000F3CDD" w:rsidRDefault="00945AF2" w:rsidP="008A4787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 xml:space="preserve">In this lab the students have to </w:t>
      </w:r>
      <w:r w:rsidR="0016413D" w:rsidRPr="000F3CDD">
        <w:rPr>
          <w:rFonts w:ascii="Times New Roman" w:hAnsi="Times New Roman"/>
          <w:sz w:val="24"/>
          <w:szCs w:val="24"/>
        </w:rPr>
        <w:t>develop</w:t>
      </w:r>
      <w:r w:rsidR="00C86F55" w:rsidRPr="000F3CDD">
        <w:rPr>
          <w:rFonts w:ascii="Times New Roman" w:hAnsi="Times New Roman"/>
          <w:sz w:val="24"/>
          <w:szCs w:val="24"/>
        </w:rPr>
        <w:t>, test</w:t>
      </w:r>
      <w:r w:rsidR="0016413D" w:rsidRPr="000F3CDD">
        <w:rPr>
          <w:rFonts w:ascii="Times New Roman" w:hAnsi="Times New Roman"/>
          <w:sz w:val="24"/>
          <w:szCs w:val="24"/>
        </w:rPr>
        <w:t xml:space="preserve"> and analyze algorithms for multiplying two matrices</w:t>
      </w:r>
      <w:r w:rsidR="005804CE" w:rsidRPr="000F3CDD">
        <w:rPr>
          <w:rFonts w:ascii="Times New Roman" w:hAnsi="Times New Roman"/>
          <w:sz w:val="24"/>
          <w:szCs w:val="24"/>
        </w:rPr>
        <w:t xml:space="preserve"> using the tr</w:t>
      </w:r>
      <w:r w:rsidR="004B178C" w:rsidRPr="000F3CDD">
        <w:rPr>
          <w:rFonts w:ascii="Times New Roman" w:hAnsi="Times New Roman"/>
          <w:sz w:val="24"/>
          <w:szCs w:val="24"/>
        </w:rPr>
        <w:t xml:space="preserve">aditional Iterative method and </w:t>
      </w:r>
      <w:proofErr w:type="spellStart"/>
      <w:r w:rsidR="004B178C" w:rsidRPr="000F3CDD">
        <w:rPr>
          <w:rFonts w:ascii="Times New Roman" w:hAnsi="Times New Roman"/>
          <w:sz w:val="24"/>
          <w:szCs w:val="24"/>
        </w:rPr>
        <w:t>S</w:t>
      </w:r>
      <w:r w:rsidR="005804CE" w:rsidRPr="000F3CDD">
        <w:rPr>
          <w:rFonts w:ascii="Times New Roman" w:hAnsi="Times New Roman"/>
          <w:sz w:val="24"/>
          <w:szCs w:val="24"/>
        </w:rPr>
        <w:t>trassen’s</w:t>
      </w:r>
      <w:proofErr w:type="spellEnd"/>
      <w:r w:rsidR="005804CE" w:rsidRPr="000F3CDD">
        <w:rPr>
          <w:rFonts w:ascii="Times New Roman" w:hAnsi="Times New Roman"/>
          <w:sz w:val="24"/>
          <w:szCs w:val="24"/>
        </w:rPr>
        <w:t xml:space="preserve"> algorithm for matrix multiplication.</w:t>
      </w:r>
    </w:p>
    <w:p w:rsidR="005804CE" w:rsidRPr="000F3CDD" w:rsidRDefault="005804CE" w:rsidP="008A4787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If </w:t>
      </w:r>
      <w:r w:rsidRPr="000F3CDD">
        <w:rPr>
          <w:rFonts w:ascii="Times New Roman" w:hAnsi="Times New Roman"/>
          <w:b/>
          <w:sz w:val="24"/>
          <w:szCs w:val="24"/>
        </w:rPr>
        <w:t>A</w:t>
      </w:r>
      <w:r w:rsidRPr="000F3CDD">
        <w:rPr>
          <w:rFonts w:ascii="Times New Roman" w:hAnsi="Times New Roman"/>
          <w:sz w:val="24"/>
          <w:szCs w:val="24"/>
        </w:rPr>
        <w:t> is an </w:t>
      </w:r>
      <w:r w:rsidRPr="000F3CDD">
        <w:rPr>
          <w:rFonts w:ascii="Times New Roman" w:hAnsi="Times New Roman"/>
          <w:i/>
          <w:sz w:val="24"/>
          <w:szCs w:val="24"/>
        </w:rPr>
        <w:t>n × m</w:t>
      </w:r>
      <w:r w:rsidRPr="000F3CDD">
        <w:rPr>
          <w:rFonts w:ascii="Times New Roman" w:hAnsi="Times New Roman"/>
          <w:sz w:val="24"/>
          <w:szCs w:val="24"/>
        </w:rPr>
        <w:t> matrix and </w:t>
      </w:r>
      <w:r w:rsidRPr="000F3CDD">
        <w:rPr>
          <w:rFonts w:ascii="Times New Roman" w:hAnsi="Times New Roman"/>
          <w:b/>
          <w:sz w:val="24"/>
          <w:szCs w:val="24"/>
        </w:rPr>
        <w:t>B</w:t>
      </w:r>
      <w:r w:rsidRPr="000F3CDD">
        <w:rPr>
          <w:rFonts w:ascii="Times New Roman" w:hAnsi="Times New Roman"/>
          <w:sz w:val="24"/>
          <w:szCs w:val="24"/>
        </w:rPr>
        <w:t> is an </w:t>
      </w:r>
      <w:r w:rsidRPr="000F3CDD">
        <w:rPr>
          <w:rFonts w:ascii="Times New Roman" w:hAnsi="Times New Roman"/>
          <w:i/>
          <w:sz w:val="24"/>
          <w:szCs w:val="24"/>
        </w:rPr>
        <w:t>m × p</w:t>
      </w:r>
      <w:r w:rsidRPr="000F3CDD">
        <w:rPr>
          <w:rFonts w:ascii="Times New Roman" w:hAnsi="Times New Roman"/>
          <w:sz w:val="24"/>
          <w:szCs w:val="24"/>
        </w:rPr>
        <w:t xml:space="preserve"> matrix, then their product </w:t>
      </w:r>
      <w:r w:rsidRPr="000F3CDD">
        <w:rPr>
          <w:rFonts w:ascii="Times New Roman" w:hAnsi="Times New Roman"/>
          <w:b/>
          <w:sz w:val="24"/>
          <w:szCs w:val="24"/>
        </w:rPr>
        <w:t>AB</w:t>
      </w:r>
      <w:r w:rsidRPr="000F3CDD">
        <w:rPr>
          <w:rFonts w:ascii="Times New Roman" w:hAnsi="Times New Roman"/>
          <w:sz w:val="24"/>
          <w:szCs w:val="24"/>
        </w:rPr>
        <w:t xml:space="preserve"> is </w:t>
      </w:r>
      <w:r w:rsidRPr="000F3CDD">
        <w:rPr>
          <w:rFonts w:ascii="Times New Roman" w:hAnsi="Times New Roman"/>
          <w:i/>
          <w:sz w:val="24"/>
          <w:szCs w:val="24"/>
        </w:rPr>
        <w:t>n × p</w:t>
      </w:r>
    </w:p>
    <w:p w:rsidR="00BB34D0" w:rsidRPr="000F3CDD" w:rsidRDefault="00BB34D0" w:rsidP="008A4787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In case of traditional iterative method</w:t>
      </w:r>
    </w:p>
    <w:p w:rsidR="00C104D2" w:rsidRPr="000F3CDD" w:rsidRDefault="008C5F8E" w:rsidP="008A4787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A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kj</m:t>
                  </m:r>
                </m:sub>
              </m:sSub>
            </m:e>
          </m:nary>
        </m:oMath>
      </m:oMathPara>
    </w:p>
    <w:p w:rsidR="00BB34D0" w:rsidRPr="000F3CDD" w:rsidRDefault="00C104D2" w:rsidP="008A4787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 xml:space="preserve">where each </w:t>
      </w:r>
      <w:r w:rsidRPr="000F3CDD">
        <w:rPr>
          <w:rFonts w:ascii="Times New Roman" w:hAnsi="Times New Roman"/>
          <w:i/>
          <w:sz w:val="24"/>
          <w:szCs w:val="24"/>
        </w:rPr>
        <w:t>i, j</w:t>
      </w:r>
      <w:r w:rsidRPr="000F3CDD">
        <w:rPr>
          <w:rFonts w:ascii="Times New Roman" w:hAnsi="Times New Roman"/>
          <w:sz w:val="24"/>
          <w:szCs w:val="24"/>
        </w:rPr>
        <w:t xml:space="preserve"> entry is given by multiplying the entries </w:t>
      </w:r>
      <w:proofErr w:type="spellStart"/>
      <w:r w:rsidRPr="000F3CDD">
        <w:rPr>
          <w:rFonts w:ascii="Times New Roman" w:hAnsi="Times New Roman"/>
          <w:b/>
          <w:sz w:val="24"/>
          <w:szCs w:val="24"/>
        </w:rPr>
        <w:t>A</w:t>
      </w:r>
      <w:r w:rsidRPr="000F3CDD">
        <w:rPr>
          <w:rFonts w:ascii="Times New Roman" w:hAnsi="Times New Roman"/>
          <w:b/>
          <w:sz w:val="24"/>
          <w:szCs w:val="24"/>
          <w:vertAlign w:val="subscript"/>
        </w:rPr>
        <w:t>ik</w:t>
      </w:r>
      <w:proofErr w:type="spellEnd"/>
      <w:r w:rsidRPr="000F3CDD">
        <w:rPr>
          <w:rFonts w:ascii="Times New Roman" w:hAnsi="Times New Roman"/>
          <w:sz w:val="24"/>
          <w:szCs w:val="24"/>
        </w:rPr>
        <w:t xml:space="preserve"> (where i=1,2,…,n) by the entries </w:t>
      </w:r>
      <w:proofErr w:type="spellStart"/>
      <w:r w:rsidRPr="000F3CDD">
        <w:rPr>
          <w:rFonts w:ascii="Times New Roman" w:hAnsi="Times New Roman"/>
          <w:b/>
          <w:sz w:val="24"/>
          <w:szCs w:val="24"/>
        </w:rPr>
        <w:t>B</w:t>
      </w:r>
      <w:r w:rsidRPr="000F3CDD">
        <w:rPr>
          <w:rFonts w:ascii="Times New Roman" w:hAnsi="Times New Roman"/>
          <w:b/>
          <w:sz w:val="24"/>
          <w:szCs w:val="24"/>
          <w:vertAlign w:val="subscript"/>
        </w:rPr>
        <w:t>kj</w:t>
      </w:r>
      <w:proofErr w:type="spellEnd"/>
      <w:r w:rsidRPr="000F3CDD">
        <w:rPr>
          <w:rFonts w:ascii="Times New Roman" w:hAnsi="Times New Roman"/>
          <w:b/>
          <w:sz w:val="24"/>
          <w:szCs w:val="24"/>
        </w:rPr>
        <w:t xml:space="preserve"> </w:t>
      </w:r>
      <w:r w:rsidRPr="000F3CDD">
        <w:rPr>
          <w:rFonts w:ascii="Times New Roman" w:hAnsi="Times New Roman"/>
          <w:sz w:val="24"/>
          <w:szCs w:val="24"/>
        </w:rPr>
        <w:t>(where j=1,2,…,p), and summing the results over k(where k=1,2,...,m)</w:t>
      </w:r>
    </w:p>
    <w:p w:rsidR="00C17170" w:rsidRPr="000F3CDD" w:rsidRDefault="00C86F55" w:rsidP="008A4787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 xml:space="preserve">A simplified version of the </w:t>
      </w:r>
      <w:proofErr w:type="spellStart"/>
      <w:r w:rsidRPr="000F3CDD">
        <w:rPr>
          <w:rFonts w:ascii="Times New Roman" w:hAnsi="Times New Roman"/>
          <w:sz w:val="24"/>
          <w:szCs w:val="24"/>
        </w:rPr>
        <w:t>Strassen’s</w:t>
      </w:r>
      <w:proofErr w:type="spellEnd"/>
      <w:r w:rsidRPr="000F3CDD">
        <w:rPr>
          <w:rFonts w:ascii="Times New Roman" w:hAnsi="Times New Roman"/>
          <w:sz w:val="24"/>
          <w:szCs w:val="24"/>
        </w:rPr>
        <w:t xml:space="preserve"> algorithm can be viewed at https://en.wikipedia.org/wiki/Strassen_algorithm</w:t>
      </w:r>
      <w:bookmarkStart w:id="3" w:name="_GoBack"/>
      <w:bookmarkEnd w:id="3"/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8A4787" w:rsidRPr="000F3CDD" w:rsidRDefault="00C86F55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 xml:space="preserve">Develop a library for matrix multiplication with the traditional iterative method and </w:t>
      </w:r>
      <w:proofErr w:type="spellStart"/>
      <w:r w:rsidR="00534287" w:rsidRPr="000F3CDD">
        <w:rPr>
          <w:rFonts w:ascii="Times New Roman" w:hAnsi="Times New Roman"/>
          <w:sz w:val="24"/>
          <w:szCs w:val="24"/>
        </w:rPr>
        <w:t>S</w:t>
      </w:r>
      <w:r w:rsidRPr="000F3CDD">
        <w:rPr>
          <w:rFonts w:ascii="Times New Roman" w:hAnsi="Times New Roman"/>
          <w:sz w:val="24"/>
          <w:szCs w:val="24"/>
        </w:rPr>
        <w:t>trassen’s</w:t>
      </w:r>
      <w:proofErr w:type="spellEnd"/>
      <w:r w:rsidRPr="000F3CDD">
        <w:rPr>
          <w:rFonts w:ascii="Times New Roman" w:hAnsi="Times New Roman"/>
          <w:sz w:val="24"/>
          <w:szCs w:val="24"/>
        </w:rPr>
        <w:t xml:space="preserve"> algorithm.</w:t>
      </w:r>
    </w:p>
    <w:p w:rsidR="00C86F55" w:rsidRPr="000F3CDD" w:rsidRDefault="00C86F55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Ensure your implementation is correct by writing Unit Tests.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made</w:t>
      </w:r>
      <w:r w:rsidRPr="000F3CDD">
        <w:rPr>
          <w:rFonts w:ascii="Times New Roman" w:hAnsi="Times New Roman"/>
          <w:sz w:val="24"/>
          <w:szCs w:val="24"/>
        </w:rPr>
        <w:t xml:space="preserve"> using </w:t>
      </w:r>
      <w:r w:rsidR="008235E9">
        <w:rPr>
          <w:rFonts w:ascii="Times New Roman" w:hAnsi="Times New Roman"/>
          <w:sz w:val="24"/>
          <w:szCs w:val="24"/>
        </w:rPr>
        <w:t xml:space="preserve">C++, </w:t>
      </w:r>
      <w:r w:rsidR="006A330E" w:rsidRPr="000F3CDD">
        <w:rPr>
          <w:rFonts w:ascii="Times New Roman" w:hAnsi="Times New Roman"/>
          <w:sz w:val="24"/>
          <w:szCs w:val="24"/>
        </w:rPr>
        <w:t>Java</w:t>
      </w:r>
      <w:r w:rsidR="008235E9">
        <w:rPr>
          <w:rFonts w:ascii="Times New Roman" w:hAnsi="Times New Roman"/>
          <w:sz w:val="24"/>
          <w:szCs w:val="24"/>
        </w:rPr>
        <w:t>, Python, or C#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945AF2" w:rsidRDefault="0016413D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0F3CDD">
        <w:rPr>
          <w:rFonts w:ascii="Times New Roman" w:hAnsi="Times New Roman"/>
          <w:b/>
          <w:sz w:val="24"/>
          <w:szCs w:val="24"/>
        </w:rPr>
        <w:t>Do not use any external library for matrix multiplication</w:t>
      </w:r>
      <w:r w:rsidR="00F164CD">
        <w:rPr>
          <w:rFonts w:ascii="Times New Roman" w:hAnsi="Times New Roman"/>
          <w:b/>
          <w:sz w:val="24"/>
          <w:szCs w:val="24"/>
        </w:rPr>
        <w:t>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886701" w:rsidRPr="003779E5" w:rsidRDefault="009A5F5B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2759D0"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Any exceptions or errors leading to non-execution of submitted code.</w:t>
      </w:r>
    </w:p>
    <w:p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upload the solution on LMS.</w:t>
      </w:r>
    </w:p>
    <w:p w:rsidR="00114BF2" w:rsidRPr="000F3CDD" w:rsidRDefault="006A330E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submit original code</w:t>
      </w:r>
      <w:r w:rsidR="00114BF2" w:rsidRPr="000F3CDD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945AF2" w:rsidRPr="000F3CDD" w:rsidRDefault="00945A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Using any external library</w:t>
      </w:r>
      <w:r w:rsidR="006A330E" w:rsidRPr="000F3CDD">
        <w:rPr>
          <w:rFonts w:ascii="Times New Roman" w:hAnsi="Times New Roman"/>
          <w:sz w:val="24"/>
          <w:szCs w:val="24"/>
          <w:shd w:val="clear" w:color="auto" w:fill="FFFFFF"/>
        </w:rPr>
        <w:t xml:space="preserve"> for matrix multiplication</w:t>
      </w: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114BF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explain the submission, during viva.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235A79" w:rsidRPr="00235A79" w:rsidRDefault="00235A79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5A79">
        <w:rPr>
          <w:rFonts w:ascii="Times New Roman" w:hAnsi="Times New Roman"/>
          <w:sz w:val="24"/>
          <w:szCs w:val="24"/>
        </w:rPr>
        <w:t xml:space="preserve">Develop a library for matrix multiplication with the traditional iterative method and </w:t>
      </w:r>
      <w:proofErr w:type="spellStart"/>
      <w:r w:rsidRPr="00235A79">
        <w:rPr>
          <w:rFonts w:ascii="Times New Roman" w:hAnsi="Times New Roman"/>
          <w:sz w:val="24"/>
          <w:szCs w:val="24"/>
        </w:rPr>
        <w:t>Strassen’s</w:t>
      </w:r>
      <w:proofErr w:type="spellEnd"/>
      <w:r w:rsidRPr="00235A79">
        <w:rPr>
          <w:rFonts w:ascii="Times New Roman" w:hAnsi="Times New Roman"/>
          <w:sz w:val="24"/>
          <w:szCs w:val="24"/>
        </w:rPr>
        <w:t xml:space="preserve"> </w:t>
      </w:r>
      <w:r w:rsidRPr="00235A79">
        <w:rPr>
          <w:rFonts w:ascii="Times New Roman" w:hAnsi="Times New Roman"/>
          <w:sz w:val="24"/>
          <w:szCs w:val="24"/>
        </w:rPr>
        <w:lastRenderedPageBreak/>
        <w:t>algorithm.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35A79">
        <w:rPr>
          <w:rFonts w:ascii="Times New Roman" w:hAnsi="Times New Roman"/>
          <w:sz w:val="24"/>
          <w:szCs w:val="24"/>
        </w:rPr>
        <w:t>Ensure your implementation is correct by writing Unit Tests.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Unit Tests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Documentation(Introduction, Approach, How to Run and Analysis)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Link to the public repo</w:t>
      </w:r>
      <w:r w:rsidR="008235E9">
        <w:rPr>
          <w:rFonts w:ascii="Times New Roman" w:hAnsi="Times New Roman"/>
          <w:sz w:val="24"/>
          <w:szCs w:val="36"/>
        </w:rPr>
        <w:t xml:space="preserve"> on </w:t>
      </w:r>
      <w:proofErr w:type="spellStart"/>
      <w:r w:rsidR="008235E9">
        <w:rPr>
          <w:rFonts w:ascii="Times New Roman" w:hAnsi="Times New Roman"/>
          <w:sz w:val="24"/>
          <w:szCs w:val="36"/>
        </w:rPr>
        <w:t>GitHub</w:t>
      </w:r>
      <w:proofErr w:type="spellEnd"/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P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8F576C" w:rsidRPr="008F576C" w:rsidRDefault="008F576C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F576C"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8"/>
        <w:gridCol w:w="1260"/>
        <w:gridCol w:w="1440"/>
      </w:tblGrid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Activity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Minimum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Maximum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Documentation with clearly defined understanding of the lab task and approach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clarity with clean, formatted and commented code.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Matrix Population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76C" w:rsidRPr="00420471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Iterative Matrix Multiplication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76C" w:rsidRPr="00420471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36"/>
              </w:rPr>
              <w:t>Strassen’s</w:t>
            </w:r>
            <w:proofErr w:type="spellEnd"/>
            <w:r>
              <w:rPr>
                <w:rFonts w:asciiTheme="majorBidi" w:hAnsiTheme="majorBidi" w:cstheme="majorBidi"/>
                <w:sz w:val="24"/>
                <w:szCs w:val="36"/>
              </w:rPr>
              <w:t xml:space="preserve"> Matrix Multiplication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76C" w:rsidRPr="00420471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Unit Tests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Viva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10</w:t>
            </w:r>
          </w:p>
        </w:tc>
      </w:tr>
    </w:tbl>
    <w:p w:rsidR="008F576C" w:rsidRPr="008F576C" w:rsidRDefault="008F576C" w:rsidP="008F576C">
      <w:pPr>
        <w:pStyle w:val="ListParagraph"/>
        <w:tabs>
          <w:tab w:val="left" w:pos="4127"/>
        </w:tabs>
        <w:spacing w:after="60"/>
        <w:rPr>
          <w:rFonts w:asciiTheme="majorBidi" w:hAnsiTheme="majorBidi" w:cstheme="majorBidi"/>
          <w:sz w:val="24"/>
          <w:szCs w:val="36"/>
        </w:rPr>
      </w:pPr>
    </w:p>
    <w:p w:rsidR="00E70885" w:rsidRPr="008F576C" w:rsidRDefault="00E70885" w:rsidP="008F576C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</w:p>
    <w:sectPr w:rsidR="00E70885" w:rsidRPr="008F576C" w:rsidSect="00A87CD3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F8E" w:rsidRDefault="008C5F8E" w:rsidP="00CC0F50">
      <w:pPr>
        <w:spacing w:after="0" w:line="240" w:lineRule="auto"/>
      </w:pPr>
      <w:r>
        <w:separator/>
      </w:r>
    </w:p>
  </w:endnote>
  <w:endnote w:type="continuationSeparator" w:id="0">
    <w:p w:rsidR="008C5F8E" w:rsidRDefault="008C5F8E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8235E9" w:rsidRPr="008235E9">
      <w:rPr>
        <w:rFonts w:asciiTheme="majorHAnsi" w:hAnsiTheme="majorHAnsi"/>
        <w:noProof/>
      </w:rPr>
      <w:t>2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F8E" w:rsidRDefault="008C5F8E" w:rsidP="00CC0F50">
      <w:pPr>
        <w:spacing w:after="0" w:line="240" w:lineRule="auto"/>
      </w:pPr>
      <w:r>
        <w:separator/>
      </w:r>
    </w:p>
  </w:footnote>
  <w:footnote w:type="continuationSeparator" w:id="0">
    <w:p w:rsidR="008C5F8E" w:rsidRDefault="008C5F8E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8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1"/>
  </w:num>
  <w:num w:numId="4">
    <w:abstractNumId w:val="39"/>
  </w:num>
  <w:num w:numId="5">
    <w:abstractNumId w:val="23"/>
  </w:num>
  <w:num w:numId="6">
    <w:abstractNumId w:val="37"/>
  </w:num>
  <w:num w:numId="7">
    <w:abstractNumId w:val="10"/>
  </w:num>
  <w:num w:numId="8">
    <w:abstractNumId w:val="35"/>
  </w:num>
  <w:num w:numId="9">
    <w:abstractNumId w:val="30"/>
  </w:num>
  <w:num w:numId="10">
    <w:abstractNumId w:val="27"/>
  </w:num>
  <w:num w:numId="11">
    <w:abstractNumId w:val="42"/>
  </w:num>
  <w:num w:numId="12">
    <w:abstractNumId w:val="36"/>
  </w:num>
  <w:num w:numId="13">
    <w:abstractNumId w:val="15"/>
  </w:num>
  <w:num w:numId="14">
    <w:abstractNumId w:val="6"/>
  </w:num>
  <w:num w:numId="15">
    <w:abstractNumId w:val="7"/>
  </w:num>
  <w:num w:numId="16">
    <w:abstractNumId w:val="19"/>
  </w:num>
  <w:num w:numId="17">
    <w:abstractNumId w:val="3"/>
  </w:num>
  <w:num w:numId="18">
    <w:abstractNumId w:val="28"/>
  </w:num>
  <w:num w:numId="19">
    <w:abstractNumId w:val="29"/>
  </w:num>
  <w:num w:numId="20">
    <w:abstractNumId w:val="9"/>
  </w:num>
  <w:num w:numId="21">
    <w:abstractNumId w:val="14"/>
  </w:num>
  <w:num w:numId="22">
    <w:abstractNumId w:val="20"/>
  </w:num>
  <w:num w:numId="23">
    <w:abstractNumId w:val="46"/>
  </w:num>
  <w:num w:numId="24">
    <w:abstractNumId w:val="38"/>
  </w:num>
  <w:num w:numId="25">
    <w:abstractNumId w:val="31"/>
  </w:num>
  <w:num w:numId="26">
    <w:abstractNumId w:val="45"/>
  </w:num>
  <w:num w:numId="27">
    <w:abstractNumId w:val="24"/>
  </w:num>
  <w:num w:numId="28">
    <w:abstractNumId w:val="18"/>
  </w:num>
  <w:num w:numId="29">
    <w:abstractNumId w:val="43"/>
  </w:num>
  <w:num w:numId="30">
    <w:abstractNumId w:val="8"/>
  </w:num>
  <w:num w:numId="31">
    <w:abstractNumId w:val="33"/>
  </w:num>
  <w:num w:numId="32">
    <w:abstractNumId w:val="32"/>
  </w:num>
  <w:num w:numId="33">
    <w:abstractNumId w:val="11"/>
  </w:num>
  <w:num w:numId="34">
    <w:abstractNumId w:val="12"/>
  </w:num>
  <w:num w:numId="35">
    <w:abstractNumId w:val="16"/>
  </w:num>
  <w:num w:numId="36">
    <w:abstractNumId w:val="22"/>
  </w:num>
  <w:num w:numId="37">
    <w:abstractNumId w:val="0"/>
  </w:num>
  <w:num w:numId="38">
    <w:abstractNumId w:val="41"/>
  </w:num>
  <w:num w:numId="39">
    <w:abstractNumId w:val="2"/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40"/>
  </w:num>
  <w:num w:numId="44">
    <w:abstractNumId w:val="25"/>
  </w:num>
  <w:num w:numId="45">
    <w:abstractNumId w:val="4"/>
  </w:num>
  <w:num w:numId="46">
    <w:abstractNumId w:val="3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B34D0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5F6A7-B0F3-4004-BCF7-DEFA93AE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fahad satti</cp:lastModifiedBy>
  <cp:revision>3</cp:revision>
  <cp:lastPrinted>2011-09-20T04:27:00Z</cp:lastPrinted>
  <dcterms:created xsi:type="dcterms:W3CDTF">2017-02-21T16:57:00Z</dcterms:created>
  <dcterms:modified xsi:type="dcterms:W3CDTF">2017-02-21T16:58:00Z</dcterms:modified>
</cp:coreProperties>
</file>