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ChatBot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creates a simple web based chat interface powered by OpenAI's GPT3.5 model. Users can input messages into a text box, and upon clicking the "Send" button, the input message is sent to the GPT3.5 model via OpenAI's API. The model generates a response based on the input message, and the response is displayed back to the user in the interface.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main components of the code are: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User Interface: </w:t>
      </w:r>
      <w:r w:rsidDel="00000000" w:rsidR="00000000" w:rsidRPr="00000000">
        <w:rPr>
          <w:rFonts w:ascii="Times New Roman" w:cs="Times New Roman" w:eastAsia="Times New Roman" w:hAnsi="Times New Roman"/>
          <w:sz w:val="28"/>
          <w:szCs w:val="28"/>
          <w:rtl w:val="0"/>
        </w:rPr>
        <w:t xml:space="preserve">The Streamlit library is used to create the user interface. It includes a text input box where users can type their messages and a "Send" button to submit the message to the chatbot.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Communication with GPT3.5:</w:t>
      </w:r>
      <w:r w:rsidDel="00000000" w:rsidR="00000000" w:rsidRPr="00000000">
        <w:rPr>
          <w:rFonts w:ascii="Times New Roman" w:cs="Times New Roman" w:eastAsia="Times New Roman" w:hAnsi="Times New Roman"/>
          <w:sz w:val="28"/>
          <w:szCs w:val="28"/>
          <w:rtl w:val="0"/>
        </w:rPr>
        <w:t xml:space="preserve"> The `chat_with_gpt` function sends the user's input message to the GPT3.5 model using OpenAI's API. It formats the message in a way that the model can understand (including the user's message as part of the conversation history) and retrieves the response generated by the model.</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Integration:</w:t>
      </w:r>
      <w:r w:rsidDel="00000000" w:rsidR="00000000" w:rsidRPr="00000000">
        <w:rPr>
          <w:rFonts w:ascii="Times New Roman" w:cs="Times New Roman" w:eastAsia="Times New Roman" w:hAnsi="Times New Roman"/>
          <w:sz w:val="28"/>
          <w:szCs w:val="28"/>
          <w:rtl w:val="0"/>
        </w:rPr>
        <w:t xml:space="preserve"> The main function (`main`) orchestrates the interaction between the user interface and the GPT3.5 model. It collects the user's input message, sends it to the model for processing, and displays the model's response back to the user.</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code creates a basic chatbot application that leverages the capabilities of GPT3.5 to provide conversational responses to user inputs in realtime through a web interface.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User Interaction with ChatBot</w:t>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code, the user interacts with the chatbot through a simple text input interface. Here's how it works: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User Input: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user types their message or query into the text input box labeled "You:". This input is captured by Streamlit's `text_input` function.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After typing their message, the user can click the "Send" button to submit the message to the chatbot.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Chatbot's Output: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Once the user clicks the "Send" button, the input message is sent to the `chat_with_gpt` function.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Inside the `chat_with_gpt` function, the input message is formatted along with the conversation history (where the user's message is marked with the role "user").</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formatted conversation history is then sent to the GPT3.5 model via OpenAI's API.</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GPT3.5 model processes the input message and generates a response based on its understanding of the conversation history and context.</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response generated by the model is returned to the main function and then displayed back to the user in the Streamlit interface as the output of the chatbot.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Displaying Output: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response from the chatbot is displayed in the Streamlit interface below the user input box. The response is shown as "Chatbot:" followed by the generated text.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Users can see the chatbot's response directly on the web page and continue the conversation by typing their next message into the input box.</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Feature to Display Any Output: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Users have the flexibility to input any text or query they want, and the chatbot will respond based on its training and understanding of natural language.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means users can input not only regular text but also code snippets, questions, prompts for creative writing, or any other form of input they desire.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chatbot will attempt to provide a coherent response based on the input it receives, regardless of the nature of the input.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2F">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