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F94E" w14:textId="77777777" w:rsidR="00A013B8" w:rsidRDefault="00A013B8" w:rsidP="00A013B8">
      <w:pPr>
        <w:pStyle w:val="Heading2"/>
        <w:rPr>
          <w:b/>
          <w:bCs/>
          <w:sz w:val="32"/>
          <w:szCs w:val="32"/>
        </w:rPr>
      </w:pPr>
      <w:r w:rsidRPr="00210712">
        <w:rPr>
          <w:b/>
          <w:bCs/>
          <w:sz w:val="32"/>
          <w:szCs w:val="32"/>
        </w:rPr>
        <w:t xml:space="preserve">What are </w:t>
      </w:r>
      <w:r>
        <w:rPr>
          <w:b/>
          <w:bCs/>
          <w:sz w:val="32"/>
          <w:szCs w:val="32"/>
        </w:rPr>
        <w:t>Stored Procedures</w:t>
      </w:r>
      <w:r w:rsidRPr="00210712">
        <w:rPr>
          <w:b/>
          <w:bCs/>
          <w:sz w:val="32"/>
          <w:szCs w:val="32"/>
        </w:rPr>
        <w:t>?</w:t>
      </w:r>
    </w:p>
    <w:p w14:paraId="750AE9BF" w14:textId="77777777" w:rsidR="00A013B8" w:rsidRPr="0004324B" w:rsidRDefault="00A013B8" w:rsidP="00A013B8">
      <w:r w:rsidRPr="0004324B">
        <w:t>In SQL, a stored procedure is a set of SQL statements that are stored as a named object in the database. Stored procedures can accept input parameters and return output parameters, and they can be called from within SQL queries, other stored procedures, or even from application code.</w:t>
      </w:r>
    </w:p>
    <w:p w14:paraId="3EB62F03" w14:textId="77777777" w:rsidR="00A013B8" w:rsidRPr="0004324B" w:rsidRDefault="00A013B8" w:rsidP="00A013B8">
      <w:r w:rsidRPr="0004324B">
        <w:t>Here are some important things to note about stored procedures in SQL:</w:t>
      </w:r>
    </w:p>
    <w:p w14:paraId="6E364BD8" w14:textId="77777777" w:rsidR="00A013B8" w:rsidRPr="0004324B" w:rsidRDefault="00A013B8" w:rsidP="00A013B8">
      <w:pPr>
        <w:numPr>
          <w:ilvl w:val="0"/>
          <w:numId w:val="12"/>
        </w:numPr>
      </w:pPr>
      <w:r w:rsidRPr="0004324B">
        <w:t>Stored procedures can be used to encapsulate complex business logic, making it easier to maintain and update over time.</w:t>
      </w:r>
    </w:p>
    <w:p w14:paraId="3408A1CB" w14:textId="77777777" w:rsidR="00A013B8" w:rsidRPr="0004324B" w:rsidRDefault="00A013B8" w:rsidP="00A013B8">
      <w:pPr>
        <w:numPr>
          <w:ilvl w:val="0"/>
          <w:numId w:val="12"/>
        </w:numPr>
      </w:pPr>
      <w:r w:rsidRPr="0004324B">
        <w:t>Stored procedures can be used to improve performance by reducing the amount of data that needs to be transferred between the database and the application.</w:t>
      </w:r>
    </w:p>
    <w:p w14:paraId="4A33BA31" w14:textId="77777777" w:rsidR="00A013B8" w:rsidRPr="0004324B" w:rsidRDefault="00A013B8" w:rsidP="00A013B8">
      <w:pPr>
        <w:numPr>
          <w:ilvl w:val="0"/>
          <w:numId w:val="12"/>
        </w:numPr>
      </w:pPr>
      <w:r w:rsidRPr="0004324B">
        <w:t>Stored procedures can be used to provide a simplified interface for end-users, making it easier to interact with the database.</w:t>
      </w:r>
    </w:p>
    <w:p w14:paraId="3D7AD4A6" w14:textId="77777777" w:rsidR="00A013B8" w:rsidRPr="0004324B" w:rsidRDefault="00A013B8" w:rsidP="00A013B8">
      <w:pPr>
        <w:numPr>
          <w:ilvl w:val="0"/>
          <w:numId w:val="12"/>
        </w:numPr>
      </w:pPr>
      <w:r w:rsidRPr="0004324B">
        <w:t>Stored procedures can be used to enforce business rules and security policies, ensuring that data is always handled in a consistent and secure manner.</w:t>
      </w:r>
    </w:p>
    <w:p w14:paraId="2C3CBEE5" w14:textId="77777777" w:rsidR="00A013B8" w:rsidRPr="0004324B" w:rsidRDefault="00A013B8" w:rsidP="00A013B8">
      <w:pPr>
        <w:numPr>
          <w:ilvl w:val="0"/>
          <w:numId w:val="12"/>
        </w:numPr>
      </w:pPr>
      <w:r w:rsidRPr="0004324B">
        <w:t>Stored procedures can be used to reduce the amount of duplicated code in an application, improving maintainability and reducing the risk of bugs.</w:t>
      </w:r>
    </w:p>
    <w:p w14:paraId="317421D2" w14:textId="77777777" w:rsidR="00A013B8" w:rsidRDefault="00A013B8" w:rsidP="00A013B8"/>
    <w:p w14:paraId="4F424BD5" w14:textId="77777777" w:rsidR="00A013B8" w:rsidRDefault="00A013B8" w:rsidP="00A013B8"/>
    <w:p w14:paraId="3D63FC5A" w14:textId="77777777" w:rsidR="00A013B8" w:rsidRDefault="00A013B8" w:rsidP="00A013B8"/>
    <w:p w14:paraId="3FD4D798" w14:textId="77777777" w:rsidR="00A013B8" w:rsidRDefault="00A013B8" w:rsidP="00A013B8">
      <w:pPr>
        <w:rPr>
          <w:color w:val="000000" w:themeColor="text1"/>
        </w:rPr>
      </w:pPr>
    </w:p>
    <w:p w14:paraId="635FC652" w14:textId="77777777" w:rsidR="00A013B8" w:rsidRDefault="00A013B8" w:rsidP="00A013B8">
      <w:pPr>
        <w:pStyle w:val="Heading2"/>
      </w:pPr>
      <w:r>
        <w:t xml:space="preserve">Example – </w:t>
      </w:r>
    </w:p>
    <w:p w14:paraId="6C482B67" w14:textId="77777777" w:rsidR="00A013B8" w:rsidRPr="00621F21" w:rsidRDefault="00A013B8" w:rsidP="00A013B8">
      <w:pPr>
        <w:rPr>
          <w:i/>
          <w:iCs/>
          <w:color w:val="000000" w:themeColor="text1"/>
          <w:highlight w:val="yellow"/>
        </w:rPr>
      </w:pPr>
      <w:r w:rsidRPr="00621F21">
        <w:rPr>
          <w:i/>
          <w:iCs/>
          <w:color w:val="000000" w:themeColor="text1"/>
          <w:highlight w:val="yellow"/>
        </w:rPr>
        <w:t>-- Create a table to store employee data</w:t>
      </w:r>
    </w:p>
    <w:p w14:paraId="27B5F2AD" w14:textId="77777777" w:rsidR="00A013B8" w:rsidRPr="00621F21" w:rsidRDefault="00A013B8" w:rsidP="00A013B8">
      <w:pPr>
        <w:rPr>
          <w:i/>
          <w:iCs/>
          <w:color w:val="000000" w:themeColor="text1"/>
          <w:highlight w:val="yellow"/>
        </w:rPr>
      </w:pPr>
      <w:r w:rsidRPr="00621F21">
        <w:rPr>
          <w:i/>
          <w:iCs/>
          <w:color w:val="000000" w:themeColor="text1"/>
          <w:highlight w:val="yellow"/>
        </w:rPr>
        <w:t>CREATE TABLE Employees (</w:t>
      </w:r>
    </w:p>
    <w:p w14:paraId="0A2B8BD3" w14:textId="77777777" w:rsidR="00A013B8" w:rsidRPr="00621F21" w:rsidRDefault="00A013B8" w:rsidP="00A013B8">
      <w:pPr>
        <w:rPr>
          <w:i/>
          <w:iCs/>
          <w:color w:val="000000" w:themeColor="text1"/>
          <w:highlight w:val="yellow"/>
        </w:rPr>
      </w:pPr>
      <w:r w:rsidRPr="00621F21">
        <w:rPr>
          <w:i/>
          <w:iCs/>
          <w:color w:val="000000" w:themeColor="text1"/>
          <w:highlight w:val="yellow"/>
        </w:rPr>
        <w:t xml:space="preserve">    ID int PRIMARY KEY,</w:t>
      </w:r>
    </w:p>
    <w:p w14:paraId="439FE13D" w14:textId="77777777" w:rsidR="00A013B8" w:rsidRPr="00621F21" w:rsidRDefault="00A013B8" w:rsidP="00A013B8">
      <w:pPr>
        <w:rPr>
          <w:i/>
          <w:iCs/>
          <w:color w:val="000000" w:themeColor="text1"/>
          <w:highlight w:val="yellow"/>
        </w:rPr>
      </w:pPr>
      <w:r w:rsidRPr="00621F21">
        <w:rPr>
          <w:i/>
          <w:iCs/>
          <w:color w:val="000000" w:themeColor="text1"/>
          <w:highlight w:val="yellow"/>
        </w:rPr>
        <w:t xml:space="preserve">    Name varchar(50),</w:t>
      </w:r>
    </w:p>
    <w:p w14:paraId="6790B4DA" w14:textId="77777777" w:rsidR="00A013B8" w:rsidRPr="00621F21" w:rsidRDefault="00A013B8" w:rsidP="00A013B8">
      <w:pPr>
        <w:rPr>
          <w:i/>
          <w:iCs/>
          <w:color w:val="000000" w:themeColor="text1"/>
          <w:highlight w:val="yellow"/>
        </w:rPr>
      </w:pPr>
      <w:r w:rsidRPr="00621F21">
        <w:rPr>
          <w:i/>
          <w:iCs/>
          <w:color w:val="000000" w:themeColor="text1"/>
          <w:highlight w:val="yellow"/>
        </w:rPr>
        <w:t xml:space="preserve">    Department varchar(50),</w:t>
      </w:r>
    </w:p>
    <w:p w14:paraId="35770B47" w14:textId="77777777" w:rsidR="00A013B8" w:rsidRPr="00621F21" w:rsidRDefault="00A013B8" w:rsidP="00A013B8">
      <w:pPr>
        <w:rPr>
          <w:i/>
          <w:iCs/>
          <w:color w:val="000000" w:themeColor="text1"/>
          <w:highlight w:val="yellow"/>
        </w:rPr>
      </w:pPr>
      <w:r w:rsidRPr="00621F21">
        <w:rPr>
          <w:i/>
          <w:iCs/>
          <w:color w:val="000000" w:themeColor="text1"/>
          <w:highlight w:val="yellow"/>
        </w:rPr>
        <w:t xml:space="preserve">    Salary int</w:t>
      </w:r>
    </w:p>
    <w:p w14:paraId="32F874D7" w14:textId="77777777" w:rsidR="00A013B8" w:rsidRPr="00621F21" w:rsidRDefault="00A013B8" w:rsidP="00A013B8">
      <w:pPr>
        <w:rPr>
          <w:i/>
          <w:iCs/>
          <w:color w:val="000000" w:themeColor="text1"/>
          <w:highlight w:val="yellow"/>
        </w:rPr>
      </w:pPr>
      <w:r w:rsidRPr="00621F21">
        <w:rPr>
          <w:i/>
          <w:iCs/>
          <w:color w:val="000000" w:themeColor="text1"/>
          <w:highlight w:val="yellow"/>
        </w:rPr>
        <w:t>);</w:t>
      </w:r>
    </w:p>
    <w:p w14:paraId="00A731FA" w14:textId="77777777" w:rsidR="00A013B8" w:rsidRPr="00621F21" w:rsidRDefault="00A013B8" w:rsidP="00A013B8">
      <w:pPr>
        <w:rPr>
          <w:i/>
          <w:iCs/>
          <w:color w:val="000000" w:themeColor="text1"/>
          <w:highlight w:val="yellow"/>
        </w:rPr>
      </w:pPr>
    </w:p>
    <w:p w14:paraId="2934FD71" w14:textId="77777777" w:rsidR="00A013B8" w:rsidRPr="00621F21" w:rsidRDefault="00A013B8" w:rsidP="00A013B8">
      <w:pPr>
        <w:rPr>
          <w:i/>
          <w:iCs/>
          <w:color w:val="000000" w:themeColor="text1"/>
          <w:highlight w:val="yellow"/>
        </w:rPr>
      </w:pPr>
      <w:r w:rsidRPr="00621F21">
        <w:rPr>
          <w:i/>
          <w:iCs/>
          <w:color w:val="000000" w:themeColor="text1"/>
          <w:highlight w:val="yellow"/>
        </w:rPr>
        <w:t>-- Insert some dummy data</w:t>
      </w:r>
    </w:p>
    <w:p w14:paraId="70EBA5AD" w14:textId="77777777" w:rsidR="00A013B8" w:rsidRPr="00621F21" w:rsidRDefault="00A013B8" w:rsidP="00A013B8">
      <w:pPr>
        <w:rPr>
          <w:i/>
          <w:iCs/>
          <w:color w:val="000000" w:themeColor="text1"/>
          <w:highlight w:val="yellow"/>
        </w:rPr>
      </w:pPr>
      <w:r w:rsidRPr="00621F21">
        <w:rPr>
          <w:i/>
          <w:iCs/>
          <w:color w:val="000000" w:themeColor="text1"/>
          <w:highlight w:val="yellow"/>
        </w:rPr>
        <w:t>INSERT INTO Employees VALUES</w:t>
      </w:r>
    </w:p>
    <w:p w14:paraId="1B3FCA16" w14:textId="77777777" w:rsidR="00A013B8" w:rsidRPr="00621F21" w:rsidRDefault="00A013B8" w:rsidP="00A013B8">
      <w:pPr>
        <w:rPr>
          <w:i/>
          <w:iCs/>
          <w:color w:val="000000" w:themeColor="text1"/>
          <w:highlight w:val="yellow"/>
        </w:rPr>
      </w:pPr>
      <w:r w:rsidRPr="00621F21">
        <w:rPr>
          <w:i/>
          <w:iCs/>
          <w:color w:val="000000" w:themeColor="text1"/>
          <w:highlight w:val="yellow"/>
        </w:rPr>
        <w:t>(1, 'John Smith', 'Sales', 50000),</w:t>
      </w:r>
    </w:p>
    <w:p w14:paraId="79385CF8" w14:textId="77777777" w:rsidR="00A013B8" w:rsidRPr="00621F21" w:rsidRDefault="00A013B8" w:rsidP="00A013B8">
      <w:pPr>
        <w:rPr>
          <w:i/>
          <w:iCs/>
          <w:color w:val="000000" w:themeColor="text1"/>
          <w:highlight w:val="yellow"/>
        </w:rPr>
      </w:pPr>
      <w:r w:rsidRPr="00621F21">
        <w:rPr>
          <w:i/>
          <w:iCs/>
          <w:color w:val="000000" w:themeColor="text1"/>
          <w:highlight w:val="yellow"/>
        </w:rPr>
        <w:t>(2, 'Jane Doe', 'Marketing', 60000),</w:t>
      </w:r>
    </w:p>
    <w:p w14:paraId="02539207" w14:textId="77777777" w:rsidR="00A013B8" w:rsidRPr="00621F21" w:rsidRDefault="00A013B8" w:rsidP="00A013B8">
      <w:pPr>
        <w:rPr>
          <w:i/>
          <w:iCs/>
          <w:color w:val="000000" w:themeColor="text1"/>
          <w:highlight w:val="yellow"/>
        </w:rPr>
      </w:pPr>
      <w:r w:rsidRPr="00621F21">
        <w:rPr>
          <w:i/>
          <w:iCs/>
          <w:color w:val="000000" w:themeColor="text1"/>
          <w:highlight w:val="yellow"/>
        </w:rPr>
        <w:t>(3, 'Bob Johnson', 'Sales', 55000),</w:t>
      </w:r>
    </w:p>
    <w:p w14:paraId="5B15DACD" w14:textId="77777777" w:rsidR="00A013B8" w:rsidRPr="00621F21" w:rsidRDefault="00A013B8" w:rsidP="00A013B8">
      <w:pPr>
        <w:rPr>
          <w:i/>
          <w:iCs/>
          <w:color w:val="000000" w:themeColor="text1"/>
          <w:highlight w:val="yellow"/>
        </w:rPr>
      </w:pPr>
      <w:r w:rsidRPr="00621F21">
        <w:rPr>
          <w:i/>
          <w:iCs/>
          <w:color w:val="000000" w:themeColor="text1"/>
          <w:highlight w:val="yellow"/>
        </w:rPr>
        <w:t>(4, 'Mary Lee', 'Accounting', 70000),</w:t>
      </w:r>
    </w:p>
    <w:p w14:paraId="7077D685" w14:textId="77777777" w:rsidR="00A013B8" w:rsidRPr="00621F21" w:rsidRDefault="00A013B8" w:rsidP="00A013B8">
      <w:pPr>
        <w:rPr>
          <w:i/>
          <w:iCs/>
          <w:color w:val="000000" w:themeColor="text1"/>
          <w:highlight w:val="yellow"/>
        </w:rPr>
      </w:pPr>
      <w:r w:rsidRPr="00621F21">
        <w:rPr>
          <w:i/>
          <w:iCs/>
          <w:color w:val="000000" w:themeColor="text1"/>
          <w:highlight w:val="yellow"/>
        </w:rPr>
        <w:t>(5, 'Tom Brown', 'Marketing', 65000);</w:t>
      </w:r>
    </w:p>
    <w:p w14:paraId="406D9A50" w14:textId="77777777" w:rsidR="00A013B8" w:rsidRPr="00621F21" w:rsidRDefault="00A013B8" w:rsidP="00A013B8">
      <w:pPr>
        <w:rPr>
          <w:i/>
          <w:iCs/>
          <w:color w:val="000000" w:themeColor="text1"/>
          <w:highlight w:val="yellow"/>
        </w:rPr>
      </w:pPr>
    </w:p>
    <w:p w14:paraId="47C5BB6A" w14:textId="77777777" w:rsidR="00A013B8" w:rsidRPr="000B6E6C" w:rsidRDefault="00A013B8" w:rsidP="00A013B8">
      <w:pPr>
        <w:rPr>
          <w:i/>
          <w:iCs/>
          <w:color w:val="000000" w:themeColor="text1"/>
        </w:rPr>
      </w:pPr>
      <w:r w:rsidRPr="000B6E6C">
        <w:rPr>
          <w:i/>
          <w:iCs/>
          <w:color w:val="000000" w:themeColor="text1"/>
        </w:rPr>
        <w:t>DELIMITER //</w:t>
      </w:r>
    </w:p>
    <w:p w14:paraId="07B3AEDF" w14:textId="77777777" w:rsidR="00A013B8" w:rsidRPr="000B6E6C" w:rsidRDefault="00A013B8" w:rsidP="00A013B8">
      <w:pPr>
        <w:rPr>
          <w:i/>
          <w:iCs/>
          <w:color w:val="000000" w:themeColor="text1"/>
        </w:rPr>
      </w:pPr>
      <w:r w:rsidRPr="000B6E6C">
        <w:rPr>
          <w:i/>
          <w:iCs/>
          <w:color w:val="000000" w:themeColor="text1"/>
        </w:rPr>
        <w:t>CREATE PROCEDURE emp()</w:t>
      </w:r>
    </w:p>
    <w:p w14:paraId="134860EE" w14:textId="77777777" w:rsidR="00A013B8" w:rsidRPr="000B6E6C" w:rsidRDefault="00A013B8" w:rsidP="00A013B8">
      <w:pPr>
        <w:rPr>
          <w:i/>
          <w:iCs/>
          <w:color w:val="000000" w:themeColor="text1"/>
        </w:rPr>
      </w:pPr>
      <w:r w:rsidRPr="000B6E6C">
        <w:rPr>
          <w:i/>
          <w:iCs/>
          <w:color w:val="000000" w:themeColor="text1"/>
        </w:rPr>
        <w:t>BEGIN</w:t>
      </w:r>
    </w:p>
    <w:p w14:paraId="5ABB3B9D" w14:textId="77777777" w:rsidR="00A013B8" w:rsidRPr="000B6E6C" w:rsidRDefault="00A013B8" w:rsidP="00A013B8">
      <w:pPr>
        <w:rPr>
          <w:i/>
          <w:iCs/>
          <w:color w:val="000000" w:themeColor="text1"/>
        </w:rPr>
      </w:pPr>
      <w:r w:rsidRPr="000B6E6C">
        <w:rPr>
          <w:i/>
          <w:iCs/>
          <w:color w:val="000000" w:themeColor="text1"/>
        </w:rPr>
        <w:t xml:space="preserve">    select * from employees;</w:t>
      </w:r>
    </w:p>
    <w:p w14:paraId="5BEAD5DE" w14:textId="77777777" w:rsidR="00A013B8" w:rsidRPr="000B6E6C" w:rsidRDefault="00A013B8" w:rsidP="00A013B8">
      <w:pPr>
        <w:rPr>
          <w:i/>
          <w:iCs/>
          <w:color w:val="000000" w:themeColor="text1"/>
        </w:rPr>
      </w:pPr>
      <w:r w:rsidRPr="000B6E6C">
        <w:rPr>
          <w:i/>
          <w:iCs/>
          <w:color w:val="000000" w:themeColor="text1"/>
        </w:rPr>
        <w:t>END //</w:t>
      </w:r>
    </w:p>
    <w:p w14:paraId="5B1B8BB3" w14:textId="77777777" w:rsidR="00A013B8" w:rsidRPr="000B6E6C" w:rsidRDefault="00A013B8" w:rsidP="00A013B8">
      <w:pPr>
        <w:rPr>
          <w:i/>
          <w:iCs/>
          <w:color w:val="000000" w:themeColor="text1"/>
        </w:rPr>
      </w:pPr>
      <w:r w:rsidRPr="000B6E6C">
        <w:rPr>
          <w:i/>
          <w:iCs/>
          <w:color w:val="000000" w:themeColor="text1"/>
        </w:rPr>
        <w:t xml:space="preserve">    </w:t>
      </w:r>
    </w:p>
    <w:p w14:paraId="4ACB3B00" w14:textId="77777777" w:rsidR="00A013B8" w:rsidRPr="000B6E6C" w:rsidRDefault="00A013B8" w:rsidP="00A013B8">
      <w:pPr>
        <w:rPr>
          <w:i/>
          <w:iCs/>
          <w:color w:val="000000" w:themeColor="text1"/>
        </w:rPr>
      </w:pPr>
      <w:r w:rsidRPr="000B6E6C">
        <w:rPr>
          <w:i/>
          <w:iCs/>
          <w:color w:val="000000" w:themeColor="text1"/>
        </w:rPr>
        <w:t>DELIMITER ;</w:t>
      </w:r>
    </w:p>
    <w:p w14:paraId="71A35B32" w14:textId="77777777" w:rsidR="00A013B8" w:rsidRPr="000B6E6C" w:rsidRDefault="00A013B8" w:rsidP="00A013B8">
      <w:pPr>
        <w:rPr>
          <w:i/>
          <w:iCs/>
          <w:color w:val="000000" w:themeColor="text1"/>
        </w:rPr>
      </w:pPr>
    </w:p>
    <w:p w14:paraId="22EE7218" w14:textId="77777777" w:rsidR="00A013B8" w:rsidRDefault="00A013B8" w:rsidP="00A013B8">
      <w:pPr>
        <w:rPr>
          <w:i/>
          <w:iCs/>
          <w:color w:val="000000" w:themeColor="text1"/>
        </w:rPr>
      </w:pPr>
      <w:r w:rsidRPr="000B6E6C">
        <w:rPr>
          <w:i/>
          <w:iCs/>
          <w:color w:val="000000" w:themeColor="text1"/>
        </w:rPr>
        <w:t>call emp</w:t>
      </w:r>
    </w:p>
    <w:p w14:paraId="309BCFF9" w14:textId="77777777" w:rsidR="00A013B8" w:rsidRDefault="00A013B8" w:rsidP="00A013B8">
      <w:pPr>
        <w:rPr>
          <w:b/>
          <w:bCs/>
          <w:color w:val="000000" w:themeColor="text1"/>
        </w:rPr>
      </w:pPr>
    </w:p>
    <w:p w14:paraId="64864159" w14:textId="77777777" w:rsidR="00A013B8" w:rsidRDefault="00A013B8" w:rsidP="00A013B8">
      <w:pPr>
        <w:rPr>
          <w:b/>
          <w:bCs/>
          <w:color w:val="000000" w:themeColor="text1"/>
        </w:rPr>
      </w:pPr>
      <w:r>
        <w:rPr>
          <w:b/>
          <w:bCs/>
          <w:color w:val="000000" w:themeColor="text1"/>
        </w:rPr>
        <w:t xml:space="preserve">Example 2 – </w:t>
      </w:r>
    </w:p>
    <w:p w14:paraId="0D85CE86" w14:textId="77777777" w:rsidR="00A013B8" w:rsidRPr="00E10D7B" w:rsidRDefault="00A013B8" w:rsidP="00A013B8">
      <w:pPr>
        <w:rPr>
          <w:b/>
          <w:bCs/>
          <w:color w:val="000000" w:themeColor="text1"/>
        </w:rPr>
      </w:pPr>
    </w:p>
    <w:p w14:paraId="6150A054" w14:textId="77777777" w:rsidR="00A013B8" w:rsidRPr="00E10D7B" w:rsidRDefault="00A013B8" w:rsidP="00A013B8">
      <w:pPr>
        <w:rPr>
          <w:i/>
          <w:iCs/>
          <w:color w:val="000000" w:themeColor="text1"/>
          <w:highlight w:val="yellow"/>
        </w:rPr>
      </w:pPr>
      <w:r w:rsidRPr="00E10D7B">
        <w:rPr>
          <w:i/>
          <w:iCs/>
          <w:color w:val="000000" w:themeColor="text1"/>
          <w:highlight w:val="yellow"/>
        </w:rPr>
        <w:t>DELIMITER //</w:t>
      </w:r>
    </w:p>
    <w:p w14:paraId="6D239273" w14:textId="1908736A" w:rsidR="00A013B8" w:rsidRPr="00E10D7B" w:rsidRDefault="00A013B8" w:rsidP="00A013B8">
      <w:pPr>
        <w:rPr>
          <w:i/>
          <w:iCs/>
          <w:color w:val="000000" w:themeColor="text1"/>
          <w:highlight w:val="yellow"/>
        </w:rPr>
      </w:pPr>
      <w:r w:rsidRPr="00E10D7B">
        <w:rPr>
          <w:i/>
          <w:iCs/>
          <w:color w:val="000000" w:themeColor="text1"/>
          <w:highlight w:val="yellow"/>
        </w:rPr>
        <w:t>CREATE PROCEDURE dept(IN new varchar(50))</w:t>
      </w:r>
    </w:p>
    <w:p w14:paraId="08B6411D" w14:textId="77777777" w:rsidR="00A013B8" w:rsidRPr="00E10D7B" w:rsidRDefault="00A013B8" w:rsidP="00A013B8">
      <w:pPr>
        <w:rPr>
          <w:i/>
          <w:iCs/>
          <w:color w:val="000000" w:themeColor="text1"/>
          <w:highlight w:val="yellow"/>
        </w:rPr>
      </w:pPr>
      <w:r w:rsidRPr="00E10D7B">
        <w:rPr>
          <w:i/>
          <w:iCs/>
          <w:color w:val="000000" w:themeColor="text1"/>
          <w:highlight w:val="yellow"/>
        </w:rPr>
        <w:t>BEGIN</w:t>
      </w:r>
    </w:p>
    <w:p w14:paraId="52ECA869" w14:textId="77777777" w:rsidR="00A013B8" w:rsidRPr="00E10D7B" w:rsidRDefault="00A013B8" w:rsidP="00A013B8">
      <w:pPr>
        <w:rPr>
          <w:i/>
          <w:iCs/>
          <w:color w:val="000000" w:themeColor="text1"/>
          <w:highlight w:val="yellow"/>
        </w:rPr>
      </w:pPr>
      <w:r w:rsidRPr="00E10D7B">
        <w:rPr>
          <w:i/>
          <w:iCs/>
          <w:color w:val="000000" w:themeColor="text1"/>
          <w:highlight w:val="yellow"/>
        </w:rPr>
        <w:t xml:space="preserve">    select * from employees where department=new;</w:t>
      </w:r>
    </w:p>
    <w:p w14:paraId="5C05AACB" w14:textId="77777777" w:rsidR="00A013B8" w:rsidRPr="00E10D7B" w:rsidRDefault="00A013B8" w:rsidP="00A013B8">
      <w:pPr>
        <w:rPr>
          <w:i/>
          <w:iCs/>
          <w:color w:val="000000" w:themeColor="text1"/>
          <w:highlight w:val="yellow"/>
        </w:rPr>
      </w:pPr>
      <w:r w:rsidRPr="00E10D7B">
        <w:rPr>
          <w:i/>
          <w:iCs/>
          <w:color w:val="000000" w:themeColor="text1"/>
          <w:highlight w:val="yellow"/>
        </w:rPr>
        <w:t>END //</w:t>
      </w:r>
    </w:p>
    <w:p w14:paraId="6076281A" w14:textId="77777777" w:rsidR="00A013B8" w:rsidRPr="00E10D7B" w:rsidRDefault="00A013B8" w:rsidP="00A013B8">
      <w:pPr>
        <w:rPr>
          <w:i/>
          <w:iCs/>
          <w:color w:val="000000" w:themeColor="text1"/>
          <w:highlight w:val="yellow"/>
        </w:rPr>
      </w:pPr>
      <w:r w:rsidRPr="00E10D7B">
        <w:rPr>
          <w:i/>
          <w:iCs/>
          <w:color w:val="000000" w:themeColor="text1"/>
          <w:highlight w:val="yellow"/>
        </w:rPr>
        <w:t>DELIMITER ;</w:t>
      </w:r>
    </w:p>
    <w:p w14:paraId="2FED5F0A" w14:textId="77777777" w:rsidR="00A013B8" w:rsidRPr="00E10D7B" w:rsidRDefault="00A013B8" w:rsidP="00A013B8">
      <w:pPr>
        <w:rPr>
          <w:i/>
          <w:iCs/>
          <w:color w:val="000000" w:themeColor="text1"/>
          <w:highlight w:val="yellow"/>
        </w:rPr>
      </w:pPr>
    </w:p>
    <w:p w14:paraId="4063C432" w14:textId="77777777" w:rsidR="00A013B8" w:rsidRPr="00E10D7B" w:rsidRDefault="00A013B8" w:rsidP="00A013B8">
      <w:pPr>
        <w:rPr>
          <w:i/>
          <w:iCs/>
          <w:color w:val="000000" w:themeColor="text1"/>
          <w:highlight w:val="yellow"/>
        </w:rPr>
      </w:pPr>
      <w:r w:rsidRPr="00E10D7B">
        <w:rPr>
          <w:i/>
          <w:iCs/>
          <w:color w:val="000000" w:themeColor="text1"/>
          <w:highlight w:val="yellow"/>
        </w:rPr>
        <w:t>select * from employees;</w:t>
      </w:r>
    </w:p>
    <w:p w14:paraId="4E6A8988" w14:textId="77777777" w:rsidR="00A013B8" w:rsidRPr="00E10D7B" w:rsidRDefault="00A013B8" w:rsidP="00A013B8">
      <w:pPr>
        <w:rPr>
          <w:i/>
          <w:iCs/>
          <w:color w:val="000000" w:themeColor="text1"/>
          <w:highlight w:val="yellow"/>
        </w:rPr>
      </w:pPr>
    </w:p>
    <w:p w14:paraId="682AF84D" w14:textId="77777777" w:rsidR="00A013B8" w:rsidRPr="00E10D7B" w:rsidRDefault="00A013B8" w:rsidP="00A013B8">
      <w:pPr>
        <w:rPr>
          <w:i/>
          <w:iCs/>
          <w:color w:val="000000" w:themeColor="text1"/>
          <w:highlight w:val="yellow"/>
        </w:rPr>
      </w:pPr>
    </w:p>
    <w:p w14:paraId="53849044" w14:textId="77777777" w:rsidR="00A013B8" w:rsidRPr="00E10D7B" w:rsidRDefault="00A013B8" w:rsidP="00A013B8">
      <w:pPr>
        <w:rPr>
          <w:i/>
          <w:iCs/>
          <w:color w:val="000000" w:themeColor="text1"/>
        </w:rPr>
      </w:pPr>
      <w:r w:rsidRPr="00E10D7B">
        <w:rPr>
          <w:i/>
          <w:iCs/>
          <w:color w:val="000000" w:themeColor="text1"/>
          <w:highlight w:val="yellow"/>
        </w:rPr>
        <w:t>CALL dept('Sales');</w:t>
      </w:r>
    </w:p>
    <w:p w14:paraId="693CBC3A" w14:textId="4584FA85" w:rsidR="00E61D7A" w:rsidRPr="00AC6B31" w:rsidRDefault="00E61D7A" w:rsidP="005B615E"/>
    <w:sectPr w:rsidR="00E61D7A" w:rsidRPr="00AC6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936"/>
    <w:multiLevelType w:val="hybridMultilevel"/>
    <w:tmpl w:val="86DE5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E2CE7"/>
    <w:multiLevelType w:val="hybridMultilevel"/>
    <w:tmpl w:val="DBF848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04312"/>
    <w:multiLevelType w:val="hybridMultilevel"/>
    <w:tmpl w:val="AB4C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93A28"/>
    <w:multiLevelType w:val="multilevel"/>
    <w:tmpl w:val="A0F4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26E07"/>
    <w:multiLevelType w:val="multilevel"/>
    <w:tmpl w:val="8810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713D8"/>
    <w:multiLevelType w:val="hybridMultilevel"/>
    <w:tmpl w:val="64440D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AD6DAC"/>
    <w:multiLevelType w:val="hybridMultilevel"/>
    <w:tmpl w:val="48485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8B7871"/>
    <w:multiLevelType w:val="hybridMultilevel"/>
    <w:tmpl w:val="960C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32705"/>
    <w:multiLevelType w:val="multilevel"/>
    <w:tmpl w:val="3748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B1F99"/>
    <w:multiLevelType w:val="hybridMultilevel"/>
    <w:tmpl w:val="D29EA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B54BDB"/>
    <w:multiLevelType w:val="hybridMultilevel"/>
    <w:tmpl w:val="B22C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1B7066"/>
    <w:multiLevelType w:val="multilevel"/>
    <w:tmpl w:val="96AA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384033">
    <w:abstractNumId w:val="0"/>
  </w:num>
  <w:num w:numId="2" w16cid:durableId="305164877">
    <w:abstractNumId w:val="5"/>
  </w:num>
  <w:num w:numId="3" w16cid:durableId="1091199085">
    <w:abstractNumId w:val="1"/>
  </w:num>
  <w:num w:numId="4" w16cid:durableId="87115712">
    <w:abstractNumId w:val="4"/>
  </w:num>
  <w:num w:numId="5" w16cid:durableId="97220827">
    <w:abstractNumId w:val="7"/>
  </w:num>
  <w:num w:numId="6" w16cid:durableId="1331643426">
    <w:abstractNumId w:val="3"/>
  </w:num>
  <w:num w:numId="7" w16cid:durableId="1891066854">
    <w:abstractNumId w:val="2"/>
  </w:num>
  <w:num w:numId="8" w16cid:durableId="270015533">
    <w:abstractNumId w:val="8"/>
  </w:num>
  <w:num w:numId="9" w16cid:durableId="1500582081">
    <w:abstractNumId w:val="10"/>
  </w:num>
  <w:num w:numId="10" w16cid:durableId="1682969946">
    <w:abstractNumId w:val="9"/>
  </w:num>
  <w:num w:numId="11" w16cid:durableId="1576697465">
    <w:abstractNumId w:val="6"/>
  </w:num>
  <w:num w:numId="12" w16cid:durableId="968171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1A"/>
    <w:rsid w:val="00001B7B"/>
    <w:rsid w:val="0004272B"/>
    <w:rsid w:val="00123788"/>
    <w:rsid w:val="00126B0F"/>
    <w:rsid w:val="00155217"/>
    <w:rsid w:val="00170D8D"/>
    <w:rsid w:val="00285AF7"/>
    <w:rsid w:val="003939E5"/>
    <w:rsid w:val="003D0F95"/>
    <w:rsid w:val="00420C6E"/>
    <w:rsid w:val="00456B1A"/>
    <w:rsid w:val="004A6A67"/>
    <w:rsid w:val="005A1CD0"/>
    <w:rsid w:val="005B615E"/>
    <w:rsid w:val="005E2DC9"/>
    <w:rsid w:val="006D1A2B"/>
    <w:rsid w:val="007B4009"/>
    <w:rsid w:val="008403E8"/>
    <w:rsid w:val="00927702"/>
    <w:rsid w:val="009D173B"/>
    <w:rsid w:val="00A013B8"/>
    <w:rsid w:val="00A5204B"/>
    <w:rsid w:val="00A561A0"/>
    <w:rsid w:val="00A95776"/>
    <w:rsid w:val="00AC6B31"/>
    <w:rsid w:val="00B13012"/>
    <w:rsid w:val="00B16D29"/>
    <w:rsid w:val="00B46BB2"/>
    <w:rsid w:val="00B6685F"/>
    <w:rsid w:val="00CC2D7D"/>
    <w:rsid w:val="00E61D7A"/>
    <w:rsid w:val="00F43E87"/>
    <w:rsid w:val="00F94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8A0D99"/>
  <w15:chartTrackingRefBased/>
  <w15:docId w15:val="{CA6C36D7-F3D8-3249-9444-CE8F15AD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1A"/>
    <w:pPr>
      <w:ind w:left="720"/>
      <w:contextualSpacing/>
    </w:pPr>
  </w:style>
  <w:style w:type="paragraph" w:styleId="NormalWeb">
    <w:name w:val="Normal (Web)"/>
    <w:basedOn w:val="Normal"/>
    <w:uiPriority w:val="99"/>
    <w:semiHidden/>
    <w:unhideWhenUsed/>
    <w:rsid w:val="00456B1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70D8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70D8D"/>
  </w:style>
  <w:style w:type="character" w:customStyle="1" w:styleId="Heading2Char">
    <w:name w:val="Heading 2 Char"/>
    <w:basedOn w:val="DefaultParagraphFont"/>
    <w:link w:val="Heading2"/>
    <w:uiPriority w:val="9"/>
    <w:rsid w:val="00AC6B3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68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6685F"/>
    <w:rPr>
      <w:rFonts w:ascii="Courier New" w:eastAsia="Times New Roman" w:hAnsi="Courier New" w:cs="Courier New"/>
      <w:sz w:val="20"/>
      <w:szCs w:val="20"/>
    </w:rPr>
  </w:style>
  <w:style w:type="character" w:customStyle="1" w:styleId="hljs-function">
    <w:name w:val="hljs-function"/>
    <w:basedOn w:val="DefaultParagraphFont"/>
    <w:rsid w:val="00B6685F"/>
  </w:style>
  <w:style w:type="character" w:customStyle="1" w:styleId="hljs-title">
    <w:name w:val="hljs-title"/>
    <w:basedOn w:val="DefaultParagraphFont"/>
    <w:rsid w:val="00B6685F"/>
  </w:style>
  <w:style w:type="character" w:customStyle="1" w:styleId="hljs-params">
    <w:name w:val="hljs-params"/>
    <w:basedOn w:val="DefaultParagraphFont"/>
    <w:rsid w:val="00B6685F"/>
  </w:style>
  <w:style w:type="character" w:customStyle="1" w:styleId="hljs-string">
    <w:name w:val="hljs-string"/>
    <w:basedOn w:val="DefaultParagraphFont"/>
    <w:rsid w:val="00B6685F"/>
  </w:style>
  <w:style w:type="character" w:customStyle="1" w:styleId="hljs-number">
    <w:name w:val="hljs-number"/>
    <w:basedOn w:val="DefaultParagraphFont"/>
    <w:rsid w:val="00B6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05613">
      <w:bodyDiv w:val="1"/>
      <w:marLeft w:val="0"/>
      <w:marRight w:val="0"/>
      <w:marTop w:val="0"/>
      <w:marBottom w:val="0"/>
      <w:divBdr>
        <w:top w:val="none" w:sz="0" w:space="0" w:color="auto"/>
        <w:left w:val="none" w:sz="0" w:space="0" w:color="auto"/>
        <w:bottom w:val="none" w:sz="0" w:space="0" w:color="auto"/>
        <w:right w:val="none" w:sz="0" w:space="0" w:color="auto"/>
      </w:divBdr>
      <w:divsChild>
        <w:div w:id="1372068382">
          <w:marLeft w:val="0"/>
          <w:marRight w:val="0"/>
          <w:marTop w:val="0"/>
          <w:marBottom w:val="0"/>
          <w:divBdr>
            <w:top w:val="single" w:sz="2" w:space="0" w:color="D9D9E3"/>
            <w:left w:val="single" w:sz="2" w:space="0" w:color="D9D9E3"/>
            <w:bottom w:val="single" w:sz="2" w:space="0" w:color="D9D9E3"/>
            <w:right w:val="single" w:sz="2" w:space="0" w:color="D9D9E3"/>
          </w:divBdr>
          <w:divsChild>
            <w:div w:id="41702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493601">
      <w:bodyDiv w:val="1"/>
      <w:marLeft w:val="0"/>
      <w:marRight w:val="0"/>
      <w:marTop w:val="0"/>
      <w:marBottom w:val="0"/>
      <w:divBdr>
        <w:top w:val="none" w:sz="0" w:space="0" w:color="auto"/>
        <w:left w:val="none" w:sz="0" w:space="0" w:color="auto"/>
        <w:bottom w:val="none" w:sz="0" w:space="0" w:color="auto"/>
        <w:right w:val="none" w:sz="0" w:space="0" w:color="auto"/>
      </w:divBdr>
    </w:div>
    <w:div w:id="980768678">
      <w:bodyDiv w:val="1"/>
      <w:marLeft w:val="0"/>
      <w:marRight w:val="0"/>
      <w:marTop w:val="0"/>
      <w:marBottom w:val="0"/>
      <w:divBdr>
        <w:top w:val="none" w:sz="0" w:space="0" w:color="auto"/>
        <w:left w:val="none" w:sz="0" w:space="0" w:color="auto"/>
        <w:bottom w:val="none" w:sz="0" w:space="0" w:color="auto"/>
        <w:right w:val="none" w:sz="0" w:space="0" w:color="auto"/>
      </w:divBdr>
      <w:divsChild>
        <w:div w:id="1338390250">
          <w:marLeft w:val="0"/>
          <w:marRight w:val="0"/>
          <w:marTop w:val="0"/>
          <w:marBottom w:val="0"/>
          <w:divBdr>
            <w:top w:val="single" w:sz="2" w:space="0" w:color="D9D9E3"/>
            <w:left w:val="single" w:sz="2" w:space="0" w:color="D9D9E3"/>
            <w:bottom w:val="single" w:sz="2" w:space="0" w:color="D9D9E3"/>
            <w:right w:val="single" w:sz="2" w:space="0" w:color="D9D9E3"/>
          </w:divBdr>
          <w:divsChild>
            <w:div w:id="62162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2706605">
      <w:bodyDiv w:val="1"/>
      <w:marLeft w:val="0"/>
      <w:marRight w:val="0"/>
      <w:marTop w:val="0"/>
      <w:marBottom w:val="0"/>
      <w:divBdr>
        <w:top w:val="none" w:sz="0" w:space="0" w:color="auto"/>
        <w:left w:val="none" w:sz="0" w:space="0" w:color="auto"/>
        <w:bottom w:val="none" w:sz="0" w:space="0" w:color="auto"/>
        <w:right w:val="none" w:sz="0" w:space="0" w:color="auto"/>
      </w:divBdr>
    </w:div>
    <w:div w:id="1758475852">
      <w:bodyDiv w:val="1"/>
      <w:marLeft w:val="0"/>
      <w:marRight w:val="0"/>
      <w:marTop w:val="0"/>
      <w:marBottom w:val="0"/>
      <w:divBdr>
        <w:top w:val="none" w:sz="0" w:space="0" w:color="auto"/>
        <w:left w:val="none" w:sz="0" w:space="0" w:color="auto"/>
        <w:bottom w:val="none" w:sz="0" w:space="0" w:color="auto"/>
        <w:right w:val="none" w:sz="0" w:space="0" w:color="auto"/>
      </w:divBdr>
    </w:div>
    <w:div w:id="18011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34</cp:revision>
  <dcterms:created xsi:type="dcterms:W3CDTF">2023-03-24T15:48:00Z</dcterms:created>
  <dcterms:modified xsi:type="dcterms:W3CDTF">2023-06-19T17:08:00Z</dcterms:modified>
</cp:coreProperties>
</file>