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olor w:val="1F3864"/>
          <w:sz w:val="21"/>
        </w:rPr>
        <w:id w:val="765739412"/>
        <w:docPartObj>
          <w:docPartGallery w:val="Cover Pages"/>
          <w:docPartUnique/>
        </w:docPartObj>
      </w:sdtPr>
      <w:sdtEndPr/>
      <w:sdtContent>
        <w:p w14:paraId="16BF6221" w14:textId="77777777" w:rsidR="00FB5FF2" w:rsidRDefault="00FB5FF2">
          <w:pPr>
            <w:pStyle w:val="NoSpacing"/>
            <w:spacing w:before="1540" w:after="240"/>
            <w:jc w:val="center"/>
            <w:rPr>
              <w:color w:val="1F3864"/>
            </w:rPr>
          </w:pPr>
          <w:r>
            <w:rPr>
              <w:noProof/>
              <w:color w:val="1F3864"/>
            </w:rPr>
            <w:drawing>
              <wp:inline distT="0" distB="0" distL="0" distR="0" wp14:anchorId="4C6C61A8" wp14:editId="74EB36E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F3864"/>
              <w:sz w:val="72"/>
              <w:szCs w:val="72"/>
            </w:rPr>
            <w:alias w:val="Title"/>
            <w:tag w:val=""/>
            <w:id w:val="1735040861"/>
            <w:placeholder>
              <w:docPart w:val="DE653562C99444FE88B835286A9A8E5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7244B4D" w14:textId="77777777" w:rsidR="00FB5FF2" w:rsidRDefault="00FB5FF2">
              <w:pPr>
                <w:pStyle w:val="NoSpacing"/>
                <w:pBdr>
                  <w:top w:val="single" w:sz="6" w:space="6" w:color="1F3864"/>
                  <w:bottom w:val="single" w:sz="6" w:space="6" w:color="1F3864"/>
                </w:pBdr>
                <w:spacing w:after="240"/>
                <w:jc w:val="center"/>
                <w:rPr>
                  <w:rFonts w:asciiTheme="majorHAnsi" w:eastAsiaTheme="majorEastAsia" w:hAnsiTheme="majorHAnsi" w:cstheme="majorBidi"/>
                  <w:caps/>
                  <w:color w:val="1F3864"/>
                  <w:sz w:val="80"/>
                  <w:szCs w:val="80"/>
                </w:rPr>
              </w:pPr>
              <w:r>
                <w:rPr>
                  <w:rFonts w:asciiTheme="majorHAnsi" w:eastAsiaTheme="majorEastAsia" w:hAnsiTheme="majorHAnsi" w:cstheme="majorBidi"/>
                  <w:caps/>
                  <w:color w:val="1F3864"/>
                  <w:sz w:val="72"/>
                  <w:szCs w:val="72"/>
                </w:rPr>
                <w:t>Architecture Document</w:t>
              </w:r>
            </w:p>
          </w:sdtContent>
        </w:sdt>
        <w:sdt>
          <w:sdtPr>
            <w:rPr>
              <w:color w:val="1F3864"/>
              <w:sz w:val="28"/>
              <w:szCs w:val="28"/>
            </w:rPr>
            <w:alias w:val="Subtitle"/>
            <w:tag w:val=""/>
            <w:id w:val="328029620"/>
            <w:placeholder>
              <w:docPart w:val="97A37E1420284790BE1718E74F6D9DCB"/>
            </w:placeholder>
            <w:text/>
          </w:sdtPr>
          <w:sdtEndPr/>
          <w:sdtContent>
            <w:p w14:paraId="5669B578" w14:textId="77777777" w:rsidR="00FB5FF2" w:rsidRDefault="00FB5FF2">
              <w:pPr>
                <w:pStyle w:val="NoSpacing"/>
                <w:jc w:val="center"/>
                <w:rPr>
                  <w:color w:val="1F3864"/>
                  <w:sz w:val="28"/>
                  <w:szCs w:val="28"/>
                </w:rPr>
              </w:pPr>
              <w:r>
                <w:rPr>
                  <w:color w:val="1F3864"/>
                  <w:sz w:val="28"/>
                  <w:szCs w:val="28"/>
                </w:rPr>
                <w:t>Document 06 of 09  ·  B2B Data Engineering Platform</w:t>
              </w:r>
            </w:p>
          </w:sdtContent>
        </w:sdt>
        <w:p w14:paraId="30639709" w14:textId="77777777" w:rsidR="00FB5FF2" w:rsidRDefault="00FB5FF2">
          <w:pPr>
            <w:pStyle w:val="NoSpacing"/>
            <w:spacing w:before="480"/>
            <w:jc w:val="center"/>
            <w:rPr>
              <w:color w:val="1F3864"/>
            </w:rPr>
          </w:pPr>
          <w:r>
            <w:rPr>
              <w:noProof/>
              <w:color w:val="1F3864"/>
            </w:rPr>
            <mc:AlternateContent>
              <mc:Choice Requires="wps">
                <w:drawing>
                  <wp:anchor distT="0" distB="0" distL="114300" distR="114300" simplePos="0" relativeHeight="251659264" behindDoc="0" locked="0" layoutInCell="1" allowOverlap="1" wp14:anchorId="7EA64A0E" wp14:editId="4C73EAF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543464AD" w14:textId="77777777" w:rsidR="00FB5FF2" w:rsidRDefault="00FB5FF2">
                                    <w:pPr>
                                      <w:pStyle w:val="NoSpacing"/>
                                      <w:spacing w:after="40"/>
                                      <w:jc w:val="center"/>
                                      <w:rPr>
                                        <w:caps/>
                                        <w:color w:val="1F3864"/>
                                        <w:sz w:val="28"/>
                                        <w:szCs w:val="28"/>
                                      </w:rPr>
                                    </w:pPr>
                                    <w:r>
                                      <w:rPr>
                                        <w:caps/>
                                        <w:color w:val="1F3864"/>
                                        <w:sz w:val="28"/>
                                        <w:szCs w:val="28"/>
                                      </w:rPr>
                                      <w:t>05/10/2026</w:t>
                                    </w:r>
                                  </w:p>
                                </w:sdtContent>
                              </w:sdt>
                              <w:p w14:paraId="79072DDD" w14:textId="77777777" w:rsidR="00FB5FF2" w:rsidRDefault="006D4F64">
                                <w:pPr>
                                  <w:pStyle w:val="NoSpacing"/>
                                  <w:jc w:val="center"/>
                                  <w:rPr>
                                    <w:color w:val="1F3864"/>
                                  </w:rPr>
                                </w:pPr>
                                <w:sdt>
                                  <w:sdtPr>
                                    <w:rPr>
                                      <w:caps/>
                                      <w:color w:val="1F3864"/>
                                    </w:rPr>
                                    <w:alias w:val="Company"/>
                                    <w:tag w:val=""/>
                                    <w:id w:val="1390145197"/>
                                    <w:text/>
                                  </w:sdtPr>
                                  <w:sdtEndPr/>
                                  <w:sdtContent>
                                    <w:r w:rsidR="00FB5FF2">
                                      <w:rPr>
                                        <w:caps/>
                                        <w:color w:val="1F3864"/>
                                      </w:rPr>
                                      <w:t>DataRopes.ai</w:t>
                                    </w:r>
                                  </w:sdtContent>
                                </w:sdt>
                              </w:p>
                              <w:p w14:paraId="23778281" w14:textId="77777777" w:rsidR="00FB5FF2" w:rsidRDefault="006D4F64">
                                <w:pPr>
                                  <w:pStyle w:val="NoSpacing"/>
                                  <w:jc w:val="center"/>
                                  <w:rPr>
                                    <w:color w:val="1F3864"/>
                                  </w:rPr>
                                </w:pPr>
                                <w:sdt>
                                  <w:sdtPr>
                                    <w:rPr>
                                      <w:color w:val="1F3864"/>
                                    </w:rPr>
                                    <w:alias w:val="Address"/>
                                    <w:tag w:val=""/>
                                    <w:id w:val="-726379553"/>
                                    <w:text/>
                                  </w:sdtPr>
                                  <w:sdtEndPr/>
                                  <w:sdtContent>
                                    <w:r w:rsidR="00FB5FF2">
                                      <w:rPr>
                                        <w:color w:val="1F3864"/>
                                      </w:rPr>
                                      <w:t>Data Engineering Internship · B2B Data Engineering Platform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EA64A0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543464AD" w14:textId="77777777" w:rsidR="00FB5FF2" w:rsidRDefault="00FB5FF2">
                              <w:pPr>
                                <w:pStyle w:val="NoSpacing"/>
                                <w:spacing w:after="40"/>
                                <w:jc w:val="center"/>
                                <w:rPr>
                                  <w:caps/>
                                  <w:color w:val="1F3864"/>
                                  <w:sz w:val="28"/>
                                  <w:szCs w:val="28"/>
                                </w:rPr>
                              </w:pPr>
                              <w:r>
                                <w:rPr>
                                  <w:caps/>
                                  <w:color w:val="1F3864"/>
                                  <w:sz w:val="28"/>
                                  <w:szCs w:val="28"/>
                                </w:rPr>
                                <w:t>05/10/2026</w:t>
                              </w:r>
                            </w:p>
                          </w:sdtContent>
                        </w:sdt>
                        <w:p w14:paraId="79072DDD" w14:textId="77777777" w:rsidR="00FB5FF2" w:rsidRDefault="006D4F64">
                          <w:pPr>
                            <w:pStyle w:val="NoSpacing"/>
                            <w:jc w:val="center"/>
                            <w:rPr>
                              <w:color w:val="1F3864"/>
                            </w:rPr>
                          </w:pPr>
                          <w:sdt>
                            <w:sdtPr>
                              <w:rPr>
                                <w:caps/>
                                <w:color w:val="1F3864"/>
                              </w:rPr>
                              <w:alias w:val="Company"/>
                              <w:tag w:val=""/>
                              <w:id w:val="1390145197"/>
                              <w:text/>
                            </w:sdtPr>
                            <w:sdtEndPr/>
                            <w:sdtContent>
                              <w:r w:rsidR="00FB5FF2">
                                <w:rPr>
                                  <w:caps/>
                                  <w:color w:val="1F3864"/>
                                </w:rPr>
                                <w:t>DataRopes.ai</w:t>
                              </w:r>
                            </w:sdtContent>
                          </w:sdt>
                        </w:p>
                        <w:p w14:paraId="23778281" w14:textId="77777777" w:rsidR="00FB5FF2" w:rsidRDefault="006D4F64">
                          <w:pPr>
                            <w:pStyle w:val="NoSpacing"/>
                            <w:jc w:val="center"/>
                            <w:rPr>
                              <w:color w:val="1F3864"/>
                            </w:rPr>
                          </w:pPr>
                          <w:sdt>
                            <w:sdtPr>
                              <w:rPr>
                                <w:color w:val="1F3864"/>
                              </w:rPr>
                              <w:alias w:val="Address"/>
                              <w:tag w:val=""/>
                              <w:id w:val="-726379553"/>
                              <w:text/>
                            </w:sdtPr>
                            <w:sdtEndPr/>
                            <w:sdtContent>
                              <w:r w:rsidR="00FB5FF2">
                                <w:rPr>
                                  <w:color w:val="1F3864"/>
                                </w:rPr>
                                <w:t>Data Engineering Internship · B2B Data Engineering Platform</w:t>
                              </w:r>
                            </w:sdtContent>
                          </w:sdt>
                        </w:p>
                      </w:txbxContent>
                    </v:textbox>
                    <w10:wrap anchorx="margin" anchory="page"/>
                  </v:shape>
                </w:pict>
              </mc:Fallback>
            </mc:AlternateContent>
          </w:r>
          <w:r>
            <w:rPr>
              <w:noProof/>
              <w:color w:val="1F3864"/>
            </w:rPr>
            <w:drawing>
              <wp:inline distT="0" distB="0" distL="0" distR="0" wp14:anchorId="160973D3" wp14:editId="03AD2FA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7A5F0F5" w14:textId="77777777" w:rsidR="00A30EDD" w:rsidRDefault="00F228B6">
          <w:pPr>
            <w:spacing w:before="360" w:after="360"/>
            <w:jc w:val="center"/>
          </w:pPr>
          <w:r>
            <w:rPr>
              <w:color w:val="57606A"/>
              <w:sz w:val="24"/>
            </w:rPr>
            <w:t>Describes the solution architecture: goals, constraints, context, building blocks, runtime behaviour, deployment, key decisions and quality requirements.</w:t>
          </w:r>
        </w:p>
        <w:tbl>
          <w:tblPr>
            <w:tblStyle w:val="TableGrid"/>
            <w:tblW w:w="5903" w:type="dxa"/>
            <w:jc w:val="center"/>
            <w:tblBorders>
              <w:top w:val="nil"/>
              <w:left w:val="nil"/>
              <w:bottom w:val="nil"/>
              <w:right w:val="nil"/>
              <w:insideH w:val="single" w:sz="4" w:space="0" w:color="D0D7DE"/>
              <w:insideV w:val="nil"/>
            </w:tblBorders>
            <w:tblLayout w:type="fixed"/>
            <w:tblLook w:val="04A0" w:firstRow="1" w:lastRow="0" w:firstColumn="1" w:lastColumn="0" w:noHBand="0" w:noVBand="1"/>
          </w:tblPr>
          <w:tblGrid>
            <w:gridCol w:w="2160"/>
            <w:gridCol w:w="3743"/>
          </w:tblGrid>
          <w:tr w:rsidR="002E36E3" w:rsidRPr="00194467" w14:paraId="55926324" w14:textId="77777777">
            <w:trPr>
              <w:cantSplit/>
              <w:jc w:val="center"/>
            </w:trPr>
            <w:tc>
              <w:tcPr>
                <w:tcW w:w="2160" w:type="dxa"/>
                <w:tcBorders>
                  <w:top w:val="nil"/>
                  <w:left w:val="nil"/>
                  <w:bottom w:val="single" w:sz="6" w:space="0" w:color="D0D7DE"/>
                  <w:right w:val="nil"/>
                </w:tcBorders>
                <w:shd w:val="clear" w:color="auto" w:fill="FFFFFF"/>
              </w:tcPr>
              <w:p w14:paraId="3419EC27" w14:textId="77777777" w:rsidR="002E36E3" w:rsidRPr="00194467" w:rsidRDefault="0037472F">
                <w:pPr>
                  <w:spacing w:before="60" w:after="60"/>
                </w:pPr>
                <w:r w:rsidRPr="00194467">
                  <w:rPr>
                    <w:b/>
                    <w:color w:val="767E8A"/>
                  </w:rPr>
                  <w:t>Document ID</w:t>
                </w:r>
              </w:p>
            </w:tc>
            <w:tc>
              <w:tcPr>
                <w:tcW w:w="3744" w:type="dxa"/>
                <w:tcBorders>
                  <w:top w:val="nil"/>
                  <w:left w:val="nil"/>
                  <w:bottom w:val="single" w:sz="6" w:space="0" w:color="D0D7DE"/>
                  <w:right w:val="nil"/>
                </w:tcBorders>
              </w:tcPr>
              <w:p w14:paraId="61856577" w14:textId="77777777" w:rsidR="002E36E3" w:rsidRPr="00194467" w:rsidRDefault="0037472F">
                <w:pPr>
                  <w:spacing w:before="60" w:after="60"/>
                </w:pPr>
                <w:r w:rsidRPr="00194467">
                  <w:rPr>
                    <w:color w:val="1F2328"/>
                    <w:sz w:val="23"/>
                  </w:rPr>
                  <w:t>B2B-DEP-06</w:t>
                </w:r>
              </w:p>
            </w:tc>
          </w:tr>
          <w:tr w:rsidR="002E36E3" w:rsidRPr="00194467" w14:paraId="6B26046A" w14:textId="77777777">
            <w:trPr>
              <w:cantSplit/>
              <w:jc w:val="center"/>
            </w:trPr>
            <w:tc>
              <w:tcPr>
                <w:tcW w:w="2160" w:type="dxa"/>
                <w:tcBorders>
                  <w:top w:val="nil"/>
                  <w:left w:val="nil"/>
                  <w:bottom w:val="single" w:sz="6" w:space="0" w:color="D0D7DE"/>
                  <w:right w:val="nil"/>
                </w:tcBorders>
                <w:shd w:val="clear" w:color="auto" w:fill="FFFFFF"/>
              </w:tcPr>
              <w:p w14:paraId="6BF23EE8" w14:textId="77777777" w:rsidR="002E36E3" w:rsidRPr="00194467" w:rsidRDefault="0037472F">
                <w:pPr>
                  <w:spacing w:before="60" w:after="60"/>
                </w:pPr>
                <w:r w:rsidRPr="00194467">
                  <w:rPr>
                    <w:b/>
                    <w:color w:val="767E8A"/>
                  </w:rPr>
                  <w:t>Version</w:t>
                </w:r>
              </w:p>
            </w:tc>
            <w:tc>
              <w:tcPr>
                <w:tcW w:w="3744" w:type="dxa"/>
                <w:tcBorders>
                  <w:top w:val="nil"/>
                  <w:left w:val="nil"/>
                  <w:bottom w:val="single" w:sz="6" w:space="0" w:color="D0D7DE"/>
                  <w:right w:val="nil"/>
                </w:tcBorders>
              </w:tcPr>
              <w:p w14:paraId="47643A86" w14:textId="77777777" w:rsidR="002E36E3" w:rsidRPr="00194467" w:rsidRDefault="0037472F">
                <w:pPr>
                  <w:spacing w:before="60" w:after="60"/>
                </w:pPr>
                <w:r w:rsidRPr="00194467">
                  <w:rPr>
                    <w:color w:val="1F2328"/>
                    <w:sz w:val="23"/>
                  </w:rPr>
                  <w:t>1.4</w:t>
                </w:r>
              </w:p>
            </w:tc>
          </w:tr>
          <w:tr w:rsidR="002E36E3" w:rsidRPr="00194467" w14:paraId="7378307B" w14:textId="77777777">
            <w:trPr>
              <w:cantSplit/>
              <w:jc w:val="center"/>
            </w:trPr>
            <w:tc>
              <w:tcPr>
                <w:tcW w:w="2160" w:type="dxa"/>
                <w:tcBorders>
                  <w:top w:val="nil"/>
                  <w:left w:val="nil"/>
                  <w:bottom w:val="single" w:sz="6" w:space="0" w:color="D0D7DE"/>
                  <w:right w:val="nil"/>
                </w:tcBorders>
                <w:shd w:val="clear" w:color="auto" w:fill="FFFFFF"/>
              </w:tcPr>
              <w:p w14:paraId="2C843944" w14:textId="77777777" w:rsidR="002E36E3" w:rsidRPr="00194467" w:rsidRDefault="0037472F">
                <w:pPr>
                  <w:spacing w:before="60" w:after="60"/>
                </w:pPr>
                <w:r w:rsidRPr="00194467">
                  <w:rPr>
                    <w:b/>
                    <w:color w:val="767E8A"/>
                  </w:rPr>
                  <w:t>Status</w:t>
                </w:r>
              </w:p>
            </w:tc>
            <w:tc>
              <w:tcPr>
                <w:tcW w:w="3744" w:type="dxa"/>
                <w:tcBorders>
                  <w:top w:val="nil"/>
                  <w:left w:val="nil"/>
                  <w:bottom w:val="single" w:sz="6" w:space="0" w:color="D0D7DE"/>
                  <w:right w:val="nil"/>
                </w:tcBorders>
              </w:tcPr>
              <w:p w14:paraId="6795A8C3" w14:textId="77777777" w:rsidR="002E36E3" w:rsidRPr="00194467" w:rsidRDefault="0037472F">
                <w:pPr>
                  <w:spacing w:before="60" w:after="60"/>
                </w:pPr>
                <w:r w:rsidRPr="00194467">
                  <w:rPr>
                    <w:color w:val="1F2328"/>
                    <w:sz w:val="23"/>
                  </w:rPr>
                  <w:t>Final</w:t>
                </w:r>
              </w:p>
            </w:tc>
          </w:tr>
          <w:tr w:rsidR="002E36E3" w:rsidRPr="00194467" w14:paraId="5189BBE0" w14:textId="77777777">
            <w:trPr>
              <w:cantSplit/>
              <w:jc w:val="center"/>
            </w:trPr>
            <w:tc>
              <w:tcPr>
                <w:tcW w:w="2160" w:type="dxa"/>
                <w:tcBorders>
                  <w:top w:val="nil"/>
                  <w:left w:val="nil"/>
                  <w:bottom w:val="single" w:sz="6" w:space="0" w:color="D0D7DE"/>
                  <w:right w:val="nil"/>
                </w:tcBorders>
                <w:shd w:val="clear" w:color="auto" w:fill="FFFFFF"/>
              </w:tcPr>
              <w:p w14:paraId="64E8D13F" w14:textId="77777777" w:rsidR="002E36E3" w:rsidRPr="00194467" w:rsidRDefault="0037472F">
                <w:pPr>
                  <w:spacing w:before="60" w:after="60"/>
                </w:pPr>
                <w:r w:rsidRPr="00194467">
                  <w:rPr>
                    <w:b/>
                    <w:color w:val="767E8A"/>
                  </w:rPr>
                  <w:t>Date</w:t>
                </w:r>
              </w:p>
            </w:tc>
            <w:tc>
              <w:tcPr>
                <w:tcW w:w="3744" w:type="dxa"/>
                <w:tcBorders>
                  <w:top w:val="nil"/>
                  <w:left w:val="nil"/>
                  <w:bottom w:val="single" w:sz="6" w:space="0" w:color="D0D7DE"/>
                  <w:right w:val="nil"/>
                </w:tcBorders>
              </w:tcPr>
              <w:p w14:paraId="52B053C0" w14:textId="77777777" w:rsidR="002E36E3" w:rsidRPr="00194467" w:rsidRDefault="0037472F">
                <w:pPr>
                  <w:spacing w:before="60" w:after="60"/>
                </w:pPr>
                <w:r w:rsidRPr="00194467">
                  <w:rPr>
                    <w:color w:val="1F2328"/>
                    <w:sz w:val="23"/>
                  </w:rPr>
                  <w:t>05/10/2026</w:t>
                </w:r>
              </w:p>
            </w:tc>
          </w:tr>
          <w:tr w:rsidR="002E36E3" w:rsidRPr="00194467" w14:paraId="7BD8478D" w14:textId="77777777">
            <w:trPr>
              <w:cantSplit/>
              <w:jc w:val="center"/>
            </w:trPr>
            <w:tc>
              <w:tcPr>
                <w:tcW w:w="2160" w:type="dxa"/>
                <w:tcBorders>
                  <w:top w:val="nil"/>
                  <w:left w:val="nil"/>
                  <w:bottom w:val="single" w:sz="6" w:space="0" w:color="D0D7DE"/>
                  <w:right w:val="nil"/>
                </w:tcBorders>
                <w:shd w:val="clear" w:color="auto" w:fill="FFFFFF"/>
              </w:tcPr>
              <w:p w14:paraId="2BF95306" w14:textId="77777777" w:rsidR="002E36E3" w:rsidRPr="00194467" w:rsidRDefault="0037472F">
                <w:pPr>
                  <w:spacing w:before="60" w:after="60"/>
                </w:pPr>
                <w:r w:rsidRPr="00194467">
                  <w:rPr>
                    <w:b/>
                    <w:color w:val="767E8A"/>
                  </w:rPr>
                  <w:t>Prepared by</w:t>
                </w:r>
              </w:p>
            </w:tc>
            <w:tc>
              <w:tcPr>
                <w:tcW w:w="3744" w:type="dxa"/>
                <w:tcBorders>
                  <w:top w:val="nil"/>
                  <w:left w:val="nil"/>
                  <w:bottom w:val="single" w:sz="6" w:space="0" w:color="D0D7DE"/>
                  <w:right w:val="nil"/>
                </w:tcBorders>
              </w:tcPr>
              <w:p w14:paraId="16F2CE12" w14:textId="77777777" w:rsidR="002E36E3" w:rsidRPr="00194467" w:rsidRDefault="0037472F">
                <w:pPr>
                  <w:spacing w:before="60" w:after="60"/>
                </w:pPr>
                <w:r w:rsidRPr="00194467">
                  <w:rPr>
                    <w:color w:val="1F2328"/>
                    <w:sz w:val="23"/>
                  </w:rPr>
                  <w:t>Syed Kazim Raza</w:t>
                </w:r>
              </w:p>
            </w:tc>
          </w:tr>
          <w:tr w:rsidR="002E36E3" w:rsidRPr="00194467" w14:paraId="537DC6E7" w14:textId="77777777">
            <w:trPr>
              <w:cantSplit/>
              <w:jc w:val="center"/>
            </w:trPr>
            <w:tc>
              <w:tcPr>
                <w:tcW w:w="2160" w:type="dxa"/>
                <w:tcBorders>
                  <w:top w:val="nil"/>
                  <w:left w:val="nil"/>
                  <w:bottom w:val="nil"/>
                  <w:right w:val="nil"/>
                </w:tcBorders>
                <w:shd w:val="clear" w:color="auto" w:fill="FFFFFF"/>
              </w:tcPr>
              <w:p w14:paraId="333DE336" w14:textId="77777777" w:rsidR="002E36E3" w:rsidRPr="00194467" w:rsidRDefault="0037472F">
                <w:pPr>
                  <w:spacing w:before="60" w:after="60"/>
                </w:pPr>
                <w:r w:rsidRPr="00194467">
                  <w:rPr>
                    <w:b/>
                    <w:color w:val="767E8A"/>
                  </w:rPr>
                  <w:t>Reviewed by</w:t>
                </w:r>
              </w:p>
            </w:tc>
            <w:tc>
              <w:tcPr>
                <w:tcW w:w="3744" w:type="dxa"/>
                <w:tcBorders>
                  <w:top w:val="nil"/>
                  <w:left w:val="nil"/>
                  <w:bottom w:val="nil"/>
                  <w:right w:val="nil"/>
                </w:tcBorders>
              </w:tcPr>
              <w:p w14:paraId="6842532D" w14:textId="77777777" w:rsidR="002E36E3" w:rsidRPr="00194467" w:rsidRDefault="0037472F">
                <w:pPr>
                  <w:spacing w:before="60" w:after="60"/>
                </w:pPr>
                <w:r w:rsidRPr="00194467">
                  <w:rPr>
                    <w:color w:val="1F2328"/>
                    <w:sz w:val="23"/>
                  </w:rPr>
                  <w:t>[Team Lead]</w:t>
                </w:r>
              </w:p>
            </w:tc>
          </w:tr>
        </w:tbl>
      </w:sdtContent>
    </w:sdt>
    <w:p w14:paraId="1B4478CB" w14:textId="77777777" w:rsidR="002E36E3" w:rsidRPr="00194467" w:rsidRDefault="0037472F">
      <w:pPr>
        <w:pStyle w:val="Heading1"/>
        <w:pageBreakBefore/>
      </w:pPr>
      <w:bookmarkStart w:id="0" w:name="_Toc242066104"/>
      <w:r w:rsidRPr="00194467">
        <w:lastRenderedPageBreak/>
        <w:t>Document Control</w:t>
      </w:r>
      <w:bookmarkEnd w:id="0"/>
    </w:p>
    <w:p w14:paraId="2CDAB44D" w14:textId="77777777" w:rsidR="002E36E3" w:rsidRPr="00194467" w:rsidRDefault="0037472F">
      <w:pPr>
        <w:pStyle w:val="Heading3"/>
      </w:pPr>
      <w:r w:rsidRPr="00194467">
        <w:t>Revision History</w:t>
      </w:r>
    </w:p>
    <w:tbl>
      <w:tblPr>
        <w:tblStyle w:val="TableGrid"/>
        <w:tblW w:w="9383"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980"/>
        <w:gridCol w:w="1315"/>
        <w:gridCol w:w="1688"/>
        <w:gridCol w:w="5400"/>
      </w:tblGrid>
      <w:tr w:rsidR="002E36E3" w:rsidRPr="00194467" w14:paraId="7C8F3F6B" w14:textId="77777777">
        <w:trPr>
          <w:cantSplit/>
          <w:tblHeader/>
          <w:jc w:val="center"/>
        </w:trPr>
        <w:tc>
          <w:tcPr>
            <w:tcW w:w="980" w:type="dxa"/>
            <w:shd w:val="clear" w:color="auto" w:fill="1F3864"/>
          </w:tcPr>
          <w:p w14:paraId="5D43BC6C" w14:textId="77777777" w:rsidR="002E36E3" w:rsidRPr="00194467" w:rsidRDefault="0037472F">
            <w:r w:rsidRPr="00194467">
              <w:rPr>
                <w:b/>
                <w:color w:val="FFFFFF"/>
                <w:sz w:val="19"/>
              </w:rPr>
              <w:t>Version</w:t>
            </w:r>
          </w:p>
        </w:tc>
        <w:tc>
          <w:tcPr>
            <w:tcW w:w="1315" w:type="dxa"/>
            <w:shd w:val="clear" w:color="auto" w:fill="1F3864"/>
          </w:tcPr>
          <w:p w14:paraId="0AA05BE5" w14:textId="77777777" w:rsidR="002E36E3" w:rsidRPr="00194467" w:rsidRDefault="0037472F">
            <w:r w:rsidRPr="00194467">
              <w:rPr>
                <w:b/>
                <w:color w:val="FFFFFF"/>
                <w:sz w:val="19"/>
              </w:rPr>
              <w:t>Date</w:t>
            </w:r>
          </w:p>
        </w:tc>
        <w:tc>
          <w:tcPr>
            <w:tcW w:w="1688" w:type="dxa"/>
            <w:shd w:val="clear" w:color="auto" w:fill="1F3864"/>
          </w:tcPr>
          <w:p w14:paraId="44F21FCE" w14:textId="77777777" w:rsidR="002E36E3" w:rsidRPr="00194467" w:rsidRDefault="0037472F">
            <w:r w:rsidRPr="00194467">
              <w:rPr>
                <w:b/>
                <w:color w:val="FFFFFF"/>
                <w:sz w:val="19"/>
              </w:rPr>
              <w:t>Author</w:t>
            </w:r>
          </w:p>
        </w:tc>
        <w:tc>
          <w:tcPr>
            <w:tcW w:w="5399" w:type="dxa"/>
            <w:shd w:val="clear" w:color="auto" w:fill="1F3864"/>
          </w:tcPr>
          <w:p w14:paraId="17BB03D8" w14:textId="77777777" w:rsidR="002E36E3" w:rsidRPr="00194467" w:rsidRDefault="0037472F">
            <w:r w:rsidRPr="00194467">
              <w:rPr>
                <w:b/>
                <w:color w:val="FFFFFF"/>
                <w:sz w:val="19"/>
              </w:rPr>
              <w:t>Description of Change</w:t>
            </w:r>
          </w:p>
        </w:tc>
      </w:tr>
      <w:tr w:rsidR="002E36E3" w:rsidRPr="00194467" w14:paraId="74E19D61" w14:textId="77777777">
        <w:trPr>
          <w:cantSplit/>
          <w:jc w:val="center"/>
        </w:trPr>
        <w:tc>
          <w:tcPr>
            <w:tcW w:w="980" w:type="dxa"/>
          </w:tcPr>
          <w:p w14:paraId="1E80F6CA" w14:textId="77777777" w:rsidR="002E36E3" w:rsidRPr="00194467" w:rsidRDefault="0037472F">
            <w:r w:rsidRPr="00194467">
              <w:rPr>
                <w:sz w:val="19"/>
              </w:rPr>
              <w:t>0.1</w:t>
            </w:r>
          </w:p>
        </w:tc>
        <w:tc>
          <w:tcPr>
            <w:tcW w:w="1315" w:type="dxa"/>
          </w:tcPr>
          <w:p w14:paraId="5488743B" w14:textId="77777777" w:rsidR="002E36E3" w:rsidRPr="00194467" w:rsidRDefault="0037472F">
            <w:r w:rsidRPr="00194467">
              <w:rPr>
                <w:sz w:val="19"/>
              </w:rPr>
              <w:t>-</w:t>
            </w:r>
          </w:p>
        </w:tc>
        <w:tc>
          <w:tcPr>
            <w:tcW w:w="1688" w:type="dxa"/>
          </w:tcPr>
          <w:p w14:paraId="11DFD4E7" w14:textId="77777777" w:rsidR="002E36E3" w:rsidRPr="00194467" w:rsidRDefault="0037472F">
            <w:r w:rsidRPr="00194467">
              <w:rPr>
                <w:sz w:val="19"/>
              </w:rPr>
              <w:t>Syed Kazim Raza</w:t>
            </w:r>
          </w:p>
        </w:tc>
        <w:tc>
          <w:tcPr>
            <w:tcW w:w="5399" w:type="dxa"/>
          </w:tcPr>
          <w:p w14:paraId="52F750BF" w14:textId="77777777" w:rsidR="002E36E3" w:rsidRPr="00194467" w:rsidRDefault="0037472F">
            <w:r w:rsidRPr="00194467">
              <w:rPr>
                <w:sz w:val="19"/>
              </w:rPr>
              <w:t>Template created</w:t>
            </w:r>
          </w:p>
        </w:tc>
      </w:tr>
      <w:tr w:rsidR="002E36E3" w:rsidRPr="00194467" w14:paraId="491B413D" w14:textId="77777777">
        <w:trPr>
          <w:cantSplit/>
          <w:jc w:val="center"/>
        </w:trPr>
        <w:tc>
          <w:tcPr>
            <w:tcW w:w="980" w:type="dxa"/>
          </w:tcPr>
          <w:p w14:paraId="0E5F84F5" w14:textId="77777777" w:rsidR="002E36E3" w:rsidRPr="00194467" w:rsidRDefault="002E36E3">
            <w:r w:rsidRPr="00194467">
              <w:t>1.0</w:t>
            </w:r>
          </w:p>
        </w:tc>
        <w:tc>
          <w:tcPr>
            <w:tcW w:w="1315" w:type="dxa"/>
          </w:tcPr>
          <w:p w14:paraId="017C6215" w14:textId="77777777" w:rsidR="002E36E3" w:rsidRPr="00194467" w:rsidRDefault="002E36E3">
            <w:r w:rsidRPr="00194467">
              <w:t>29/09/2026</w:t>
            </w:r>
          </w:p>
        </w:tc>
        <w:tc>
          <w:tcPr>
            <w:tcW w:w="1688" w:type="dxa"/>
          </w:tcPr>
          <w:p w14:paraId="1BCB6026" w14:textId="77777777" w:rsidR="002E36E3" w:rsidRPr="00194467" w:rsidRDefault="002E36E3">
            <w:r w:rsidRPr="00194467">
              <w:t>Syed Kazim Raza</w:t>
            </w:r>
          </w:p>
        </w:tc>
        <w:tc>
          <w:tcPr>
            <w:tcW w:w="5399" w:type="dxa"/>
          </w:tcPr>
          <w:p w14:paraId="64346533" w14:textId="77777777" w:rsidR="002E36E3" w:rsidRPr="00194467" w:rsidRDefault="002E36E3">
            <w:r w:rsidRPr="00194467">
              <w:t>Architecture of the completed platform</w:t>
            </w:r>
          </w:p>
        </w:tc>
      </w:tr>
      <w:tr w:rsidR="002E36E3" w:rsidRPr="00194467" w14:paraId="0228C089" w14:textId="77777777">
        <w:trPr>
          <w:cantSplit/>
          <w:jc w:val="center"/>
        </w:trPr>
        <w:tc>
          <w:tcPr>
            <w:tcW w:w="980" w:type="dxa"/>
          </w:tcPr>
          <w:p w14:paraId="35A28BF1" w14:textId="77777777" w:rsidR="002E36E3" w:rsidRPr="00194467" w:rsidRDefault="002E36E3">
            <w:r w:rsidRPr="00194467">
              <w:t>1.1</w:t>
            </w:r>
          </w:p>
        </w:tc>
        <w:tc>
          <w:tcPr>
            <w:tcW w:w="1315" w:type="dxa"/>
          </w:tcPr>
          <w:p w14:paraId="37DF5AAB" w14:textId="77777777" w:rsidR="002E36E3" w:rsidRPr="00194467" w:rsidRDefault="002E36E3">
            <w:r w:rsidRPr="00194467">
              <w:t>30/09/2026</w:t>
            </w:r>
          </w:p>
        </w:tc>
        <w:tc>
          <w:tcPr>
            <w:tcW w:w="1688" w:type="dxa"/>
          </w:tcPr>
          <w:p w14:paraId="0EA61BDB" w14:textId="77777777" w:rsidR="002E36E3" w:rsidRPr="00194467" w:rsidRDefault="002E36E3">
            <w:r w:rsidRPr="00194467">
              <w:t>Syed Kazim Raza</w:t>
            </w:r>
          </w:p>
        </w:tc>
        <w:tc>
          <w:tcPr>
            <w:tcW w:w="5399" w:type="dxa"/>
          </w:tcPr>
          <w:p w14:paraId="158749D9" w14:textId="77777777" w:rsidR="002E36E3" w:rsidRPr="00194467" w:rsidRDefault="002E36E3">
            <w:r w:rsidRPr="00194467">
              <w:t>Updated to the rebuilt data; staging emptied after each run; quarantine table; test results</w:t>
            </w:r>
          </w:p>
        </w:tc>
      </w:tr>
      <w:tr w:rsidR="002E36E3" w:rsidRPr="00194467" w14:paraId="58AFDE97" w14:textId="77777777">
        <w:trPr>
          <w:cantSplit/>
          <w:jc w:val="center"/>
        </w:trPr>
        <w:tc>
          <w:tcPr>
            <w:tcW w:w="980" w:type="dxa"/>
          </w:tcPr>
          <w:p w14:paraId="706EEBCF" w14:textId="77777777" w:rsidR="002E36E3" w:rsidRPr="00194467" w:rsidRDefault="002E36E3">
            <w:r w:rsidRPr="00194467">
              <w:t>1.2</w:t>
            </w:r>
          </w:p>
        </w:tc>
        <w:tc>
          <w:tcPr>
            <w:tcW w:w="1315" w:type="dxa"/>
          </w:tcPr>
          <w:p w14:paraId="6A594C33" w14:textId="77777777" w:rsidR="002E36E3" w:rsidRPr="00194467" w:rsidRDefault="002E36E3">
            <w:r w:rsidRPr="00194467">
              <w:t>04/10/2026</w:t>
            </w:r>
          </w:p>
        </w:tc>
        <w:tc>
          <w:tcPr>
            <w:tcW w:w="1688" w:type="dxa"/>
          </w:tcPr>
          <w:p w14:paraId="7ECD35F0" w14:textId="77777777" w:rsidR="002E36E3" w:rsidRPr="00194467" w:rsidRDefault="002E36E3">
            <w:r w:rsidRPr="00194467">
              <w:t>Syed Kazim Raza</w:t>
            </w:r>
          </w:p>
        </w:tc>
        <w:tc>
          <w:tcPr>
            <w:tcW w:w="5399" w:type="dxa"/>
          </w:tcPr>
          <w:p w14:paraId="219B2A3B" w14:textId="77777777" w:rsidR="002E36E3" w:rsidRPr="00194467" w:rsidRDefault="002E36E3">
            <w:r w:rsidRPr="00194467">
              <w:t>Architecture, data-flow and end-to-end diagrams redrawn; Power BI shown in Import mode; metadata and quarantine shown</w:t>
            </w:r>
          </w:p>
        </w:tc>
      </w:tr>
      <w:tr w:rsidR="002E36E3" w:rsidRPr="00194467" w14:paraId="2E81DC86" w14:textId="77777777">
        <w:trPr>
          <w:cantSplit/>
          <w:jc w:val="center"/>
        </w:trPr>
        <w:tc>
          <w:tcPr>
            <w:tcW w:w="980" w:type="dxa"/>
          </w:tcPr>
          <w:p w14:paraId="6DFB39CB" w14:textId="77777777" w:rsidR="002E36E3" w:rsidRPr="00194467" w:rsidRDefault="002E36E3">
            <w:r w:rsidRPr="00194467">
              <w:t>1.3</w:t>
            </w:r>
          </w:p>
        </w:tc>
        <w:tc>
          <w:tcPr>
            <w:tcW w:w="1315" w:type="dxa"/>
          </w:tcPr>
          <w:p w14:paraId="59E51303" w14:textId="77777777" w:rsidR="002E36E3" w:rsidRPr="00194467" w:rsidRDefault="002E36E3">
            <w:r w:rsidRPr="00194467">
              <w:t>05/10/2026</w:t>
            </w:r>
          </w:p>
        </w:tc>
        <w:tc>
          <w:tcPr>
            <w:tcW w:w="1688" w:type="dxa"/>
          </w:tcPr>
          <w:p w14:paraId="44173414" w14:textId="77777777" w:rsidR="002E36E3" w:rsidRPr="00194467" w:rsidRDefault="002E36E3">
            <w:r w:rsidRPr="00194467">
              <w:t>Syed Kazim Raza</w:t>
            </w:r>
          </w:p>
        </w:tc>
        <w:tc>
          <w:tcPr>
            <w:tcW w:w="5399" w:type="dxa"/>
          </w:tcPr>
          <w:p w14:paraId="4935C2E0" w14:textId="77777777" w:rsidR="002E36E3" w:rsidRPr="00194467" w:rsidRDefault="002E36E3">
            <w:r w:rsidRPr="00194467">
              <w:t>Architecture and end-to-end diagrams redrawn in container style (technology logos, numbered run order, results per stage)</w:t>
            </w:r>
          </w:p>
        </w:tc>
      </w:tr>
      <w:tr w:rsidR="002E36E3" w:rsidRPr="00194467" w14:paraId="43FD3BC7" w14:textId="77777777">
        <w:trPr>
          <w:cantSplit/>
          <w:jc w:val="center"/>
        </w:trPr>
        <w:tc>
          <w:tcPr>
            <w:tcW w:w="980" w:type="dxa"/>
          </w:tcPr>
          <w:p w14:paraId="46F5CFA7" w14:textId="77777777" w:rsidR="002E36E3" w:rsidRPr="00194467" w:rsidRDefault="002E36E3">
            <w:r w:rsidRPr="00194467">
              <w:t>1.4</w:t>
            </w:r>
          </w:p>
        </w:tc>
        <w:tc>
          <w:tcPr>
            <w:tcW w:w="1315" w:type="dxa"/>
          </w:tcPr>
          <w:p w14:paraId="5F2C24BD" w14:textId="77777777" w:rsidR="002E36E3" w:rsidRPr="00194467" w:rsidRDefault="002E36E3">
            <w:r w:rsidRPr="00194467">
              <w:t>05/10/2026</w:t>
            </w:r>
          </w:p>
        </w:tc>
        <w:tc>
          <w:tcPr>
            <w:tcW w:w="1688" w:type="dxa"/>
          </w:tcPr>
          <w:p w14:paraId="3B8A5627" w14:textId="77777777" w:rsidR="002E36E3" w:rsidRPr="00194467" w:rsidRDefault="002E36E3">
            <w:r w:rsidRPr="00194467">
              <w:t>Syed Kazim Raza</w:t>
            </w:r>
          </w:p>
        </w:tc>
        <w:tc>
          <w:tcPr>
            <w:tcW w:w="5399" w:type="dxa"/>
          </w:tcPr>
          <w:p w14:paraId="4517FACC" w14:textId="77777777" w:rsidR="002E36E3" w:rsidRPr="00194467" w:rsidRDefault="002E36E3">
            <w:r w:rsidRPr="00194467">
              <w:t>Formatting to documentation standard: table column widths, numbered figure and table captions with lists, figure descriptions, complete acronym list</w:t>
            </w:r>
          </w:p>
        </w:tc>
      </w:tr>
    </w:tbl>
    <w:p w14:paraId="64EB08B3" w14:textId="77777777" w:rsidR="002E36E3" w:rsidRPr="00194467" w:rsidRDefault="002E36E3"/>
    <w:p w14:paraId="27B998D7" w14:textId="77777777" w:rsidR="002E36E3" w:rsidRPr="00194467" w:rsidRDefault="0037472F">
      <w:pPr>
        <w:pStyle w:val="Heading3"/>
      </w:pPr>
      <w:r w:rsidRPr="00194467">
        <w:t>Approvals</w:t>
      </w:r>
    </w:p>
    <w:tbl>
      <w:tblPr>
        <w:tblStyle w:val="TableGrid"/>
        <w:tblW w:w="9383"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626"/>
        <w:gridCol w:w="3201"/>
        <w:gridCol w:w="2156"/>
        <w:gridCol w:w="1400"/>
      </w:tblGrid>
      <w:tr w:rsidR="002E36E3" w:rsidRPr="00194467" w14:paraId="778DA891" w14:textId="77777777">
        <w:trPr>
          <w:cantSplit/>
          <w:tblHeader/>
          <w:jc w:val="center"/>
        </w:trPr>
        <w:tc>
          <w:tcPr>
            <w:tcW w:w="2625" w:type="dxa"/>
            <w:shd w:val="clear" w:color="auto" w:fill="1F3864"/>
          </w:tcPr>
          <w:p w14:paraId="16293378" w14:textId="77777777" w:rsidR="002E36E3" w:rsidRPr="00194467" w:rsidRDefault="0037472F">
            <w:r w:rsidRPr="00194467">
              <w:rPr>
                <w:b/>
                <w:color w:val="FFFFFF"/>
                <w:sz w:val="19"/>
              </w:rPr>
              <w:t>Role</w:t>
            </w:r>
          </w:p>
        </w:tc>
        <w:tc>
          <w:tcPr>
            <w:tcW w:w="3200" w:type="dxa"/>
            <w:shd w:val="clear" w:color="auto" w:fill="1F3864"/>
          </w:tcPr>
          <w:p w14:paraId="45A84162" w14:textId="77777777" w:rsidR="002E36E3" w:rsidRPr="00194467" w:rsidRDefault="0037472F">
            <w:r w:rsidRPr="00194467">
              <w:rPr>
                <w:b/>
                <w:color w:val="FFFFFF"/>
                <w:sz w:val="19"/>
              </w:rPr>
              <w:t>Name</w:t>
            </w:r>
          </w:p>
        </w:tc>
        <w:tc>
          <w:tcPr>
            <w:tcW w:w="2156" w:type="dxa"/>
            <w:shd w:val="clear" w:color="auto" w:fill="1F3864"/>
          </w:tcPr>
          <w:p w14:paraId="62E12EAE" w14:textId="77777777" w:rsidR="002E36E3" w:rsidRPr="00194467" w:rsidRDefault="0037472F">
            <w:r w:rsidRPr="00194467">
              <w:rPr>
                <w:b/>
                <w:color w:val="FFFFFF"/>
                <w:sz w:val="19"/>
              </w:rPr>
              <w:t>Signature</w:t>
            </w:r>
          </w:p>
        </w:tc>
        <w:tc>
          <w:tcPr>
            <w:tcW w:w="1400" w:type="dxa"/>
            <w:shd w:val="clear" w:color="auto" w:fill="1F3864"/>
          </w:tcPr>
          <w:p w14:paraId="73C8C07E" w14:textId="77777777" w:rsidR="002E36E3" w:rsidRPr="00194467" w:rsidRDefault="0037472F">
            <w:r w:rsidRPr="00194467">
              <w:rPr>
                <w:b/>
                <w:color w:val="FFFFFF"/>
                <w:sz w:val="19"/>
              </w:rPr>
              <w:t>Date</w:t>
            </w:r>
          </w:p>
        </w:tc>
      </w:tr>
      <w:tr w:rsidR="002E36E3" w:rsidRPr="00194467" w14:paraId="0D6EA8CB" w14:textId="77777777">
        <w:trPr>
          <w:cantSplit/>
          <w:jc w:val="center"/>
        </w:trPr>
        <w:tc>
          <w:tcPr>
            <w:tcW w:w="2625" w:type="dxa"/>
          </w:tcPr>
          <w:p w14:paraId="1088BA31" w14:textId="77777777" w:rsidR="002E36E3" w:rsidRPr="00194467" w:rsidRDefault="0037472F">
            <w:r w:rsidRPr="00194467">
              <w:rPr>
                <w:sz w:val="19"/>
              </w:rPr>
              <w:t>Prepared by</w:t>
            </w:r>
          </w:p>
        </w:tc>
        <w:tc>
          <w:tcPr>
            <w:tcW w:w="3200" w:type="dxa"/>
          </w:tcPr>
          <w:p w14:paraId="685B927C" w14:textId="77777777" w:rsidR="002E36E3" w:rsidRPr="00194467" w:rsidRDefault="0037472F">
            <w:r w:rsidRPr="00194467">
              <w:rPr>
                <w:sz w:val="19"/>
              </w:rPr>
              <w:t>Syed Kazim Raza</w:t>
            </w:r>
          </w:p>
        </w:tc>
        <w:tc>
          <w:tcPr>
            <w:tcW w:w="2156" w:type="dxa"/>
          </w:tcPr>
          <w:p w14:paraId="1C0F9117" w14:textId="77777777" w:rsidR="002E36E3" w:rsidRPr="00194467" w:rsidRDefault="002E36E3"/>
        </w:tc>
        <w:tc>
          <w:tcPr>
            <w:tcW w:w="1400" w:type="dxa"/>
          </w:tcPr>
          <w:p w14:paraId="1C3DE45E" w14:textId="77777777" w:rsidR="002E36E3" w:rsidRPr="00194467" w:rsidRDefault="002E36E3"/>
        </w:tc>
      </w:tr>
      <w:tr w:rsidR="002E36E3" w:rsidRPr="00194467" w14:paraId="6ECD330F" w14:textId="77777777">
        <w:trPr>
          <w:cantSplit/>
          <w:jc w:val="center"/>
        </w:trPr>
        <w:tc>
          <w:tcPr>
            <w:tcW w:w="2625" w:type="dxa"/>
          </w:tcPr>
          <w:p w14:paraId="694E2186" w14:textId="77777777" w:rsidR="002E36E3" w:rsidRPr="00194467" w:rsidRDefault="0037472F">
            <w:r w:rsidRPr="00194467">
              <w:rPr>
                <w:sz w:val="19"/>
              </w:rPr>
              <w:t>Reviewed by</w:t>
            </w:r>
          </w:p>
        </w:tc>
        <w:tc>
          <w:tcPr>
            <w:tcW w:w="3200" w:type="dxa"/>
          </w:tcPr>
          <w:p w14:paraId="75691134" w14:textId="77777777" w:rsidR="002E36E3" w:rsidRPr="00194467" w:rsidRDefault="0037472F">
            <w:r w:rsidRPr="00194467">
              <w:rPr>
                <w:sz w:val="19"/>
              </w:rPr>
              <w:t>[Team Lead]</w:t>
            </w:r>
          </w:p>
        </w:tc>
        <w:tc>
          <w:tcPr>
            <w:tcW w:w="2156" w:type="dxa"/>
          </w:tcPr>
          <w:p w14:paraId="5AC5FDF0" w14:textId="77777777" w:rsidR="002E36E3" w:rsidRPr="00194467" w:rsidRDefault="002E36E3"/>
        </w:tc>
        <w:tc>
          <w:tcPr>
            <w:tcW w:w="1400" w:type="dxa"/>
          </w:tcPr>
          <w:p w14:paraId="78ABB860" w14:textId="77777777" w:rsidR="002E36E3" w:rsidRPr="00194467" w:rsidRDefault="002E36E3"/>
        </w:tc>
      </w:tr>
      <w:tr w:rsidR="002E36E3" w:rsidRPr="00194467" w14:paraId="24E4AFBC" w14:textId="77777777">
        <w:trPr>
          <w:cantSplit/>
          <w:jc w:val="center"/>
        </w:trPr>
        <w:tc>
          <w:tcPr>
            <w:tcW w:w="2625" w:type="dxa"/>
          </w:tcPr>
          <w:p w14:paraId="512CADC6" w14:textId="77777777" w:rsidR="002E36E3" w:rsidRPr="00194467" w:rsidRDefault="0037472F">
            <w:r w:rsidRPr="00194467">
              <w:rPr>
                <w:sz w:val="19"/>
              </w:rPr>
              <w:t>Approved by</w:t>
            </w:r>
          </w:p>
        </w:tc>
        <w:tc>
          <w:tcPr>
            <w:tcW w:w="3200" w:type="dxa"/>
          </w:tcPr>
          <w:p w14:paraId="3A13715A" w14:textId="77777777" w:rsidR="002E36E3" w:rsidRPr="00194467" w:rsidRDefault="0037472F">
            <w:r w:rsidRPr="00194467">
              <w:rPr>
                <w:sz w:val="19"/>
              </w:rPr>
              <w:t>[Manager]</w:t>
            </w:r>
          </w:p>
        </w:tc>
        <w:tc>
          <w:tcPr>
            <w:tcW w:w="2156" w:type="dxa"/>
          </w:tcPr>
          <w:p w14:paraId="16F05D2B" w14:textId="77777777" w:rsidR="002E36E3" w:rsidRPr="00194467" w:rsidRDefault="002E36E3"/>
        </w:tc>
        <w:tc>
          <w:tcPr>
            <w:tcW w:w="1400" w:type="dxa"/>
          </w:tcPr>
          <w:p w14:paraId="1E32FB70" w14:textId="77777777" w:rsidR="002E36E3" w:rsidRPr="00194467" w:rsidRDefault="002E36E3"/>
        </w:tc>
      </w:tr>
    </w:tbl>
    <w:p w14:paraId="7436940A" w14:textId="77777777" w:rsidR="002E36E3" w:rsidRPr="00194467" w:rsidRDefault="002E36E3"/>
    <w:p w14:paraId="6CDA2E2E" w14:textId="77777777" w:rsidR="002E36E3" w:rsidRPr="00194467" w:rsidRDefault="0037472F">
      <w:pPr>
        <w:pStyle w:val="Heading3"/>
      </w:pPr>
      <w:r w:rsidRPr="00194467">
        <w:t>Related Documents</w:t>
      </w:r>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730"/>
        <w:gridCol w:w="4272"/>
        <w:gridCol w:w="4329"/>
      </w:tblGrid>
      <w:tr w:rsidR="002E36E3" w:rsidRPr="00194467" w14:paraId="3EDCB311" w14:textId="77777777">
        <w:trPr>
          <w:cantSplit/>
          <w:tblHeader/>
          <w:jc w:val="center"/>
        </w:trPr>
        <w:tc>
          <w:tcPr>
            <w:tcW w:w="729" w:type="dxa"/>
            <w:shd w:val="clear" w:color="auto" w:fill="1F3864"/>
          </w:tcPr>
          <w:p w14:paraId="092A7FF1" w14:textId="77777777" w:rsidR="002E36E3" w:rsidRPr="00194467" w:rsidRDefault="0037472F">
            <w:r w:rsidRPr="00194467">
              <w:rPr>
                <w:b/>
                <w:color w:val="FFFFFF"/>
                <w:sz w:val="19"/>
              </w:rPr>
              <w:t>Ref</w:t>
            </w:r>
          </w:p>
        </w:tc>
        <w:tc>
          <w:tcPr>
            <w:tcW w:w="4272" w:type="dxa"/>
            <w:shd w:val="clear" w:color="auto" w:fill="1F3864"/>
          </w:tcPr>
          <w:p w14:paraId="3E7B0350" w14:textId="77777777" w:rsidR="002E36E3" w:rsidRPr="00194467" w:rsidRDefault="0037472F">
            <w:r w:rsidRPr="00194467">
              <w:rPr>
                <w:b/>
                <w:color w:val="FFFFFF"/>
                <w:sz w:val="19"/>
              </w:rPr>
              <w:t>Document</w:t>
            </w:r>
          </w:p>
        </w:tc>
        <w:tc>
          <w:tcPr>
            <w:tcW w:w="4329" w:type="dxa"/>
            <w:shd w:val="clear" w:color="auto" w:fill="1F3864"/>
          </w:tcPr>
          <w:p w14:paraId="103AE7D6" w14:textId="77777777" w:rsidR="002E36E3" w:rsidRPr="00194467" w:rsidRDefault="0037472F">
            <w:r w:rsidRPr="00194467">
              <w:rPr>
                <w:b/>
                <w:color w:val="FFFFFF"/>
                <w:sz w:val="19"/>
              </w:rPr>
              <w:t>Location</w:t>
            </w:r>
          </w:p>
        </w:tc>
      </w:tr>
      <w:tr w:rsidR="002E36E3" w:rsidRPr="00194467" w14:paraId="1C46AC71" w14:textId="77777777">
        <w:trPr>
          <w:cantSplit/>
          <w:jc w:val="center"/>
        </w:trPr>
        <w:tc>
          <w:tcPr>
            <w:tcW w:w="729" w:type="dxa"/>
          </w:tcPr>
          <w:p w14:paraId="33CE611A" w14:textId="77777777" w:rsidR="002E36E3" w:rsidRPr="00194467" w:rsidRDefault="0037472F">
            <w:r w:rsidRPr="00194467">
              <w:rPr>
                <w:sz w:val="19"/>
              </w:rPr>
              <w:t>R1</w:t>
            </w:r>
          </w:p>
        </w:tc>
        <w:tc>
          <w:tcPr>
            <w:tcW w:w="4272" w:type="dxa"/>
          </w:tcPr>
          <w:p w14:paraId="0F6FF8B1" w14:textId="77777777" w:rsidR="002E36E3" w:rsidRPr="00194467" w:rsidRDefault="0037472F">
            <w:r w:rsidRPr="00194467">
              <w:rPr>
                <w:sz w:val="19"/>
              </w:rPr>
              <w:t>Business Requirements Document (BRD)</w:t>
            </w:r>
          </w:p>
        </w:tc>
        <w:tc>
          <w:tcPr>
            <w:tcW w:w="4329" w:type="dxa"/>
          </w:tcPr>
          <w:p w14:paraId="55A45466" w14:textId="77777777" w:rsidR="002E36E3" w:rsidRPr="00194467" w:rsidRDefault="0037472F">
            <w:r w:rsidRPr="00194467">
              <w:rPr>
                <w:sz w:val="19"/>
              </w:rPr>
              <w:t>Provided by DataRopes</w:t>
            </w:r>
          </w:p>
        </w:tc>
      </w:tr>
      <w:tr w:rsidR="002E36E3" w:rsidRPr="00194467" w14:paraId="54C6F3F6" w14:textId="77777777">
        <w:trPr>
          <w:cantSplit/>
          <w:jc w:val="center"/>
        </w:trPr>
        <w:tc>
          <w:tcPr>
            <w:tcW w:w="729" w:type="dxa"/>
          </w:tcPr>
          <w:p w14:paraId="5E52274B" w14:textId="77777777" w:rsidR="002E36E3" w:rsidRPr="00194467" w:rsidRDefault="0037472F">
            <w:r w:rsidRPr="00194467">
              <w:rPr>
                <w:sz w:val="19"/>
              </w:rPr>
              <w:t>R2</w:t>
            </w:r>
          </w:p>
        </w:tc>
        <w:tc>
          <w:tcPr>
            <w:tcW w:w="4272" w:type="dxa"/>
          </w:tcPr>
          <w:p w14:paraId="10BA4396" w14:textId="77777777" w:rsidR="002E36E3" w:rsidRPr="00194467" w:rsidRDefault="0037472F">
            <w:r w:rsidRPr="00194467">
              <w:rPr>
                <w:sz w:val="19"/>
              </w:rPr>
              <w:t>Project Document (technical reference)</w:t>
            </w:r>
          </w:p>
        </w:tc>
        <w:tc>
          <w:tcPr>
            <w:tcW w:w="4329" w:type="dxa"/>
          </w:tcPr>
          <w:p w14:paraId="54BF9514" w14:textId="77777777" w:rsidR="002E36E3" w:rsidRPr="00194467" w:rsidRDefault="0037472F">
            <w:r w:rsidRPr="00194467">
              <w:rPr>
                <w:sz w:val="19"/>
              </w:rPr>
              <w:t>docs/deliverables/project_document.md</w:t>
            </w:r>
          </w:p>
        </w:tc>
      </w:tr>
      <w:tr w:rsidR="002E36E3" w:rsidRPr="00194467" w14:paraId="1EC53F5B" w14:textId="77777777">
        <w:trPr>
          <w:cantSplit/>
          <w:jc w:val="center"/>
        </w:trPr>
        <w:tc>
          <w:tcPr>
            <w:tcW w:w="729" w:type="dxa"/>
          </w:tcPr>
          <w:p w14:paraId="6F89FA15" w14:textId="77777777" w:rsidR="002E36E3" w:rsidRPr="00194467" w:rsidRDefault="0037472F">
            <w:r w:rsidRPr="00194467">
              <w:rPr>
                <w:sz w:val="19"/>
              </w:rPr>
              <w:t>R3</w:t>
            </w:r>
          </w:p>
        </w:tc>
        <w:tc>
          <w:tcPr>
            <w:tcW w:w="4272" w:type="dxa"/>
          </w:tcPr>
          <w:p w14:paraId="1B4BF00B" w14:textId="77777777" w:rsidR="002E36E3" w:rsidRPr="00194467" w:rsidRDefault="0037472F">
            <w:r w:rsidRPr="00194467">
              <w:rPr>
                <w:sz w:val="19"/>
              </w:rPr>
              <w:t>Project Plan</w:t>
            </w:r>
          </w:p>
        </w:tc>
        <w:tc>
          <w:tcPr>
            <w:tcW w:w="4329" w:type="dxa"/>
          </w:tcPr>
          <w:p w14:paraId="4B448593" w14:textId="77777777" w:rsidR="002E36E3" w:rsidRPr="00194467" w:rsidRDefault="0037472F">
            <w:r w:rsidRPr="00194467">
              <w:rPr>
                <w:sz w:val="19"/>
              </w:rPr>
              <w:t>docs/deliverables/project_plan.md</w:t>
            </w:r>
          </w:p>
        </w:tc>
      </w:tr>
      <w:tr w:rsidR="002E36E3" w:rsidRPr="00194467" w14:paraId="553C7EE3" w14:textId="77777777">
        <w:trPr>
          <w:cantSplit/>
          <w:jc w:val="center"/>
        </w:trPr>
        <w:tc>
          <w:tcPr>
            <w:tcW w:w="729" w:type="dxa"/>
          </w:tcPr>
          <w:p w14:paraId="101C4F91" w14:textId="77777777" w:rsidR="002E36E3" w:rsidRPr="00194467" w:rsidRDefault="0037472F">
            <w:r w:rsidRPr="00194467">
              <w:rPr>
                <w:sz w:val="19"/>
              </w:rPr>
              <w:t>R4</w:t>
            </w:r>
          </w:p>
        </w:tc>
        <w:tc>
          <w:tcPr>
            <w:tcW w:w="4272" w:type="dxa"/>
          </w:tcPr>
          <w:p w14:paraId="2925286C" w14:textId="77777777" w:rsidR="002E36E3" w:rsidRPr="00194467" w:rsidRDefault="0037472F">
            <w:r w:rsidRPr="00194467">
              <w:rPr>
                <w:sz w:val="19"/>
              </w:rPr>
              <w:t>README / Deployment Guide</w:t>
            </w:r>
          </w:p>
        </w:tc>
        <w:tc>
          <w:tcPr>
            <w:tcW w:w="4329" w:type="dxa"/>
          </w:tcPr>
          <w:p w14:paraId="118C7A4C" w14:textId="77777777" w:rsidR="002E36E3" w:rsidRPr="00194467" w:rsidRDefault="0037472F">
            <w:r w:rsidRPr="00194467">
              <w:rPr>
                <w:sz w:val="19"/>
              </w:rPr>
              <w:t>README.md</w:t>
            </w:r>
          </w:p>
        </w:tc>
      </w:tr>
      <w:tr w:rsidR="002E36E3" w:rsidRPr="00194467" w14:paraId="4B82C409" w14:textId="77777777">
        <w:trPr>
          <w:cantSplit/>
          <w:jc w:val="center"/>
        </w:trPr>
        <w:tc>
          <w:tcPr>
            <w:tcW w:w="729" w:type="dxa"/>
          </w:tcPr>
          <w:p w14:paraId="0CDCBD09" w14:textId="77777777" w:rsidR="002E36E3" w:rsidRPr="00194467" w:rsidRDefault="002E36E3"/>
        </w:tc>
        <w:tc>
          <w:tcPr>
            <w:tcW w:w="4272" w:type="dxa"/>
          </w:tcPr>
          <w:p w14:paraId="0B4CAB55" w14:textId="77777777" w:rsidR="002E36E3" w:rsidRPr="00194467" w:rsidRDefault="002E36E3"/>
        </w:tc>
        <w:tc>
          <w:tcPr>
            <w:tcW w:w="4329" w:type="dxa"/>
          </w:tcPr>
          <w:p w14:paraId="1755A40A" w14:textId="77777777" w:rsidR="002E36E3" w:rsidRPr="00194467" w:rsidRDefault="002E36E3"/>
        </w:tc>
      </w:tr>
    </w:tbl>
    <w:p w14:paraId="72A77425" w14:textId="77777777" w:rsidR="002E36E3" w:rsidRPr="00194467" w:rsidRDefault="002E36E3"/>
    <w:p w14:paraId="1D1F9858" w14:textId="77777777" w:rsidR="002E36E3" w:rsidRPr="00194467" w:rsidRDefault="0037472F">
      <w:pPr>
        <w:pStyle w:val="Heading1"/>
        <w:pageBreakBefore/>
      </w:pPr>
      <w:bookmarkStart w:id="1" w:name="_Toc242066105"/>
      <w:r w:rsidRPr="00194467">
        <w:lastRenderedPageBreak/>
        <w:t>Contents</w:t>
      </w:r>
      <w:bookmarkEnd w:id="1"/>
    </w:p>
    <w:p w14:paraId="6BBD1CB2" w14:textId="6392E42A" w:rsidR="00F21268" w:rsidRDefault="0037472F">
      <w:pPr>
        <w:pStyle w:val="TOC1"/>
        <w:tabs>
          <w:tab w:val="right" w:leader="dot" w:pos="9402"/>
        </w:tabs>
        <w:rPr>
          <w:rFonts w:asciiTheme="minorHAnsi" w:eastAsiaTheme="minorEastAsia" w:hAnsiTheme="minorHAnsi"/>
          <w:noProof/>
          <w:kern w:val="2"/>
          <w:sz w:val="24"/>
          <w:szCs w:val="24"/>
          <w:lang w:val="en-MY" w:eastAsia="en-MY"/>
          <w14:ligatures w14:val="standardContextual"/>
        </w:rPr>
      </w:pPr>
      <w:r w:rsidRPr="00194467">
        <w:fldChar w:fldCharType="begin"/>
      </w:r>
      <w:r w:rsidRPr="00194467">
        <w:instrText>TOC \o "1-2" \h \z \u</w:instrText>
      </w:r>
      <w:r w:rsidRPr="00194467">
        <w:fldChar w:fldCharType="separate"/>
      </w:r>
      <w:hyperlink w:anchor="_Toc242066104" w:history="1">
        <w:r w:rsidR="00F21268" w:rsidRPr="002F3388">
          <w:rPr>
            <w:rStyle w:val="Hyperlink"/>
            <w:noProof/>
          </w:rPr>
          <w:t>Document Control</w:t>
        </w:r>
        <w:r w:rsidR="00F21268">
          <w:rPr>
            <w:noProof/>
            <w:webHidden/>
          </w:rPr>
          <w:tab/>
        </w:r>
        <w:r w:rsidR="00F21268">
          <w:rPr>
            <w:noProof/>
            <w:webHidden/>
          </w:rPr>
          <w:fldChar w:fldCharType="begin"/>
        </w:r>
        <w:r w:rsidR="00F21268">
          <w:rPr>
            <w:noProof/>
            <w:webHidden/>
          </w:rPr>
          <w:instrText xml:space="preserve"> PAGEREF _Toc242066104 \h </w:instrText>
        </w:r>
        <w:r w:rsidR="00F21268">
          <w:rPr>
            <w:noProof/>
            <w:webHidden/>
          </w:rPr>
        </w:r>
        <w:r w:rsidR="00F21268">
          <w:rPr>
            <w:noProof/>
            <w:webHidden/>
          </w:rPr>
          <w:fldChar w:fldCharType="separate"/>
        </w:r>
        <w:r w:rsidR="00F21268">
          <w:rPr>
            <w:noProof/>
            <w:webHidden/>
          </w:rPr>
          <w:t>2</w:t>
        </w:r>
        <w:r w:rsidR="00F21268">
          <w:rPr>
            <w:noProof/>
            <w:webHidden/>
          </w:rPr>
          <w:fldChar w:fldCharType="end"/>
        </w:r>
      </w:hyperlink>
    </w:p>
    <w:p w14:paraId="5102C3F6" w14:textId="0659E691"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5" w:history="1">
        <w:r w:rsidRPr="002F3388">
          <w:rPr>
            <w:rStyle w:val="Hyperlink"/>
            <w:noProof/>
          </w:rPr>
          <w:t>Contents</w:t>
        </w:r>
        <w:r>
          <w:rPr>
            <w:noProof/>
            <w:webHidden/>
          </w:rPr>
          <w:tab/>
        </w:r>
        <w:r>
          <w:rPr>
            <w:noProof/>
            <w:webHidden/>
          </w:rPr>
          <w:fldChar w:fldCharType="begin"/>
        </w:r>
        <w:r>
          <w:rPr>
            <w:noProof/>
            <w:webHidden/>
          </w:rPr>
          <w:instrText xml:space="preserve"> PAGEREF _Toc242066105 \h </w:instrText>
        </w:r>
        <w:r>
          <w:rPr>
            <w:noProof/>
            <w:webHidden/>
          </w:rPr>
        </w:r>
        <w:r>
          <w:rPr>
            <w:noProof/>
            <w:webHidden/>
          </w:rPr>
          <w:fldChar w:fldCharType="separate"/>
        </w:r>
        <w:r>
          <w:rPr>
            <w:noProof/>
            <w:webHidden/>
          </w:rPr>
          <w:t>3</w:t>
        </w:r>
        <w:r>
          <w:rPr>
            <w:noProof/>
            <w:webHidden/>
          </w:rPr>
          <w:fldChar w:fldCharType="end"/>
        </w:r>
      </w:hyperlink>
    </w:p>
    <w:p w14:paraId="72249266" w14:textId="05E7F164"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6" w:history="1">
        <w:r w:rsidRPr="002F3388">
          <w:rPr>
            <w:rStyle w:val="Hyperlink"/>
            <w:noProof/>
          </w:rPr>
          <w:t>List of Figures</w:t>
        </w:r>
        <w:r>
          <w:rPr>
            <w:noProof/>
            <w:webHidden/>
          </w:rPr>
          <w:tab/>
        </w:r>
        <w:r>
          <w:rPr>
            <w:noProof/>
            <w:webHidden/>
          </w:rPr>
          <w:fldChar w:fldCharType="begin"/>
        </w:r>
        <w:r>
          <w:rPr>
            <w:noProof/>
            <w:webHidden/>
          </w:rPr>
          <w:instrText xml:space="preserve"> PAGEREF _Toc242066106 \h </w:instrText>
        </w:r>
        <w:r>
          <w:rPr>
            <w:noProof/>
            <w:webHidden/>
          </w:rPr>
        </w:r>
        <w:r>
          <w:rPr>
            <w:noProof/>
            <w:webHidden/>
          </w:rPr>
          <w:fldChar w:fldCharType="separate"/>
        </w:r>
        <w:r>
          <w:rPr>
            <w:noProof/>
            <w:webHidden/>
          </w:rPr>
          <w:t>4</w:t>
        </w:r>
        <w:r>
          <w:rPr>
            <w:noProof/>
            <w:webHidden/>
          </w:rPr>
          <w:fldChar w:fldCharType="end"/>
        </w:r>
      </w:hyperlink>
    </w:p>
    <w:p w14:paraId="001151B0" w14:textId="3E7CE52C"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7" w:history="1">
        <w:r w:rsidRPr="002F3388">
          <w:rPr>
            <w:rStyle w:val="Hyperlink"/>
            <w:noProof/>
          </w:rPr>
          <w:t>List of Tables</w:t>
        </w:r>
        <w:r>
          <w:rPr>
            <w:noProof/>
            <w:webHidden/>
          </w:rPr>
          <w:tab/>
        </w:r>
        <w:r>
          <w:rPr>
            <w:noProof/>
            <w:webHidden/>
          </w:rPr>
          <w:fldChar w:fldCharType="begin"/>
        </w:r>
        <w:r>
          <w:rPr>
            <w:noProof/>
            <w:webHidden/>
          </w:rPr>
          <w:instrText xml:space="preserve"> PAGEREF _Toc242066107 \h </w:instrText>
        </w:r>
        <w:r>
          <w:rPr>
            <w:noProof/>
            <w:webHidden/>
          </w:rPr>
        </w:r>
        <w:r>
          <w:rPr>
            <w:noProof/>
            <w:webHidden/>
          </w:rPr>
          <w:fldChar w:fldCharType="separate"/>
        </w:r>
        <w:r>
          <w:rPr>
            <w:noProof/>
            <w:webHidden/>
          </w:rPr>
          <w:t>5</w:t>
        </w:r>
        <w:r>
          <w:rPr>
            <w:noProof/>
            <w:webHidden/>
          </w:rPr>
          <w:fldChar w:fldCharType="end"/>
        </w:r>
      </w:hyperlink>
    </w:p>
    <w:p w14:paraId="33777F84" w14:textId="75345E09"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8" w:history="1">
        <w:r w:rsidRPr="002F3388">
          <w:rPr>
            <w:rStyle w:val="Hyperlink"/>
            <w:noProof/>
          </w:rPr>
          <w:t>1. Introduction</w:t>
        </w:r>
        <w:r>
          <w:rPr>
            <w:noProof/>
            <w:webHidden/>
          </w:rPr>
          <w:tab/>
        </w:r>
        <w:r>
          <w:rPr>
            <w:noProof/>
            <w:webHidden/>
          </w:rPr>
          <w:fldChar w:fldCharType="begin"/>
        </w:r>
        <w:r>
          <w:rPr>
            <w:noProof/>
            <w:webHidden/>
          </w:rPr>
          <w:instrText xml:space="preserve"> PAGEREF _Toc242066108 \h </w:instrText>
        </w:r>
        <w:r>
          <w:rPr>
            <w:noProof/>
            <w:webHidden/>
          </w:rPr>
        </w:r>
        <w:r>
          <w:rPr>
            <w:noProof/>
            <w:webHidden/>
          </w:rPr>
          <w:fldChar w:fldCharType="separate"/>
        </w:r>
        <w:r>
          <w:rPr>
            <w:noProof/>
            <w:webHidden/>
          </w:rPr>
          <w:t>6</w:t>
        </w:r>
        <w:r>
          <w:rPr>
            <w:noProof/>
            <w:webHidden/>
          </w:rPr>
          <w:fldChar w:fldCharType="end"/>
        </w:r>
      </w:hyperlink>
    </w:p>
    <w:p w14:paraId="0A63B5BD" w14:textId="60D004FB"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09" w:history="1">
        <w:r w:rsidRPr="002F3388">
          <w:rPr>
            <w:rStyle w:val="Hyperlink"/>
            <w:noProof/>
          </w:rPr>
          <w:t>1.1 Purpose</w:t>
        </w:r>
        <w:r>
          <w:rPr>
            <w:noProof/>
            <w:webHidden/>
          </w:rPr>
          <w:tab/>
        </w:r>
        <w:r>
          <w:rPr>
            <w:noProof/>
            <w:webHidden/>
          </w:rPr>
          <w:fldChar w:fldCharType="begin"/>
        </w:r>
        <w:r>
          <w:rPr>
            <w:noProof/>
            <w:webHidden/>
          </w:rPr>
          <w:instrText xml:space="preserve"> PAGEREF _Toc242066109 \h </w:instrText>
        </w:r>
        <w:r>
          <w:rPr>
            <w:noProof/>
            <w:webHidden/>
          </w:rPr>
        </w:r>
        <w:r>
          <w:rPr>
            <w:noProof/>
            <w:webHidden/>
          </w:rPr>
          <w:fldChar w:fldCharType="separate"/>
        </w:r>
        <w:r>
          <w:rPr>
            <w:noProof/>
            <w:webHidden/>
          </w:rPr>
          <w:t>6</w:t>
        </w:r>
        <w:r>
          <w:rPr>
            <w:noProof/>
            <w:webHidden/>
          </w:rPr>
          <w:fldChar w:fldCharType="end"/>
        </w:r>
      </w:hyperlink>
    </w:p>
    <w:p w14:paraId="2E3FB90D" w14:textId="11955A55"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0" w:history="1">
        <w:r w:rsidRPr="002F3388">
          <w:rPr>
            <w:rStyle w:val="Hyperlink"/>
            <w:noProof/>
          </w:rPr>
          <w:t>1.2 Scope</w:t>
        </w:r>
        <w:r>
          <w:rPr>
            <w:noProof/>
            <w:webHidden/>
          </w:rPr>
          <w:tab/>
        </w:r>
        <w:r>
          <w:rPr>
            <w:noProof/>
            <w:webHidden/>
          </w:rPr>
          <w:fldChar w:fldCharType="begin"/>
        </w:r>
        <w:r>
          <w:rPr>
            <w:noProof/>
            <w:webHidden/>
          </w:rPr>
          <w:instrText xml:space="preserve"> PAGEREF _Toc242066110 \h </w:instrText>
        </w:r>
        <w:r>
          <w:rPr>
            <w:noProof/>
            <w:webHidden/>
          </w:rPr>
        </w:r>
        <w:r>
          <w:rPr>
            <w:noProof/>
            <w:webHidden/>
          </w:rPr>
          <w:fldChar w:fldCharType="separate"/>
        </w:r>
        <w:r>
          <w:rPr>
            <w:noProof/>
            <w:webHidden/>
          </w:rPr>
          <w:t>6</w:t>
        </w:r>
        <w:r>
          <w:rPr>
            <w:noProof/>
            <w:webHidden/>
          </w:rPr>
          <w:fldChar w:fldCharType="end"/>
        </w:r>
      </w:hyperlink>
    </w:p>
    <w:p w14:paraId="5DAAF3B3" w14:textId="700A219C"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1" w:history="1">
        <w:r w:rsidRPr="002F3388">
          <w:rPr>
            <w:rStyle w:val="Hyperlink"/>
            <w:noProof/>
          </w:rPr>
          <w:t>1.3 Intended Audience</w:t>
        </w:r>
        <w:r>
          <w:rPr>
            <w:noProof/>
            <w:webHidden/>
          </w:rPr>
          <w:tab/>
        </w:r>
        <w:r>
          <w:rPr>
            <w:noProof/>
            <w:webHidden/>
          </w:rPr>
          <w:fldChar w:fldCharType="begin"/>
        </w:r>
        <w:r>
          <w:rPr>
            <w:noProof/>
            <w:webHidden/>
          </w:rPr>
          <w:instrText xml:space="preserve"> PAGEREF _Toc242066111 \h </w:instrText>
        </w:r>
        <w:r>
          <w:rPr>
            <w:noProof/>
            <w:webHidden/>
          </w:rPr>
        </w:r>
        <w:r>
          <w:rPr>
            <w:noProof/>
            <w:webHidden/>
          </w:rPr>
          <w:fldChar w:fldCharType="separate"/>
        </w:r>
        <w:r>
          <w:rPr>
            <w:noProof/>
            <w:webHidden/>
          </w:rPr>
          <w:t>6</w:t>
        </w:r>
        <w:r>
          <w:rPr>
            <w:noProof/>
            <w:webHidden/>
          </w:rPr>
          <w:fldChar w:fldCharType="end"/>
        </w:r>
      </w:hyperlink>
    </w:p>
    <w:p w14:paraId="0253FAEA" w14:textId="6D1341D9"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2" w:history="1">
        <w:r w:rsidRPr="002F3388">
          <w:rPr>
            <w:rStyle w:val="Hyperlink"/>
            <w:noProof/>
          </w:rPr>
          <w:t>1.4 Definitions &amp; Acronyms</w:t>
        </w:r>
        <w:r>
          <w:rPr>
            <w:noProof/>
            <w:webHidden/>
          </w:rPr>
          <w:tab/>
        </w:r>
        <w:r>
          <w:rPr>
            <w:noProof/>
            <w:webHidden/>
          </w:rPr>
          <w:fldChar w:fldCharType="begin"/>
        </w:r>
        <w:r>
          <w:rPr>
            <w:noProof/>
            <w:webHidden/>
          </w:rPr>
          <w:instrText xml:space="preserve"> PAGEREF _Toc242066112 \h </w:instrText>
        </w:r>
        <w:r>
          <w:rPr>
            <w:noProof/>
            <w:webHidden/>
          </w:rPr>
        </w:r>
        <w:r>
          <w:rPr>
            <w:noProof/>
            <w:webHidden/>
          </w:rPr>
          <w:fldChar w:fldCharType="separate"/>
        </w:r>
        <w:r>
          <w:rPr>
            <w:noProof/>
            <w:webHidden/>
          </w:rPr>
          <w:t>6</w:t>
        </w:r>
        <w:r>
          <w:rPr>
            <w:noProof/>
            <w:webHidden/>
          </w:rPr>
          <w:fldChar w:fldCharType="end"/>
        </w:r>
      </w:hyperlink>
    </w:p>
    <w:p w14:paraId="6ACD9129" w14:textId="11EFD8F4"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3" w:history="1">
        <w:r w:rsidRPr="002F3388">
          <w:rPr>
            <w:rStyle w:val="Hyperlink"/>
            <w:noProof/>
          </w:rPr>
          <w:t>2. Goals &amp; Quality Objectives</w:t>
        </w:r>
        <w:r>
          <w:rPr>
            <w:noProof/>
            <w:webHidden/>
          </w:rPr>
          <w:tab/>
        </w:r>
        <w:r>
          <w:rPr>
            <w:noProof/>
            <w:webHidden/>
          </w:rPr>
          <w:fldChar w:fldCharType="begin"/>
        </w:r>
        <w:r>
          <w:rPr>
            <w:noProof/>
            <w:webHidden/>
          </w:rPr>
          <w:instrText xml:space="preserve"> PAGEREF _Toc242066113 \h </w:instrText>
        </w:r>
        <w:r>
          <w:rPr>
            <w:noProof/>
            <w:webHidden/>
          </w:rPr>
        </w:r>
        <w:r>
          <w:rPr>
            <w:noProof/>
            <w:webHidden/>
          </w:rPr>
          <w:fldChar w:fldCharType="separate"/>
        </w:r>
        <w:r>
          <w:rPr>
            <w:noProof/>
            <w:webHidden/>
          </w:rPr>
          <w:t>7</w:t>
        </w:r>
        <w:r>
          <w:rPr>
            <w:noProof/>
            <w:webHidden/>
          </w:rPr>
          <w:fldChar w:fldCharType="end"/>
        </w:r>
      </w:hyperlink>
    </w:p>
    <w:p w14:paraId="6B46CDE7" w14:textId="1E4D2040"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4" w:history="1">
        <w:r w:rsidRPr="002F3388">
          <w:rPr>
            <w:rStyle w:val="Hyperlink"/>
            <w:noProof/>
          </w:rPr>
          <w:t>2.1 Requirements Overview</w:t>
        </w:r>
        <w:r>
          <w:rPr>
            <w:noProof/>
            <w:webHidden/>
          </w:rPr>
          <w:tab/>
        </w:r>
        <w:r>
          <w:rPr>
            <w:noProof/>
            <w:webHidden/>
          </w:rPr>
          <w:fldChar w:fldCharType="begin"/>
        </w:r>
        <w:r>
          <w:rPr>
            <w:noProof/>
            <w:webHidden/>
          </w:rPr>
          <w:instrText xml:space="preserve"> PAGEREF _Toc242066114 \h </w:instrText>
        </w:r>
        <w:r>
          <w:rPr>
            <w:noProof/>
            <w:webHidden/>
          </w:rPr>
        </w:r>
        <w:r>
          <w:rPr>
            <w:noProof/>
            <w:webHidden/>
          </w:rPr>
          <w:fldChar w:fldCharType="separate"/>
        </w:r>
        <w:r>
          <w:rPr>
            <w:noProof/>
            <w:webHidden/>
          </w:rPr>
          <w:t>7</w:t>
        </w:r>
        <w:r>
          <w:rPr>
            <w:noProof/>
            <w:webHidden/>
          </w:rPr>
          <w:fldChar w:fldCharType="end"/>
        </w:r>
      </w:hyperlink>
    </w:p>
    <w:p w14:paraId="1655F901" w14:textId="5F14F497"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5" w:history="1">
        <w:r w:rsidRPr="002F3388">
          <w:rPr>
            <w:rStyle w:val="Hyperlink"/>
            <w:noProof/>
          </w:rPr>
          <w:t>2.2 Quality Goals</w:t>
        </w:r>
        <w:r>
          <w:rPr>
            <w:noProof/>
            <w:webHidden/>
          </w:rPr>
          <w:tab/>
        </w:r>
        <w:r>
          <w:rPr>
            <w:noProof/>
            <w:webHidden/>
          </w:rPr>
          <w:fldChar w:fldCharType="begin"/>
        </w:r>
        <w:r>
          <w:rPr>
            <w:noProof/>
            <w:webHidden/>
          </w:rPr>
          <w:instrText xml:space="preserve"> PAGEREF _Toc242066115 \h </w:instrText>
        </w:r>
        <w:r>
          <w:rPr>
            <w:noProof/>
            <w:webHidden/>
          </w:rPr>
        </w:r>
        <w:r>
          <w:rPr>
            <w:noProof/>
            <w:webHidden/>
          </w:rPr>
          <w:fldChar w:fldCharType="separate"/>
        </w:r>
        <w:r>
          <w:rPr>
            <w:noProof/>
            <w:webHidden/>
          </w:rPr>
          <w:t>7</w:t>
        </w:r>
        <w:r>
          <w:rPr>
            <w:noProof/>
            <w:webHidden/>
          </w:rPr>
          <w:fldChar w:fldCharType="end"/>
        </w:r>
      </w:hyperlink>
    </w:p>
    <w:p w14:paraId="7B3E45FF" w14:textId="69C96149"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6" w:history="1">
        <w:r w:rsidRPr="002F3388">
          <w:rPr>
            <w:rStyle w:val="Hyperlink"/>
            <w:noProof/>
          </w:rPr>
          <w:t>2.3 Stakeholders</w:t>
        </w:r>
        <w:r>
          <w:rPr>
            <w:noProof/>
            <w:webHidden/>
          </w:rPr>
          <w:tab/>
        </w:r>
        <w:r>
          <w:rPr>
            <w:noProof/>
            <w:webHidden/>
          </w:rPr>
          <w:fldChar w:fldCharType="begin"/>
        </w:r>
        <w:r>
          <w:rPr>
            <w:noProof/>
            <w:webHidden/>
          </w:rPr>
          <w:instrText xml:space="preserve"> PAGEREF _Toc242066116 \h </w:instrText>
        </w:r>
        <w:r>
          <w:rPr>
            <w:noProof/>
            <w:webHidden/>
          </w:rPr>
        </w:r>
        <w:r>
          <w:rPr>
            <w:noProof/>
            <w:webHidden/>
          </w:rPr>
          <w:fldChar w:fldCharType="separate"/>
        </w:r>
        <w:r>
          <w:rPr>
            <w:noProof/>
            <w:webHidden/>
          </w:rPr>
          <w:t>7</w:t>
        </w:r>
        <w:r>
          <w:rPr>
            <w:noProof/>
            <w:webHidden/>
          </w:rPr>
          <w:fldChar w:fldCharType="end"/>
        </w:r>
      </w:hyperlink>
    </w:p>
    <w:p w14:paraId="1F102F0A" w14:textId="1A7FCC07"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7" w:history="1">
        <w:r w:rsidRPr="002F3388">
          <w:rPr>
            <w:rStyle w:val="Hyperlink"/>
            <w:noProof/>
          </w:rPr>
          <w:t>3. Constraints</w:t>
        </w:r>
        <w:r>
          <w:rPr>
            <w:noProof/>
            <w:webHidden/>
          </w:rPr>
          <w:tab/>
        </w:r>
        <w:r>
          <w:rPr>
            <w:noProof/>
            <w:webHidden/>
          </w:rPr>
          <w:fldChar w:fldCharType="begin"/>
        </w:r>
        <w:r>
          <w:rPr>
            <w:noProof/>
            <w:webHidden/>
          </w:rPr>
          <w:instrText xml:space="preserve"> PAGEREF _Toc242066117 \h </w:instrText>
        </w:r>
        <w:r>
          <w:rPr>
            <w:noProof/>
            <w:webHidden/>
          </w:rPr>
        </w:r>
        <w:r>
          <w:rPr>
            <w:noProof/>
            <w:webHidden/>
          </w:rPr>
          <w:fldChar w:fldCharType="separate"/>
        </w:r>
        <w:r>
          <w:rPr>
            <w:noProof/>
            <w:webHidden/>
          </w:rPr>
          <w:t>8</w:t>
        </w:r>
        <w:r>
          <w:rPr>
            <w:noProof/>
            <w:webHidden/>
          </w:rPr>
          <w:fldChar w:fldCharType="end"/>
        </w:r>
      </w:hyperlink>
    </w:p>
    <w:p w14:paraId="4AE95F95" w14:textId="59DACB4F"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8" w:history="1">
        <w:r w:rsidRPr="002F3388">
          <w:rPr>
            <w:rStyle w:val="Hyperlink"/>
            <w:noProof/>
          </w:rPr>
          <w:t>4. System Context &amp; Scope</w:t>
        </w:r>
        <w:r>
          <w:rPr>
            <w:noProof/>
            <w:webHidden/>
          </w:rPr>
          <w:tab/>
        </w:r>
        <w:r>
          <w:rPr>
            <w:noProof/>
            <w:webHidden/>
          </w:rPr>
          <w:fldChar w:fldCharType="begin"/>
        </w:r>
        <w:r>
          <w:rPr>
            <w:noProof/>
            <w:webHidden/>
          </w:rPr>
          <w:instrText xml:space="preserve"> PAGEREF _Toc242066118 \h </w:instrText>
        </w:r>
        <w:r>
          <w:rPr>
            <w:noProof/>
            <w:webHidden/>
          </w:rPr>
        </w:r>
        <w:r>
          <w:rPr>
            <w:noProof/>
            <w:webHidden/>
          </w:rPr>
          <w:fldChar w:fldCharType="separate"/>
        </w:r>
        <w:r>
          <w:rPr>
            <w:noProof/>
            <w:webHidden/>
          </w:rPr>
          <w:t>9</w:t>
        </w:r>
        <w:r>
          <w:rPr>
            <w:noProof/>
            <w:webHidden/>
          </w:rPr>
          <w:fldChar w:fldCharType="end"/>
        </w:r>
      </w:hyperlink>
    </w:p>
    <w:p w14:paraId="7604C5DF" w14:textId="28A7FE5F"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19" w:history="1">
        <w:r w:rsidRPr="002F3388">
          <w:rPr>
            <w:rStyle w:val="Hyperlink"/>
            <w:noProof/>
          </w:rPr>
          <w:t>5. Solution Strategy</w:t>
        </w:r>
        <w:r>
          <w:rPr>
            <w:noProof/>
            <w:webHidden/>
          </w:rPr>
          <w:tab/>
        </w:r>
        <w:r>
          <w:rPr>
            <w:noProof/>
            <w:webHidden/>
          </w:rPr>
          <w:fldChar w:fldCharType="begin"/>
        </w:r>
        <w:r>
          <w:rPr>
            <w:noProof/>
            <w:webHidden/>
          </w:rPr>
          <w:instrText xml:space="preserve"> PAGEREF _Toc242066119 \h </w:instrText>
        </w:r>
        <w:r>
          <w:rPr>
            <w:noProof/>
            <w:webHidden/>
          </w:rPr>
        </w:r>
        <w:r>
          <w:rPr>
            <w:noProof/>
            <w:webHidden/>
          </w:rPr>
          <w:fldChar w:fldCharType="separate"/>
        </w:r>
        <w:r>
          <w:rPr>
            <w:noProof/>
            <w:webHidden/>
          </w:rPr>
          <w:t>10</w:t>
        </w:r>
        <w:r>
          <w:rPr>
            <w:noProof/>
            <w:webHidden/>
          </w:rPr>
          <w:fldChar w:fldCharType="end"/>
        </w:r>
      </w:hyperlink>
    </w:p>
    <w:p w14:paraId="3027E7AF" w14:textId="6DB8B955"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0" w:history="1">
        <w:r w:rsidRPr="002F3388">
          <w:rPr>
            <w:rStyle w:val="Hyperlink"/>
            <w:noProof/>
          </w:rPr>
          <w:t>6. Building Block View</w:t>
        </w:r>
        <w:r>
          <w:rPr>
            <w:noProof/>
            <w:webHidden/>
          </w:rPr>
          <w:tab/>
        </w:r>
        <w:r>
          <w:rPr>
            <w:noProof/>
            <w:webHidden/>
          </w:rPr>
          <w:fldChar w:fldCharType="begin"/>
        </w:r>
        <w:r>
          <w:rPr>
            <w:noProof/>
            <w:webHidden/>
          </w:rPr>
          <w:instrText xml:space="preserve"> PAGEREF _Toc242066120 \h </w:instrText>
        </w:r>
        <w:r>
          <w:rPr>
            <w:noProof/>
            <w:webHidden/>
          </w:rPr>
        </w:r>
        <w:r>
          <w:rPr>
            <w:noProof/>
            <w:webHidden/>
          </w:rPr>
          <w:fldChar w:fldCharType="separate"/>
        </w:r>
        <w:r>
          <w:rPr>
            <w:noProof/>
            <w:webHidden/>
          </w:rPr>
          <w:t>11</w:t>
        </w:r>
        <w:r>
          <w:rPr>
            <w:noProof/>
            <w:webHidden/>
          </w:rPr>
          <w:fldChar w:fldCharType="end"/>
        </w:r>
      </w:hyperlink>
    </w:p>
    <w:p w14:paraId="05EFFF2B" w14:textId="4E13DB0E"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1" w:history="1">
        <w:r w:rsidRPr="002F3388">
          <w:rPr>
            <w:rStyle w:val="Hyperlink"/>
            <w:noProof/>
          </w:rPr>
          <w:t>7. Runtime View</w:t>
        </w:r>
        <w:r>
          <w:rPr>
            <w:noProof/>
            <w:webHidden/>
          </w:rPr>
          <w:tab/>
        </w:r>
        <w:r>
          <w:rPr>
            <w:noProof/>
            <w:webHidden/>
          </w:rPr>
          <w:fldChar w:fldCharType="begin"/>
        </w:r>
        <w:r>
          <w:rPr>
            <w:noProof/>
            <w:webHidden/>
          </w:rPr>
          <w:instrText xml:space="preserve"> PAGEREF _Toc242066121 \h </w:instrText>
        </w:r>
        <w:r>
          <w:rPr>
            <w:noProof/>
            <w:webHidden/>
          </w:rPr>
        </w:r>
        <w:r>
          <w:rPr>
            <w:noProof/>
            <w:webHidden/>
          </w:rPr>
          <w:fldChar w:fldCharType="separate"/>
        </w:r>
        <w:r>
          <w:rPr>
            <w:noProof/>
            <w:webHidden/>
          </w:rPr>
          <w:t>13</w:t>
        </w:r>
        <w:r>
          <w:rPr>
            <w:noProof/>
            <w:webHidden/>
          </w:rPr>
          <w:fldChar w:fldCharType="end"/>
        </w:r>
      </w:hyperlink>
    </w:p>
    <w:p w14:paraId="631CB8E2" w14:textId="03460D79"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2" w:history="1">
        <w:r w:rsidRPr="002F3388">
          <w:rPr>
            <w:rStyle w:val="Hyperlink"/>
            <w:noProof/>
          </w:rPr>
          <w:t>7.1 Scenario: Initial Load (2-year backfill)</w:t>
        </w:r>
        <w:r>
          <w:rPr>
            <w:noProof/>
            <w:webHidden/>
          </w:rPr>
          <w:tab/>
        </w:r>
        <w:r>
          <w:rPr>
            <w:noProof/>
            <w:webHidden/>
          </w:rPr>
          <w:fldChar w:fldCharType="begin"/>
        </w:r>
        <w:r>
          <w:rPr>
            <w:noProof/>
            <w:webHidden/>
          </w:rPr>
          <w:instrText xml:space="preserve"> PAGEREF _Toc242066122 \h </w:instrText>
        </w:r>
        <w:r>
          <w:rPr>
            <w:noProof/>
            <w:webHidden/>
          </w:rPr>
        </w:r>
        <w:r>
          <w:rPr>
            <w:noProof/>
            <w:webHidden/>
          </w:rPr>
          <w:fldChar w:fldCharType="separate"/>
        </w:r>
        <w:r>
          <w:rPr>
            <w:noProof/>
            <w:webHidden/>
          </w:rPr>
          <w:t>15</w:t>
        </w:r>
        <w:r>
          <w:rPr>
            <w:noProof/>
            <w:webHidden/>
          </w:rPr>
          <w:fldChar w:fldCharType="end"/>
        </w:r>
      </w:hyperlink>
    </w:p>
    <w:p w14:paraId="5FEDB301" w14:textId="0326A56B"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3" w:history="1">
        <w:r w:rsidRPr="002F3388">
          <w:rPr>
            <w:rStyle w:val="Hyperlink"/>
            <w:noProof/>
          </w:rPr>
          <w:t>7.2 Scenario: Daily Incremental Run</w:t>
        </w:r>
        <w:r>
          <w:rPr>
            <w:noProof/>
            <w:webHidden/>
          </w:rPr>
          <w:tab/>
        </w:r>
        <w:r>
          <w:rPr>
            <w:noProof/>
            <w:webHidden/>
          </w:rPr>
          <w:fldChar w:fldCharType="begin"/>
        </w:r>
        <w:r>
          <w:rPr>
            <w:noProof/>
            <w:webHidden/>
          </w:rPr>
          <w:instrText xml:space="preserve"> PAGEREF _Toc242066123 \h </w:instrText>
        </w:r>
        <w:r>
          <w:rPr>
            <w:noProof/>
            <w:webHidden/>
          </w:rPr>
        </w:r>
        <w:r>
          <w:rPr>
            <w:noProof/>
            <w:webHidden/>
          </w:rPr>
          <w:fldChar w:fldCharType="separate"/>
        </w:r>
        <w:r>
          <w:rPr>
            <w:noProof/>
            <w:webHidden/>
          </w:rPr>
          <w:t>15</w:t>
        </w:r>
        <w:r>
          <w:rPr>
            <w:noProof/>
            <w:webHidden/>
          </w:rPr>
          <w:fldChar w:fldCharType="end"/>
        </w:r>
      </w:hyperlink>
    </w:p>
    <w:p w14:paraId="3CF925B3" w14:textId="56AEC914"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4" w:history="1">
        <w:r w:rsidRPr="002F3388">
          <w:rPr>
            <w:rStyle w:val="Hyperlink"/>
            <w:noProof/>
          </w:rPr>
          <w:t>7.3 Scenario: Failure and Re-run</w:t>
        </w:r>
        <w:r>
          <w:rPr>
            <w:noProof/>
            <w:webHidden/>
          </w:rPr>
          <w:tab/>
        </w:r>
        <w:r>
          <w:rPr>
            <w:noProof/>
            <w:webHidden/>
          </w:rPr>
          <w:fldChar w:fldCharType="begin"/>
        </w:r>
        <w:r>
          <w:rPr>
            <w:noProof/>
            <w:webHidden/>
          </w:rPr>
          <w:instrText xml:space="preserve"> PAGEREF _Toc242066124 \h </w:instrText>
        </w:r>
        <w:r>
          <w:rPr>
            <w:noProof/>
            <w:webHidden/>
          </w:rPr>
        </w:r>
        <w:r>
          <w:rPr>
            <w:noProof/>
            <w:webHidden/>
          </w:rPr>
          <w:fldChar w:fldCharType="separate"/>
        </w:r>
        <w:r>
          <w:rPr>
            <w:noProof/>
            <w:webHidden/>
          </w:rPr>
          <w:t>15</w:t>
        </w:r>
        <w:r>
          <w:rPr>
            <w:noProof/>
            <w:webHidden/>
          </w:rPr>
          <w:fldChar w:fldCharType="end"/>
        </w:r>
      </w:hyperlink>
    </w:p>
    <w:p w14:paraId="3D2812ED" w14:textId="5EC59425"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5" w:history="1">
        <w:r w:rsidRPr="002F3388">
          <w:rPr>
            <w:rStyle w:val="Hyperlink"/>
            <w:noProof/>
          </w:rPr>
          <w:t>8. Deployment View</w:t>
        </w:r>
        <w:r>
          <w:rPr>
            <w:noProof/>
            <w:webHidden/>
          </w:rPr>
          <w:tab/>
        </w:r>
        <w:r>
          <w:rPr>
            <w:noProof/>
            <w:webHidden/>
          </w:rPr>
          <w:fldChar w:fldCharType="begin"/>
        </w:r>
        <w:r>
          <w:rPr>
            <w:noProof/>
            <w:webHidden/>
          </w:rPr>
          <w:instrText xml:space="preserve"> PAGEREF _Toc242066125 \h </w:instrText>
        </w:r>
        <w:r>
          <w:rPr>
            <w:noProof/>
            <w:webHidden/>
          </w:rPr>
        </w:r>
        <w:r>
          <w:rPr>
            <w:noProof/>
            <w:webHidden/>
          </w:rPr>
          <w:fldChar w:fldCharType="separate"/>
        </w:r>
        <w:r>
          <w:rPr>
            <w:noProof/>
            <w:webHidden/>
          </w:rPr>
          <w:t>16</w:t>
        </w:r>
        <w:r>
          <w:rPr>
            <w:noProof/>
            <w:webHidden/>
          </w:rPr>
          <w:fldChar w:fldCharType="end"/>
        </w:r>
      </w:hyperlink>
    </w:p>
    <w:p w14:paraId="456AF234" w14:textId="63065457"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6" w:history="1">
        <w:r w:rsidRPr="002F3388">
          <w:rPr>
            <w:rStyle w:val="Hyperlink"/>
            <w:noProof/>
          </w:rPr>
          <w:t>9. Cross-cutting Concepts</w:t>
        </w:r>
        <w:r>
          <w:rPr>
            <w:noProof/>
            <w:webHidden/>
          </w:rPr>
          <w:tab/>
        </w:r>
        <w:r>
          <w:rPr>
            <w:noProof/>
            <w:webHidden/>
          </w:rPr>
          <w:fldChar w:fldCharType="begin"/>
        </w:r>
        <w:r>
          <w:rPr>
            <w:noProof/>
            <w:webHidden/>
          </w:rPr>
          <w:instrText xml:space="preserve"> PAGEREF _Toc242066126 \h </w:instrText>
        </w:r>
        <w:r>
          <w:rPr>
            <w:noProof/>
            <w:webHidden/>
          </w:rPr>
        </w:r>
        <w:r>
          <w:rPr>
            <w:noProof/>
            <w:webHidden/>
          </w:rPr>
          <w:fldChar w:fldCharType="separate"/>
        </w:r>
        <w:r>
          <w:rPr>
            <w:noProof/>
            <w:webHidden/>
          </w:rPr>
          <w:t>16</w:t>
        </w:r>
        <w:r>
          <w:rPr>
            <w:noProof/>
            <w:webHidden/>
          </w:rPr>
          <w:fldChar w:fldCharType="end"/>
        </w:r>
      </w:hyperlink>
    </w:p>
    <w:p w14:paraId="32DA8225" w14:textId="63670FC2"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7" w:history="1">
        <w:r w:rsidRPr="002F3388">
          <w:rPr>
            <w:rStyle w:val="Hyperlink"/>
            <w:noProof/>
          </w:rPr>
          <w:t>9.1 Change Data Capture &amp; Watermarks</w:t>
        </w:r>
        <w:r>
          <w:rPr>
            <w:noProof/>
            <w:webHidden/>
          </w:rPr>
          <w:tab/>
        </w:r>
        <w:r>
          <w:rPr>
            <w:noProof/>
            <w:webHidden/>
          </w:rPr>
          <w:fldChar w:fldCharType="begin"/>
        </w:r>
        <w:r>
          <w:rPr>
            <w:noProof/>
            <w:webHidden/>
          </w:rPr>
          <w:instrText xml:space="preserve"> PAGEREF _Toc242066127 \h </w:instrText>
        </w:r>
        <w:r>
          <w:rPr>
            <w:noProof/>
            <w:webHidden/>
          </w:rPr>
        </w:r>
        <w:r>
          <w:rPr>
            <w:noProof/>
            <w:webHidden/>
          </w:rPr>
          <w:fldChar w:fldCharType="separate"/>
        </w:r>
        <w:r>
          <w:rPr>
            <w:noProof/>
            <w:webHidden/>
          </w:rPr>
          <w:t>16</w:t>
        </w:r>
        <w:r>
          <w:rPr>
            <w:noProof/>
            <w:webHidden/>
          </w:rPr>
          <w:fldChar w:fldCharType="end"/>
        </w:r>
      </w:hyperlink>
    </w:p>
    <w:p w14:paraId="03BF8356" w14:textId="05A9F47B"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8" w:history="1">
        <w:r w:rsidRPr="002F3388">
          <w:rPr>
            <w:rStyle w:val="Hyperlink"/>
            <w:noProof/>
          </w:rPr>
          <w:t>9.2 Idempotency &amp; Transactions</w:t>
        </w:r>
        <w:r>
          <w:rPr>
            <w:noProof/>
            <w:webHidden/>
          </w:rPr>
          <w:tab/>
        </w:r>
        <w:r>
          <w:rPr>
            <w:noProof/>
            <w:webHidden/>
          </w:rPr>
          <w:fldChar w:fldCharType="begin"/>
        </w:r>
        <w:r>
          <w:rPr>
            <w:noProof/>
            <w:webHidden/>
          </w:rPr>
          <w:instrText xml:space="preserve"> PAGEREF _Toc242066128 \h </w:instrText>
        </w:r>
        <w:r>
          <w:rPr>
            <w:noProof/>
            <w:webHidden/>
          </w:rPr>
        </w:r>
        <w:r>
          <w:rPr>
            <w:noProof/>
            <w:webHidden/>
          </w:rPr>
          <w:fldChar w:fldCharType="separate"/>
        </w:r>
        <w:r>
          <w:rPr>
            <w:noProof/>
            <w:webHidden/>
          </w:rPr>
          <w:t>17</w:t>
        </w:r>
        <w:r>
          <w:rPr>
            <w:noProof/>
            <w:webHidden/>
          </w:rPr>
          <w:fldChar w:fldCharType="end"/>
        </w:r>
      </w:hyperlink>
    </w:p>
    <w:p w14:paraId="651E2F11" w14:textId="0BE625DD"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29" w:history="1">
        <w:r w:rsidRPr="002F3388">
          <w:rPr>
            <w:rStyle w:val="Hyperlink"/>
            <w:noProof/>
          </w:rPr>
          <w:t>9.3 Slowly Changing Dimensions</w:t>
        </w:r>
        <w:r>
          <w:rPr>
            <w:noProof/>
            <w:webHidden/>
          </w:rPr>
          <w:tab/>
        </w:r>
        <w:r>
          <w:rPr>
            <w:noProof/>
            <w:webHidden/>
          </w:rPr>
          <w:fldChar w:fldCharType="begin"/>
        </w:r>
        <w:r>
          <w:rPr>
            <w:noProof/>
            <w:webHidden/>
          </w:rPr>
          <w:instrText xml:space="preserve"> PAGEREF _Toc242066129 \h </w:instrText>
        </w:r>
        <w:r>
          <w:rPr>
            <w:noProof/>
            <w:webHidden/>
          </w:rPr>
        </w:r>
        <w:r>
          <w:rPr>
            <w:noProof/>
            <w:webHidden/>
          </w:rPr>
          <w:fldChar w:fldCharType="separate"/>
        </w:r>
        <w:r>
          <w:rPr>
            <w:noProof/>
            <w:webHidden/>
          </w:rPr>
          <w:t>17</w:t>
        </w:r>
        <w:r>
          <w:rPr>
            <w:noProof/>
            <w:webHidden/>
          </w:rPr>
          <w:fldChar w:fldCharType="end"/>
        </w:r>
      </w:hyperlink>
    </w:p>
    <w:p w14:paraId="52007B30" w14:textId="24350060"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0" w:history="1">
        <w:r w:rsidRPr="002F3388">
          <w:rPr>
            <w:rStyle w:val="Hyperlink"/>
            <w:noProof/>
          </w:rPr>
          <w:t>9.4 Data Quality</w:t>
        </w:r>
        <w:r>
          <w:rPr>
            <w:noProof/>
            <w:webHidden/>
          </w:rPr>
          <w:tab/>
        </w:r>
        <w:r>
          <w:rPr>
            <w:noProof/>
            <w:webHidden/>
          </w:rPr>
          <w:fldChar w:fldCharType="begin"/>
        </w:r>
        <w:r>
          <w:rPr>
            <w:noProof/>
            <w:webHidden/>
          </w:rPr>
          <w:instrText xml:space="preserve"> PAGEREF _Toc242066130 \h </w:instrText>
        </w:r>
        <w:r>
          <w:rPr>
            <w:noProof/>
            <w:webHidden/>
          </w:rPr>
        </w:r>
        <w:r>
          <w:rPr>
            <w:noProof/>
            <w:webHidden/>
          </w:rPr>
          <w:fldChar w:fldCharType="separate"/>
        </w:r>
        <w:r>
          <w:rPr>
            <w:noProof/>
            <w:webHidden/>
          </w:rPr>
          <w:t>17</w:t>
        </w:r>
        <w:r>
          <w:rPr>
            <w:noProof/>
            <w:webHidden/>
          </w:rPr>
          <w:fldChar w:fldCharType="end"/>
        </w:r>
      </w:hyperlink>
    </w:p>
    <w:p w14:paraId="7782BC5F" w14:textId="0AFCE7E7"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1" w:history="1">
        <w:r w:rsidRPr="002F3388">
          <w:rPr>
            <w:rStyle w:val="Hyperlink"/>
            <w:noProof/>
          </w:rPr>
          <w:t>9.5 Logging, Monitoring &amp; Alerting</w:t>
        </w:r>
        <w:r>
          <w:rPr>
            <w:noProof/>
            <w:webHidden/>
          </w:rPr>
          <w:tab/>
        </w:r>
        <w:r>
          <w:rPr>
            <w:noProof/>
            <w:webHidden/>
          </w:rPr>
          <w:fldChar w:fldCharType="begin"/>
        </w:r>
        <w:r>
          <w:rPr>
            <w:noProof/>
            <w:webHidden/>
          </w:rPr>
          <w:instrText xml:space="preserve"> PAGEREF _Toc242066131 \h </w:instrText>
        </w:r>
        <w:r>
          <w:rPr>
            <w:noProof/>
            <w:webHidden/>
          </w:rPr>
        </w:r>
        <w:r>
          <w:rPr>
            <w:noProof/>
            <w:webHidden/>
          </w:rPr>
          <w:fldChar w:fldCharType="separate"/>
        </w:r>
        <w:r>
          <w:rPr>
            <w:noProof/>
            <w:webHidden/>
          </w:rPr>
          <w:t>17</w:t>
        </w:r>
        <w:r>
          <w:rPr>
            <w:noProof/>
            <w:webHidden/>
          </w:rPr>
          <w:fldChar w:fldCharType="end"/>
        </w:r>
      </w:hyperlink>
    </w:p>
    <w:p w14:paraId="6D8183D7" w14:textId="2FAE548A" w:rsidR="00F21268" w:rsidRDefault="00F2126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2" w:history="1">
        <w:r w:rsidRPr="002F3388">
          <w:rPr>
            <w:rStyle w:val="Hyperlink"/>
            <w:noProof/>
          </w:rPr>
          <w:t>9.6 Security &amp; Configuration</w:t>
        </w:r>
        <w:r>
          <w:rPr>
            <w:noProof/>
            <w:webHidden/>
          </w:rPr>
          <w:tab/>
        </w:r>
        <w:r>
          <w:rPr>
            <w:noProof/>
            <w:webHidden/>
          </w:rPr>
          <w:fldChar w:fldCharType="begin"/>
        </w:r>
        <w:r>
          <w:rPr>
            <w:noProof/>
            <w:webHidden/>
          </w:rPr>
          <w:instrText xml:space="preserve"> PAGEREF _Toc242066132 \h </w:instrText>
        </w:r>
        <w:r>
          <w:rPr>
            <w:noProof/>
            <w:webHidden/>
          </w:rPr>
        </w:r>
        <w:r>
          <w:rPr>
            <w:noProof/>
            <w:webHidden/>
          </w:rPr>
          <w:fldChar w:fldCharType="separate"/>
        </w:r>
        <w:r>
          <w:rPr>
            <w:noProof/>
            <w:webHidden/>
          </w:rPr>
          <w:t>18</w:t>
        </w:r>
        <w:r>
          <w:rPr>
            <w:noProof/>
            <w:webHidden/>
          </w:rPr>
          <w:fldChar w:fldCharType="end"/>
        </w:r>
      </w:hyperlink>
    </w:p>
    <w:p w14:paraId="1CABCEB6" w14:textId="3ED871F1"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3" w:history="1">
        <w:r w:rsidRPr="002F3388">
          <w:rPr>
            <w:rStyle w:val="Hyperlink"/>
            <w:noProof/>
          </w:rPr>
          <w:t>10. Architecture Decisions</w:t>
        </w:r>
        <w:r>
          <w:rPr>
            <w:noProof/>
            <w:webHidden/>
          </w:rPr>
          <w:tab/>
        </w:r>
        <w:r>
          <w:rPr>
            <w:noProof/>
            <w:webHidden/>
          </w:rPr>
          <w:fldChar w:fldCharType="begin"/>
        </w:r>
        <w:r>
          <w:rPr>
            <w:noProof/>
            <w:webHidden/>
          </w:rPr>
          <w:instrText xml:space="preserve"> PAGEREF _Toc242066133 \h </w:instrText>
        </w:r>
        <w:r>
          <w:rPr>
            <w:noProof/>
            <w:webHidden/>
          </w:rPr>
        </w:r>
        <w:r>
          <w:rPr>
            <w:noProof/>
            <w:webHidden/>
          </w:rPr>
          <w:fldChar w:fldCharType="separate"/>
        </w:r>
        <w:r>
          <w:rPr>
            <w:noProof/>
            <w:webHidden/>
          </w:rPr>
          <w:t>18</w:t>
        </w:r>
        <w:r>
          <w:rPr>
            <w:noProof/>
            <w:webHidden/>
          </w:rPr>
          <w:fldChar w:fldCharType="end"/>
        </w:r>
      </w:hyperlink>
    </w:p>
    <w:p w14:paraId="0625DC7C" w14:textId="32A8451B"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4" w:history="1">
        <w:r w:rsidRPr="002F3388">
          <w:rPr>
            <w:rStyle w:val="Hyperlink"/>
            <w:noProof/>
          </w:rPr>
          <w:t>11. Quality Requirements (Non-Functional)</w:t>
        </w:r>
        <w:r>
          <w:rPr>
            <w:noProof/>
            <w:webHidden/>
          </w:rPr>
          <w:tab/>
        </w:r>
        <w:r>
          <w:rPr>
            <w:noProof/>
            <w:webHidden/>
          </w:rPr>
          <w:fldChar w:fldCharType="begin"/>
        </w:r>
        <w:r>
          <w:rPr>
            <w:noProof/>
            <w:webHidden/>
          </w:rPr>
          <w:instrText xml:space="preserve"> PAGEREF _Toc242066134 \h </w:instrText>
        </w:r>
        <w:r>
          <w:rPr>
            <w:noProof/>
            <w:webHidden/>
          </w:rPr>
        </w:r>
        <w:r>
          <w:rPr>
            <w:noProof/>
            <w:webHidden/>
          </w:rPr>
          <w:fldChar w:fldCharType="separate"/>
        </w:r>
        <w:r>
          <w:rPr>
            <w:noProof/>
            <w:webHidden/>
          </w:rPr>
          <w:t>18</w:t>
        </w:r>
        <w:r>
          <w:rPr>
            <w:noProof/>
            <w:webHidden/>
          </w:rPr>
          <w:fldChar w:fldCharType="end"/>
        </w:r>
      </w:hyperlink>
    </w:p>
    <w:p w14:paraId="758835A5" w14:textId="6BD7ECAF"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5" w:history="1">
        <w:r w:rsidRPr="002F3388">
          <w:rPr>
            <w:rStyle w:val="Hyperlink"/>
            <w:noProof/>
          </w:rPr>
          <w:t>12. Risks &amp; Technical Debt</w:t>
        </w:r>
        <w:r>
          <w:rPr>
            <w:noProof/>
            <w:webHidden/>
          </w:rPr>
          <w:tab/>
        </w:r>
        <w:r>
          <w:rPr>
            <w:noProof/>
            <w:webHidden/>
          </w:rPr>
          <w:fldChar w:fldCharType="begin"/>
        </w:r>
        <w:r>
          <w:rPr>
            <w:noProof/>
            <w:webHidden/>
          </w:rPr>
          <w:instrText xml:space="preserve"> PAGEREF _Toc242066135 \h </w:instrText>
        </w:r>
        <w:r>
          <w:rPr>
            <w:noProof/>
            <w:webHidden/>
          </w:rPr>
        </w:r>
        <w:r>
          <w:rPr>
            <w:noProof/>
            <w:webHidden/>
          </w:rPr>
          <w:fldChar w:fldCharType="separate"/>
        </w:r>
        <w:r>
          <w:rPr>
            <w:noProof/>
            <w:webHidden/>
          </w:rPr>
          <w:t>19</w:t>
        </w:r>
        <w:r>
          <w:rPr>
            <w:noProof/>
            <w:webHidden/>
          </w:rPr>
          <w:fldChar w:fldCharType="end"/>
        </w:r>
      </w:hyperlink>
    </w:p>
    <w:p w14:paraId="057EE86A" w14:textId="73B32FE6" w:rsidR="00F21268" w:rsidRDefault="00F2126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6" w:history="1">
        <w:r w:rsidRPr="002F3388">
          <w:rPr>
            <w:rStyle w:val="Hyperlink"/>
            <w:noProof/>
          </w:rPr>
          <w:t>13. Glossary</w:t>
        </w:r>
        <w:r>
          <w:rPr>
            <w:noProof/>
            <w:webHidden/>
          </w:rPr>
          <w:tab/>
        </w:r>
        <w:r>
          <w:rPr>
            <w:noProof/>
            <w:webHidden/>
          </w:rPr>
          <w:fldChar w:fldCharType="begin"/>
        </w:r>
        <w:r>
          <w:rPr>
            <w:noProof/>
            <w:webHidden/>
          </w:rPr>
          <w:instrText xml:space="preserve"> PAGEREF _Toc242066136 \h </w:instrText>
        </w:r>
        <w:r>
          <w:rPr>
            <w:noProof/>
            <w:webHidden/>
          </w:rPr>
        </w:r>
        <w:r>
          <w:rPr>
            <w:noProof/>
            <w:webHidden/>
          </w:rPr>
          <w:fldChar w:fldCharType="separate"/>
        </w:r>
        <w:r>
          <w:rPr>
            <w:noProof/>
            <w:webHidden/>
          </w:rPr>
          <w:t>19</w:t>
        </w:r>
        <w:r>
          <w:rPr>
            <w:noProof/>
            <w:webHidden/>
          </w:rPr>
          <w:fldChar w:fldCharType="end"/>
        </w:r>
      </w:hyperlink>
    </w:p>
    <w:p w14:paraId="5F92B335" w14:textId="70A6EC84" w:rsidR="002E36E3" w:rsidRPr="00194467" w:rsidRDefault="0037472F">
      <w:r w:rsidRPr="00194467">
        <w:fldChar w:fldCharType="end"/>
      </w:r>
    </w:p>
    <w:p w14:paraId="19F1DBE9" w14:textId="77777777" w:rsidR="002E36E3" w:rsidRPr="00194467" w:rsidRDefault="0037472F">
      <w:pPr>
        <w:pStyle w:val="Heading1"/>
        <w:pageBreakBefore/>
      </w:pPr>
      <w:bookmarkStart w:id="2" w:name="_Toc242066106"/>
      <w:r w:rsidRPr="00194467">
        <w:lastRenderedPageBreak/>
        <w:t>List of Figures</w:t>
      </w:r>
      <w:bookmarkEnd w:id="2"/>
    </w:p>
    <w:p w14:paraId="531BE70F" w14:textId="0CE82A93" w:rsidR="00F21268" w:rsidRDefault="006D1F01">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194467">
        <w:fldChar w:fldCharType="begin"/>
      </w:r>
      <w:r w:rsidRPr="00194467">
        <w:instrText xml:space="preserve"> TOC \h \z \c "Figure" </w:instrText>
      </w:r>
      <w:r w:rsidRPr="00194467">
        <w:fldChar w:fldCharType="separate"/>
      </w:r>
      <w:hyperlink w:anchor="_Toc242066137" w:history="1">
        <w:r w:rsidR="00F21268" w:rsidRPr="001531E3">
          <w:rPr>
            <w:rStyle w:val="Hyperlink"/>
            <w:noProof/>
          </w:rPr>
          <w:t>Figure 1: End-to-end flow — from seeded data to dashboard</w:t>
        </w:r>
        <w:r w:rsidR="00F21268">
          <w:rPr>
            <w:noProof/>
            <w:webHidden/>
          </w:rPr>
          <w:tab/>
        </w:r>
        <w:r w:rsidR="00F21268">
          <w:rPr>
            <w:noProof/>
            <w:webHidden/>
          </w:rPr>
          <w:fldChar w:fldCharType="begin"/>
        </w:r>
        <w:r w:rsidR="00F21268">
          <w:rPr>
            <w:noProof/>
            <w:webHidden/>
          </w:rPr>
          <w:instrText xml:space="preserve"> PAGEREF _Toc242066137 \h </w:instrText>
        </w:r>
        <w:r w:rsidR="00F21268">
          <w:rPr>
            <w:noProof/>
            <w:webHidden/>
          </w:rPr>
        </w:r>
        <w:r w:rsidR="00F21268">
          <w:rPr>
            <w:noProof/>
            <w:webHidden/>
          </w:rPr>
          <w:fldChar w:fldCharType="separate"/>
        </w:r>
        <w:r w:rsidR="00F21268">
          <w:rPr>
            <w:noProof/>
            <w:webHidden/>
          </w:rPr>
          <w:t>9</w:t>
        </w:r>
        <w:r w:rsidR="00F21268">
          <w:rPr>
            <w:noProof/>
            <w:webHidden/>
          </w:rPr>
          <w:fldChar w:fldCharType="end"/>
        </w:r>
      </w:hyperlink>
    </w:p>
    <w:p w14:paraId="707C099B" w14:textId="7EBE6961"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8" w:history="1">
        <w:r w:rsidRPr="001531E3">
          <w:rPr>
            <w:rStyle w:val="Hyperlink"/>
            <w:noProof/>
          </w:rPr>
          <w:t>Figure 2: System architecture</w:t>
        </w:r>
        <w:r>
          <w:rPr>
            <w:noProof/>
            <w:webHidden/>
          </w:rPr>
          <w:tab/>
        </w:r>
        <w:r>
          <w:rPr>
            <w:noProof/>
            <w:webHidden/>
          </w:rPr>
          <w:fldChar w:fldCharType="begin"/>
        </w:r>
        <w:r>
          <w:rPr>
            <w:noProof/>
            <w:webHidden/>
          </w:rPr>
          <w:instrText xml:space="preserve"> PAGEREF _Toc242066138 \h </w:instrText>
        </w:r>
        <w:r>
          <w:rPr>
            <w:noProof/>
            <w:webHidden/>
          </w:rPr>
        </w:r>
        <w:r>
          <w:rPr>
            <w:noProof/>
            <w:webHidden/>
          </w:rPr>
          <w:fldChar w:fldCharType="separate"/>
        </w:r>
        <w:r>
          <w:rPr>
            <w:noProof/>
            <w:webHidden/>
          </w:rPr>
          <w:t>11</w:t>
        </w:r>
        <w:r>
          <w:rPr>
            <w:noProof/>
            <w:webHidden/>
          </w:rPr>
          <w:fldChar w:fldCharType="end"/>
        </w:r>
      </w:hyperlink>
    </w:p>
    <w:p w14:paraId="6189735F" w14:textId="78771700"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39" w:history="1">
        <w:r w:rsidRPr="001531E3">
          <w:rPr>
            <w:rStyle w:val="Hyperlink"/>
            <w:noProof/>
          </w:rPr>
          <w:t>Figure 3: Table-level data flow</w:t>
        </w:r>
        <w:r>
          <w:rPr>
            <w:noProof/>
            <w:webHidden/>
          </w:rPr>
          <w:tab/>
        </w:r>
        <w:r>
          <w:rPr>
            <w:noProof/>
            <w:webHidden/>
          </w:rPr>
          <w:fldChar w:fldCharType="begin"/>
        </w:r>
        <w:r>
          <w:rPr>
            <w:noProof/>
            <w:webHidden/>
          </w:rPr>
          <w:instrText xml:space="preserve"> PAGEREF _Toc242066139 \h </w:instrText>
        </w:r>
        <w:r>
          <w:rPr>
            <w:noProof/>
            <w:webHidden/>
          </w:rPr>
        </w:r>
        <w:r>
          <w:rPr>
            <w:noProof/>
            <w:webHidden/>
          </w:rPr>
          <w:fldChar w:fldCharType="separate"/>
        </w:r>
        <w:r>
          <w:rPr>
            <w:noProof/>
            <w:webHidden/>
          </w:rPr>
          <w:t>14</w:t>
        </w:r>
        <w:r>
          <w:rPr>
            <w:noProof/>
            <w:webHidden/>
          </w:rPr>
          <w:fldChar w:fldCharType="end"/>
        </w:r>
      </w:hyperlink>
    </w:p>
    <w:p w14:paraId="711BEB49" w14:textId="042D6F8A"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0" w:history="1">
        <w:r w:rsidRPr="001531E3">
          <w:rPr>
            <w:rStyle w:val="Hyperlink"/>
            <w:noProof/>
          </w:rPr>
          <w:t>Figure 4: Staging tables are empty after a successful run</w:t>
        </w:r>
        <w:r>
          <w:rPr>
            <w:noProof/>
            <w:webHidden/>
          </w:rPr>
          <w:tab/>
        </w:r>
        <w:r>
          <w:rPr>
            <w:noProof/>
            <w:webHidden/>
          </w:rPr>
          <w:fldChar w:fldCharType="begin"/>
        </w:r>
        <w:r>
          <w:rPr>
            <w:noProof/>
            <w:webHidden/>
          </w:rPr>
          <w:instrText xml:space="preserve"> PAGEREF _Toc242066140 \h </w:instrText>
        </w:r>
        <w:r>
          <w:rPr>
            <w:noProof/>
            <w:webHidden/>
          </w:rPr>
        </w:r>
        <w:r>
          <w:rPr>
            <w:noProof/>
            <w:webHidden/>
          </w:rPr>
          <w:fldChar w:fldCharType="separate"/>
        </w:r>
        <w:r>
          <w:rPr>
            <w:noProof/>
            <w:webHidden/>
          </w:rPr>
          <w:t>16</w:t>
        </w:r>
        <w:r>
          <w:rPr>
            <w:noProof/>
            <w:webHidden/>
          </w:rPr>
          <w:fldChar w:fldCharType="end"/>
        </w:r>
      </w:hyperlink>
    </w:p>
    <w:p w14:paraId="571E3F50" w14:textId="0EE7AF3C"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1" w:history="1">
        <w:r w:rsidRPr="001531E3">
          <w:rPr>
            <w:rStyle w:val="Hyperlink"/>
            <w:noProof/>
          </w:rPr>
          <w:t>Figure 5: Rejected rows by table and reason</w:t>
        </w:r>
        <w:r>
          <w:rPr>
            <w:noProof/>
            <w:webHidden/>
          </w:rPr>
          <w:tab/>
        </w:r>
        <w:r>
          <w:rPr>
            <w:noProof/>
            <w:webHidden/>
          </w:rPr>
          <w:fldChar w:fldCharType="begin"/>
        </w:r>
        <w:r>
          <w:rPr>
            <w:noProof/>
            <w:webHidden/>
          </w:rPr>
          <w:instrText xml:space="preserve"> PAGEREF _Toc242066141 \h </w:instrText>
        </w:r>
        <w:r>
          <w:rPr>
            <w:noProof/>
            <w:webHidden/>
          </w:rPr>
        </w:r>
        <w:r>
          <w:rPr>
            <w:noProof/>
            <w:webHidden/>
          </w:rPr>
          <w:fldChar w:fldCharType="separate"/>
        </w:r>
        <w:r>
          <w:rPr>
            <w:noProof/>
            <w:webHidden/>
          </w:rPr>
          <w:t>17</w:t>
        </w:r>
        <w:r>
          <w:rPr>
            <w:noProof/>
            <w:webHidden/>
          </w:rPr>
          <w:fldChar w:fldCharType="end"/>
        </w:r>
      </w:hyperlink>
    </w:p>
    <w:p w14:paraId="713A60D2" w14:textId="3E6FBA34" w:rsidR="00CB3578" w:rsidRPr="00194467" w:rsidRDefault="006D1F01">
      <w:r w:rsidRPr="00194467">
        <w:fldChar w:fldCharType="end"/>
      </w:r>
    </w:p>
    <w:p w14:paraId="67A14E4D" w14:textId="77777777" w:rsidR="002E36E3" w:rsidRPr="00194467" w:rsidRDefault="0037472F">
      <w:pPr>
        <w:pStyle w:val="Heading1"/>
        <w:pageBreakBefore/>
      </w:pPr>
      <w:bookmarkStart w:id="3" w:name="_Toc242066107"/>
      <w:r w:rsidRPr="00194467">
        <w:lastRenderedPageBreak/>
        <w:t>List of Tables</w:t>
      </w:r>
      <w:bookmarkEnd w:id="3"/>
    </w:p>
    <w:p w14:paraId="0A0D9BE8" w14:textId="55547FC0" w:rsidR="00F21268" w:rsidRDefault="006D1F01">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194467">
        <w:fldChar w:fldCharType="begin"/>
      </w:r>
      <w:r w:rsidRPr="00194467">
        <w:instrText xml:space="preserve"> TOC \h \z \c "Table" </w:instrText>
      </w:r>
      <w:r w:rsidRPr="00194467">
        <w:fldChar w:fldCharType="separate"/>
      </w:r>
      <w:hyperlink w:anchor="_Toc242066142" w:history="1">
        <w:r w:rsidR="00F21268" w:rsidRPr="00BB16BC">
          <w:rPr>
            <w:rStyle w:val="Hyperlink"/>
            <w:noProof/>
          </w:rPr>
          <w:t>Table 1: Intended Audience</w:t>
        </w:r>
        <w:r w:rsidR="00F21268">
          <w:rPr>
            <w:noProof/>
            <w:webHidden/>
          </w:rPr>
          <w:tab/>
        </w:r>
        <w:r w:rsidR="00F21268">
          <w:rPr>
            <w:noProof/>
            <w:webHidden/>
          </w:rPr>
          <w:fldChar w:fldCharType="begin"/>
        </w:r>
        <w:r w:rsidR="00F21268">
          <w:rPr>
            <w:noProof/>
            <w:webHidden/>
          </w:rPr>
          <w:instrText xml:space="preserve"> PAGEREF _Toc242066142 \h </w:instrText>
        </w:r>
        <w:r w:rsidR="00F21268">
          <w:rPr>
            <w:noProof/>
            <w:webHidden/>
          </w:rPr>
        </w:r>
        <w:r w:rsidR="00F21268">
          <w:rPr>
            <w:noProof/>
            <w:webHidden/>
          </w:rPr>
          <w:fldChar w:fldCharType="separate"/>
        </w:r>
        <w:r w:rsidR="00F21268">
          <w:rPr>
            <w:noProof/>
            <w:webHidden/>
          </w:rPr>
          <w:t>6</w:t>
        </w:r>
        <w:r w:rsidR="00F21268">
          <w:rPr>
            <w:noProof/>
            <w:webHidden/>
          </w:rPr>
          <w:fldChar w:fldCharType="end"/>
        </w:r>
      </w:hyperlink>
    </w:p>
    <w:p w14:paraId="4722C2B6" w14:textId="4A97B9C6"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3" w:history="1">
        <w:r w:rsidRPr="00BB16BC">
          <w:rPr>
            <w:rStyle w:val="Hyperlink"/>
            <w:noProof/>
          </w:rPr>
          <w:t>Table 2: Definitions &amp; Acronyms</w:t>
        </w:r>
        <w:r>
          <w:rPr>
            <w:noProof/>
            <w:webHidden/>
          </w:rPr>
          <w:tab/>
        </w:r>
        <w:r>
          <w:rPr>
            <w:noProof/>
            <w:webHidden/>
          </w:rPr>
          <w:fldChar w:fldCharType="begin"/>
        </w:r>
        <w:r>
          <w:rPr>
            <w:noProof/>
            <w:webHidden/>
          </w:rPr>
          <w:instrText xml:space="preserve"> PAGEREF _Toc242066143 \h </w:instrText>
        </w:r>
        <w:r>
          <w:rPr>
            <w:noProof/>
            <w:webHidden/>
          </w:rPr>
        </w:r>
        <w:r>
          <w:rPr>
            <w:noProof/>
            <w:webHidden/>
          </w:rPr>
          <w:fldChar w:fldCharType="separate"/>
        </w:r>
        <w:r>
          <w:rPr>
            <w:noProof/>
            <w:webHidden/>
          </w:rPr>
          <w:t>6</w:t>
        </w:r>
        <w:r>
          <w:rPr>
            <w:noProof/>
            <w:webHidden/>
          </w:rPr>
          <w:fldChar w:fldCharType="end"/>
        </w:r>
      </w:hyperlink>
    </w:p>
    <w:p w14:paraId="1B949922" w14:textId="676E6DF3"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4" w:history="1">
        <w:r w:rsidRPr="00BB16BC">
          <w:rPr>
            <w:rStyle w:val="Hyperlink"/>
            <w:noProof/>
          </w:rPr>
          <w:t>Table 3: Quality Goals</w:t>
        </w:r>
        <w:r>
          <w:rPr>
            <w:noProof/>
            <w:webHidden/>
          </w:rPr>
          <w:tab/>
        </w:r>
        <w:r>
          <w:rPr>
            <w:noProof/>
            <w:webHidden/>
          </w:rPr>
          <w:fldChar w:fldCharType="begin"/>
        </w:r>
        <w:r>
          <w:rPr>
            <w:noProof/>
            <w:webHidden/>
          </w:rPr>
          <w:instrText xml:space="preserve"> PAGEREF _Toc242066144 \h </w:instrText>
        </w:r>
        <w:r>
          <w:rPr>
            <w:noProof/>
            <w:webHidden/>
          </w:rPr>
        </w:r>
        <w:r>
          <w:rPr>
            <w:noProof/>
            <w:webHidden/>
          </w:rPr>
          <w:fldChar w:fldCharType="separate"/>
        </w:r>
        <w:r>
          <w:rPr>
            <w:noProof/>
            <w:webHidden/>
          </w:rPr>
          <w:t>7</w:t>
        </w:r>
        <w:r>
          <w:rPr>
            <w:noProof/>
            <w:webHidden/>
          </w:rPr>
          <w:fldChar w:fldCharType="end"/>
        </w:r>
      </w:hyperlink>
    </w:p>
    <w:p w14:paraId="2EC37F1A" w14:textId="5D15E43B"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5" w:history="1">
        <w:r w:rsidRPr="00BB16BC">
          <w:rPr>
            <w:rStyle w:val="Hyperlink"/>
            <w:noProof/>
          </w:rPr>
          <w:t>Table 4: Stakeholders</w:t>
        </w:r>
        <w:r>
          <w:rPr>
            <w:noProof/>
            <w:webHidden/>
          </w:rPr>
          <w:tab/>
        </w:r>
        <w:r>
          <w:rPr>
            <w:noProof/>
            <w:webHidden/>
          </w:rPr>
          <w:fldChar w:fldCharType="begin"/>
        </w:r>
        <w:r>
          <w:rPr>
            <w:noProof/>
            <w:webHidden/>
          </w:rPr>
          <w:instrText xml:space="preserve"> PAGEREF _Toc242066145 \h </w:instrText>
        </w:r>
        <w:r>
          <w:rPr>
            <w:noProof/>
            <w:webHidden/>
          </w:rPr>
        </w:r>
        <w:r>
          <w:rPr>
            <w:noProof/>
            <w:webHidden/>
          </w:rPr>
          <w:fldChar w:fldCharType="separate"/>
        </w:r>
        <w:r>
          <w:rPr>
            <w:noProof/>
            <w:webHidden/>
          </w:rPr>
          <w:t>7</w:t>
        </w:r>
        <w:r>
          <w:rPr>
            <w:noProof/>
            <w:webHidden/>
          </w:rPr>
          <w:fldChar w:fldCharType="end"/>
        </w:r>
      </w:hyperlink>
    </w:p>
    <w:p w14:paraId="1CEFC271" w14:textId="0746AEA5"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6" w:history="1">
        <w:r w:rsidRPr="00BB16BC">
          <w:rPr>
            <w:rStyle w:val="Hyperlink"/>
            <w:noProof/>
          </w:rPr>
          <w:t>Table 5: Constraints</w:t>
        </w:r>
        <w:r>
          <w:rPr>
            <w:noProof/>
            <w:webHidden/>
          </w:rPr>
          <w:tab/>
        </w:r>
        <w:r>
          <w:rPr>
            <w:noProof/>
            <w:webHidden/>
          </w:rPr>
          <w:fldChar w:fldCharType="begin"/>
        </w:r>
        <w:r>
          <w:rPr>
            <w:noProof/>
            <w:webHidden/>
          </w:rPr>
          <w:instrText xml:space="preserve"> PAGEREF _Toc242066146 \h </w:instrText>
        </w:r>
        <w:r>
          <w:rPr>
            <w:noProof/>
            <w:webHidden/>
          </w:rPr>
        </w:r>
        <w:r>
          <w:rPr>
            <w:noProof/>
            <w:webHidden/>
          </w:rPr>
          <w:fldChar w:fldCharType="separate"/>
        </w:r>
        <w:r>
          <w:rPr>
            <w:noProof/>
            <w:webHidden/>
          </w:rPr>
          <w:t>8</w:t>
        </w:r>
        <w:r>
          <w:rPr>
            <w:noProof/>
            <w:webHidden/>
          </w:rPr>
          <w:fldChar w:fldCharType="end"/>
        </w:r>
      </w:hyperlink>
    </w:p>
    <w:p w14:paraId="35033328" w14:textId="3FA3D157"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7" w:history="1">
        <w:r w:rsidRPr="00BB16BC">
          <w:rPr>
            <w:rStyle w:val="Hyperlink"/>
            <w:noProof/>
          </w:rPr>
          <w:t>Table 6: System Context &amp; Scope</w:t>
        </w:r>
        <w:r>
          <w:rPr>
            <w:noProof/>
            <w:webHidden/>
          </w:rPr>
          <w:tab/>
        </w:r>
        <w:r>
          <w:rPr>
            <w:noProof/>
            <w:webHidden/>
          </w:rPr>
          <w:fldChar w:fldCharType="begin"/>
        </w:r>
        <w:r>
          <w:rPr>
            <w:noProof/>
            <w:webHidden/>
          </w:rPr>
          <w:instrText xml:space="preserve"> PAGEREF _Toc242066147 \h </w:instrText>
        </w:r>
        <w:r>
          <w:rPr>
            <w:noProof/>
            <w:webHidden/>
          </w:rPr>
        </w:r>
        <w:r>
          <w:rPr>
            <w:noProof/>
            <w:webHidden/>
          </w:rPr>
          <w:fldChar w:fldCharType="separate"/>
        </w:r>
        <w:r>
          <w:rPr>
            <w:noProof/>
            <w:webHidden/>
          </w:rPr>
          <w:t>10</w:t>
        </w:r>
        <w:r>
          <w:rPr>
            <w:noProof/>
            <w:webHidden/>
          </w:rPr>
          <w:fldChar w:fldCharType="end"/>
        </w:r>
      </w:hyperlink>
    </w:p>
    <w:p w14:paraId="56CE51A8" w14:textId="2485072E"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8" w:history="1">
        <w:r w:rsidRPr="00BB16BC">
          <w:rPr>
            <w:rStyle w:val="Hyperlink"/>
            <w:noProof/>
          </w:rPr>
          <w:t>Table 7: Solution Strategy</w:t>
        </w:r>
        <w:r>
          <w:rPr>
            <w:noProof/>
            <w:webHidden/>
          </w:rPr>
          <w:tab/>
        </w:r>
        <w:r>
          <w:rPr>
            <w:noProof/>
            <w:webHidden/>
          </w:rPr>
          <w:fldChar w:fldCharType="begin"/>
        </w:r>
        <w:r>
          <w:rPr>
            <w:noProof/>
            <w:webHidden/>
          </w:rPr>
          <w:instrText xml:space="preserve"> PAGEREF _Toc242066148 \h </w:instrText>
        </w:r>
        <w:r>
          <w:rPr>
            <w:noProof/>
            <w:webHidden/>
          </w:rPr>
        </w:r>
        <w:r>
          <w:rPr>
            <w:noProof/>
            <w:webHidden/>
          </w:rPr>
          <w:fldChar w:fldCharType="separate"/>
        </w:r>
        <w:r>
          <w:rPr>
            <w:noProof/>
            <w:webHidden/>
          </w:rPr>
          <w:t>10</w:t>
        </w:r>
        <w:r>
          <w:rPr>
            <w:noProof/>
            <w:webHidden/>
          </w:rPr>
          <w:fldChar w:fldCharType="end"/>
        </w:r>
      </w:hyperlink>
    </w:p>
    <w:p w14:paraId="441F88DA" w14:textId="79D4E6C4"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49" w:history="1">
        <w:r w:rsidRPr="00BB16BC">
          <w:rPr>
            <w:rStyle w:val="Hyperlink"/>
            <w:noProof/>
          </w:rPr>
          <w:t>Table 8: Building Block View</w:t>
        </w:r>
        <w:r>
          <w:rPr>
            <w:noProof/>
            <w:webHidden/>
          </w:rPr>
          <w:tab/>
        </w:r>
        <w:r>
          <w:rPr>
            <w:noProof/>
            <w:webHidden/>
          </w:rPr>
          <w:fldChar w:fldCharType="begin"/>
        </w:r>
        <w:r>
          <w:rPr>
            <w:noProof/>
            <w:webHidden/>
          </w:rPr>
          <w:instrText xml:space="preserve"> PAGEREF _Toc242066149 \h </w:instrText>
        </w:r>
        <w:r>
          <w:rPr>
            <w:noProof/>
            <w:webHidden/>
          </w:rPr>
        </w:r>
        <w:r>
          <w:rPr>
            <w:noProof/>
            <w:webHidden/>
          </w:rPr>
          <w:fldChar w:fldCharType="separate"/>
        </w:r>
        <w:r>
          <w:rPr>
            <w:noProof/>
            <w:webHidden/>
          </w:rPr>
          <w:t>12</w:t>
        </w:r>
        <w:r>
          <w:rPr>
            <w:noProof/>
            <w:webHidden/>
          </w:rPr>
          <w:fldChar w:fldCharType="end"/>
        </w:r>
      </w:hyperlink>
    </w:p>
    <w:p w14:paraId="08D1DF7A" w14:textId="2FC8CC30"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50" w:history="1">
        <w:r w:rsidRPr="00BB16BC">
          <w:rPr>
            <w:rStyle w:val="Hyperlink"/>
            <w:noProof/>
          </w:rPr>
          <w:t>Table 9: Deployment View</w:t>
        </w:r>
        <w:r>
          <w:rPr>
            <w:noProof/>
            <w:webHidden/>
          </w:rPr>
          <w:tab/>
        </w:r>
        <w:r>
          <w:rPr>
            <w:noProof/>
            <w:webHidden/>
          </w:rPr>
          <w:fldChar w:fldCharType="begin"/>
        </w:r>
        <w:r>
          <w:rPr>
            <w:noProof/>
            <w:webHidden/>
          </w:rPr>
          <w:instrText xml:space="preserve"> PAGEREF _Toc242066150 \h </w:instrText>
        </w:r>
        <w:r>
          <w:rPr>
            <w:noProof/>
            <w:webHidden/>
          </w:rPr>
        </w:r>
        <w:r>
          <w:rPr>
            <w:noProof/>
            <w:webHidden/>
          </w:rPr>
          <w:fldChar w:fldCharType="separate"/>
        </w:r>
        <w:r>
          <w:rPr>
            <w:noProof/>
            <w:webHidden/>
          </w:rPr>
          <w:t>16</w:t>
        </w:r>
        <w:r>
          <w:rPr>
            <w:noProof/>
            <w:webHidden/>
          </w:rPr>
          <w:fldChar w:fldCharType="end"/>
        </w:r>
      </w:hyperlink>
    </w:p>
    <w:p w14:paraId="7676FB59" w14:textId="5FB63DF3"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51" w:history="1">
        <w:r w:rsidRPr="00BB16BC">
          <w:rPr>
            <w:rStyle w:val="Hyperlink"/>
            <w:noProof/>
          </w:rPr>
          <w:t>Table 10: Architecture Decisions</w:t>
        </w:r>
        <w:r>
          <w:rPr>
            <w:noProof/>
            <w:webHidden/>
          </w:rPr>
          <w:tab/>
        </w:r>
        <w:r>
          <w:rPr>
            <w:noProof/>
            <w:webHidden/>
          </w:rPr>
          <w:fldChar w:fldCharType="begin"/>
        </w:r>
        <w:r>
          <w:rPr>
            <w:noProof/>
            <w:webHidden/>
          </w:rPr>
          <w:instrText xml:space="preserve"> PAGEREF _Toc242066151 \h </w:instrText>
        </w:r>
        <w:r>
          <w:rPr>
            <w:noProof/>
            <w:webHidden/>
          </w:rPr>
        </w:r>
        <w:r>
          <w:rPr>
            <w:noProof/>
            <w:webHidden/>
          </w:rPr>
          <w:fldChar w:fldCharType="separate"/>
        </w:r>
        <w:r>
          <w:rPr>
            <w:noProof/>
            <w:webHidden/>
          </w:rPr>
          <w:t>18</w:t>
        </w:r>
        <w:r>
          <w:rPr>
            <w:noProof/>
            <w:webHidden/>
          </w:rPr>
          <w:fldChar w:fldCharType="end"/>
        </w:r>
      </w:hyperlink>
    </w:p>
    <w:p w14:paraId="4D956FBB" w14:textId="02F109C3"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52" w:history="1">
        <w:r w:rsidRPr="00BB16BC">
          <w:rPr>
            <w:rStyle w:val="Hyperlink"/>
            <w:noProof/>
          </w:rPr>
          <w:t>Table 11: Quality Requirements (Non-Functional)</w:t>
        </w:r>
        <w:r>
          <w:rPr>
            <w:noProof/>
            <w:webHidden/>
          </w:rPr>
          <w:tab/>
        </w:r>
        <w:r>
          <w:rPr>
            <w:noProof/>
            <w:webHidden/>
          </w:rPr>
          <w:fldChar w:fldCharType="begin"/>
        </w:r>
        <w:r>
          <w:rPr>
            <w:noProof/>
            <w:webHidden/>
          </w:rPr>
          <w:instrText xml:space="preserve"> PAGEREF _Toc242066152 \h </w:instrText>
        </w:r>
        <w:r>
          <w:rPr>
            <w:noProof/>
            <w:webHidden/>
          </w:rPr>
        </w:r>
        <w:r>
          <w:rPr>
            <w:noProof/>
            <w:webHidden/>
          </w:rPr>
          <w:fldChar w:fldCharType="separate"/>
        </w:r>
        <w:r>
          <w:rPr>
            <w:noProof/>
            <w:webHidden/>
          </w:rPr>
          <w:t>18</w:t>
        </w:r>
        <w:r>
          <w:rPr>
            <w:noProof/>
            <w:webHidden/>
          </w:rPr>
          <w:fldChar w:fldCharType="end"/>
        </w:r>
      </w:hyperlink>
    </w:p>
    <w:p w14:paraId="78EC3012" w14:textId="29BCDF12"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53" w:history="1">
        <w:r w:rsidRPr="00BB16BC">
          <w:rPr>
            <w:rStyle w:val="Hyperlink"/>
            <w:noProof/>
          </w:rPr>
          <w:t>Table 12: Risks &amp; Technical Debt</w:t>
        </w:r>
        <w:r>
          <w:rPr>
            <w:noProof/>
            <w:webHidden/>
          </w:rPr>
          <w:tab/>
        </w:r>
        <w:r>
          <w:rPr>
            <w:noProof/>
            <w:webHidden/>
          </w:rPr>
          <w:fldChar w:fldCharType="begin"/>
        </w:r>
        <w:r>
          <w:rPr>
            <w:noProof/>
            <w:webHidden/>
          </w:rPr>
          <w:instrText xml:space="preserve"> PAGEREF _Toc242066153 \h </w:instrText>
        </w:r>
        <w:r>
          <w:rPr>
            <w:noProof/>
            <w:webHidden/>
          </w:rPr>
        </w:r>
        <w:r>
          <w:rPr>
            <w:noProof/>
            <w:webHidden/>
          </w:rPr>
          <w:fldChar w:fldCharType="separate"/>
        </w:r>
        <w:r>
          <w:rPr>
            <w:noProof/>
            <w:webHidden/>
          </w:rPr>
          <w:t>19</w:t>
        </w:r>
        <w:r>
          <w:rPr>
            <w:noProof/>
            <w:webHidden/>
          </w:rPr>
          <w:fldChar w:fldCharType="end"/>
        </w:r>
      </w:hyperlink>
    </w:p>
    <w:p w14:paraId="17FD2C43" w14:textId="5377A4EE" w:rsidR="00F21268" w:rsidRDefault="00F2126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154" w:history="1">
        <w:r w:rsidRPr="00BB16BC">
          <w:rPr>
            <w:rStyle w:val="Hyperlink"/>
            <w:noProof/>
          </w:rPr>
          <w:t>Table 13: Glossary</w:t>
        </w:r>
        <w:r>
          <w:rPr>
            <w:noProof/>
            <w:webHidden/>
          </w:rPr>
          <w:tab/>
        </w:r>
        <w:r>
          <w:rPr>
            <w:noProof/>
            <w:webHidden/>
          </w:rPr>
          <w:fldChar w:fldCharType="begin"/>
        </w:r>
        <w:r>
          <w:rPr>
            <w:noProof/>
            <w:webHidden/>
          </w:rPr>
          <w:instrText xml:space="preserve"> PAGEREF _Toc242066154 \h </w:instrText>
        </w:r>
        <w:r>
          <w:rPr>
            <w:noProof/>
            <w:webHidden/>
          </w:rPr>
        </w:r>
        <w:r>
          <w:rPr>
            <w:noProof/>
            <w:webHidden/>
          </w:rPr>
          <w:fldChar w:fldCharType="separate"/>
        </w:r>
        <w:r>
          <w:rPr>
            <w:noProof/>
            <w:webHidden/>
          </w:rPr>
          <w:t>19</w:t>
        </w:r>
        <w:r>
          <w:rPr>
            <w:noProof/>
            <w:webHidden/>
          </w:rPr>
          <w:fldChar w:fldCharType="end"/>
        </w:r>
      </w:hyperlink>
    </w:p>
    <w:p w14:paraId="04EAA7E8" w14:textId="6697B46B" w:rsidR="00CB3578" w:rsidRPr="00194467" w:rsidRDefault="006D1F01">
      <w:r w:rsidRPr="00194467">
        <w:fldChar w:fldCharType="end"/>
      </w:r>
    </w:p>
    <w:p w14:paraId="39381E1D" w14:textId="77777777" w:rsidR="002E36E3" w:rsidRPr="00194467" w:rsidRDefault="0037472F">
      <w:r w:rsidRPr="00194467">
        <w:br w:type="page"/>
      </w:r>
    </w:p>
    <w:p w14:paraId="38E8062B" w14:textId="77777777" w:rsidR="002E36E3" w:rsidRPr="00194467" w:rsidRDefault="0037472F">
      <w:pPr>
        <w:pStyle w:val="Heading1"/>
      </w:pPr>
      <w:bookmarkStart w:id="4" w:name="_Toc242066108"/>
      <w:r w:rsidRPr="00194467">
        <w:lastRenderedPageBreak/>
        <w:t>1. Introduction</w:t>
      </w:r>
      <w:bookmarkEnd w:id="4"/>
    </w:p>
    <w:p w14:paraId="38416BF9" w14:textId="77777777" w:rsidR="002E36E3" w:rsidRPr="00194467" w:rsidRDefault="0037472F">
      <w:pPr>
        <w:pStyle w:val="Heading2"/>
      </w:pPr>
      <w:bookmarkStart w:id="5" w:name="_Toc242066109"/>
      <w:r w:rsidRPr="00194467">
        <w:t>1.1 Purpose</w:t>
      </w:r>
      <w:bookmarkEnd w:id="5"/>
    </w:p>
    <w:p w14:paraId="40D80CD1" w14:textId="77777777" w:rsidR="002E36E3" w:rsidRPr="00194467" w:rsidRDefault="0037472F">
      <w:r w:rsidRPr="00194467">
        <w:t>This document describes the architecture of the B2B Data Engineering Platform (structure based on arc42).</w:t>
      </w:r>
    </w:p>
    <w:p w14:paraId="3B709434" w14:textId="77777777" w:rsidR="002E36E3" w:rsidRPr="00194467" w:rsidRDefault="0037472F">
      <w:pPr>
        <w:pStyle w:val="Heading2"/>
      </w:pPr>
      <w:bookmarkStart w:id="6" w:name="_Toc242066110"/>
      <w:r w:rsidRPr="00194467">
        <w:t>1.2 Scope</w:t>
      </w:r>
      <w:bookmarkEnd w:id="6"/>
    </w:p>
    <w:p w14:paraId="68F26668" w14:textId="77777777" w:rsidR="002E36E3" w:rsidRPr="00194467" w:rsidRDefault="0037472F">
      <w:r w:rsidRPr="00194467">
        <w:t>In scope:</w:t>
      </w:r>
    </w:p>
    <w:p w14:paraId="364F839E" w14:textId="77777777" w:rsidR="002E36E3" w:rsidRPr="00194467" w:rsidRDefault="0037472F">
      <w:pPr>
        <w:pStyle w:val="ListBullet"/>
      </w:pPr>
      <w:r w:rsidRPr="00194467">
        <w:t>End-to-end architecture from data generation to Power BI</w:t>
      </w:r>
    </w:p>
    <w:p w14:paraId="23790417" w14:textId="77777777" w:rsidR="002E36E3" w:rsidRPr="00194467" w:rsidRDefault="0037472F">
      <w:pPr>
        <w:pStyle w:val="ListBullet"/>
      </w:pPr>
      <w:r w:rsidRPr="00194467">
        <w:t>Components, data flow, deployment, cross-cutting concepts, decisions</w:t>
      </w:r>
    </w:p>
    <w:p w14:paraId="749EA8F7" w14:textId="77777777" w:rsidR="002E36E3" w:rsidRPr="00194467" w:rsidRDefault="0037472F">
      <w:r w:rsidRPr="00194467">
        <w:t>Out of scope:</w:t>
      </w:r>
    </w:p>
    <w:p w14:paraId="05C4F7EE" w14:textId="77777777" w:rsidR="002E36E3" w:rsidRPr="00194467" w:rsidRDefault="0037472F">
      <w:pPr>
        <w:pStyle w:val="ListBullet"/>
      </w:pPr>
      <w:r w:rsidRPr="00194467">
        <w:t>Column-level mappings (SMX)</w:t>
      </w:r>
    </w:p>
    <w:p w14:paraId="70682406" w14:textId="77777777" w:rsidR="002E36E3" w:rsidRPr="00194467" w:rsidRDefault="0037472F">
      <w:pPr>
        <w:pStyle w:val="ListBullet"/>
      </w:pPr>
      <w:r w:rsidRPr="00194467">
        <w:t>Detailed code (Development Document)</w:t>
      </w:r>
    </w:p>
    <w:p w14:paraId="663AEDB8" w14:textId="77777777" w:rsidR="002E36E3" w:rsidRPr="00194467" w:rsidRDefault="0037472F">
      <w:pPr>
        <w:pStyle w:val="Heading2"/>
      </w:pPr>
      <w:bookmarkStart w:id="7" w:name="_Toc242066111"/>
      <w:r w:rsidRPr="00194467">
        <w:t>1.3 Intended Audience</w:t>
      </w:r>
      <w:bookmarkEnd w:id="7"/>
    </w:p>
    <w:p w14:paraId="7DBE8947" w14:textId="495589BE" w:rsidR="00CB3578" w:rsidRPr="00194467" w:rsidRDefault="006D1F01">
      <w:pPr>
        <w:pStyle w:val="Caption"/>
        <w:keepNext/>
      </w:pPr>
      <w:bookmarkStart w:id="8" w:name="_Toc242066142"/>
      <w:r w:rsidRPr="00194467">
        <w:t xml:space="preserve">Table </w:t>
      </w:r>
      <w:r w:rsidRPr="00194467">
        <w:fldChar w:fldCharType="begin"/>
      </w:r>
      <w:r w:rsidRPr="00194467">
        <w:instrText xml:space="preserve"> SEQ Table \* ARABIC </w:instrText>
      </w:r>
      <w:r w:rsidRPr="00194467">
        <w:fldChar w:fldCharType="separate"/>
      </w:r>
      <w:r w:rsidR="00F21268">
        <w:rPr>
          <w:noProof/>
        </w:rPr>
        <w:t>1</w:t>
      </w:r>
      <w:r w:rsidRPr="00194467">
        <w:fldChar w:fldCharType="end"/>
      </w:r>
      <w:r w:rsidRPr="00194467">
        <w:t>: Intended Audience</w:t>
      </w:r>
      <w:bookmarkEnd w:id="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3972"/>
        <w:gridCol w:w="5359"/>
      </w:tblGrid>
      <w:tr w:rsidR="002E36E3" w:rsidRPr="00194467" w14:paraId="24E8597F" w14:textId="77777777">
        <w:trPr>
          <w:cantSplit/>
          <w:tblHeader/>
          <w:jc w:val="center"/>
        </w:trPr>
        <w:tc>
          <w:tcPr>
            <w:tcW w:w="3972" w:type="dxa"/>
            <w:shd w:val="clear" w:color="auto" w:fill="1F3864"/>
          </w:tcPr>
          <w:p w14:paraId="11A5560B" w14:textId="77777777" w:rsidR="002E36E3" w:rsidRPr="00194467" w:rsidRDefault="0037472F">
            <w:r w:rsidRPr="00194467">
              <w:rPr>
                <w:b/>
                <w:color w:val="FFFFFF"/>
                <w:sz w:val="19"/>
              </w:rPr>
              <w:t>Audience</w:t>
            </w:r>
          </w:p>
        </w:tc>
        <w:tc>
          <w:tcPr>
            <w:tcW w:w="5359" w:type="dxa"/>
            <w:shd w:val="clear" w:color="auto" w:fill="1F3864"/>
          </w:tcPr>
          <w:p w14:paraId="0EE2912E" w14:textId="77777777" w:rsidR="002E36E3" w:rsidRPr="00194467" w:rsidRDefault="0037472F">
            <w:r w:rsidRPr="00194467">
              <w:rPr>
                <w:b/>
                <w:color w:val="FFFFFF"/>
                <w:sz w:val="19"/>
              </w:rPr>
              <w:t>How they use this document</w:t>
            </w:r>
          </w:p>
        </w:tc>
      </w:tr>
      <w:tr w:rsidR="002E36E3" w:rsidRPr="00194467" w14:paraId="491CFC7D" w14:textId="77777777">
        <w:trPr>
          <w:cantSplit/>
          <w:jc w:val="center"/>
        </w:trPr>
        <w:tc>
          <w:tcPr>
            <w:tcW w:w="3972" w:type="dxa"/>
          </w:tcPr>
          <w:p w14:paraId="00BE1111" w14:textId="77777777" w:rsidR="002E36E3" w:rsidRPr="00194467" w:rsidRDefault="0037472F">
            <w:r w:rsidRPr="00194467">
              <w:rPr>
                <w:sz w:val="19"/>
              </w:rPr>
              <w:t>Team Lead / Architects</w:t>
            </w:r>
          </w:p>
        </w:tc>
        <w:tc>
          <w:tcPr>
            <w:tcW w:w="5359" w:type="dxa"/>
          </w:tcPr>
          <w:p w14:paraId="16A167EF" w14:textId="77777777" w:rsidR="002E36E3" w:rsidRPr="00194467" w:rsidRDefault="0037472F">
            <w:r w:rsidRPr="00194467">
              <w:rPr>
                <w:sz w:val="19"/>
              </w:rPr>
              <w:t>Review design and decisions</w:t>
            </w:r>
          </w:p>
        </w:tc>
      </w:tr>
      <w:tr w:rsidR="002E36E3" w:rsidRPr="00194467" w14:paraId="1AD74213" w14:textId="77777777">
        <w:trPr>
          <w:cantSplit/>
          <w:jc w:val="center"/>
        </w:trPr>
        <w:tc>
          <w:tcPr>
            <w:tcW w:w="3972" w:type="dxa"/>
          </w:tcPr>
          <w:p w14:paraId="780F2362" w14:textId="77777777" w:rsidR="002E36E3" w:rsidRPr="00194467" w:rsidRDefault="0037472F">
            <w:r w:rsidRPr="00194467">
              <w:rPr>
                <w:sz w:val="19"/>
              </w:rPr>
              <w:t>Data Engineers</w:t>
            </w:r>
          </w:p>
        </w:tc>
        <w:tc>
          <w:tcPr>
            <w:tcW w:w="5359" w:type="dxa"/>
          </w:tcPr>
          <w:p w14:paraId="77CD5232" w14:textId="77777777" w:rsidR="002E36E3" w:rsidRPr="00194467" w:rsidRDefault="0037472F">
            <w:r w:rsidRPr="00194467">
              <w:rPr>
                <w:sz w:val="19"/>
              </w:rPr>
              <w:t>Understand how components fit</w:t>
            </w:r>
          </w:p>
        </w:tc>
      </w:tr>
      <w:tr w:rsidR="002E36E3" w:rsidRPr="00194467" w14:paraId="73A12E4B" w14:textId="77777777">
        <w:trPr>
          <w:cantSplit/>
          <w:jc w:val="center"/>
        </w:trPr>
        <w:tc>
          <w:tcPr>
            <w:tcW w:w="3972" w:type="dxa"/>
          </w:tcPr>
          <w:p w14:paraId="4F0E9AC2" w14:textId="77777777" w:rsidR="002E36E3" w:rsidRPr="00194467" w:rsidRDefault="0037472F">
            <w:r w:rsidRPr="00194467">
              <w:rPr>
                <w:sz w:val="19"/>
              </w:rPr>
              <w:t>New joiners</w:t>
            </w:r>
          </w:p>
        </w:tc>
        <w:tc>
          <w:tcPr>
            <w:tcW w:w="5359" w:type="dxa"/>
          </w:tcPr>
          <w:p w14:paraId="7E53E5BB" w14:textId="77777777" w:rsidR="002E36E3" w:rsidRPr="00194467" w:rsidRDefault="0037472F">
            <w:r w:rsidRPr="00194467">
              <w:rPr>
                <w:sz w:val="19"/>
              </w:rPr>
              <w:t>Onboard quickly</w:t>
            </w:r>
          </w:p>
        </w:tc>
      </w:tr>
    </w:tbl>
    <w:p w14:paraId="0979DABA" w14:textId="77777777" w:rsidR="002E36E3" w:rsidRPr="00194467" w:rsidRDefault="002E36E3"/>
    <w:p w14:paraId="22C8BF34" w14:textId="77777777" w:rsidR="002E36E3" w:rsidRPr="00194467" w:rsidRDefault="0037472F">
      <w:pPr>
        <w:pStyle w:val="Heading2"/>
      </w:pPr>
      <w:bookmarkStart w:id="9" w:name="_Toc242066112"/>
      <w:r w:rsidRPr="00194467">
        <w:t>1.4 Definitions &amp; Acronyms</w:t>
      </w:r>
      <w:bookmarkEnd w:id="9"/>
    </w:p>
    <w:p w14:paraId="0A5BF91F" w14:textId="5956708F" w:rsidR="00CB3578" w:rsidRPr="00194467" w:rsidRDefault="006D1F01">
      <w:pPr>
        <w:pStyle w:val="Caption"/>
        <w:keepNext/>
      </w:pPr>
      <w:bookmarkStart w:id="10" w:name="_Toc242066143"/>
      <w:r w:rsidRPr="00194467">
        <w:t xml:space="preserve">Table </w:t>
      </w:r>
      <w:r w:rsidRPr="00194467">
        <w:fldChar w:fldCharType="begin"/>
      </w:r>
      <w:r w:rsidRPr="00194467">
        <w:instrText xml:space="preserve"> SEQ Table \* ARABIC </w:instrText>
      </w:r>
      <w:r w:rsidRPr="00194467">
        <w:fldChar w:fldCharType="separate"/>
      </w:r>
      <w:r w:rsidR="00F21268">
        <w:rPr>
          <w:noProof/>
        </w:rPr>
        <w:t>2</w:t>
      </w:r>
      <w:r w:rsidRPr="00194467">
        <w:fldChar w:fldCharType="end"/>
      </w:r>
      <w:r w:rsidRPr="00194467">
        <w:t>: Definitions &amp; Acronyms</w:t>
      </w:r>
      <w:bookmarkEnd w:id="10"/>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313"/>
        <w:gridCol w:w="8018"/>
      </w:tblGrid>
      <w:tr w:rsidR="002E36E3" w:rsidRPr="00194467" w14:paraId="100362B7" w14:textId="77777777">
        <w:trPr>
          <w:cantSplit/>
          <w:tblHeader/>
          <w:jc w:val="center"/>
        </w:trPr>
        <w:tc>
          <w:tcPr>
            <w:tcW w:w="1313" w:type="dxa"/>
            <w:shd w:val="clear" w:color="auto" w:fill="1F3864"/>
          </w:tcPr>
          <w:p w14:paraId="0570DBD4" w14:textId="77777777" w:rsidR="002E36E3" w:rsidRPr="00194467" w:rsidRDefault="0037472F">
            <w:r w:rsidRPr="00194467">
              <w:rPr>
                <w:b/>
                <w:color w:val="FFFFFF"/>
                <w:sz w:val="19"/>
              </w:rPr>
              <w:t>Term</w:t>
            </w:r>
          </w:p>
        </w:tc>
        <w:tc>
          <w:tcPr>
            <w:tcW w:w="8018" w:type="dxa"/>
            <w:shd w:val="clear" w:color="auto" w:fill="1F3864"/>
          </w:tcPr>
          <w:p w14:paraId="55AE0505" w14:textId="77777777" w:rsidR="002E36E3" w:rsidRPr="00194467" w:rsidRDefault="0037472F">
            <w:r w:rsidRPr="00194467">
              <w:rPr>
                <w:b/>
                <w:color w:val="FFFFFF"/>
                <w:sz w:val="19"/>
              </w:rPr>
              <w:t>Definition</w:t>
            </w:r>
          </w:p>
        </w:tc>
      </w:tr>
      <w:tr w:rsidR="002E36E3" w:rsidRPr="00194467" w14:paraId="3C705B77" w14:textId="77777777">
        <w:trPr>
          <w:cantSplit/>
          <w:jc w:val="center"/>
        </w:trPr>
        <w:tc>
          <w:tcPr>
            <w:tcW w:w="1313" w:type="dxa"/>
          </w:tcPr>
          <w:p w14:paraId="6CEECE69" w14:textId="77777777" w:rsidR="002E36E3" w:rsidRPr="00194467" w:rsidRDefault="002E36E3">
            <w:r w:rsidRPr="00194467">
              <w:t>ADR</w:t>
            </w:r>
          </w:p>
        </w:tc>
        <w:tc>
          <w:tcPr>
            <w:tcW w:w="8018" w:type="dxa"/>
          </w:tcPr>
          <w:p w14:paraId="20717A5F" w14:textId="77777777" w:rsidR="002E36E3" w:rsidRPr="00194467" w:rsidRDefault="002E36E3">
            <w:r w:rsidRPr="00194467">
              <w:t>Architecture Decision Record: a recorded design decision with alternatives and rationale (ADR-01 …).</w:t>
            </w:r>
          </w:p>
        </w:tc>
      </w:tr>
      <w:tr w:rsidR="002E36E3" w:rsidRPr="00194467" w14:paraId="58CDB27B" w14:textId="77777777">
        <w:trPr>
          <w:cantSplit/>
          <w:jc w:val="center"/>
        </w:trPr>
        <w:tc>
          <w:tcPr>
            <w:tcW w:w="1313" w:type="dxa"/>
          </w:tcPr>
          <w:p w14:paraId="3D71AC9D" w14:textId="77777777" w:rsidR="002E36E3" w:rsidRPr="00194467" w:rsidRDefault="002E36E3">
            <w:r w:rsidRPr="00194467">
              <w:t>B2B</w:t>
            </w:r>
          </w:p>
        </w:tc>
        <w:tc>
          <w:tcPr>
            <w:tcW w:w="8018" w:type="dxa"/>
          </w:tcPr>
          <w:p w14:paraId="4CF7C858" w14:textId="77777777" w:rsidR="002E36E3" w:rsidRPr="00194467" w:rsidRDefault="002E36E3">
            <w:r w:rsidRPr="00194467">
              <w:t>Business-to-Business: companies selling to other companies.</w:t>
            </w:r>
          </w:p>
        </w:tc>
      </w:tr>
      <w:tr w:rsidR="002E36E3" w:rsidRPr="00194467" w14:paraId="24673E78" w14:textId="77777777">
        <w:trPr>
          <w:cantSplit/>
          <w:jc w:val="center"/>
        </w:trPr>
        <w:tc>
          <w:tcPr>
            <w:tcW w:w="1313" w:type="dxa"/>
          </w:tcPr>
          <w:p w14:paraId="664502B5" w14:textId="77777777" w:rsidR="002E36E3" w:rsidRPr="00194467" w:rsidRDefault="002E36E3">
            <w:r w:rsidRPr="00194467">
              <w:t>BI</w:t>
            </w:r>
          </w:p>
        </w:tc>
        <w:tc>
          <w:tcPr>
            <w:tcW w:w="8018" w:type="dxa"/>
          </w:tcPr>
          <w:p w14:paraId="0085B46C" w14:textId="77777777" w:rsidR="002E36E3" w:rsidRPr="00194467" w:rsidRDefault="002E36E3">
            <w:r w:rsidRPr="00194467">
              <w:t>Business Intelligence: reporting and dashboards, here Power BI.</w:t>
            </w:r>
          </w:p>
        </w:tc>
      </w:tr>
      <w:tr w:rsidR="002E36E3" w:rsidRPr="00194467" w14:paraId="22609300" w14:textId="77777777">
        <w:trPr>
          <w:cantSplit/>
          <w:jc w:val="center"/>
        </w:trPr>
        <w:tc>
          <w:tcPr>
            <w:tcW w:w="1313" w:type="dxa"/>
          </w:tcPr>
          <w:p w14:paraId="27D45405" w14:textId="77777777" w:rsidR="002E36E3" w:rsidRPr="00194467" w:rsidRDefault="002E36E3">
            <w:r w:rsidRPr="00194467">
              <w:t>BRD</w:t>
            </w:r>
          </w:p>
        </w:tc>
        <w:tc>
          <w:tcPr>
            <w:tcW w:w="8018" w:type="dxa"/>
          </w:tcPr>
          <w:p w14:paraId="17A7FB4E" w14:textId="77777777" w:rsidR="002E36E3" w:rsidRPr="00194467" w:rsidRDefault="002E36E3">
            <w:r w:rsidRPr="00194467">
              <w:t>Business Requirements Document: here the Project Requirements Document provided by DataRopes.</w:t>
            </w:r>
          </w:p>
        </w:tc>
      </w:tr>
      <w:tr w:rsidR="002E36E3" w:rsidRPr="00194467" w14:paraId="7E716234" w14:textId="77777777">
        <w:trPr>
          <w:cantSplit/>
          <w:jc w:val="center"/>
        </w:trPr>
        <w:tc>
          <w:tcPr>
            <w:tcW w:w="1313" w:type="dxa"/>
          </w:tcPr>
          <w:p w14:paraId="6DF436E9" w14:textId="77777777" w:rsidR="002E36E3" w:rsidRPr="00194467" w:rsidRDefault="002E36E3">
            <w:r w:rsidRPr="00194467">
              <w:t>CDC</w:t>
            </w:r>
          </w:p>
        </w:tc>
        <w:tc>
          <w:tcPr>
            <w:tcW w:w="8018" w:type="dxa"/>
          </w:tcPr>
          <w:p w14:paraId="4CEB6AEA" w14:textId="77777777" w:rsidR="002E36E3" w:rsidRPr="00194467" w:rsidRDefault="002E36E3">
            <w:r w:rsidRPr="00194467">
              <w:t>Change Data Capture: only new or changed rows are extracted on each run.</w:t>
            </w:r>
          </w:p>
        </w:tc>
      </w:tr>
      <w:tr w:rsidR="002E36E3" w:rsidRPr="00194467" w14:paraId="79F4670B" w14:textId="77777777">
        <w:trPr>
          <w:cantSplit/>
          <w:jc w:val="center"/>
        </w:trPr>
        <w:tc>
          <w:tcPr>
            <w:tcW w:w="1313" w:type="dxa"/>
          </w:tcPr>
          <w:p w14:paraId="5ED164DE" w14:textId="77777777" w:rsidR="002E36E3" w:rsidRPr="00194467" w:rsidRDefault="002E36E3">
            <w:r w:rsidRPr="00194467">
              <w:t>CI/CD</w:t>
            </w:r>
          </w:p>
        </w:tc>
        <w:tc>
          <w:tcPr>
            <w:tcW w:w="8018" w:type="dxa"/>
          </w:tcPr>
          <w:p w14:paraId="22177BC8" w14:textId="77777777" w:rsidR="002E36E3" w:rsidRPr="00194467" w:rsidRDefault="002E36E3">
            <w:r w:rsidRPr="00194467">
              <w:t>Continuous Integration / Continuous Delivery: automated build, test and deployment (out of scope for this project).</w:t>
            </w:r>
          </w:p>
        </w:tc>
      </w:tr>
      <w:tr w:rsidR="002E36E3" w:rsidRPr="00194467" w14:paraId="60944360" w14:textId="77777777">
        <w:trPr>
          <w:cantSplit/>
          <w:jc w:val="center"/>
        </w:trPr>
        <w:tc>
          <w:tcPr>
            <w:tcW w:w="1313" w:type="dxa"/>
          </w:tcPr>
          <w:p w14:paraId="30220476" w14:textId="77777777" w:rsidR="002E36E3" w:rsidRPr="00194467" w:rsidRDefault="002E36E3">
            <w:r w:rsidRPr="00194467">
              <w:t>CSV</w:t>
            </w:r>
          </w:p>
        </w:tc>
        <w:tc>
          <w:tcPr>
            <w:tcW w:w="8018" w:type="dxa"/>
          </w:tcPr>
          <w:p w14:paraId="2411F943" w14:textId="77777777" w:rsidR="002E36E3" w:rsidRPr="00194467" w:rsidRDefault="002E36E3">
            <w:r w:rsidRPr="00194467">
              <w:t>Comma-Separated Values: the text-file format of the marketing leads and web logs feeds.</w:t>
            </w:r>
          </w:p>
        </w:tc>
      </w:tr>
      <w:tr w:rsidR="002E36E3" w:rsidRPr="00194467" w14:paraId="07E9BE7F" w14:textId="77777777">
        <w:trPr>
          <w:cantSplit/>
          <w:jc w:val="center"/>
        </w:trPr>
        <w:tc>
          <w:tcPr>
            <w:tcW w:w="1313" w:type="dxa"/>
          </w:tcPr>
          <w:p w14:paraId="32E99105" w14:textId="77777777" w:rsidR="002E36E3" w:rsidRPr="00194467" w:rsidRDefault="002E36E3">
            <w:r w:rsidRPr="00194467">
              <w:t>DDL</w:t>
            </w:r>
          </w:p>
        </w:tc>
        <w:tc>
          <w:tcPr>
            <w:tcW w:w="8018" w:type="dxa"/>
          </w:tcPr>
          <w:p w14:paraId="456D29CF" w14:textId="77777777" w:rsidR="002E36E3" w:rsidRPr="00194467" w:rsidRDefault="002E36E3">
            <w:r w:rsidRPr="00194467">
              <w:t>Data Definition Language: SQL that creates schemas, tables, indexes and views.</w:t>
            </w:r>
          </w:p>
        </w:tc>
      </w:tr>
      <w:tr w:rsidR="002E36E3" w:rsidRPr="00194467" w14:paraId="3714B0CB" w14:textId="77777777">
        <w:trPr>
          <w:cantSplit/>
          <w:jc w:val="center"/>
        </w:trPr>
        <w:tc>
          <w:tcPr>
            <w:tcW w:w="1313" w:type="dxa"/>
          </w:tcPr>
          <w:p w14:paraId="2D3DCEE0" w14:textId="77777777" w:rsidR="002E36E3" w:rsidRPr="00194467" w:rsidRDefault="002E36E3">
            <w:r w:rsidRPr="00194467">
              <w:t>DEP</w:t>
            </w:r>
          </w:p>
        </w:tc>
        <w:tc>
          <w:tcPr>
            <w:tcW w:w="8018" w:type="dxa"/>
          </w:tcPr>
          <w:p w14:paraId="37363ED1" w14:textId="77777777" w:rsidR="002E36E3" w:rsidRPr="00194467" w:rsidRDefault="002E36E3">
            <w:r w:rsidRPr="00194467">
              <w:t>Data Engineering Platform: prefix of the document IDs (B2B-DEP-01 …).</w:t>
            </w:r>
          </w:p>
        </w:tc>
      </w:tr>
      <w:tr w:rsidR="002E36E3" w:rsidRPr="00194467" w14:paraId="1E21C1CB" w14:textId="77777777">
        <w:trPr>
          <w:cantSplit/>
          <w:jc w:val="center"/>
        </w:trPr>
        <w:tc>
          <w:tcPr>
            <w:tcW w:w="1313" w:type="dxa"/>
          </w:tcPr>
          <w:p w14:paraId="2FCF1F8F" w14:textId="77777777" w:rsidR="002E36E3" w:rsidRPr="00194467" w:rsidRDefault="002E36E3">
            <w:r w:rsidRPr="00194467">
              <w:t>ELT</w:t>
            </w:r>
          </w:p>
        </w:tc>
        <w:tc>
          <w:tcPr>
            <w:tcW w:w="8018" w:type="dxa"/>
          </w:tcPr>
          <w:p w14:paraId="37FA7330" w14:textId="77777777" w:rsidR="002E36E3" w:rsidRPr="00194467" w:rsidRDefault="002E36E3">
            <w:r w:rsidRPr="00194467">
              <w:t>Extract-Load-Transform: raw data is loaded first, then transformed inside the database with SQL.</w:t>
            </w:r>
          </w:p>
        </w:tc>
      </w:tr>
      <w:tr w:rsidR="002E36E3" w:rsidRPr="00194467" w14:paraId="280DE261" w14:textId="77777777">
        <w:trPr>
          <w:cantSplit/>
          <w:jc w:val="center"/>
        </w:trPr>
        <w:tc>
          <w:tcPr>
            <w:tcW w:w="1313" w:type="dxa"/>
          </w:tcPr>
          <w:p w14:paraId="10145BEB" w14:textId="77777777" w:rsidR="002E36E3" w:rsidRPr="00194467" w:rsidRDefault="002E36E3">
            <w:r w:rsidRPr="00194467">
              <w:t>ETL</w:t>
            </w:r>
          </w:p>
        </w:tc>
        <w:tc>
          <w:tcPr>
            <w:tcW w:w="8018" w:type="dxa"/>
          </w:tcPr>
          <w:p w14:paraId="781711AC" w14:textId="77777777" w:rsidR="002E36E3" w:rsidRPr="00194467" w:rsidRDefault="002E36E3">
            <w:r w:rsidRPr="00194467">
              <w:t>Extract, Transform, Load: data is transformed before it is loaded (the alternative to ELT).</w:t>
            </w:r>
          </w:p>
        </w:tc>
      </w:tr>
      <w:tr w:rsidR="002E36E3" w:rsidRPr="00194467" w14:paraId="25081F33" w14:textId="77777777">
        <w:trPr>
          <w:cantSplit/>
          <w:jc w:val="center"/>
        </w:trPr>
        <w:tc>
          <w:tcPr>
            <w:tcW w:w="1313" w:type="dxa"/>
          </w:tcPr>
          <w:p w14:paraId="37B2767C" w14:textId="77777777" w:rsidR="002E36E3" w:rsidRPr="00194467" w:rsidRDefault="002E36E3">
            <w:r w:rsidRPr="00194467">
              <w:t>FK</w:t>
            </w:r>
          </w:p>
        </w:tc>
        <w:tc>
          <w:tcPr>
            <w:tcW w:w="8018" w:type="dxa"/>
          </w:tcPr>
          <w:p w14:paraId="54784551" w14:textId="77777777" w:rsidR="002E36E3" w:rsidRPr="00194467" w:rsidRDefault="002E36E3">
            <w:r w:rsidRPr="00194467">
              <w:t>Foreign Key: a column that references the primary key of another table.</w:t>
            </w:r>
          </w:p>
        </w:tc>
      </w:tr>
      <w:tr w:rsidR="002E36E3" w:rsidRPr="00194467" w14:paraId="35E570C1" w14:textId="77777777">
        <w:trPr>
          <w:cantSplit/>
          <w:jc w:val="center"/>
        </w:trPr>
        <w:tc>
          <w:tcPr>
            <w:tcW w:w="1313" w:type="dxa"/>
          </w:tcPr>
          <w:p w14:paraId="43A1BB26" w14:textId="77777777" w:rsidR="002E36E3" w:rsidRPr="00194467" w:rsidRDefault="002E36E3">
            <w:r w:rsidRPr="00194467">
              <w:t>HTTP</w:t>
            </w:r>
          </w:p>
        </w:tc>
        <w:tc>
          <w:tcPr>
            <w:tcW w:w="8018" w:type="dxa"/>
          </w:tcPr>
          <w:p w14:paraId="2E956F8E" w14:textId="77777777" w:rsidR="002E36E3" w:rsidRPr="00194467" w:rsidRDefault="002E36E3">
            <w:r w:rsidRPr="00194467">
              <w:t>Hypertext Transfer Protocol: the web protocol recorded in the web logs (GET, POST …).</w:t>
            </w:r>
          </w:p>
        </w:tc>
      </w:tr>
      <w:tr w:rsidR="002E36E3" w:rsidRPr="00194467" w14:paraId="16D94FCC" w14:textId="77777777">
        <w:trPr>
          <w:cantSplit/>
          <w:jc w:val="center"/>
        </w:trPr>
        <w:tc>
          <w:tcPr>
            <w:tcW w:w="1313" w:type="dxa"/>
          </w:tcPr>
          <w:p w14:paraId="3E23719B" w14:textId="77777777" w:rsidR="002E36E3" w:rsidRPr="00194467" w:rsidRDefault="002E36E3">
            <w:r w:rsidRPr="00194467">
              <w:t>ID</w:t>
            </w:r>
          </w:p>
        </w:tc>
        <w:tc>
          <w:tcPr>
            <w:tcW w:w="8018" w:type="dxa"/>
          </w:tcPr>
          <w:p w14:paraId="70CA2AD0" w14:textId="77777777" w:rsidR="002E36E3" w:rsidRPr="00194467" w:rsidRDefault="002E36E3">
            <w:r w:rsidRPr="00194467">
              <w:t>Identifier.</w:t>
            </w:r>
          </w:p>
        </w:tc>
      </w:tr>
      <w:tr w:rsidR="002E36E3" w:rsidRPr="00194467" w14:paraId="15C29937" w14:textId="77777777">
        <w:trPr>
          <w:cantSplit/>
          <w:jc w:val="center"/>
        </w:trPr>
        <w:tc>
          <w:tcPr>
            <w:tcW w:w="1313" w:type="dxa"/>
          </w:tcPr>
          <w:p w14:paraId="29D6FDAF" w14:textId="77777777" w:rsidR="002E36E3" w:rsidRPr="00194467" w:rsidRDefault="002E36E3">
            <w:r w:rsidRPr="00194467">
              <w:t>Idempotent</w:t>
            </w:r>
          </w:p>
        </w:tc>
        <w:tc>
          <w:tcPr>
            <w:tcW w:w="8018" w:type="dxa"/>
          </w:tcPr>
          <w:p w14:paraId="37CEDB5F" w14:textId="77777777" w:rsidR="002E36E3" w:rsidRPr="00194467" w:rsidRDefault="002E36E3">
            <w:r w:rsidRPr="00194467">
              <w:t>Running the same load twice gives the same result (no duplicates).</w:t>
            </w:r>
          </w:p>
        </w:tc>
      </w:tr>
      <w:tr w:rsidR="002E36E3" w:rsidRPr="00194467" w14:paraId="3F0C0583" w14:textId="77777777">
        <w:trPr>
          <w:cantSplit/>
          <w:jc w:val="center"/>
        </w:trPr>
        <w:tc>
          <w:tcPr>
            <w:tcW w:w="1313" w:type="dxa"/>
          </w:tcPr>
          <w:p w14:paraId="657C9451" w14:textId="77777777" w:rsidR="002E36E3" w:rsidRPr="00194467" w:rsidRDefault="002E36E3">
            <w:r w:rsidRPr="00194467">
              <w:t>IF</w:t>
            </w:r>
          </w:p>
        </w:tc>
        <w:tc>
          <w:tcPr>
            <w:tcW w:w="8018" w:type="dxa"/>
          </w:tcPr>
          <w:p w14:paraId="7752D03F" w14:textId="77777777" w:rsidR="002E36E3" w:rsidRPr="00194467" w:rsidRDefault="002E36E3">
            <w:r w:rsidRPr="00194467">
              <w:t>Interface: IF-01 … IF-03 number the interfaces in the Interface Specification.</w:t>
            </w:r>
          </w:p>
        </w:tc>
      </w:tr>
      <w:tr w:rsidR="002E36E3" w:rsidRPr="00194467" w14:paraId="0B5B88CC" w14:textId="77777777">
        <w:trPr>
          <w:cantSplit/>
          <w:jc w:val="center"/>
        </w:trPr>
        <w:tc>
          <w:tcPr>
            <w:tcW w:w="1313" w:type="dxa"/>
          </w:tcPr>
          <w:p w14:paraId="4B3C398C" w14:textId="77777777" w:rsidR="002E36E3" w:rsidRPr="00194467" w:rsidRDefault="002E36E3">
            <w:r w:rsidRPr="00194467">
              <w:t>KPI</w:t>
            </w:r>
          </w:p>
        </w:tc>
        <w:tc>
          <w:tcPr>
            <w:tcW w:w="8018" w:type="dxa"/>
          </w:tcPr>
          <w:p w14:paraId="60788A39" w14:textId="77777777" w:rsidR="002E36E3" w:rsidRPr="00194467" w:rsidRDefault="002E36E3">
            <w:r w:rsidRPr="00194467">
              <w:t>Key Performance Indicator: a business measure shown on the dashboard (KPI-01 … KPI-15).</w:t>
            </w:r>
          </w:p>
        </w:tc>
      </w:tr>
      <w:tr w:rsidR="002E36E3" w:rsidRPr="00194467" w14:paraId="6869A26A" w14:textId="77777777">
        <w:trPr>
          <w:cantSplit/>
          <w:jc w:val="center"/>
        </w:trPr>
        <w:tc>
          <w:tcPr>
            <w:tcW w:w="1313" w:type="dxa"/>
          </w:tcPr>
          <w:p w14:paraId="519BB6A7" w14:textId="77777777" w:rsidR="002E36E3" w:rsidRPr="00194467" w:rsidRDefault="002E36E3">
            <w:r w:rsidRPr="00194467">
              <w:t>MB</w:t>
            </w:r>
          </w:p>
        </w:tc>
        <w:tc>
          <w:tcPr>
            <w:tcW w:w="8018" w:type="dxa"/>
          </w:tcPr>
          <w:p w14:paraId="5DBAF584" w14:textId="77777777" w:rsidR="002E36E3" w:rsidRPr="00194467" w:rsidRDefault="002E36E3">
            <w:r w:rsidRPr="00194467">
              <w:t>Megabyte.</w:t>
            </w:r>
          </w:p>
        </w:tc>
      </w:tr>
      <w:tr w:rsidR="002E36E3" w:rsidRPr="00194467" w14:paraId="083F708E" w14:textId="77777777">
        <w:trPr>
          <w:cantSplit/>
          <w:jc w:val="center"/>
        </w:trPr>
        <w:tc>
          <w:tcPr>
            <w:tcW w:w="1313" w:type="dxa"/>
          </w:tcPr>
          <w:p w14:paraId="3788B811" w14:textId="77777777" w:rsidR="002E36E3" w:rsidRPr="00194467" w:rsidRDefault="002E36E3">
            <w:r w:rsidRPr="00194467">
              <w:t>NFR</w:t>
            </w:r>
          </w:p>
        </w:tc>
        <w:tc>
          <w:tcPr>
            <w:tcW w:w="8018" w:type="dxa"/>
          </w:tcPr>
          <w:p w14:paraId="130A2BCF" w14:textId="77777777" w:rsidR="002E36E3" w:rsidRPr="00194467" w:rsidRDefault="002E36E3">
            <w:r w:rsidRPr="00194467">
              <w:t>Non-Functional Requirement: a quality requirement such as performance or reliability.</w:t>
            </w:r>
          </w:p>
        </w:tc>
      </w:tr>
      <w:tr w:rsidR="002E36E3" w:rsidRPr="00194467" w14:paraId="22781D4D" w14:textId="77777777">
        <w:trPr>
          <w:cantSplit/>
          <w:jc w:val="center"/>
        </w:trPr>
        <w:tc>
          <w:tcPr>
            <w:tcW w:w="1313" w:type="dxa"/>
          </w:tcPr>
          <w:p w14:paraId="04CDAE96" w14:textId="77777777" w:rsidR="002E36E3" w:rsidRPr="00194467" w:rsidRDefault="002E36E3">
            <w:r w:rsidRPr="00194467">
              <w:t>ODBC</w:t>
            </w:r>
          </w:p>
        </w:tc>
        <w:tc>
          <w:tcPr>
            <w:tcW w:w="8018" w:type="dxa"/>
          </w:tcPr>
          <w:p w14:paraId="61AF7067" w14:textId="77777777" w:rsidR="002E36E3" w:rsidRPr="00194467" w:rsidRDefault="002E36E3">
            <w:r w:rsidRPr="00194467">
              <w:t>Open Database Connectivity: the driver standard Python uses to connect to SQL Server.</w:t>
            </w:r>
          </w:p>
        </w:tc>
      </w:tr>
      <w:tr w:rsidR="002E36E3" w:rsidRPr="00194467" w14:paraId="79095B91" w14:textId="77777777">
        <w:trPr>
          <w:cantSplit/>
          <w:jc w:val="center"/>
        </w:trPr>
        <w:tc>
          <w:tcPr>
            <w:tcW w:w="1313" w:type="dxa"/>
          </w:tcPr>
          <w:p w14:paraId="7508CC71" w14:textId="77777777" w:rsidR="002E36E3" w:rsidRPr="00194467" w:rsidRDefault="002E36E3">
            <w:r w:rsidRPr="00194467">
              <w:t>PK</w:t>
            </w:r>
          </w:p>
        </w:tc>
        <w:tc>
          <w:tcPr>
            <w:tcW w:w="8018" w:type="dxa"/>
          </w:tcPr>
          <w:p w14:paraId="6D97F11A" w14:textId="77777777" w:rsidR="002E36E3" w:rsidRPr="00194467" w:rsidRDefault="002E36E3">
            <w:r w:rsidRPr="00194467">
              <w:t>Primary Key: the column(s) that uniquely identify a row.</w:t>
            </w:r>
          </w:p>
        </w:tc>
      </w:tr>
      <w:tr w:rsidR="002E36E3" w:rsidRPr="00194467" w14:paraId="5238F43A" w14:textId="77777777">
        <w:trPr>
          <w:cantSplit/>
          <w:jc w:val="center"/>
        </w:trPr>
        <w:tc>
          <w:tcPr>
            <w:tcW w:w="1313" w:type="dxa"/>
          </w:tcPr>
          <w:p w14:paraId="770AC3E1" w14:textId="77777777" w:rsidR="002E36E3" w:rsidRPr="00194467" w:rsidRDefault="002E36E3">
            <w:r w:rsidRPr="00194467">
              <w:lastRenderedPageBreak/>
              <w:t>SCD Type 2</w:t>
            </w:r>
          </w:p>
        </w:tc>
        <w:tc>
          <w:tcPr>
            <w:tcW w:w="8018" w:type="dxa"/>
          </w:tcPr>
          <w:p w14:paraId="730998D4" w14:textId="77777777" w:rsidR="002E36E3" w:rsidRPr="00194467" w:rsidRDefault="002E36E3">
            <w:r w:rsidRPr="00194467">
              <w:t>Keeps a new dimension row for every change so history is preserved.</w:t>
            </w:r>
          </w:p>
        </w:tc>
      </w:tr>
      <w:tr w:rsidR="002E36E3" w:rsidRPr="00194467" w14:paraId="2EC6BF67" w14:textId="77777777">
        <w:trPr>
          <w:cantSplit/>
          <w:jc w:val="center"/>
        </w:trPr>
        <w:tc>
          <w:tcPr>
            <w:tcW w:w="1313" w:type="dxa"/>
          </w:tcPr>
          <w:p w14:paraId="6DFE2E9B" w14:textId="77777777" w:rsidR="002E36E3" w:rsidRPr="00194467" w:rsidRDefault="002E36E3">
            <w:r w:rsidRPr="00194467">
              <w:t>SMX</w:t>
            </w:r>
          </w:p>
        </w:tc>
        <w:tc>
          <w:tcPr>
            <w:tcW w:w="8018" w:type="dxa"/>
          </w:tcPr>
          <w:p w14:paraId="4B4EF2D5" w14:textId="77777777" w:rsidR="002E36E3" w:rsidRPr="00194467" w:rsidRDefault="002E36E3">
            <w:r w:rsidRPr="00194467">
              <w:t>Source-to-Target Mapping workbook (deliverable 05, Excel).</w:t>
            </w:r>
          </w:p>
        </w:tc>
      </w:tr>
      <w:tr w:rsidR="002E36E3" w:rsidRPr="00194467" w14:paraId="4C7E137E" w14:textId="77777777">
        <w:trPr>
          <w:cantSplit/>
          <w:jc w:val="center"/>
        </w:trPr>
        <w:tc>
          <w:tcPr>
            <w:tcW w:w="1313" w:type="dxa"/>
          </w:tcPr>
          <w:p w14:paraId="19A9AD15" w14:textId="77777777" w:rsidR="002E36E3" w:rsidRPr="00194467" w:rsidRDefault="002E36E3">
            <w:r w:rsidRPr="00194467">
              <w:t>SQL</w:t>
            </w:r>
          </w:p>
        </w:tc>
        <w:tc>
          <w:tcPr>
            <w:tcW w:w="8018" w:type="dxa"/>
          </w:tcPr>
          <w:p w14:paraId="1D61D03A" w14:textId="77777777" w:rsidR="002E36E3" w:rsidRPr="00194467" w:rsidRDefault="002E36E3">
            <w:r w:rsidRPr="00194467">
              <w:t>Structured Query Language.</w:t>
            </w:r>
          </w:p>
        </w:tc>
      </w:tr>
      <w:tr w:rsidR="002E36E3" w:rsidRPr="00194467" w14:paraId="2D31C614" w14:textId="77777777">
        <w:trPr>
          <w:cantSplit/>
          <w:jc w:val="center"/>
        </w:trPr>
        <w:tc>
          <w:tcPr>
            <w:tcW w:w="1313" w:type="dxa"/>
          </w:tcPr>
          <w:p w14:paraId="1BBE9B1F" w14:textId="77777777" w:rsidR="002E36E3" w:rsidRPr="00194467" w:rsidRDefault="002E36E3">
            <w:r w:rsidRPr="00194467">
              <w:t>Watermark</w:t>
            </w:r>
          </w:p>
        </w:tc>
        <w:tc>
          <w:tcPr>
            <w:tcW w:w="8018" w:type="dxa"/>
          </w:tcPr>
          <w:p w14:paraId="7A51BFA3" w14:textId="77777777" w:rsidR="002E36E3" w:rsidRPr="00194467" w:rsidRDefault="002E36E3">
            <w:r w:rsidRPr="00194467">
              <w:t>The last extracted updated_at per table, used as the starting point of the next extract.</w:t>
            </w:r>
          </w:p>
        </w:tc>
      </w:tr>
    </w:tbl>
    <w:p w14:paraId="6988BC76" w14:textId="77777777" w:rsidR="002E36E3" w:rsidRPr="00194467" w:rsidRDefault="002E36E3"/>
    <w:p w14:paraId="3DB2FAD8" w14:textId="77777777" w:rsidR="002E36E3" w:rsidRPr="00194467" w:rsidRDefault="0037472F">
      <w:pPr>
        <w:pStyle w:val="Heading1"/>
      </w:pPr>
      <w:bookmarkStart w:id="11" w:name="_Toc242066113"/>
      <w:r w:rsidRPr="00194467">
        <w:t>2. Goals &amp; Quality Objectives</w:t>
      </w:r>
      <w:bookmarkEnd w:id="11"/>
    </w:p>
    <w:p w14:paraId="164E139A" w14:textId="77777777" w:rsidR="002E36E3" w:rsidRPr="00194467" w:rsidRDefault="0037472F">
      <w:pPr>
        <w:pStyle w:val="Heading2"/>
      </w:pPr>
      <w:bookmarkStart w:id="12" w:name="_Toc242066114"/>
      <w:r w:rsidRPr="00194467">
        <w:t>2.1 Requirements Overview</w:t>
      </w:r>
      <w:bookmarkEnd w:id="12"/>
    </w:p>
    <w:p w14:paraId="4C52BA56" w14:textId="77777777" w:rsidR="002E36E3" w:rsidRPr="00194467" w:rsidRDefault="0037472F">
      <w:r w:rsidRPr="00194467">
        <w:t>The Project Requirements Document asks for a local B2B data platform on PostgreSQL that:</w:t>
      </w:r>
    </w:p>
    <w:p w14:paraId="1CC34259" w14:textId="77777777" w:rsidR="002E36E3" w:rsidRPr="00194467" w:rsidRDefault="0037472F">
      <w:pPr>
        <w:pStyle w:val="ListBullet"/>
      </w:pPr>
      <w:r w:rsidRPr="00194467">
        <w:t xml:space="preserve">ingests </w:t>
      </w:r>
      <w:r w:rsidRPr="00194467">
        <w:rPr>
          <w:b/>
        </w:rPr>
        <w:t>3 sources</w:t>
      </w:r>
      <w:r w:rsidRPr="00194467">
        <w:t>: an SQL Server operational database, web server logs and marketing leads;</w:t>
      </w:r>
    </w:p>
    <w:p w14:paraId="09D5004A" w14:textId="77777777" w:rsidR="002E36E3" w:rsidRPr="00194467" w:rsidRDefault="0037472F">
      <w:pPr>
        <w:pStyle w:val="ListBullet"/>
      </w:pPr>
      <w:r w:rsidRPr="00194467">
        <w:t xml:space="preserve">stages raw data in PostgreSQL with </w:t>
      </w:r>
      <w:r w:rsidRPr="00194467">
        <w:rPr>
          <w:b/>
        </w:rPr>
        <w:t>CDC</w:t>
      </w:r>
      <w:r w:rsidRPr="00194467">
        <w:t xml:space="preserve"> (only changed rows, tracked by updated_at watermarks);</w:t>
      </w:r>
    </w:p>
    <w:p w14:paraId="4B78D3F3" w14:textId="77777777" w:rsidR="002E36E3" w:rsidRPr="00194467" w:rsidRDefault="0037472F">
      <w:pPr>
        <w:pStyle w:val="ListBullet"/>
      </w:pPr>
      <w:r w:rsidRPr="00194467">
        <w:t xml:space="preserve">builds a </w:t>
      </w:r>
      <w:r w:rsidRPr="00194467">
        <w:rPr>
          <w:b/>
        </w:rPr>
        <w:t>star</w:t>
      </w:r>
      <w:r w:rsidR="00B96E12" w:rsidRPr="00194467">
        <w:rPr>
          <w:b/>
        </w:rPr>
        <w:t xml:space="preserve"> constellation</w:t>
      </w:r>
      <w:r w:rsidRPr="00194467">
        <w:rPr>
          <w:b/>
        </w:rPr>
        <w:t>-schema warehouse</w:t>
      </w:r>
      <w:r w:rsidRPr="00194467">
        <w:t xml:space="preserve"> with an SCD Type 2 company dimension and date-partitioned facts;</w:t>
      </w:r>
    </w:p>
    <w:p w14:paraId="7567EC89" w14:textId="77777777" w:rsidR="002E36E3" w:rsidRPr="00194467" w:rsidRDefault="0037472F">
      <w:pPr>
        <w:pStyle w:val="ListBullet"/>
      </w:pPr>
      <w:r w:rsidRPr="00194467">
        <w:t xml:space="preserve">answers </w:t>
      </w:r>
      <w:r w:rsidRPr="00194467">
        <w:rPr>
          <w:b/>
        </w:rPr>
        <w:t>15 KPIs</w:t>
      </w:r>
      <w:r w:rsidRPr="00194467">
        <w:t xml:space="preserve"> through SQL views, shown in Power BI;</w:t>
      </w:r>
    </w:p>
    <w:p w14:paraId="2EEA4D1D" w14:textId="77777777" w:rsidR="002E36E3" w:rsidRPr="00194467" w:rsidRDefault="0037472F">
      <w:pPr>
        <w:pStyle w:val="ListBullet"/>
      </w:pPr>
      <w:r w:rsidRPr="00194467">
        <w:t xml:space="preserve">runs end-to-end through </w:t>
      </w:r>
      <w:r w:rsidRPr="00194467">
        <w:rPr>
          <w:b/>
        </w:rPr>
        <w:t>local orchestration</w:t>
      </w:r>
      <w:r w:rsidRPr="00194467">
        <w:t xml:space="preserve"> with monitoring and notifications, idempotent loads and no CI/CD.</w:t>
      </w:r>
    </w:p>
    <w:p w14:paraId="6D9D296C" w14:textId="77777777" w:rsidR="002E36E3" w:rsidRPr="00194467" w:rsidRDefault="0037472F">
      <w:r w:rsidRPr="00194467">
        <w:t>The data is synthetic: Python generators create 2 years of history and then one new day of activity per incremental run.</w:t>
      </w:r>
    </w:p>
    <w:p w14:paraId="414B16E9" w14:textId="77777777" w:rsidR="002E36E3" w:rsidRPr="00194467" w:rsidRDefault="0037472F">
      <w:pPr>
        <w:pStyle w:val="Heading2"/>
      </w:pPr>
      <w:bookmarkStart w:id="13" w:name="_Toc242066115"/>
      <w:r w:rsidRPr="00194467">
        <w:t>2.2 Quality Goals</w:t>
      </w:r>
      <w:bookmarkEnd w:id="13"/>
    </w:p>
    <w:p w14:paraId="78BABA17" w14:textId="030E38F7" w:rsidR="00CB3578" w:rsidRPr="00194467" w:rsidRDefault="006D1F01">
      <w:pPr>
        <w:pStyle w:val="Caption"/>
        <w:keepNext/>
      </w:pPr>
      <w:bookmarkStart w:id="14" w:name="_Toc242066144"/>
      <w:r w:rsidRPr="00194467">
        <w:t xml:space="preserve">Table </w:t>
      </w:r>
      <w:r w:rsidRPr="00194467">
        <w:fldChar w:fldCharType="begin"/>
      </w:r>
      <w:r w:rsidRPr="00194467">
        <w:instrText xml:space="preserve"> SEQ Table \* ARABIC </w:instrText>
      </w:r>
      <w:r w:rsidRPr="00194467">
        <w:fldChar w:fldCharType="separate"/>
      </w:r>
      <w:r w:rsidR="00F21268">
        <w:rPr>
          <w:noProof/>
        </w:rPr>
        <w:t>3</w:t>
      </w:r>
      <w:r w:rsidRPr="00194467">
        <w:fldChar w:fldCharType="end"/>
      </w:r>
      <w:r w:rsidRPr="00194467">
        <w:t>: Quality Goals</w:t>
      </w:r>
      <w:bookmarkEnd w:id="14"/>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966"/>
        <w:gridCol w:w="2067"/>
        <w:gridCol w:w="6298"/>
      </w:tblGrid>
      <w:tr w:rsidR="002E36E3" w:rsidRPr="00194467" w14:paraId="78BB9462" w14:textId="77777777">
        <w:trPr>
          <w:cantSplit/>
          <w:tblHeader/>
          <w:jc w:val="center"/>
        </w:trPr>
        <w:tc>
          <w:tcPr>
            <w:tcW w:w="966" w:type="dxa"/>
            <w:shd w:val="clear" w:color="auto" w:fill="1F3864"/>
          </w:tcPr>
          <w:p w14:paraId="2E81EF34" w14:textId="77777777" w:rsidR="002E36E3" w:rsidRPr="00194467" w:rsidRDefault="0037472F">
            <w:r w:rsidRPr="00194467">
              <w:rPr>
                <w:b/>
                <w:color w:val="FFFFFF"/>
                <w:sz w:val="19"/>
              </w:rPr>
              <w:t>Priority</w:t>
            </w:r>
          </w:p>
        </w:tc>
        <w:tc>
          <w:tcPr>
            <w:tcW w:w="2067" w:type="dxa"/>
            <w:shd w:val="clear" w:color="auto" w:fill="1F3864"/>
          </w:tcPr>
          <w:p w14:paraId="49C278A1" w14:textId="77777777" w:rsidR="002E36E3" w:rsidRPr="00194467" w:rsidRDefault="0037472F">
            <w:r w:rsidRPr="00194467">
              <w:rPr>
                <w:b/>
                <w:color w:val="FFFFFF"/>
                <w:sz w:val="19"/>
              </w:rPr>
              <w:t>Quality Goal</w:t>
            </w:r>
          </w:p>
        </w:tc>
        <w:tc>
          <w:tcPr>
            <w:tcW w:w="6297" w:type="dxa"/>
            <w:shd w:val="clear" w:color="auto" w:fill="1F3864"/>
          </w:tcPr>
          <w:p w14:paraId="449A910E" w14:textId="77777777" w:rsidR="002E36E3" w:rsidRPr="00194467" w:rsidRDefault="0037472F">
            <w:r w:rsidRPr="00194467">
              <w:rPr>
                <w:b/>
                <w:color w:val="FFFFFF"/>
                <w:sz w:val="19"/>
              </w:rPr>
              <w:t>Scenario / Measure</w:t>
            </w:r>
          </w:p>
        </w:tc>
      </w:tr>
      <w:tr w:rsidR="002E36E3" w:rsidRPr="00194467" w14:paraId="5E38AB5C" w14:textId="77777777">
        <w:trPr>
          <w:cantSplit/>
          <w:jc w:val="center"/>
        </w:trPr>
        <w:tc>
          <w:tcPr>
            <w:tcW w:w="966" w:type="dxa"/>
          </w:tcPr>
          <w:p w14:paraId="4F386CAF" w14:textId="77777777" w:rsidR="002E36E3" w:rsidRPr="00194467" w:rsidRDefault="002E36E3">
            <w:r w:rsidRPr="00194467">
              <w:t>1</w:t>
            </w:r>
          </w:p>
        </w:tc>
        <w:tc>
          <w:tcPr>
            <w:tcW w:w="2067" w:type="dxa"/>
          </w:tcPr>
          <w:p w14:paraId="42AE63CB" w14:textId="77777777" w:rsidR="002E36E3" w:rsidRPr="00194467" w:rsidRDefault="002E36E3">
            <w:r w:rsidRPr="00194467">
              <w:t>Correctness &amp; idempotency</w:t>
            </w:r>
          </w:p>
        </w:tc>
        <w:tc>
          <w:tcPr>
            <w:tcW w:w="6297" w:type="dxa"/>
          </w:tcPr>
          <w:p w14:paraId="37374401" w14:textId="77777777" w:rsidR="002E36E3" w:rsidRPr="00194467" w:rsidRDefault="002E36E3">
            <w:r w:rsidRPr="00194467">
              <w:t>Re-running any stage gives identical results; all warehouse loads use MERGE.</w:t>
            </w:r>
          </w:p>
        </w:tc>
      </w:tr>
      <w:tr w:rsidR="002E36E3" w:rsidRPr="00194467" w14:paraId="4F7D139C" w14:textId="77777777">
        <w:trPr>
          <w:cantSplit/>
          <w:jc w:val="center"/>
        </w:trPr>
        <w:tc>
          <w:tcPr>
            <w:tcW w:w="966" w:type="dxa"/>
          </w:tcPr>
          <w:p w14:paraId="3F12CFD3" w14:textId="77777777" w:rsidR="002E36E3" w:rsidRPr="00194467" w:rsidRDefault="002E36E3">
            <w:r w:rsidRPr="00194467">
              <w:t>2</w:t>
            </w:r>
          </w:p>
        </w:tc>
        <w:tc>
          <w:tcPr>
            <w:tcW w:w="2067" w:type="dxa"/>
          </w:tcPr>
          <w:p w14:paraId="4FBB9E9A" w14:textId="77777777" w:rsidR="002E36E3" w:rsidRPr="00194467" w:rsidRDefault="002E36E3">
            <w:r w:rsidRPr="00194467">
              <w:t>Traceability</w:t>
            </w:r>
          </w:p>
        </w:tc>
        <w:tc>
          <w:tcPr>
            <w:tcW w:w="6297" w:type="dxa"/>
          </w:tcPr>
          <w:p w14:paraId="6BC068B0" w14:textId="77777777" w:rsidR="002E36E3" w:rsidRPr="00194467" w:rsidRDefault="002E36E3">
            <w:r w:rsidRPr="00194467">
              <w:t>Every rejected row is kept with a reason (rejected_records) and every run is logged in metadata.pipeline_run_log.</w:t>
            </w:r>
          </w:p>
        </w:tc>
      </w:tr>
      <w:tr w:rsidR="002E36E3" w:rsidRPr="00194467" w14:paraId="424E5D30" w14:textId="77777777">
        <w:trPr>
          <w:cantSplit/>
          <w:jc w:val="center"/>
        </w:trPr>
        <w:tc>
          <w:tcPr>
            <w:tcW w:w="966" w:type="dxa"/>
          </w:tcPr>
          <w:p w14:paraId="0C662243" w14:textId="77777777" w:rsidR="002E36E3" w:rsidRPr="00194467" w:rsidRDefault="002E36E3">
            <w:r w:rsidRPr="00194467">
              <w:t>3</w:t>
            </w:r>
          </w:p>
        </w:tc>
        <w:tc>
          <w:tcPr>
            <w:tcW w:w="2067" w:type="dxa"/>
          </w:tcPr>
          <w:p w14:paraId="453D2EF8" w14:textId="77777777" w:rsidR="002E36E3" w:rsidRPr="00194467" w:rsidRDefault="002E36E3">
            <w:r w:rsidRPr="00194467">
              <w:t>Efficiency</w:t>
            </w:r>
          </w:p>
        </w:tc>
        <w:tc>
          <w:tcPr>
            <w:tcW w:w="6297" w:type="dxa"/>
          </w:tcPr>
          <w:p w14:paraId="573FB6A3" w14:textId="77777777" w:rsidR="002E36E3" w:rsidRPr="00194467" w:rsidRDefault="002E36E3">
            <w:r w:rsidRPr="00194467">
              <w:t>Only changed rows are extracted (CDC); facts are partitioned by month. An incremental run takes about 3 minutes.</w:t>
            </w:r>
          </w:p>
        </w:tc>
      </w:tr>
      <w:tr w:rsidR="002E36E3" w:rsidRPr="00194467" w14:paraId="0DC51B63" w14:textId="77777777">
        <w:trPr>
          <w:cantSplit/>
          <w:jc w:val="center"/>
        </w:trPr>
        <w:tc>
          <w:tcPr>
            <w:tcW w:w="966" w:type="dxa"/>
          </w:tcPr>
          <w:p w14:paraId="5359C956" w14:textId="77777777" w:rsidR="002E36E3" w:rsidRPr="00194467" w:rsidRDefault="002E36E3">
            <w:r w:rsidRPr="00194467">
              <w:t>4</w:t>
            </w:r>
          </w:p>
        </w:tc>
        <w:tc>
          <w:tcPr>
            <w:tcW w:w="2067" w:type="dxa"/>
          </w:tcPr>
          <w:p w14:paraId="368DCC59" w14:textId="77777777" w:rsidR="002E36E3" w:rsidRPr="00194467" w:rsidRDefault="002E36E3">
            <w:r w:rsidRPr="00194467">
              <w:t>Simplicity</w:t>
            </w:r>
          </w:p>
        </w:tc>
        <w:tc>
          <w:tcPr>
            <w:tcW w:w="6297" w:type="dxa"/>
          </w:tcPr>
          <w:p w14:paraId="78E53F94" w14:textId="77777777" w:rsidR="002E36E3" w:rsidRPr="00194467" w:rsidRDefault="002E36E3">
            <w:r w:rsidRPr="00194467">
              <w:t>One SQL script per table and step; runs on a single laptop with free tools.</w:t>
            </w:r>
          </w:p>
        </w:tc>
      </w:tr>
    </w:tbl>
    <w:p w14:paraId="5DB859F0" w14:textId="77777777" w:rsidR="002E36E3" w:rsidRPr="00194467" w:rsidRDefault="002E36E3"/>
    <w:p w14:paraId="045F3624" w14:textId="77777777" w:rsidR="002E36E3" w:rsidRPr="00194467" w:rsidRDefault="0037472F">
      <w:pPr>
        <w:pStyle w:val="Heading2"/>
      </w:pPr>
      <w:bookmarkStart w:id="15" w:name="_Toc242066116"/>
      <w:r w:rsidRPr="00194467">
        <w:t>2.3 Stakeholders</w:t>
      </w:r>
      <w:bookmarkEnd w:id="15"/>
    </w:p>
    <w:p w14:paraId="53ACB069" w14:textId="6B58073C" w:rsidR="00CB3578" w:rsidRPr="00194467" w:rsidRDefault="006D1F01">
      <w:pPr>
        <w:pStyle w:val="Caption"/>
        <w:keepNext/>
      </w:pPr>
      <w:bookmarkStart w:id="16" w:name="_Toc242066145"/>
      <w:r w:rsidRPr="00194467">
        <w:t xml:space="preserve">Table </w:t>
      </w:r>
      <w:r w:rsidRPr="00194467">
        <w:fldChar w:fldCharType="begin"/>
      </w:r>
      <w:r w:rsidRPr="00194467">
        <w:instrText xml:space="preserve"> SEQ Table \* ARABIC </w:instrText>
      </w:r>
      <w:r w:rsidRPr="00194467">
        <w:fldChar w:fldCharType="separate"/>
      </w:r>
      <w:r w:rsidR="00F21268">
        <w:rPr>
          <w:noProof/>
        </w:rPr>
        <w:t>4</w:t>
      </w:r>
      <w:r w:rsidRPr="00194467">
        <w:fldChar w:fldCharType="end"/>
      </w:r>
      <w:r w:rsidRPr="00194467">
        <w:t>: Stakeholders</w:t>
      </w:r>
      <w:bookmarkEnd w:id="16"/>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199"/>
        <w:gridCol w:w="2080"/>
        <w:gridCol w:w="5052"/>
      </w:tblGrid>
      <w:tr w:rsidR="002E36E3" w:rsidRPr="00194467" w14:paraId="37037E5F" w14:textId="77777777">
        <w:trPr>
          <w:cantSplit/>
          <w:tblHeader/>
          <w:jc w:val="center"/>
        </w:trPr>
        <w:tc>
          <w:tcPr>
            <w:tcW w:w="2199" w:type="dxa"/>
            <w:shd w:val="clear" w:color="auto" w:fill="1F3864"/>
          </w:tcPr>
          <w:p w14:paraId="22F881DD" w14:textId="77777777" w:rsidR="002E36E3" w:rsidRPr="00194467" w:rsidRDefault="0037472F">
            <w:r w:rsidRPr="00194467">
              <w:rPr>
                <w:b/>
                <w:color w:val="FFFFFF"/>
                <w:sz w:val="19"/>
              </w:rPr>
              <w:t>Role</w:t>
            </w:r>
          </w:p>
        </w:tc>
        <w:tc>
          <w:tcPr>
            <w:tcW w:w="2080" w:type="dxa"/>
            <w:shd w:val="clear" w:color="auto" w:fill="1F3864"/>
          </w:tcPr>
          <w:p w14:paraId="329ACD55" w14:textId="77777777" w:rsidR="002E36E3" w:rsidRPr="00194467" w:rsidRDefault="0037472F">
            <w:r w:rsidRPr="00194467">
              <w:rPr>
                <w:b/>
                <w:color w:val="FFFFFF"/>
                <w:sz w:val="19"/>
              </w:rPr>
              <w:t>Name</w:t>
            </w:r>
          </w:p>
        </w:tc>
        <w:tc>
          <w:tcPr>
            <w:tcW w:w="5051" w:type="dxa"/>
            <w:shd w:val="clear" w:color="auto" w:fill="1F3864"/>
          </w:tcPr>
          <w:p w14:paraId="77C40BBE" w14:textId="77777777" w:rsidR="002E36E3" w:rsidRPr="00194467" w:rsidRDefault="0037472F">
            <w:r w:rsidRPr="00194467">
              <w:rPr>
                <w:b/>
                <w:color w:val="FFFFFF"/>
                <w:sz w:val="19"/>
              </w:rPr>
              <w:t>Expectations</w:t>
            </w:r>
          </w:p>
        </w:tc>
      </w:tr>
      <w:tr w:rsidR="002E36E3" w:rsidRPr="00194467" w14:paraId="269A1883" w14:textId="77777777">
        <w:trPr>
          <w:cantSplit/>
          <w:jc w:val="center"/>
        </w:trPr>
        <w:tc>
          <w:tcPr>
            <w:tcW w:w="2199" w:type="dxa"/>
          </w:tcPr>
          <w:p w14:paraId="1C13D037" w14:textId="77777777" w:rsidR="002E36E3" w:rsidRPr="00194467" w:rsidRDefault="002E36E3">
            <w:r w:rsidRPr="00194467">
              <w:t>Team Lead (DataRopes)</w:t>
            </w:r>
          </w:p>
        </w:tc>
        <w:tc>
          <w:tcPr>
            <w:tcW w:w="2080" w:type="dxa"/>
          </w:tcPr>
          <w:p w14:paraId="3F278F51" w14:textId="77777777" w:rsidR="002E36E3" w:rsidRPr="00194467" w:rsidRDefault="002E36E3">
            <w:r w:rsidRPr="00194467">
              <w:t>Reviewer</w:t>
            </w:r>
          </w:p>
        </w:tc>
        <w:tc>
          <w:tcPr>
            <w:tcW w:w="5051" w:type="dxa"/>
          </w:tcPr>
          <w:p w14:paraId="6BB1FF40" w14:textId="77777777" w:rsidR="002E36E3" w:rsidRPr="00194467" w:rsidRDefault="002E36E3">
            <w:r w:rsidRPr="00194467">
              <w:t>A working, documented pipeline that meets the requirements</w:t>
            </w:r>
          </w:p>
        </w:tc>
      </w:tr>
      <w:tr w:rsidR="002E36E3" w:rsidRPr="00194467" w14:paraId="663E451D" w14:textId="77777777">
        <w:trPr>
          <w:cantSplit/>
          <w:jc w:val="center"/>
        </w:trPr>
        <w:tc>
          <w:tcPr>
            <w:tcW w:w="2199" w:type="dxa"/>
          </w:tcPr>
          <w:p w14:paraId="00AB208D" w14:textId="77777777" w:rsidR="002E36E3" w:rsidRPr="00194467" w:rsidRDefault="002E36E3">
            <w:r w:rsidRPr="00194467">
              <w:t>Data Engineering Intern</w:t>
            </w:r>
          </w:p>
        </w:tc>
        <w:tc>
          <w:tcPr>
            <w:tcW w:w="2080" w:type="dxa"/>
          </w:tcPr>
          <w:p w14:paraId="400C7539" w14:textId="77777777" w:rsidR="002E36E3" w:rsidRPr="00194467" w:rsidRDefault="002E36E3">
            <w:r w:rsidRPr="00194467">
              <w:t>Syed Kazim Raza</w:t>
            </w:r>
          </w:p>
        </w:tc>
        <w:tc>
          <w:tcPr>
            <w:tcW w:w="5051" w:type="dxa"/>
          </w:tcPr>
          <w:p w14:paraId="38F9E7CC" w14:textId="77777777" w:rsidR="002E36E3" w:rsidRPr="00194467" w:rsidRDefault="002E36E3">
            <w:r w:rsidRPr="00194467">
              <w:t>Design, build and document the platform</w:t>
            </w:r>
          </w:p>
        </w:tc>
      </w:tr>
      <w:tr w:rsidR="002E36E3" w:rsidRPr="00194467" w14:paraId="248FB623" w14:textId="77777777">
        <w:trPr>
          <w:cantSplit/>
          <w:jc w:val="center"/>
        </w:trPr>
        <w:tc>
          <w:tcPr>
            <w:tcW w:w="2199" w:type="dxa"/>
          </w:tcPr>
          <w:p w14:paraId="7DEE58BA" w14:textId="77777777" w:rsidR="002E36E3" w:rsidRPr="00194467" w:rsidRDefault="002E36E3">
            <w:r w:rsidRPr="00194467">
              <w:t>Business users</w:t>
            </w:r>
          </w:p>
        </w:tc>
        <w:tc>
          <w:tcPr>
            <w:tcW w:w="2080" w:type="dxa"/>
          </w:tcPr>
          <w:p w14:paraId="3BCEC6B1" w14:textId="77777777" w:rsidR="002E36E3" w:rsidRPr="00194467" w:rsidRDefault="002E36E3">
            <w:r w:rsidRPr="00194467">
              <w:t>Dashboard consumers</w:t>
            </w:r>
          </w:p>
        </w:tc>
        <w:tc>
          <w:tcPr>
            <w:tcW w:w="5051" w:type="dxa"/>
          </w:tcPr>
          <w:p w14:paraId="06A9362B" w14:textId="77777777" w:rsidR="002E36E3" w:rsidRPr="00194467" w:rsidRDefault="002E36E3">
            <w:r w:rsidRPr="00194467">
              <w:t>Reliable KPIs in Power BI, refreshed after each run</w:t>
            </w:r>
          </w:p>
        </w:tc>
      </w:tr>
    </w:tbl>
    <w:p w14:paraId="384B1E21" w14:textId="77777777" w:rsidR="002E36E3" w:rsidRPr="00194467" w:rsidRDefault="002E36E3"/>
    <w:p w14:paraId="34CFA16B" w14:textId="77777777" w:rsidR="002E36E3" w:rsidRPr="00194467" w:rsidRDefault="0037472F">
      <w:pPr>
        <w:pStyle w:val="Heading1"/>
      </w:pPr>
      <w:bookmarkStart w:id="17" w:name="_Toc242066117"/>
      <w:r w:rsidRPr="00194467">
        <w:lastRenderedPageBreak/>
        <w:t>3. Constraints</w:t>
      </w:r>
      <w:bookmarkEnd w:id="17"/>
    </w:p>
    <w:p w14:paraId="1C706003" w14:textId="0EBBBCF8" w:rsidR="00CB3578" w:rsidRPr="00194467" w:rsidRDefault="006D1F01">
      <w:pPr>
        <w:pStyle w:val="Caption"/>
        <w:keepNext/>
      </w:pPr>
      <w:bookmarkStart w:id="18" w:name="_Toc242066146"/>
      <w:r w:rsidRPr="00194467">
        <w:t xml:space="preserve">Table </w:t>
      </w:r>
      <w:r w:rsidRPr="00194467">
        <w:fldChar w:fldCharType="begin"/>
      </w:r>
      <w:r w:rsidRPr="00194467">
        <w:instrText xml:space="preserve"> SEQ Table \* ARABIC </w:instrText>
      </w:r>
      <w:r w:rsidRPr="00194467">
        <w:fldChar w:fldCharType="separate"/>
      </w:r>
      <w:r w:rsidR="00F21268">
        <w:rPr>
          <w:noProof/>
        </w:rPr>
        <w:t>5</w:t>
      </w:r>
      <w:r w:rsidRPr="00194467">
        <w:fldChar w:fldCharType="end"/>
      </w:r>
      <w:r w:rsidRPr="00194467">
        <w:t>: Constraints</w:t>
      </w:r>
      <w:bookmarkEnd w:id="1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166"/>
        <w:gridCol w:w="1528"/>
        <w:gridCol w:w="5637"/>
      </w:tblGrid>
      <w:tr w:rsidR="002E36E3" w:rsidRPr="00194467" w14:paraId="0AD809C3" w14:textId="77777777">
        <w:trPr>
          <w:cantSplit/>
          <w:tblHeader/>
          <w:jc w:val="center"/>
        </w:trPr>
        <w:tc>
          <w:tcPr>
            <w:tcW w:w="2166" w:type="dxa"/>
            <w:shd w:val="clear" w:color="auto" w:fill="1F3864"/>
          </w:tcPr>
          <w:p w14:paraId="1E201A46" w14:textId="77777777" w:rsidR="002E36E3" w:rsidRPr="00194467" w:rsidRDefault="0037472F">
            <w:r w:rsidRPr="00194467">
              <w:rPr>
                <w:b/>
                <w:color w:val="FFFFFF"/>
                <w:sz w:val="19"/>
              </w:rPr>
              <w:t>Constraint</w:t>
            </w:r>
          </w:p>
        </w:tc>
        <w:tc>
          <w:tcPr>
            <w:tcW w:w="1528" w:type="dxa"/>
            <w:shd w:val="clear" w:color="auto" w:fill="1F3864"/>
          </w:tcPr>
          <w:p w14:paraId="509CB856" w14:textId="77777777" w:rsidR="002E36E3" w:rsidRPr="00194467" w:rsidRDefault="0037472F">
            <w:r w:rsidRPr="00194467">
              <w:rPr>
                <w:b/>
                <w:color w:val="FFFFFF"/>
                <w:sz w:val="19"/>
              </w:rPr>
              <w:t>Type</w:t>
            </w:r>
          </w:p>
        </w:tc>
        <w:tc>
          <w:tcPr>
            <w:tcW w:w="5636" w:type="dxa"/>
            <w:shd w:val="clear" w:color="auto" w:fill="1F3864"/>
          </w:tcPr>
          <w:p w14:paraId="27588AF8" w14:textId="77777777" w:rsidR="002E36E3" w:rsidRPr="00194467" w:rsidRDefault="0037472F">
            <w:r w:rsidRPr="00194467">
              <w:rPr>
                <w:b/>
                <w:color w:val="FFFFFF"/>
                <w:sz w:val="19"/>
              </w:rPr>
              <w:t>Explanation</w:t>
            </w:r>
          </w:p>
        </w:tc>
      </w:tr>
      <w:tr w:rsidR="002E36E3" w:rsidRPr="00194467" w14:paraId="53321D13" w14:textId="77777777">
        <w:trPr>
          <w:cantSplit/>
          <w:jc w:val="center"/>
        </w:trPr>
        <w:tc>
          <w:tcPr>
            <w:tcW w:w="2166" w:type="dxa"/>
          </w:tcPr>
          <w:p w14:paraId="1CFB4420" w14:textId="77777777" w:rsidR="002E36E3" w:rsidRPr="00194467" w:rsidRDefault="002E36E3">
            <w:r w:rsidRPr="00194467">
              <w:t>Local platform</w:t>
            </w:r>
          </w:p>
        </w:tc>
        <w:tc>
          <w:tcPr>
            <w:tcW w:w="1528" w:type="dxa"/>
          </w:tcPr>
          <w:p w14:paraId="6E7141A2" w14:textId="77777777" w:rsidR="002E36E3" w:rsidRPr="00194467" w:rsidRDefault="002E36E3">
            <w:r w:rsidRPr="00194467">
              <w:t>Technical</w:t>
            </w:r>
          </w:p>
        </w:tc>
        <w:tc>
          <w:tcPr>
            <w:tcW w:w="5636" w:type="dxa"/>
          </w:tcPr>
          <w:p w14:paraId="09EFE508" w14:textId="77777777" w:rsidR="002E36E3" w:rsidRPr="00194467" w:rsidRDefault="002E36E3">
            <w:r w:rsidRPr="00194467">
              <w:t>Everything runs on one Windows machine: SQL Server Express, PostgreSQL, Python, Power BI Desktop.</w:t>
            </w:r>
          </w:p>
        </w:tc>
      </w:tr>
      <w:tr w:rsidR="002E36E3" w:rsidRPr="00194467" w14:paraId="78A1C3BF" w14:textId="77777777">
        <w:trPr>
          <w:cantSplit/>
          <w:jc w:val="center"/>
        </w:trPr>
        <w:tc>
          <w:tcPr>
            <w:tcW w:w="2166" w:type="dxa"/>
          </w:tcPr>
          <w:p w14:paraId="44925272" w14:textId="77777777" w:rsidR="002E36E3" w:rsidRPr="00194467" w:rsidRDefault="002E36E3">
            <w:r w:rsidRPr="00194467">
              <w:t>PostgreSQL 15+</w:t>
            </w:r>
          </w:p>
        </w:tc>
        <w:tc>
          <w:tcPr>
            <w:tcW w:w="1528" w:type="dxa"/>
          </w:tcPr>
          <w:p w14:paraId="3C71B283" w14:textId="77777777" w:rsidR="002E36E3" w:rsidRPr="00194467" w:rsidRDefault="002E36E3">
            <w:r w:rsidRPr="00194467">
              <w:t>Technical</w:t>
            </w:r>
          </w:p>
        </w:tc>
        <w:tc>
          <w:tcPr>
            <w:tcW w:w="5636" w:type="dxa"/>
          </w:tcPr>
          <w:p w14:paraId="70DA0FEC" w14:textId="77777777" w:rsidR="002E36E3" w:rsidRPr="00194467" w:rsidRDefault="002E36E3">
            <w:r w:rsidRPr="00194467">
              <w:t>Required for the MERGE statement used by all loads (installed: 18.4).</w:t>
            </w:r>
          </w:p>
        </w:tc>
      </w:tr>
      <w:tr w:rsidR="002E36E3" w:rsidRPr="00194467" w14:paraId="3081FBA8" w14:textId="77777777">
        <w:trPr>
          <w:cantSplit/>
          <w:jc w:val="center"/>
        </w:trPr>
        <w:tc>
          <w:tcPr>
            <w:tcW w:w="2166" w:type="dxa"/>
          </w:tcPr>
          <w:p w14:paraId="70DF6FB1" w14:textId="77777777" w:rsidR="002E36E3" w:rsidRPr="00194467" w:rsidRDefault="002E36E3">
            <w:r w:rsidRPr="00194467">
              <w:t>Synthetic data</w:t>
            </w:r>
          </w:p>
        </w:tc>
        <w:tc>
          <w:tcPr>
            <w:tcW w:w="1528" w:type="dxa"/>
          </w:tcPr>
          <w:p w14:paraId="46CCDC80" w14:textId="77777777" w:rsidR="002E36E3" w:rsidRPr="00194467" w:rsidRDefault="002E36E3">
            <w:r w:rsidRPr="00194467">
              <w:t>Organisational</w:t>
            </w:r>
          </w:p>
        </w:tc>
        <w:tc>
          <w:tcPr>
            <w:tcW w:w="5636" w:type="dxa"/>
          </w:tcPr>
          <w:p w14:paraId="3C33F670" w14:textId="77777777" w:rsidR="002E36E3" w:rsidRPr="00194467" w:rsidRDefault="002E36E3">
            <w:r w:rsidRPr="00194467">
              <w:t>No production data is available; Python generators create realistic data.</w:t>
            </w:r>
          </w:p>
        </w:tc>
      </w:tr>
      <w:tr w:rsidR="002E36E3" w:rsidRPr="00194467" w14:paraId="56365F00" w14:textId="77777777">
        <w:trPr>
          <w:cantSplit/>
          <w:jc w:val="center"/>
        </w:trPr>
        <w:tc>
          <w:tcPr>
            <w:tcW w:w="2166" w:type="dxa"/>
          </w:tcPr>
          <w:p w14:paraId="05A03520" w14:textId="77777777" w:rsidR="002E36E3" w:rsidRPr="00194467" w:rsidRDefault="002E36E3">
            <w:r w:rsidRPr="00194467">
              <w:t>No CI/CD</w:t>
            </w:r>
          </w:p>
        </w:tc>
        <w:tc>
          <w:tcPr>
            <w:tcW w:w="1528" w:type="dxa"/>
          </w:tcPr>
          <w:p w14:paraId="6E22BEF9" w14:textId="77777777" w:rsidR="002E36E3" w:rsidRPr="00194467" w:rsidRDefault="002E36E3">
            <w:r w:rsidRPr="00194467">
              <w:t>Organisational</w:t>
            </w:r>
          </w:p>
        </w:tc>
        <w:tc>
          <w:tcPr>
            <w:tcW w:w="5636" w:type="dxa"/>
          </w:tcPr>
          <w:p w14:paraId="4605590F" w14:textId="77777777" w:rsidR="002E36E3" w:rsidRPr="00194467" w:rsidRDefault="002E36E3">
            <w:r w:rsidRPr="00194467">
              <w:t>Scripts are executed manually through the orchestrator (requirements document).</w:t>
            </w:r>
          </w:p>
        </w:tc>
      </w:tr>
      <w:tr w:rsidR="002E36E3" w:rsidRPr="00194467" w14:paraId="7F3B5FB4" w14:textId="77777777">
        <w:trPr>
          <w:cantSplit/>
          <w:jc w:val="center"/>
        </w:trPr>
        <w:tc>
          <w:tcPr>
            <w:tcW w:w="2166" w:type="dxa"/>
          </w:tcPr>
          <w:p w14:paraId="7EE778EF" w14:textId="77777777" w:rsidR="002E36E3" w:rsidRPr="00194467" w:rsidRDefault="002E36E3">
            <w:r w:rsidRPr="00194467">
              <w:t>No automated test framework</w:t>
            </w:r>
          </w:p>
        </w:tc>
        <w:tc>
          <w:tcPr>
            <w:tcW w:w="1528" w:type="dxa"/>
          </w:tcPr>
          <w:p w14:paraId="11176549" w14:textId="77777777" w:rsidR="002E36E3" w:rsidRPr="00194467" w:rsidRDefault="002E36E3">
            <w:r w:rsidRPr="00194467">
              <w:t>Organisational</w:t>
            </w:r>
          </w:p>
        </w:tc>
        <w:tc>
          <w:tcPr>
            <w:tcW w:w="5636" w:type="dxa"/>
          </w:tcPr>
          <w:p w14:paraId="499549C1" w14:textId="77777777" w:rsidR="002E36E3" w:rsidRPr="00194467" w:rsidRDefault="002E36E3">
            <w:r w:rsidRPr="00194467">
              <w:t>Validation is done with SQL test queries after end-to-end runs (requirements document).</w:t>
            </w:r>
          </w:p>
        </w:tc>
      </w:tr>
    </w:tbl>
    <w:p w14:paraId="23D3807E" w14:textId="77777777" w:rsidR="002E36E3" w:rsidRPr="00194467" w:rsidRDefault="002E36E3">
      <w:pPr>
        <w:sectPr w:rsidR="002E36E3" w:rsidRPr="00194467" w:rsidSect="00034616">
          <w:headerReference w:type="default" r:id="rId10"/>
          <w:footerReference w:type="default" r:id="rId11"/>
          <w:pgSz w:w="11906" w:h="16838"/>
          <w:pgMar w:top="1134" w:right="1247" w:bottom="1134" w:left="1247" w:header="720" w:footer="720" w:gutter="0"/>
          <w:cols w:space="720"/>
          <w:titlePg/>
          <w:docGrid w:linePitch="360"/>
        </w:sectPr>
      </w:pPr>
    </w:p>
    <w:p w14:paraId="03F51E3F" w14:textId="77777777" w:rsidR="002E36E3" w:rsidRPr="00194467" w:rsidRDefault="0037472F">
      <w:pPr>
        <w:pStyle w:val="Heading1"/>
      </w:pPr>
      <w:bookmarkStart w:id="19" w:name="_Toc242066118"/>
      <w:r w:rsidRPr="00194467">
        <w:lastRenderedPageBreak/>
        <w:t>4. System Context &amp; Scope</w:t>
      </w:r>
      <w:bookmarkEnd w:id="19"/>
    </w:p>
    <w:p w14:paraId="6D95FA66" w14:textId="77777777" w:rsidR="00CB3578" w:rsidRPr="00194467" w:rsidRDefault="006D1F01">
      <w:pPr>
        <w:keepNext/>
        <w:tabs>
          <w:tab w:val="left" w:pos="440"/>
        </w:tabs>
        <w:spacing w:after="60"/>
        <w:ind w:left="440" w:hanging="320"/>
      </w:pPr>
      <w:r w:rsidRPr="00194467">
        <w:t>Figure 1 shows the end-to-end flow of one pipeline run, from the data generators to the dashboard, with the results of the final run.</w:t>
      </w:r>
    </w:p>
    <w:p w14:paraId="2DB41F01" w14:textId="77777777" w:rsidR="00341E55" w:rsidRPr="00194467" w:rsidRDefault="003B2E65">
      <w:pPr>
        <w:keepNext/>
        <w:jc w:val="center"/>
      </w:pPr>
      <w:r w:rsidRPr="00194467">
        <w:rPr>
          <w:noProof/>
        </w:rPr>
        <w:drawing>
          <wp:inline distT="0" distB="0" distL="0" distR="0" wp14:anchorId="6C60C6CC" wp14:editId="57B76BEE">
            <wp:extent cx="8940800" cy="3367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nd-to-end-flow.png"/>
                    <pic:cNvPicPr/>
                  </pic:nvPicPr>
                  <pic:blipFill>
                    <a:blip r:embed="rId12"/>
                    <a:stretch>
                      <a:fillRect/>
                    </a:stretch>
                  </pic:blipFill>
                  <pic:spPr>
                    <a:xfrm>
                      <a:off x="0" y="0"/>
                      <a:ext cx="8940800" cy="3367196"/>
                    </a:xfrm>
                    <a:prstGeom prst="rect">
                      <a:avLst/>
                    </a:prstGeom>
                  </pic:spPr>
                </pic:pic>
              </a:graphicData>
            </a:graphic>
          </wp:inline>
        </w:drawing>
      </w:r>
    </w:p>
    <w:p w14:paraId="72163E41" w14:textId="4538E54A" w:rsidR="00CB3578" w:rsidRPr="00194467" w:rsidRDefault="006D1F01">
      <w:pPr>
        <w:pStyle w:val="Caption"/>
        <w:jc w:val="center"/>
        <w:sectPr w:rsidR="00CB3578" w:rsidRPr="00194467" w:rsidSect="00034616">
          <w:headerReference w:type="default" r:id="rId13"/>
          <w:footerReference w:type="default" r:id="rId14"/>
          <w:pgSz w:w="16838" w:h="11906" w:orient="landscape"/>
          <w:pgMar w:top="1134" w:right="1247" w:bottom="1134" w:left="1247" w:header="720" w:footer="720" w:gutter="0"/>
          <w:cols w:space="720"/>
          <w:docGrid w:linePitch="360"/>
        </w:sectPr>
      </w:pPr>
      <w:bookmarkStart w:id="20" w:name="_Toc242066137"/>
      <w:r w:rsidRPr="00194467">
        <w:t xml:space="preserve">Figure </w:t>
      </w:r>
      <w:r w:rsidRPr="00194467">
        <w:fldChar w:fldCharType="begin"/>
      </w:r>
      <w:r w:rsidRPr="00194467">
        <w:instrText xml:space="preserve"> SEQ Figure \* ARABIC </w:instrText>
      </w:r>
      <w:r w:rsidRPr="00194467">
        <w:fldChar w:fldCharType="separate"/>
      </w:r>
      <w:r w:rsidR="00F21268">
        <w:rPr>
          <w:noProof/>
        </w:rPr>
        <w:t>1</w:t>
      </w:r>
      <w:r w:rsidRPr="00194467">
        <w:fldChar w:fldCharType="end"/>
      </w:r>
      <w:r w:rsidRPr="00194467">
        <w:t>: End-to-end flow — from seeded data to dashboard</w:t>
      </w:r>
      <w:bookmarkEnd w:id="20"/>
    </w:p>
    <w:p w14:paraId="5A5F3C19" w14:textId="5DC6C206" w:rsidR="00CB3578" w:rsidRPr="00194467" w:rsidRDefault="006D1F01">
      <w:pPr>
        <w:pStyle w:val="Caption"/>
        <w:keepNext/>
      </w:pPr>
      <w:bookmarkStart w:id="21" w:name="_Toc242066147"/>
      <w:r w:rsidRPr="00194467">
        <w:lastRenderedPageBreak/>
        <w:t xml:space="preserve">Table </w:t>
      </w:r>
      <w:r w:rsidRPr="00194467">
        <w:fldChar w:fldCharType="begin"/>
      </w:r>
      <w:r w:rsidRPr="00194467">
        <w:instrText xml:space="preserve"> SEQ Table \* ARABIC </w:instrText>
      </w:r>
      <w:r w:rsidRPr="00194467">
        <w:fldChar w:fldCharType="separate"/>
      </w:r>
      <w:r w:rsidR="00F21268">
        <w:rPr>
          <w:noProof/>
        </w:rPr>
        <w:t>6</w:t>
      </w:r>
      <w:r w:rsidRPr="00194467">
        <w:fldChar w:fldCharType="end"/>
      </w:r>
      <w:r w:rsidRPr="00194467">
        <w:t>: System Context &amp; Scope</w:t>
      </w:r>
      <w:bookmarkEnd w:id="21"/>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358"/>
        <w:gridCol w:w="2847"/>
        <w:gridCol w:w="4126"/>
      </w:tblGrid>
      <w:tr w:rsidR="002E36E3" w:rsidRPr="00194467" w14:paraId="0C4D1C66" w14:textId="77777777">
        <w:trPr>
          <w:cantSplit/>
          <w:tblHeader/>
          <w:jc w:val="center"/>
        </w:trPr>
        <w:tc>
          <w:tcPr>
            <w:tcW w:w="2358" w:type="dxa"/>
            <w:shd w:val="clear" w:color="auto" w:fill="1F3864"/>
          </w:tcPr>
          <w:p w14:paraId="129167EC" w14:textId="77777777" w:rsidR="002E36E3" w:rsidRPr="00194467" w:rsidRDefault="0037472F">
            <w:r w:rsidRPr="00194467">
              <w:rPr>
                <w:b/>
                <w:color w:val="FFFFFF"/>
                <w:sz w:val="19"/>
              </w:rPr>
              <w:t>External System / Actor</w:t>
            </w:r>
          </w:p>
        </w:tc>
        <w:tc>
          <w:tcPr>
            <w:tcW w:w="2846" w:type="dxa"/>
            <w:shd w:val="clear" w:color="auto" w:fill="1F3864"/>
          </w:tcPr>
          <w:p w14:paraId="6F4C7E3B" w14:textId="77777777" w:rsidR="002E36E3" w:rsidRPr="00194467" w:rsidRDefault="0037472F">
            <w:r w:rsidRPr="00194467">
              <w:rPr>
                <w:b/>
                <w:color w:val="FFFFFF"/>
                <w:sz w:val="19"/>
              </w:rPr>
              <w:t>Interface</w:t>
            </w:r>
          </w:p>
        </w:tc>
        <w:tc>
          <w:tcPr>
            <w:tcW w:w="4125" w:type="dxa"/>
            <w:shd w:val="clear" w:color="auto" w:fill="1F3864"/>
          </w:tcPr>
          <w:p w14:paraId="649391CC" w14:textId="77777777" w:rsidR="002E36E3" w:rsidRPr="00194467" w:rsidRDefault="0037472F">
            <w:r w:rsidRPr="00194467">
              <w:rPr>
                <w:b/>
                <w:color w:val="FFFFFF"/>
                <w:sz w:val="19"/>
              </w:rPr>
              <w:t>Data Exchanged</w:t>
            </w:r>
          </w:p>
        </w:tc>
      </w:tr>
      <w:tr w:rsidR="002E36E3" w:rsidRPr="00194467" w14:paraId="4116250F" w14:textId="77777777">
        <w:trPr>
          <w:cantSplit/>
          <w:jc w:val="center"/>
        </w:trPr>
        <w:tc>
          <w:tcPr>
            <w:tcW w:w="2358" w:type="dxa"/>
          </w:tcPr>
          <w:p w14:paraId="05472E01" w14:textId="77777777" w:rsidR="002E36E3" w:rsidRPr="00194467" w:rsidRDefault="002E36E3">
            <w:r w:rsidRPr="00194467">
              <w:t>SQL Server b2b_source_db</w:t>
            </w:r>
          </w:p>
        </w:tc>
        <w:tc>
          <w:tcPr>
            <w:tcW w:w="2846" w:type="dxa"/>
          </w:tcPr>
          <w:p w14:paraId="16BC91A4" w14:textId="77777777" w:rsidR="002E36E3" w:rsidRPr="00194467" w:rsidRDefault="002E36E3">
            <w:r w:rsidRPr="00194467">
              <w:t>IF-01: SQL query (pyodbc), incremental</w:t>
            </w:r>
          </w:p>
        </w:tc>
        <w:tc>
          <w:tcPr>
            <w:tcW w:w="4125" w:type="dxa"/>
          </w:tcPr>
          <w:p w14:paraId="5B2BF9AC" w14:textId="77777777" w:rsidR="002E36E3" w:rsidRPr="00194467" w:rsidRDefault="002E36E3">
            <w:r w:rsidRPr="00194467">
              <w:t>Companies, customers, suppliers, products, orders, order items</w:t>
            </w:r>
          </w:p>
        </w:tc>
      </w:tr>
      <w:tr w:rsidR="002E36E3" w:rsidRPr="00194467" w14:paraId="31C0C7F3" w14:textId="77777777">
        <w:trPr>
          <w:cantSplit/>
          <w:jc w:val="center"/>
        </w:trPr>
        <w:tc>
          <w:tcPr>
            <w:tcW w:w="2358" w:type="dxa"/>
          </w:tcPr>
          <w:p w14:paraId="099887AB" w14:textId="77777777" w:rsidR="002E36E3" w:rsidRPr="00194467" w:rsidRDefault="002E36E3">
            <w:r w:rsidRPr="00194467">
              <w:t>marketing_leads.csv</w:t>
            </w:r>
          </w:p>
        </w:tc>
        <w:tc>
          <w:tcPr>
            <w:tcW w:w="2846" w:type="dxa"/>
          </w:tcPr>
          <w:p w14:paraId="3B996F15" w14:textId="77777777" w:rsidR="002E36E3" w:rsidRPr="00194467" w:rsidRDefault="002E36E3">
            <w:r w:rsidRPr="00194467">
              <w:t>IF-02: file read, full snapshot</w:t>
            </w:r>
          </w:p>
        </w:tc>
        <w:tc>
          <w:tcPr>
            <w:tcW w:w="4125" w:type="dxa"/>
          </w:tcPr>
          <w:p w14:paraId="084748CE" w14:textId="77777777" w:rsidR="002E36E3" w:rsidRPr="00194467" w:rsidRDefault="002E36E3">
            <w:r w:rsidRPr="00194467">
              <w:t>Marketing leads, campaigns, funnel stage</w:t>
            </w:r>
          </w:p>
        </w:tc>
      </w:tr>
      <w:tr w:rsidR="002E36E3" w:rsidRPr="00194467" w14:paraId="71FBB72A" w14:textId="77777777">
        <w:trPr>
          <w:cantSplit/>
          <w:jc w:val="center"/>
        </w:trPr>
        <w:tc>
          <w:tcPr>
            <w:tcW w:w="2358" w:type="dxa"/>
          </w:tcPr>
          <w:p w14:paraId="4BC38932" w14:textId="77777777" w:rsidR="002E36E3" w:rsidRPr="00194467" w:rsidRDefault="002E36E3">
            <w:r w:rsidRPr="00194467">
              <w:t>web_logs.csv</w:t>
            </w:r>
          </w:p>
        </w:tc>
        <w:tc>
          <w:tcPr>
            <w:tcW w:w="2846" w:type="dxa"/>
          </w:tcPr>
          <w:p w14:paraId="27732DCA" w14:textId="77777777" w:rsidR="002E36E3" w:rsidRPr="00194467" w:rsidRDefault="002E36E3">
            <w:r w:rsidRPr="00194467">
              <w:t>IF-03: file read, full snapshot</w:t>
            </w:r>
          </w:p>
        </w:tc>
        <w:tc>
          <w:tcPr>
            <w:tcW w:w="4125" w:type="dxa"/>
          </w:tcPr>
          <w:p w14:paraId="08B06412" w14:textId="77777777" w:rsidR="002E36E3" w:rsidRPr="00194467" w:rsidRDefault="002E36E3">
            <w:r w:rsidRPr="00194467">
              <w:t>HTTP requests: device, browser, status, bytes</w:t>
            </w:r>
          </w:p>
        </w:tc>
      </w:tr>
      <w:tr w:rsidR="002E36E3" w:rsidRPr="00194467" w14:paraId="1D4ECFF2" w14:textId="77777777">
        <w:trPr>
          <w:cantSplit/>
          <w:jc w:val="center"/>
        </w:trPr>
        <w:tc>
          <w:tcPr>
            <w:tcW w:w="2358" w:type="dxa"/>
          </w:tcPr>
          <w:p w14:paraId="60AEC20A" w14:textId="77777777" w:rsidR="002E36E3" w:rsidRPr="00194467" w:rsidRDefault="002E36E3">
            <w:r w:rsidRPr="00194467">
              <w:t>Power BI Desktop</w:t>
            </w:r>
          </w:p>
        </w:tc>
        <w:tc>
          <w:tcPr>
            <w:tcW w:w="2846" w:type="dxa"/>
          </w:tcPr>
          <w:p w14:paraId="2B56D62C" w14:textId="77777777" w:rsidR="002E36E3" w:rsidRPr="00194467" w:rsidRDefault="002E36E3">
            <w:r w:rsidRPr="00194467">
              <w:t>PostgreSQL connector on schema marts</w:t>
            </w:r>
          </w:p>
        </w:tc>
        <w:tc>
          <w:tcPr>
            <w:tcW w:w="4125" w:type="dxa"/>
          </w:tcPr>
          <w:p w14:paraId="3D6315F9" w14:textId="77777777" w:rsidR="002E36E3" w:rsidRPr="00194467" w:rsidRDefault="002E36E3">
            <w:r w:rsidRPr="00194467">
              <w:t>15 KPI views</w:t>
            </w:r>
          </w:p>
        </w:tc>
      </w:tr>
    </w:tbl>
    <w:p w14:paraId="738C2C43" w14:textId="77777777" w:rsidR="002E36E3" w:rsidRPr="00194467" w:rsidRDefault="002E36E3"/>
    <w:p w14:paraId="638AECC4" w14:textId="77777777" w:rsidR="002E36E3" w:rsidRPr="00194467" w:rsidRDefault="0037472F">
      <w:pPr>
        <w:pStyle w:val="Heading1"/>
      </w:pPr>
      <w:bookmarkStart w:id="22" w:name="_Toc242066119"/>
      <w:r w:rsidRPr="00194467">
        <w:t>5. Solution Strategy</w:t>
      </w:r>
      <w:bookmarkEnd w:id="22"/>
    </w:p>
    <w:p w14:paraId="63AA00BB" w14:textId="29C8B9DD" w:rsidR="00CB3578" w:rsidRPr="00194467" w:rsidRDefault="006D1F01">
      <w:pPr>
        <w:pStyle w:val="Caption"/>
        <w:keepNext/>
      </w:pPr>
      <w:bookmarkStart w:id="23" w:name="_Toc242066148"/>
      <w:r w:rsidRPr="00194467">
        <w:t xml:space="preserve">Table </w:t>
      </w:r>
      <w:r w:rsidRPr="00194467">
        <w:fldChar w:fldCharType="begin"/>
      </w:r>
      <w:r w:rsidRPr="00194467">
        <w:instrText xml:space="preserve"> SEQ Table \* ARABIC </w:instrText>
      </w:r>
      <w:r w:rsidRPr="00194467">
        <w:fldChar w:fldCharType="separate"/>
      </w:r>
      <w:r w:rsidR="00F21268">
        <w:rPr>
          <w:noProof/>
        </w:rPr>
        <w:t>7</w:t>
      </w:r>
      <w:r w:rsidRPr="00194467">
        <w:fldChar w:fldCharType="end"/>
      </w:r>
      <w:r w:rsidRPr="00194467">
        <w:t>: Solution Strategy</w:t>
      </w:r>
      <w:bookmarkEnd w:id="23"/>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806"/>
        <w:gridCol w:w="3887"/>
        <w:gridCol w:w="3638"/>
      </w:tblGrid>
      <w:tr w:rsidR="002E36E3" w:rsidRPr="00194467" w14:paraId="1890073F" w14:textId="77777777">
        <w:trPr>
          <w:cantSplit/>
          <w:tblHeader/>
          <w:jc w:val="center"/>
        </w:trPr>
        <w:tc>
          <w:tcPr>
            <w:tcW w:w="1805" w:type="dxa"/>
            <w:shd w:val="clear" w:color="auto" w:fill="1F3864"/>
          </w:tcPr>
          <w:p w14:paraId="0BEAE47F" w14:textId="77777777" w:rsidR="002E36E3" w:rsidRPr="00194467" w:rsidRDefault="0037472F">
            <w:r w:rsidRPr="00194467">
              <w:rPr>
                <w:b/>
                <w:color w:val="FFFFFF"/>
                <w:sz w:val="19"/>
              </w:rPr>
              <w:t>Decision Area</w:t>
            </w:r>
          </w:p>
        </w:tc>
        <w:tc>
          <w:tcPr>
            <w:tcW w:w="3887" w:type="dxa"/>
            <w:shd w:val="clear" w:color="auto" w:fill="1F3864"/>
          </w:tcPr>
          <w:p w14:paraId="4D4C9874" w14:textId="77777777" w:rsidR="002E36E3" w:rsidRPr="00194467" w:rsidRDefault="0037472F">
            <w:r w:rsidRPr="00194467">
              <w:rPr>
                <w:b/>
                <w:color w:val="FFFFFF"/>
                <w:sz w:val="19"/>
              </w:rPr>
              <w:t>Approach</w:t>
            </w:r>
          </w:p>
        </w:tc>
        <w:tc>
          <w:tcPr>
            <w:tcW w:w="3638" w:type="dxa"/>
            <w:shd w:val="clear" w:color="auto" w:fill="1F3864"/>
          </w:tcPr>
          <w:p w14:paraId="0E817C73" w14:textId="77777777" w:rsidR="002E36E3" w:rsidRPr="00194467" w:rsidRDefault="0037472F">
            <w:r w:rsidRPr="00194467">
              <w:rPr>
                <w:b/>
                <w:color w:val="FFFFFF"/>
                <w:sz w:val="19"/>
              </w:rPr>
              <w:t>Rationale</w:t>
            </w:r>
          </w:p>
        </w:tc>
      </w:tr>
      <w:tr w:rsidR="002E36E3" w:rsidRPr="00194467" w14:paraId="611E30CD" w14:textId="77777777">
        <w:trPr>
          <w:cantSplit/>
          <w:jc w:val="center"/>
        </w:trPr>
        <w:tc>
          <w:tcPr>
            <w:tcW w:w="1805" w:type="dxa"/>
          </w:tcPr>
          <w:p w14:paraId="6872A997" w14:textId="77777777" w:rsidR="002E36E3" w:rsidRPr="00194467" w:rsidRDefault="0037472F">
            <w:r w:rsidRPr="00194467">
              <w:rPr>
                <w:sz w:val="19"/>
              </w:rPr>
              <w:t>Integration style</w:t>
            </w:r>
          </w:p>
        </w:tc>
        <w:tc>
          <w:tcPr>
            <w:tcW w:w="3887" w:type="dxa"/>
          </w:tcPr>
          <w:p w14:paraId="11E0FE6B" w14:textId="77777777" w:rsidR="002E36E3" w:rsidRPr="00194467" w:rsidRDefault="002E36E3">
            <w:r w:rsidRPr="00194467">
              <w:t>ELT: load raw data into PostgreSQL first, transform with SQL</w:t>
            </w:r>
          </w:p>
        </w:tc>
        <w:tc>
          <w:tcPr>
            <w:tcW w:w="3638" w:type="dxa"/>
          </w:tcPr>
          <w:p w14:paraId="7F8D0C4F" w14:textId="77777777" w:rsidR="002E36E3" w:rsidRPr="00194467" w:rsidRDefault="002E36E3">
            <w:r w:rsidRPr="00194467">
              <w:t>Raw data lands before it is cleaned; SQL is the best tool for set-based transforms</w:t>
            </w:r>
          </w:p>
        </w:tc>
      </w:tr>
      <w:tr w:rsidR="002E36E3" w:rsidRPr="00194467" w14:paraId="528B9028" w14:textId="77777777">
        <w:trPr>
          <w:cantSplit/>
          <w:jc w:val="center"/>
        </w:trPr>
        <w:tc>
          <w:tcPr>
            <w:tcW w:w="1805" w:type="dxa"/>
          </w:tcPr>
          <w:p w14:paraId="5E431D49" w14:textId="77777777" w:rsidR="002E36E3" w:rsidRPr="00194467" w:rsidRDefault="0037472F">
            <w:r w:rsidRPr="00194467">
              <w:rPr>
                <w:sz w:val="19"/>
              </w:rPr>
              <w:t>Layering</w:t>
            </w:r>
          </w:p>
        </w:tc>
        <w:tc>
          <w:tcPr>
            <w:tcW w:w="3887" w:type="dxa"/>
          </w:tcPr>
          <w:p w14:paraId="4FC75A2D" w14:textId="77777777" w:rsidR="002E36E3" w:rsidRPr="00194467" w:rsidRDefault="002E36E3">
            <w:r w:rsidRPr="00194467">
              <w:t>staging -&gt; intermediate -&gt; warehouse -&gt; marts</w:t>
            </w:r>
          </w:p>
        </w:tc>
        <w:tc>
          <w:tcPr>
            <w:tcW w:w="3638" w:type="dxa"/>
          </w:tcPr>
          <w:p w14:paraId="2DDB5654" w14:textId="77777777" w:rsidR="002E36E3" w:rsidRPr="00194467" w:rsidRDefault="002E36E3">
            <w:r w:rsidRPr="00194467">
              <w:t>Each layer has one job: land, clean, model, serve</w:t>
            </w:r>
          </w:p>
        </w:tc>
      </w:tr>
      <w:tr w:rsidR="002E36E3" w:rsidRPr="00194467" w14:paraId="49313A49" w14:textId="77777777">
        <w:trPr>
          <w:cantSplit/>
          <w:jc w:val="center"/>
        </w:trPr>
        <w:tc>
          <w:tcPr>
            <w:tcW w:w="1805" w:type="dxa"/>
          </w:tcPr>
          <w:p w14:paraId="4F263ED9" w14:textId="77777777" w:rsidR="002E36E3" w:rsidRPr="00194467" w:rsidRDefault="0037472F">
            <w:r w:rsidRPr="00194467">
              <w:rPr>
                <w:sz w:val="19"/>
              </w:rPr>
              <w:t>Modelling</w:t>
            </w:r>
          </w:p>
        </w:tc>
        <w:tc>
          <w:tcPr>
            <w:tcW w:w="3887" w:type="dxa"/>
          </w:tcPr>
          <w:p w14:paraId="0945EF64" w14:textId="77777777" w:rsidR="002E36E3" w:rsidRPr="00194467" w:rsidRDefault="002E36E3">
            <w:r w:rsidRPr="00194467">
              <w:t>Kimball galaxy schema: 4 facts sharing conformed dimensions</w:t>
            </w:r>
          </w:p>
        </w:tc>
        <w:tc>
          <w:tcPr>
            <w:tcW w:w="3638" w:type="dxa"/>
          </w:tcPr>
          <w:p w14:paraId="5AFD79A9" w14:textId="77777777" w:rsidR="002E36E3" w:rsidRPr="00194467" w:rsidRDefault="002E36E3">
            <w:r w:rsidRPr="00194467">
              <w:t>Simple star joins for Power BI; several business processes in one model</w:t>
            </w:r>
          </w:p>
        </w:tc>
      </w:tr>
      <w:tr w:rsidR="002E36E3" w:rsidRPr="00194467" w14:paraId="7B657EA1" w14:textId="77777777">
        <w:trPr>
          <w:cantSplit/>
          <w:jc w:val="center"/>
        </w:trPr>
        <w:tc>
          <w:tcPr>
            <w:tcW w:w="1805" w:type="dxa"/>
          </w:tcPr>
          <w:p w14:paraId="0095DFF6" w14:textId="77777777" w:rsidR="002E36E3" w:rsidRPr="00194467" w:rsidRDefault="0037472F">
            <w:r w:rsidRPr="00194467">
              <w:rPr>
                <w:sz w:val="19"/>
              </w:rPr>
              <w:t>Incremental loads</w:t>
            </w:r>
          </w:p>
        </w:tc>
        <w:tc>
          <w:tcPr>
            <w:tcW w:w="3887" w:type="dxa"/>
          </w:tcPr>
          <w:p w14:paraId="10BD80E4" w14:textId="77777777" w:rsidR="002E36E3" w:rsidRPr="00194467" w:rsidRDefault="002E36E3">
            <w:r w:rsidRPr="00194467">
              <w:t>Watermark CDC on updated_at + idempotent MERGE</w:t>
            </w:r>
          </w:p>
        </w:tc>
        <w:tc>
          <w:tcPr>
            <w:tcW w:w="3638" w:type="dxa"/>
          </w:tcPr>
          <w:p w14:paraId="510657DC" w14:textId="77777777" w:rsidR="002E36E3" w:rsidRPr="00194467" w:rsidRDefault="002E36E3">
            <w:r w:rsidRPr="00194467">
              <w:t>Required by the requirements document; safe to re-run</w:t>
            </w:r>
          </w:p>
        </w:tc>
      </w:tr>
      <w:tr w:rsidR="002E36E3" w:rsidRPr="00194467" w14:paraId="3686BFF4" w14:textId="77777777">
        <w:trPr>
          <w:cantSplit/>
          <w:jc w:val="center"/>
        </w:trPr>
        <w:tc>
          <w:tcPr>
            <w:tcW w:w="1805" w:type="dxa"/>
          </w:tcPr>
          <w:p w14:paraId="7FB7D7A0" w14:textId="77777777" w:rsidR="002E36E3" w:rsidRPr="00194467" w:rsidRDefault="0037472F">
            <w:r w:rsidRPr="00194467">
              <w:rPr>
                <w:sz w:val="19"/>
              </w:rPr>
              <w:t>Orchestration</w:t>
            </w:r>
          </w:p>
        </w:tc>
        <w:tc>
          <w:tcPr>
            <w:tcW w:w="3887" w:type="dxa"/>
          </w:tcPr>
          <w:p w14:paraId="4AD8201E" w14:textId="77777777" w:rsidR="002E36E3" w:rsidRPr="00194467" w:rsidRDefault="002E36E3">
            <w:r w:rsidRPr="00194467">
              <w:t>Python run_pipeline.py (initial / incremental) with run log and Windows notifications</w:t>
            </w:r>
          </w:p>
        </w:tc>
        <w:tc>
          <w:tcPr>
            <w:tcW w:w="3638" w:type="dxa"/>
          </w:tcPr>
          <w:p w14:paraId="6054F6A3" w14:textId="77777777" w:rsidR="002E36E3" w:rsidRPr="00194467" w:rsidRDefault="002E36E3">
            <w:r w:rsidRPr="00194467">
              <w:t>Local, no CI/CD; one command runs everything</w:t>
            </w:r>
          </w:p>
        </w:tc>
      </w:tr>
      <w:tr w:rsidR="002E36E3" w:rsidRPr="00194467" w14:paraId="14F7B69A" w14:textId="77777777">
        <w:trPr>
          <w:cantSplit/>
          <w:jc w:val="center"/>
        </w:trPr>
        <w:tc>
          <w:tcPr>
            <w:tcW w:w="1805" w:type="dxa"/>
          </w:tcPr>
          <w:p w14:paraId="6A7ECD54" w14:textId="77777777" w:rsidR="002E36E3" w:rsidRPr="00194467" w:rsidRDefault="0037472F">
            <w:r w:rsidRPr="00194467">
              <w:rPr>
                <w:sz w:val="19"/>
              </w:rPr>
              <w:t>Serving</w:t>
            </w:r>
          </w:p>
        </w:tc>
        <w:tc>
          <w:tcPr>
            <w:tcW w:w="3887" w:type="dxa"/>
          </w:tcPr>
          <w:p w14:paraId="1D97F99E" w14:textId="77777777" w:rsidR="002E36E3" w:rsidRPr="00194467" w:rsidRDefault="002E36E3">
            <w:r w:rsidRPr="00194467">
              <w:t>SQL views in schema marts, consumed by Power BI</w:t>
            </w:r>
          </w:p>
        </w:tc>
        <w:tc>
          <w:tcPr>
            <w:tcW w:w="3638" w:type="dxa"/>
          </w:tcPr>
          <w:p w14:paraId="6A4FDDAA" w14:textId="77777777" w:rsidR="002E36E3" w:rsidRPr="00194467" w:rsidRDefault="002E36E3">
            <w:r w:rsidRPr="00194467">
              <w:t>Business logic stays in SQL and is reusable</w:t>
            </w:r>
          </w:p>
        </w:tc>
      </w:tr>
    </w:tbl>
    <w:p w14:paraId="7E24DE60" w14:textId="77777777" w:rsidR="002E36E3" w:rsidRPr="00194467" w:rsidRDefault="002E36E3">
      <w:pPr>
        <w:sectPr w:rsidR="002E36E3" w:rsidRPr="00194467" w:rsidSect="00034616">
          <w:headerReference w:type="default" r:id="rId15"/>
          <w:footerReference w:type="default" r:id="rId16"/>
          <w:pgSz w:w="11906" w:h="16838"/>
          <w:pgMar w:top="1134" w:right="1247" w:bottom="1134" w:left="1247" w:header="720" w:footer="720" w:gutter="0"/>
          <w:cols w:space="720"/>
          <w:docGrid w:linePitch="360"/>
        </w:sectPr>
      </w:pPr>
    </w:p>
    <w:p w14:paraId="6773FE10" w14:textId="77777777" w:rsidR="002E36E3" w:rsidRPr="00194467" w:rsidRDefault="0037472F">
      <w:pPr>
        <w:pStyle w:val="Heading1"/>
      </w:pPr>
      <w:bookmarkStart w:id="24" w:name="_Toc242066120"/>
      <w:r w:rsidRPr="00194467">
        <w:lastRenderedPageBreak/>
        <w:t>6. Building Block View</w:t>
      </w:r>
      <w:bookmarkEnd w:id="24"/>
    </w:p>
    <w:p w14:paraId="67E688F2" w14:textId="77777777" w:rsidR="00CB3578" w:rsidRPr="00194467" w:rsidRDefault="006D1F01">
      <w:pPr>
        <w:keepNext/>
        <w:tabs>
          <w:tab w:val="left" w:pos="440"/>
        </w:tabs>
        <w:spacing w:after="60"/>
        <w:ind w:left="440" w:hanging="320"/>
      </w:pPr>
      <w:r w:rsidRPr="00194467">
        <w:t>Figure 2 shows the building blocks: each technology with the components it runs, and the numbered order of a pipeline run.</w:t>
      </w:r>
    </w:p>
    <w:p w14:paraId="1220A3A7" w14:textId="77777777" w:rsidR="00341E55" w:rsidRPr="00194467" w:rsidRDefault="003B2E65">
      <w:pPr>
        <w:keepNext/>
        <w:jc w:val="center"/>
      </w:pPr>
      <w:r w:rsidRPr="00194467">
        <w:rPr>
          <w:noProof/>
        </w:rPr>
        <w:drawing>
          <wp:inline distT="0" distB="0" distL="0" distR="0" wp14:anchorId="32B471FD" wp14:editId="4F85B94C">
            <wp:extent cx="9052560" cy="4977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diagram.png"/>
                    <pic:cNvPicPr/>
                  </pic:nvPicPr>
                  <pic:blipFill>
                    <a:blip r:embed="rId17"/>
                    <a:stretch>
                      <a:fillRect/>
                    </a:stretch>
                  </pic:blipFill>
                  <pic:spPr>
                    <a:xfrm>
                      <a:off x="0" y="0"/>
                      <a:ext cx="9052560" cy="4977021"/>
                    </a:xfrm>
                    <a:prstGeom prst="rect">
                      <a:avLst/>
                    </a:prstGeom>
                  </pic:spPr>
                </pic:pic>
              </a:graphicData>
            </a:graphic>
          </wp:inline>
        </w:drawing>
      </w:r>
    </w:p>
    <w:p w14:paraId="0932FB30" w14:textId="74376570" w:rsidR="00CB3578" w:rsidRPr="00194467" w:rsidRDefault="006D1F01">
      <w:pPr>
        <w:pStyle w:val="Caption"/>
        <w:jc w:val="center"/>
        <w:sectPr w:rsidR="00CB3578" w:rsidRPr="00194467" w:rsidSect="00034616">
          <w:headerReference w:type="default" r:id="rId18"/>
          <w:footerReference w:type="default" r:id="rId19"/>
          <w:pgSz w:w="16838" w:h="11906" w:orient="landscape"/>
          <w:pgMar w:top="1134" w:right="1247" w:bottom="1134" w:left="1247" w:header="720" w:footer="720" w:gutter="0"/>
          <w:cols w:space="720"/>
          <w:docGrid w:linePitch="360"/>
        </w:sectPr>
      </w:pPr>
      <w:bookmarkStart w:id="25" w:name="_Toc242066138"/>
      <w:r w:rsidRPr="00194467">
        <w:t xml:space="preserve">Figure </w:t>
      </w:r>
      <w:r w:rsidRPr="00194467">
        <w:fldChar w:fldCharType="begin"/>
      </w:r>
      <w:r w:rsidRPr="00194467">
        <w:instrText xml:space="preserve"> SEQ Figure \* ARABIC </w:instrText>
      </w:r>
      <w:r w:rsidRPr="00194467">
        <w:fldChar w:fldCharType="separate"/>
      </w:r>
      <w:r w:rsidR="00F21268">
        <w:rPr>
          <w:noProof/>
        </w:rPr>
        <w:t>2</w:t>
      </w:r>
      <w:r w:rsidRPr="00194467">
        <w:fldChar w:fldCharType="end"/>
      </w:r>
      <w:r w:rsidRPr="00194467">
        <w:t>: System architecture</w:t>
      </w:r>
      <w:bookmarkEnd w:id="25"/>
    </w:p>
    <w:p w14:paraId="03DB18CA" w14:textId="68B5F13D" w:rsidR="00CB3578" w:rsidRPr="00194467" w:rsidRDefault="006D1F01">
      <w:pPr>
        <w:pStyle w:val="Caption"/>
        <w:keepNext/>
      </w:pPr>
      <w:bookmarkStart w:id="26" w:name="_Toc242066149"/>
      <w:r w:rsidRPr="00194467">
        <w:lastRenderedPageBreak/>
        <w:t xml:space="preserve">Table </w:t>
      </w:r>
      <w:r w:rsidRPr="00194467">
        <w:fldChar w:fldCharType="begin"/>
      </w:r>
      <w:r w:rsidRPr="00194467">
        <w:instrText xml:space="preserve"> SEQ Table \* ARABIC </w:instrText>
      </w:r>
      <w:r w:rsidRPr="00194467">
        <w:fldChar w:fldCharType="separate"/>
      </w:r>
      <w:r w:rsidR="00F21268">
        <w:rPr>
          <w:noProof/>
        </w:rPr>
        <w:t>8</w:t>
      </w:r>
      <w:r w:rsidRPr="00194467">
        <w:fldChar w:fldCharType="end"/>
      </w:r>
      <w:r w:rsidRPr="00194467">
        <w:t>: Building Block View</w:t>
      </w:r>
      <w:bookmarkEnd w:id="26"/>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647"/>
        <w:gridCol w:w="2590"/>
        <w:gridCol w:w="1626"/>
        <w:gridCol w:w="3468"/>
      </w:tblGrid>
      <w:tr w:rsidR="002E36E3" w:rsidRPr="00194467" w14:paraId="26D0398F" w14:textId="77777777">
        <w:trPr>
          <w:cantSplit/>
          <w:tblHeader/>
          <w:jc w:val="center"/>
        </w:trPr>
        <w:tc>
          <w:tcPr>
            <w:tcW w:w="1647" w:type="dxa"/>
            <w:shd w:val="clear" w:color="auto" w:fill="1F3864"/>
          </w:tcPr>
          <w:p w14:paraId="0752A147" w14:textId="77777777" w:rsidR="002E36E3" w:rsidRPr="00194467" w:rsidRDefault="0037472F">
            <w:r w:rsidRPr="00194467">
              <w:rPr>
                <w:b/>
                <w:color w:val="FFFFFF"/>
                <w:sz w:val="19"/>
              </w:rPr>
              <w:t>Component / Layer</w:t>
            </w:r>
          </w:p>
        </w:tc>
        <w:tc>
          <w:tcPr>
            <w:tcW w:w="2589" w:type="dxa"/>
            <w:shd w:val="clear" w:color="auto" w:fill="1F3864"/>
          </w:tcPr>
          <w:p w14:paraId="0801D47F" w14:textId="77777777" w:rsidR="002E36E3" w:rsidRPr="00194467" w:rsidRDefault="0037472F">
            <w:r w:rsidRPr="00194467">
              <w:rPr>
                <w:b/>
                <w:color w:val="FFFFFF"/>
                <w:sz w:val="19"/>
              </w:rPr>
              <w:t>Responsibility</w:t>
            </w:r>
          </w:p>
        </w:tc>
        <w:tc>
          <w:tcPr>
            <w:tcW w:w="1626" w:type="dxa"/>
            <w:shd w:val="clear" w:color="auto" w:fill="1F3864"/>
          </w:tcPr>
          <w:p w14:paraId="4941CC5A" w14:textId="77777777" w:rsidR="002E36E3" w:rsidRPr="00194467" w:rsidRDefault="0037472F">
            <w:r w:rsidRPr="00194467">
              <w:rPr>
                <w:b/>
                <w:color w:val="FFFFFF"/>
                <w:sz w:val="19"/>
              </w:rPr>
              <w:t>Technology</w:t>
            </w:r>
          </w:p>
        </w:tc>
        <w:tc>
          <w:tcPr>
            <w:tcW w:w="3467" w:type="dxa"/>
            <w:shd w:val="clear" w:color="auto" w:fill="1F3864"/>
          </w:tcPr>
          <w:p w14:paraId="7C4965B8" w14:textId="77777777" w:rsidR="002E36E3" w:rsidRPr="00194467" w:rsidRDefault="0037472F">
            <w:r w:rsidRPr="00194467">
              <w:rPr>
                <w:b/>
                <w:color w:val="FFFFFF"/>
                <w:sz w:val="19"/>
              </w:rPr>
              <w:t>Artifacts</w:t>
            </w:r>
          </w:p>
        </w:tc>
      </w:tr>
      <w:tr w:rsidR="002E36E3" w:rsidRPr="00194467" w14:paraId="79000494" w14:textId="77777777">
        <w:trPr>
          <w:cantSplit/>
          <w:jc w:val="center"/>
        </w:trPr>
        <w:tc>
          <w:tcPr>
            <w:tcW w:w="1647" w:type="dxa"/>
          </w:tcPr>
          <w:p w14:paraId="1D3CE437" w14:textId="77777777" w:rsidR="002E36E3" w:rsidRPr="00194467" w:rsidRDefault="002E36E3">
            <w:r w:rsidRPr="00194467">
              <w:t>Data generators</w:t>
            </w:r>
          </w:p>
        </w:tc>
        <w:tc>
          <w:tcPr>
            <w:tcW w:w="2589" w:type="dxa"/>
          </w:tcPr>
          <w:p w14:paraId="440BCD79" w14:textId="77777777" w:rsidR="002E36E3" w:rsidRPr="00194467" w:rsidRDefault="002E36E3">
            <w:r w:rsidRPr="00194467">
              <w:t>Create 2 years of history, then one new day per run (new rows + updates)</w:t>
            </w:r>
          </w:p>
        </w:tc>
        <w:tc>
          <w:tcPr>
            <w:tcW w:w="1626" w:type="dxa"/>
          </w:tcPr>
          <w:p w14:paraId="13D67D57" w14:textId="77777777" w:rsidR="002E36E3" w:rsidRPr="00194467" w:rsidRDefault="002E36E3">
            <w:r w:rsidRPr="00194467">
              <w:t>Python, Faker</w:t>
            </w:r>
          </w:p>
        </w:tc>
        <w:tc>
          <w:tcPr>
            <w:tcW w:w="3467" w:type="dxa"/>
          </w:tcPr>
          <w:p w14:paraId="2693390A" w14:textId="77777777" w:rsidR="002E36E3" w:rsidRPr="00194467" w:rsidRDefault="002E36E3">
            <w:r w:rsidRPr="00194467">
              <w:t>python/generators/</w:t>
            </w:r>
          </w:p>
        </w:tc>
      </w:tr>
      <w:tr w:rsidR="002E36E3" w:rsidRPr="00194467" w14:paraId="2E2657C8" w14:textId="77777777">
        <w:trPr>
          <w:cantSplit/>
          <w:jc w:val="center"/>
        </w:trPr>
        <w:tc>
          <w:tcPr>
            <w:tcW w:w="1647" w:type="dxa"/>
          </w:tcPr>
          <w:p w14:paraId="10BC9AB4" w14:textId="77777777" w:rsidR="002E36E3" w:rsidRPr="00194467" w:rsidRDefault="002E36E3">
            <w:r w:rsidRPr="00194467">
              <w:t>Source layer</w:t>
            </w:r>
          </w:p>
        </w:tc>
        <w:tc>
          <w:tcPr>
            <w:tcW w:w="2589" w:type="dxa"/>
          </w:tcPr>
          <w:p w14:paraId="2E87A576" w14:textId="77777777" w:rsidR="002E36E3" w:rsidRPr="00194467" w:rsidRDefault="002E36E3">
            <w:r w:rsidRPr="00194467">
              <w:t>Operational database and two CSV feeds</w:t>
            </w:r>
          </w:p>
        </w:tc>
        <w:tc>
          <w:tcPr>
            <w:tcW w:w="1626" w:type="dxa"/>
          </w:tcPr>
          <w:p w14:paraId="24E370F1" w14:textId="77777777" w:rsidR="002E36E3" w:rsidRPr="00194467" w:rsidRDefault="002E36E3">
            <w:r w:rsidRPr="00194467">
              <w:t>SQL Server 2022 Express, CSV files</w:t>
            </w:r>
          </w:p>
        </w:tc>
        <w:tc>
          <w:tcPr>
            <w:tcW w:w="3467" w:type="dxa"/>
          </w:tcPr>
          <w:p w14:paraId="4470958F" w14:textId="77777777" w:rsidR="002E36E3" w:rsidRPr="00194467" w:rsidRDefault="002E36E3">
            <w:r w:rsidRPr="00194467">
              <w:t>sql_server/, data/</w:t>
            </w:r>
          </w:p>
        </w:tc>
      </w:tr>
      <w:tr w:rsidR="002E36E3" w:rsidRPr="00194467" w14:paraId="1C7DFC41" w14:textId="77777777">
        <w:trPr>
          <w:cantSplit/>
          <w:jc w:val="center"/>
        </w:trPr>
        <w:tc>
          <w:tcPr>
            <w:tcW w:w="1647" w:type="dxa"/>
          </w:tcPr>
          <w:p w14:paraId="10025C6A" w14:textId="77777777" w:rsidR="002E36E3" w:rsidRPr="00194467" w:rsidRDefault="002E36E3">
            <w:r w:rsidRPr="00194467">
              <w:t>Ingestion pipelines</w:t>
            </w:r>
          </w:p>
        </w:tc>
        <w:tc>
          <w:tcPr>
            <w:tcW w:w="2589" w:type="dxa"/>
          </w:tcPr>
          <w:p w14:paraId="45A0104B" w14:textId="77777777" w:rsidR="002E36E3" w:rsidRPr="00194467" w:rsidRDefault="002E36E3">
            <w:r w:rsidRPr="00194467">
              <w:t>Extract changed rows / files and append to staging</w:t>
            </w:r>
          </w:p>
        </w:tc>
        <w:tc>
          <w:tcPr>
            <w:tcW w:w="1626" w:type="dxa"/>
          </w:tcPr>
          <w:p w14:paraId="289DF985" w14:textId="77777777" w:rsidR="002E36E3" w:rsidRPr="00194467" w:rsidRDefault="002E36E3">
            <w:r w:rsidRPr="00194467">
              <w:t>Python, pandas, SQLAlchemy</w:t>
            </w:r>
          </w:p>
        </w:tc>
        <w:tc>
          <w:tcPr>
            <w:tcW w:w="3467" w:type="dxa"/>
          </w:tcPr>
          <w:p w14:paraId="4F7A28D9" w14:textId="77777777" w:rsidR="002E36E3" w:rsidRPr="00194467" w:rsidRDefault="002E36E3">
            <w:r w:rsidRPr="00194467">
              <w:t>python/pipelines/*_pipeline.py</w:t>
            </w:r>
          </w:p>
        </w:tc>
      </w:tr>
      <w:tr w:rsidR="002E36E3" w:rsidRPr="00194467" w14:paraId="1B44174C" w14:textId="77777777">
        <w:trPr>
          <w:cantSplit/>
          <w:jc w:val="center"/>
        </w:trPr>
        <w:tc>
          <w:tcPr>
            <w:tcW w:w="1647" w:type="dxa"/>
          </w:tcPr>
          <w:p w14:paraId="284300EA" w14:textId="77777777" w:rsidR="002E36E3" w:rsidRPr="00194467" w:rsidRDefault="002E36E3">
            <w:r w:rsidRPr="00194467">
              <w:t>Staging</w:t>
            </w:r>
          </w:p>
        </w:tc>
        <w:tc>
          <w:tcPr>
            <w:tcW w:w="2589" w:type="dxa"/>
          </w:tcPr>
          <w:p w14:paraId="2D86C66F" w14:textId="77777777" w:rsidR="002E36E3" w:rsidRPr="00194467" w:rsidRDefault="002E36E3">
            <w:r w:rsidRPr="00194467">
              <w:t>Raw copy of the latest batch + _loaded_at; emptied after each run</w:t>
            </w:r>
          </w:p>
        </w:tc>
        <w:tc>
          <w:tcPr>
            <w:tcW w:w="1626" w:type="dxa"/>
          </w:tcPr>
          <w:p w14:paraId="2677575C" w14:textId="77777777" w:rsidR="002E36E3" w:rsidRPr="00194467" w:rsidRDefault="002E36E3">
            <w:r w:rsidRPr="00194467">
              <w:t>PostgreSQL</w:t>
            </w:r>
          </w:p>
        </w:tc>
        <w:tc>
          <w:tcPr>
            <w:tcW w:w="3467" w:type="dxa"/>
          </w:tcPr>
          <w:p w14:paraId="4B5F1F64" w14:textId="77777777" w:rsidR="002E36E3" w:rsidRPr="00194467" w:rsidRDefault="002E36E3">
            <w:r w:rsidRPr="00194467">
              <w:t>postgresql/staging/</w:t>
            </w:r>
          </w:p>
        </w:tc>
      </w:tr>
      <w:tr w:rsidR="002E36E3" w:rsidRPr="00194467" w14:paraId="12204D28" w14:textId="77777777">
        <w:trPr>
          <w:cantSplit/>
          <w:jc w:val="center"/>
        </w:trPr>
        <w:tc>
          <w:tcPr>
            <w:tcW w:w="1647" w:type="dxa"/>
          </w:tcPr>
          <w:p w14:paraId="1E3E7B87" w14:textId="77777777" w:rsidR="002E36E3" w:rsidRPr="00194467" w:rsidRDefault="002E36E3">
            <w:r w:rsidRPr="00194467">
              <w:t>Intermediate</w:t>
            </w:r>
          </w:p>
        </w:tc>
        <w:tc>
          <w:tcPr>
            <w:tcW w:w="2589" w:type="dxa"/>
          </w:tcPr>
          <w:p w14:paraId="5E15B75E" w14:textId="77777777" w:rsidR="002E36E3" w:rsidRPr="00194467" w:rsidRDefault="002E36E3">
            <w:r w:rsidRPr="00194467">
              <w:t>Deduplicate, clean, validate; latest version per key; bad CSV rows to rejected_records</w:t>
            </w:r>
          </w:p>
        </w:tc>
        <w:tc>
          <w:tcPr>
            <w:tcW w:w="1626" w:type="dxa"/>
          </w:tcPr>
          <w:p w14:paraId="02287C60" w14:textId="77777777" w:rsidR="002E36E3" w:rsidRPr="00194467" w:rsidRDefault="002E36E3">
            <w:r w:rsidRPr="00194467">
              <w:t>PostgreSQL SQL (MERGE)</w:t>
            </w:r>
          </w:p>
        </w:tc>
        <w:tc>
          <w:tcPr>
            <w:tcW w:w="3467" w:type="dxa"/>
          </w:tcPr>
          <w:p w14:paraId="66381F94" w14:textId="77777777" w:rsidR="002E36E3" w:rsidRPr="00194467" w:rsidRDefault="002E36E3">
            <w:r w:rsidRPr="00194467">
              <w:t>postgresql/intermediate/transform/</w:t>
            </w:r>
          </w:p>
        </w:tc>
      </w:tr>
      <w:tr w:rsidR="002E36E3" w:rsidRPr="00194467" w14:paraId="5968D762" w14:textId="77777777">
        <w:trPr>
          <w:cantSplit/>
          <w:jc w:val="center"/>
        </w:trPr>
        <w:tc>
          <w:tcPr>
            <w:tcW w:w="1647" w:type="dxa"/>
          </w:tcPr>
          <w:p w14:paraId="7C3CC095" w14:textId="77777777" w:rsidR="002E36E3" w:rsidRPr="00194467" w:rsidRDefault="002E36E3">
            <w:r w:rsidRPr="00194467">
              <w:t>Warehouse</w:t>
            </w:r>
          </w:p>
        </w:tc>
        <w:tc>
          <w:tcPr>
            <w:tcW w:w="2589" w:type="dxa"/>
          </w:tcPr>
          <w:p w14:paraId="41B51827" w14:textId="77777777" w:rsidR="002E36E3" w:rsidRPr="00194467" w:rsidRDefault="002E36E3">
            <w:r w:rsidRPr="00194467">
              <w:t>6 dimensions (SCD1/SCD2) and 4 partitioned facts</w:t>
            </w:r>
          </w:p>
        </w:tc>
        <w:tc>
          <w:tcPr>
            <w:tcW w:w="1626" w:type="dxa"/>
          </w:tcPr>
          <w:p w14:paraId="5B6C6C1B" w14:textId="77777777" w:rsidR="002E36E3" w:rsidRPr="00194467" w:rsidRDefault="002E36E3">
            <w:r w:rsidRPr="00194467">
              <w:t>PostgreSQL SQL (MERGE)</w:t>
            </w:r>
          </w:p>
        </w:tc>
        <w:tc>
          <w:tcPr>
            <w:tcW w:w="3467" w:type="dxa"/>
          </w:tcPr>
          <w:p w14:paraId="697C1CC6" w14:textId="77777777" w:rsidR="002E36E3" w:rsidRPr="00194467" w:rsidRDefault="002E36E3">
            <w:r w:rsidRPr="00194467">
              <w:t>postgresql/warehouse/</w:t>
            </w:r>
          </w:p>
        </w:tc>
      </w:tr>
      <w:tr w:rsidR="002E36E3" w:rsidRPr="00194467" w14:paraId="5742676A" w14:textId="77777777">
        <w:trPr>
          <w:cantSplit/>
          <w:jc w:val="center"/>
        </w:trPr>
        <w:tc>
          <w:tcPr>
            <w:tcW w:w="1647" w:type="dxa"/>
          </w:tcPr>
          <w:p w14:paraId="261BA352" w14:textId="77777777" w:rsidR="002E36E3" w:rsidRPr="00194467" w:rsidRDefault="002E36E3">
            <w:r w:rsidRPr="00194467">
              <w:t>Marts &amp; reporting</w:t>
            </w:r>
          </w:p>
        </w:tc>
        <w:tc>
          <w:tcPr>
            <w:tcW w:w="2589" w:type="dxa"/>
          </w:tcPr>
          <w:p w14:paraId="0D5536AA" w14:textId="77777777" w:rsidR="002E36E3" w:rsidRPr="00194467" w:rsidRDefault="002E36E3">
            <w:r w:rsidRPr="00194467">
              <w:t>15 KPI views and the Power BI dashboard</w:t>
            </w:r>
          </w:p>
        </w:tc>
        <w:tc>
          <w:tcPr>
            <w:tcW w:w="1626" w:type="dxa"/>
          </w:tcPr>
          <w:p w14:paraId="191EE23D" w14:textId="77777777" w:rsidR="002E36E3" w:rsidRPr="00194467" w:rsidRDefault="002E36E3">
            <w:r w:rsidRPr="00194467">
              <w:t>PostgreSQL views, Power BI</w:t>
            </w:r>
          </w:p>
        </w:tc>
        <w:tc>
          <w:tcPr>
            <w:tcW w:w="3467" w:type="dxa"/>
          </w:tcPr>
          <w:p w14:paraId="50DA06C4" w14:textId="77777777" w:rsidR="002E36E3" w:rsidRPr="00194467" w:rsidRDefault="002E36E3">
            <w:r w:rsidRPr="00194467">
              <w:t>postgresql/marts/, dashboard.pbix</w:t>
            </w:r>
          </w:p>
        </w:tc>
      </w:tr>
      <w:tr w:rsidR="002E36E3" w:rsidRPr="00194467" w14:paraId="27FABCB9" w14:textId="77777777">
        <w:trPr>
          <w:cantSplit/>
          <w:jc w:val="center"/>
        </w:trPr>
        <w:tc>
          <w:tcPr>
            <w:tcW w:w="1647" w:type="dxa"/>
          </w:tcPr>
          <w:p w14:paraId="29864206" w14:textId="77777777" w:rsidR="002E36E3" w:rsidRPr="00194467" w:rsidRDefault="002E36E3">
            <w:r w:rsidRPr="00194467">
              <w:t>Orchestration &amp; monitoring</w:t>
            </w:r>
          </w:p>
        </w:tc>
        <w:tc>
          <w:tcPr>
            <w:tcW w:w="2589" w:type="dxa"/>
          </w:tcPr>
          <w:p w14:paraId="1E9FA4F7" w14:textId="77777777" w:rsidR="002E36E3" w:rsidRPr="00194467" w:rsidRDefault="002E36E3">
            <w:r w:rsidRPr="00194467">
              <w:t>Run all stages in order, log runs, notify</w:t>
            </w:r>
          </w:p>
        </w:tc>
        <w:tc>
          <w:tcPr>
            <w:tcW w:w="1626" w:type="dxa"/>
          </w:tcPr>
          <w:p w14:paraId="6D8867D4" w14:textId="77777777" w:rsidR="002E36E3" w:rsidRPr="00194467" w:rsidRDefault="002E36E3">
            <w:r w:rsidRPr="00194467">
              <w:t>Python</w:t>
            </w:r>
          </w:p>
        </w:tc>
        <w:tc>
          <w:tcPr>
            <w:tcW w:w="3467" w:type="dxa"/>
          </w:tcPr>
          <w:p w14:paraId="25041086" w14:textId="77777777" w:rsidR="002E36E3" w:rsidRPr="00194467" w:rsidRDefault="002E36E3">
            <w:r w:rsidRPr="00194467">
              <w:t>run_pipeline.py, python/utils/, metadata schema</w:t>
            </w:r>
          </w:p>
        </w:tc>
      </w:tr>
    </w:tbl>
    <w:p w14:paraId="5926C917" w14:textId="77777777" w:rsidR="002E36E3" w:rsidRPr="00194467" w:rsidRDefault="002E36E3">
      <w:pPr>
        <w:sectPr w:rsidR="002E36E3" w:rsidRPr="00194467" w:rsidSect="00034616">
          <w:headerReference w:type="default" r:id="rId20"/>
          <w:footerReference w:type="default" r:id="rId21"/>
          <w:pgSz w:w="11906" w:h="16838"/>
          <w:pgMar w:top="1134" w:right="1247" w:bottom="1134" w:left="1247" w:header="720" w:footer="720" w:gutter="0"/>
          <w:cols w:space="720"/>
          <w:docGrid w:linePitch="360"/>
        </w:sectPr>
      </w:pPr>
    </w:p>
    <w:p w14:paraId="3FFD66ED" w14:textId="77777777" w:rsidR="002E36E3" w:rsidRPr="00194467" w:rsidRDefault="0037472F">
      <w:pPr>
        <w:pStyle w:val="Heading1"/>
      </w:pPr>
      <w:bookmarkStart w:id="27" w:name="_Toc242066121"/>
      <w:r w:rsidRPr="00194467">
        <w:lastRenderedPageBreak/>
        <w:t>7. Runtime View</w:t>
      </w:r>
      <w:bookmarkEnd w:id="27"/>
    </w:p>
    <w:p w14:paraId="77625754" w14:textId="77777777" w:rsidR="00CB3578" w:rsidRPr="00194467" w:rsidRDefault="006D1F01">
      <w:pPr>
        <w:keepNext/>
        <w:tabs>
          <w:tab w:val="left" w:pos="440"/>
        </w:tabs>
        <w:spacing w:after="60"/>
        <w:ind w:left="440" w:hanging="320"/>
      </w:pPr>
      <w:r w:rsidRPr="00194467">
        <w:t>Figure 3 traces every table from staging through intermediate and warehouse to the mart views.</w:t>
      </w:r>
    </w:p>
    <w:p w14:paraId="12BD2B6D" w14:textId="77777777" w:rsidR="00341E55" w:rsidRPr="00194467" w:rsidRDefault="003B2E65">
      <w:pPr>
        <w:keepNext/>
        <w:jc w:val="center"/>
      </w:pPr>
      <w:r w:rsidRPr="00194467">
        <w:rPr>
          <w:noProof/>
        </w:rPr>
        <w:drawing>
          <wp:inline distT="0" distB="0" distL="0" distR="0" wp14:anchorId="58226FE6" wp14:editId="3C2BBBD9">
            <wp:extent cx="9052560" cy="5146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ta-flow-diagram.png"/>
                    <pic:cNvPicPr/>
                  </pic:nvPicPr>
                  <pic:blipFill>
                    <a:blip r:embed="rId22"/>
                    <a:stretch>
                      <a:fillRect/>
                    </a:stretch>
                  </pic:blipFill>
                  <pic:spPr>
                    <a:xfrm>
                      <a:off x="0" y="0"/>
                      <a:ext cx="9052560" cy="5146445"/>
                    </a:xfrm>
                    <a:prstGeom prst="rect">
                      <a:avLst/>
                    </a:prstGeom>
                  </pic:spPr>
                </pic:pic>
              </a:graphicData>
            </a:graphic>
          </wp:inline>
        </w:drawing>
      </w:r>
    </w:p>
    <w:p w14:paraId="7E37BC73" w14:textId="3D79E93B" w:rsidR="00CB3578" w:rsidRPr="00194467" w:rsidRDefault="006D1F01">
      <w:pPr>
        <w:pStyle w:val="Caption"/>
        <w:jc w:val="center"/>
        <w:sectPr w:rsidR="00CB3578" w:rsidRPr="00194467" w:rsidSect="00034616">
          <w:headerReference w:type="default" r:id="rId23"/>
          <w:footerReference w:type="default" r:id="rId24"/>
          <w:pgSz w:w="16838" w:h="11906" w:orient="landscape"/>
          <w:pgMar w:top="1134" w:right="1247" w:bottom="1134" w:left="1247" w:header="720" w:footer="720" w:gutter="0"/>
          <w:cols w:space="720"/>
          <w:docGrid w:linePitch="360"/>
        </w:sectPr>
      </w:pPr>
      <w:bookmarkStart w:id="28" w:name="_Toc242066139"/>
      <w:r w:rsidRPr="00194467">
        <w:lastRenderedPageBreak/>
        <w:t xml:space="preserve">Figure </w:t>
      </w:r>
      <w:r w:rsidRPr="00194467">
        <w:fldChar w:fldCharType="begin"/>
      </w:r>
      <w:r w:rsidRPr="00194467">
        <w:instrText xml:space="preserve"> SEQ Figure \* ARABIC </w:instrText>
      </w:r>
      <w:r w:rsidRPr="00194467">
        <w:fldChar w:fldCharType="separate"/>
      </w:r>
      <w:r w:rsidR="00F21268">
        <w:rPr>
          <w:noProof/>
        </w:rPr>
        <w:t>3</w:t>
      </w:r>
      <w:r w:rsidRPr="00194467">
        <w:fldChar w:fldCharType="end"/>
      </w:r>
      <w:r w:rsidRPr="00194467">
        <w:t>: Table-level data flow</w:t>
      </w:r>
      <w:bookmarkEnd w:id="28"/>
    </w:p>
    <w:p w14:paraId="3B458F66" w14:textId="77777777" w:rsidR="002E36E3" w:rsidRPr="00194467" w:rsidRDefault="0037472F">
      <w:pPr>
        <w:pStyle w:val="Heading2"/>
      </w:pPr>
      <w:bookmarkStart w:id="29" w:name="_Toc242066122"/>
      <w:r w:rsidRPr="00194467">
        <w:lastRenderedPageBreak/>
        <w:t>7.1 Scenario: Initial Load (2-year backfill)</w:t>
      </w:r>
      <w:bookmarkEnd w:id="29"/>
    </w:p>
    <w:p w14:paraId="769B0D33" w14:textId="77777777" w:rsidR="002E36E3" w:rsidRPr="00194467" w:rsidRDefault="0037472F">
      <w:pPr>
        <w:tabs>
          <w:tab w:val="left" w:pos="440"/>
        </w:tabs>
        <w:spacing w:after="60"/>
        <w:ind w:left="440" w:hanging="320"/>
      </w:pPr>
      <w:r w:rsidRPr="00194467">
        <w:t>1.</w:t>
      </w:r>
      <w:r w:rsidRPr="00194467">
        <w:tab/>
        <w:t xml:space="preserve">Run </w:t>
      </w:r>
      <w:r w:rsidRPr="00194467">
        <w:rPr>
          <w:rFonts w:ascii="Consolas" w:hAnsi="Consolas"/>
          <w:color w:val="1F4E79"/>
          <w:sz w:val="19"/>
        </w:rPr>
        <w:t>python -m python.pipelines.run_pipeline initial</w:t>
      </w:r>
      <w:r w:rsidRPr="00194467">
        <w:t>.</w:t>
      </w:r>
    </w:p>
    <w:p w14:paraId="355652DE" w14:textId="77777777" w:rsidR="002E36E3" w:rsidRPr="00194467" w:rsidRDefault="0037472F">
      <w:pPr>
        <w:tabs>
          <w:tab w:val="left" w:pos="440"/>
        </w:tabs>
        <w:spacing w:after="60"/>
        <w:ind w:left="440" w:hanging="320"/>
      </w:pPr>
      <w:r w:rsidRPr="00194467">
        <w:t>2.</w:t>
      </w:r>
      <w:r w:rsidRPr="00194467">
        <w:tab/>
        <w:t>Generators create master data (companies, customers, products ...) and 2 years of orders, leads and web logs; SQL Server is loaded and the two CSV files are written.</w:t>
      </w:r>
    </w:p>
    <w:p w14:paraId="4BB5D382" w14:textId="77777777" w:rsidR="002E36E3" w:rsidRPr="00194467" w:rsidRDefault="0037472F">
      <w:pPr>
        <w:tabs>
          <w:tab w:val="left" w:pos="440"/>
        </w:tabs>
        <w:spacing w:after="60"/>
        <w:ind w:left="440" w:hanging="320"/>
      </w:pPr>
      <w:r w:rsidRPr="00194467">
        <w:t>3.</w:t>
      </w:r>
      <w:r w:rsidRPr="00194467">
        <w:tab/>
        <w:t>The three ingestion pipelines load everything into staging (no watermark yet = full extract) and store the first watermarks.</w:t>
      </w:r>
    </w:p>
    <w:p w14:paraId="197FF94C" w14:textId="77777777" w:rsidR="002E36E3" w:rsidRPr="00194467" w:rsidRDefault="0037472F">
      <w:pPr>
        <w:tabs>
          <w:tab w:val="left" w:pos="440"/>
        </w:tabs>
        <w:spacing w:after="60"/>
        <w:ind w:left="440" w:hanging="320"/>
      </w:pPr>
      <w:r w:rsidRPr="00194467">
        <w:t>4.</w:t>
      </w:r>
      <w:r w:rsidRPr="00194467">
        <w:tab/>
        <w:t>The 10 intermediate scripts clean and validate the data in one transaction; invalid CSV rows go to intermediate.rejected_records.</w:t>
      </w:r>
    </w:p>
    <w:p w14:paraId="5D8B8EA2" w14:textId="77777777" w:rsidR="002E36E3" w:rsidRPr="00194467" w:rsidRDefault="0037472F">
      <w:pPr>
        <w:tabs>
          <w:tab w:val="left" w:pos="440"/>
        </w:tabs>
        <w:spacing w:after="60"/>
        <w:ind w:left="440" w:hanging="320"/>
      </w:pPr>
      <w:r w:rsidRPr="00194467">
        <w:t>5.</w:t>
      </w:r>
      <w:r w:rsidRPr="00194467">
        <w:tab/>
        <w:t>Staging is checked and emptied; the warehouse load fills dim_date, the dimensions, creates the monthly partitions and loads the four facts.</w:t>
      </w:r>
    </w:p>
    <w:p w14:paraId="4DEBB544" w14:textId="77777777" w:rsidR="002E36E3" w:rsidRPr="00194467" w:rsidRDefault="0037472F">
      <w:pPr>
        <w:tabs>
          <w:tab w:val="left" w:pos="440"/>
        </w:tabs>
        <w:spacing w:after="60"/>
        <w:ind w:left="440" w:hanging="320"/>
      </w:pPr>
      <w:r w:rsidRPr="00194467">
        <w:t>6.</w:t>
      </w:r>
      <w:r w:rsidRPr="00194467">
        <w:tab/>
        <w:t>A Windows notification reports success; Power BI can be refreshed.</w:t>
      </w:r>
    </w:p>
    <w:p w14:paraId="6695D86E" w14:textId="77777777" w:rsidR="002E36E3" w:rsidRPr="00194467" w:rsidRDefault="0037472F">
      <w:pPr>
        <w:pStyle w:val="Heading2"/>
      </w:pPr>
      <w:bookmarkStart w:id="30" w:name="_Toc242066123"/>
      <w:r w:rsidRPr="00194467">
        <w:t>7.2 Scenario: Daily Incremental Run</w:t>
      </w:r>
      <w:bookmarkEnd w:id="30"/>
    </w:p>
    <w:p w14:paraId="1D9CCEED" w14:textId="77777777" w:rsidR="002E36E3" w:rsidRPr="00194467" w:rsidRDefault="0037472F">
      <w:pPr>
        <w:tabs>
          <w:tab w:val="left" w:pos="440"/>
        </w:tabs>
        <w:spacing w:after="60"/>
        <w:ind w:left="440" w:hanging="320"/>
      </w:pPr>
      <w:r w:rsidRPr="00194467">
        <w:t>1.</w:t>
      </w:r>
      <w:r w:rsidRPr="00194467">
        <w:tab/>
        <w:t xml:space="preserve">Run </w:t>
      </w:r>
      <w:r w:rsidRPr="00194467">
        <w:rPr>
          <w:rFonts w:ascii="Consolas" w:hAnsi="Consolas"/>
          <w:color w:val="1F4E79"/>
          <w:sz w:val="19"/>
        </w:rPr>
        <w:t>python -m python.pipelines.run_pipeline incremental</w:t>
      </w:r>
      <w:r w:rsidRPr="00194467">
        <w:t>.</w:t>
      </w:r>
    </w:p>
    <w:p w14:paraId="23BB2135" w14:textId="77777777" w:rsidR="002E36E3" w:rsidRPr="00194467" w:rsidRDefault="0037472F">
      <w:pPr>
        <w:tabs>
          <w:tab w:val="left" w:pos="440"/>
        </w:tabs>
        <w:spacing w:after="60"/>
        <w:ind w:left="440" w:hanging="320"/>
      </w:pPr>
      <w:r w:rsidRPr="00194467">
        <w:t>2.</w:t>
      </w:r>
      <w:r w:rsidRPr="00194467">
        <w:tab/>
        <w:t>The CDC generator simulates one day: 180-230 new orders, 180-230 leads, 370-450 web logs (dated today) and updates to companies, customers, orders, leads and products.</w:t>
      </w:r>
    </w:p>
    <w:p w14:paraId="5CF5B030" w14:textId="77777777" w:rsidR="002E36E3" w:rsidRPr="00194467" w:rsidRDefault="0037472F">
      <w:pPr>
        <w:tabs>
          <w:tab w:val="left" w:pos="440"/>
        </w:tabs>
        <w:spacing w:after="60"/>
        <w:ind w:left="440" w:hanging="320"/>
      </w:pPr>
      <w:r w:rsidRPr="00194467">
        <w:t>3.</w:t>
      </w:r>
      <w:r w:rsidRPr="00194467">
        <w:tab/>
        <w:t>The SQL Server pipeline extracts only rows with updated_at after the watermark; the CSV pipelines reload their files.</w:t>
      </w:r>
    </w:p>
    <w:p w14:paraId="58751BA5" w14:textId="77777777" w:rsidR="002E36E3" w:rsidRPr="00194467" w:rsidRDefault="0037472F">
      <w:pPr>
        <w:tabs>
          <w:tab w:val="left" w:pos="440"/>
        </w:tabs>
        <w:spacing w:after="60"/>
        <w:ind w:left="440" w:hanging="320"/>
      </w:pPr>
      <w:r w:rsidRPr="00194467">
        <w:t>4.</w:t>
      </w:r>
      <w:r w:rsidRPr="00194467">
        <w:tab/>
        <w:t>Intermediate MERGE inserts new keys and updates changed ones; staging is emptied; the warehouse applies SCD1/SCD2 and merges the facts.</w:t>
      </w:r>
    </w:p>
    <w:p w14:paraId="1FB26C99" w14:textId="77777777" w:rsidR="002E36E3" w:rsidRPr="00194467" w:rsidRDefault="0037472F">
      <w:pPr>
        <w:tabs>
          <w:tab w:val="left" w:pos="440"/>
        </w:tabs>
        <w:spacing w:after="60"/>
        <w:ind w:left="440" w:hanging="320"/>
      </w:pPr>
      <w:r w:rsidRPr="00194467">
        <w:t>5.</w:t>
      </w:r>
      <w:r w:rsidRPr="00194467">
        <w:tab/>
        <w:t>Run log and notification are written. Typical duration: about 3 minutes.</w:t>
      </w:r>
    </w:p>
    <w:p w14:paraId="1AFCF364" w14:textId="77777777" w:rsidR="002E36E3" w:rsidRPr="00194467" w:rsidRDefault="0037472F">
      <w:pPr>
        <w:pStyle w:val="Heading2"/>
      </w:pPr>
      <w:bookmarkStart w:id="31" w:name="_Toc242066124"/>
      <w:r w:rsidRPr="00194467">
        <w:t>7.3 Scenario: Failure and Re-run</w:t>
      </w:r>
      <w:bookmarkEnd w:id="31"/>
    </w:p>
    <w:p w14:paraId="7511F394" w14:textId="77777777" w:rsidR="002E36E3" w:rsidRPr="00194467" w:rsidRDefault="0037472F">
      <w:r w:rsidRPr="00194467">
        <w:t>If any stage fails, the orchestrator stops, the run is logged in metadata.pipeline_run_log with status 'failed' and the error message, and a failure notification appears. Watermarks are only moved after a successful load, and the intermediate stage runs in one transaction that is rolled back on error; staging is only emptied after it succeeded. Running the same command again therefore picks up the same data and, because every load is a MERGE, produces the correct result without duplicates.</w:t>
      </w:r>
    </w:p>
    <w:p w14:paraId="4CBA7411" w14:textId="77777777" w:rsidR="00CB3578" w:rsidRPr="00194467" w:rsidRDefault="006D1F01">
      <w:pPr>
        <w:keepNext/>
        <w:tabs>
          <w:tab w:val="left" w:pos="440"/>
        </w:tabs>
        <w:spacing w:after="60"/>
        <w:ind w:left="440" w:hanging="320"/>
      </w:pPr>
      <w:r w:rsidRPr="00194467">
        <w:lastRenderedPageBreak/>
        <w:t>Figure 4 is the evidence that staging is emptied after a successful run: every staging table returns 0 rows.</w:t>
      </w:r>
    </w:p>
    <w:p w14:paraId="2803A165" w14:textId="77777777" w:rsidR="006F3A37" w:rsidRPr="00194467" w:rsidRDefault="006D1F01">
      <w:pPr>
        <w:keepNext/>
        <w:jc w:val="center"/>
      </w:pPr>
      <w:r w:rsidRPr="00194467">
        <w:rPr>
          <w:noProof/>
        </w:rPr>
        <w:drawing>
          <wp:inline distT="0" distB="0" distL="0" distR="0" wp14:anchorId="47186D37" wp14:editId="0F22B89E">
            <wp:extent cx="5943600" cy="3653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staging-cleared.png"/>
                    <pic:cNvPicPr/>
                  </pic:nvPicPr>
                  <pic:blipFill>
                    <a:blip r:embed="rId25"/>
                    <a:stretch>
                      <a:fillRect/>
                    </a:stretch>
                  </pic:blipFill>
                  <pic:spPr>
                    <a:xfrm>
                      <a:off x="0" y="0"/>
                      <a:ext cx="5943600" cy="3653405"/>
                    </a:xfrm>
                    <a:prstGeom prst="rect">
                      <a:avLst/>
                    </a:prstGeom>
                  </pic:spPr>
                </pic:pic>
              </a:graphicData>
            </a:graphic>
          </wp:inline>
        </w:drawing>
      </w:r>
    </w:p>
    <w:p w14:paraId="2E5364C7" w14:textId="513EB4F2" w:rsidR="00CB3578" w:rsidRPr="00194467" w:rsidRDefault="006D1F01">
      <w:pPr>
        <w:pStyle w:val="Caption"/>
        <w:jc w:val="center"/>
      </w:pPr>
      <w:bookmarkStart w:id="32" w:name="_Toc242066140"/>
      <w:r w:rsidRPr="00194467">
        <w:t xml:space="preserve">Figure </w:t>
      </w:r>
      <w:r w:rsidRPr="00194467">
        <w:fldChar w:fldCharType="begin"/>
      </w:r>
      <w:r w:rsidRPr="00194467">
        <w:instrText xml:space="preserve"> SEQ Figure \* ARABIC </w:instrText>
      </w:r>
      <w:r w:rsidRPr="00194467">
        <w:fldChar w:fldCharType="separate"/>
      </w:r>
      <w:r w:rsidR="00F21268">
        <w:rPr>
          <w:noProof/>
        </w:rPr>
        <w:t>4</w:t>
      </w:r>
      <w:r w:rsidRPr="00194467">
        <w:fldChar w:fldCharType="end"/>
      </w:r>
      <w:r w:rsidRPr="00194467">
        <w:t>: Staging tables are empty after a successful run</w:t>
      </w:r>
      <w:bookmarkEnd w:id="32"/>
    </w:p>
    <w:p w14:paraId="504DEBE7" w14:textId="77777777" w:rsidR="002E36E3" w:rsidRPr="00194467" w:rsidRDefault="0037472F">
      <w:pPr>
        <w:pStyle w:val="Heading1"/>
      </w:pPr>
      <w:bookmarkStart w:id="33" w:name="_Toc242066125"/>
      <w:r w:rsidRPr="00194467">
        <w:t>8. Deployment View</w:t>
      </w:r>
      <w:bookmarkEnd w:id="33"/>
    </w:p>
    <w:p w14:paraId="585FCCF1" w14:textId="35F6D93C" w:rsidR="00CB3578" w:rsidRPr="00194467" w:rsidRDefault="006D1F01">
      <w:pPr>
        <w:pStyle w:val="Caption"/>
        <w:keepNext/>
      </w:pPr>
      <w:bookmarkStart w:id="34" w:name="_Toc242066150"/>
      <w:r w:rsidRPr="00194467">
        <w:t xml:space="preserve">Table </w:t>
      </w:r>
      <w:r w:rsidRPr="00194467">
        <w:fldChar w:fldCharType="begin"/>
      </w:r>
      <w:r w:rsidRPr="00194467">
        <w:instrText xml:space="preserve"> SEQ Table \* ARABIC </w:instrText>
      </w:r>
      <w:r w:rsidRPr="00194467">
        <w:fldChar w:fldCharType="separate"/>
      </w:r>
      <w:r w:rsidR="00F21268">
        <w:rPr>
          <w:noProof/>
        </w:rPr>
        <w:t>9</w:t>
      </w:r>
      <w:r w:rsidRPr="00194467">
        <w:fldChar w:fldCharType="end"/>
      </w:r>
      <w:r w:rsidRPr="00194467">
        <w:t>: Deployment View</w:t>
      </w:r>
      <w:bookmarkEnd w:id="34"/>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227"/>
        <w:gridCol w:w="2824"/>
        <w:gridCol w:w="4280"/>
      </w:tblGrid>
      <w:tr w:rsidR="002E36E3" w:rsidRPr="00194467" w14:paraId="5AF23B7B" w14:textId="77777777">
        <w:trPr>
          <w:cantSplit/>
          <w:tblHeader/>
          <w:jc w:val="center"/>
        </w:trPr>
        <w:tc>
          <w:tcPr>
            <w:tcW w:w="2226" w:type="dxa"/>
            <w:shd w:val="clear" w:color="auto" w:fill="1F3864"/>
          </w:tcPr>
          <w:p w14:paraId="6E461316" w14:textId="77777777" w:rsidR="002E36E3" w:rsidRPr="00194467" w:rsidRDefault="0037472F">
            <w:r w:rsidRPr="00194467">
              <w:rPr>
                <w:b/>
                <w:color w:val="FFFFFF"/>
                <w:sz w:val="19"/>
              </w:rPr>
              <w:t>Node / Environment</w:t>
            </w:r>
          </w:p>
        </w:tc>
        <w:tc>
          <w:tcPr>
            <w:tcW w:w="2824" w:type="dxa"/>
            <w:shd w:val="clear" w:color="auto" w:fill="1F3864"/>
          </w:tcPr>
          <w:p w14:paraId="11573585" w14:textId="77777777" w:rsidR="002E36E3" w:rsidRPr="00194467" w:rsidRDefault="0037472F">
            <w:r w:rsidRPr="00194467">
              <w:rPr>
                <w:b/>
                <w:color w:val="FFFFFF"/>
                <w:sz w:val="19"/>
              </w:rPr>
              <w:t>Software</w:t>
            </w:r>
          </w:p>
        </w:tc>
        <w:tc>
          <w:tcPr>
            <w:tcW w:w="4280" w:type="dxa"/>
            <w:shd w:val="clear" w:color="auto" w:fill="1F3864"/>
          </w:tcPr>
          <w:p w14:paraId="59ACF2FA" w14:textId="77777777" w:rsidR="002E36E3" w:rsidRPr="00194467" w:rsidRDefault="0037472F">
            <w:r w:rsidRPr="00194467">
              <w:rPr>
                <w:b/>
                <w:color w:val="FFFFFF"/>
                <w:sz w:val="19"/>
              </w:rPr>
              <w:t>Purpose</w:t>
            </w:r>
          </w:p>
        </w:tc>
      </w:tr>
      <w:tr w:rsidR="002E36E3" w:rsidRPr="00194467" w14:paraId="203972BB" w14:textId="77777777">
        <w:trPr>
          <w:cantSplit/>
          <w:jc w:val="center"/>
        </w:trPr>
        <w:tc>
          <w:tcPr>
            <w:tcW w:w="2226" w:type="dxa"/>
          </w:tcPr>
          <w:p w14:paraId="19E0D5A5" w14:textId="77777777" w:rsidR="002E36E3" w:rsidRPr="00194467" w:rsidRDefault="002E36E3">
            <w:r w:rsidRPr="00194467">
              <w:t>Developer laptop (Windows 11)</w:t>
            </w:r>
          </w:p>
        </w:tc>
        <w:tc>
          <w:tcPr>
            <w:tcW w:w="2824" w:type="dxa"/>
          </w:tcPr>
          <w:p w14:paraId="6170ED5C" w14:textId="77777777" w:rsidR="002E36E3" w:rsidRPr="00194467" w:rsidRDefault="002E36E3">
            <w:r w:rsidRPr="00194467">
              <w:t>SQL Server 2022 Express + ODBC Driver 17</w:t>
            </w:r>
          </w:p>
        </w:tc>
        <w:tc>
          <w:tcPr>
            <w:tcW w:w="4280" w:type="dxa"/>
          </w:tcPr>
          <w:p w14:paraId="444EDB22" w14:textId="77777777" w:rsidR="002E36E3" w:rsidRPr="00194467" w:rsidRDefault="002E36E3">
            <w:r w:rsidRPr="00194467">
              <w:t>Source database b2b_source_db</w:t>
            </w:r>
          </w:p>
        </w:tc>
      </w:tr>
      <w:tr w:rsidR="002E36E3" w:rsidRPr="00194467" w14:paraId="699F207C" w14:textId="77777777">
        <w:trPr>
          <w:cantSplit/>
          <w:jc w:val="center"/>
        </w:trPr>
        <w:tc>
          <w:tcPr>
            <w:tcW w:w="2226" w:type="dxa"/>
          </w:tcPr>
          <w:p w14:paraId="56F33F6E" w14:textId="77777777" w:rsidR="002E36E3" w:rsidRPr="00194467" w:rsidRDefault="002E36E3">
            <w:r w:rsidRPr="00194467">
              <w:t>Developer laptop (Windows 11)</w:t>
            </w:r>
          </w:p>
        </w:tc>
        <w:tc>
          <w:tcPr>
            <w:tcW w:w="2824" w:type="dxa"/>
          </w:tcPr>
          <w:p w14:paraId="4CD55473" w14:textId="77777777" w:rsidR="002E36E3" w:rsidRPr="00194467" w:rsidRDefault="002E36E3">
            <w:r w:rsidRPr="00194467">
              <w:t>PostgreSQL 18.4</w:t>
            </w:r>
          </w:p>
        </w:tc>
        <w:tc>
          <w:tcPr>
            <w:tcW w:w="4280" w:type="dxa"/>
          </w:tcPr>
          <w:p w14:paraId="2F15926D" w14:textId="77777777" w:rsidR="002E36E3" w:rsidRPr="00194467" w:rsidRDefault="002E36E3">
            <w:r w:rsidRPr="00194467">
              <w:t>b2b_warehouse_db: staging, intermediate, warehouse, marts, metadata</w:t>
            </w:r>
          </w:p>
        </w:tc>
      </w:tr>
      <w:tr w:rsidR="002E36E3" w:rsidRPr="00194467" w14:paraId="32361D43" w14:textId="77777777">
        <w:trPr>
          <w:cantSplit/>
          <w:jc w:val="center"/>
        </w:trPr>
        <w:tc>
          <w:tcPr>
            <w:tcW w:w="2226" w:type="dxa"/>
          </w:tcPr>
          <w:p w14:paraId="18AE1A6D" w14:textId="77777777" w:rsidR="002E36E3" w:rsidRPr="00194467" w:rsidRDefault="002E36E3">
            <w:r w:rsidRPr="00194467">
              <w:t>Developer laptop (Windows 11)</w:t>
            </w:r>
          </w:p>
        </w:tc>
        <w:tc>
          <w:tcPr>
            <w:tcW w:w="2824" w:type="dxa"/>
          </w:tcPr>
          <w:p w14:paraId="6A389838" w14:textId="77777777" w:rsidR="002E36E3" w:rsidRPr="00194467" w:rsidRDefault="002E36E3">
            <w:r w:rsidRPr="00194467">
              <w:t>Python 3.10 + requirements.txt</w:t>
            </w:r>
          </w:p>
        </w:tc>
        <w:tc>
          <w:tcPr>
            <w:tcW w:w="4280" w:type="dxa"/>
          </w:tcPr>
          <w:p w14:paraId="18348745" w14:textId="77777777" w:rsidR="002E36E3" w:rsidRPr="00194467" w:rsidRDefault="002E36E3">
            <w:r w:rsidRPr="00194467">
              <w:t>Generators, pipelines, orchestrator</w:t>
            </w:r>
          </w:p>
        </w:tc>
      </w:tr>
      <w:tr w:rsidR="002E36E3" w:rsidRPr="00194467" w14:paraId="0ABD7930" w14:textId="77777777">
        <w:trPr>
          <w:cantSplit/>
          <w:jc w:val="center"/>
        </w:trPr>
        <w:tc>
          <w:tcPr>
            <w:tcW w:w="2226" w:type="dxa"/>
          </w:tcPr>
          <w:p w14:paraId="610D59D8" w14:textId="77777777" w:rsidR="002E36E3" w:rsidRPr="00194467" w:rsidRDefault="002E36E3">
            <w:r w:rsidRPr="00194467">
              <w:t>Developer laptop (Windows 11)</w:t>
            </w:r>
          </w:p>
        </w:tc>
        <w:tc>
          <w:tcPr>
            <w:tcW w:w="2824" w:type="dxa"/>
          </w:tcPr>
          <w:p w14:paraId="583CB0BF" w14:textId="77777777" w:rsidR="002E36E3" w:rsidRPr="00194467" w:rsidRDefault="002E36E3">
            <w:r w:rsidRPr="00194467">
              <w:t>Power BI Desktop</w:t>
            </w:r>
          </w:p>
        </w:tc>
        <w:tc>
          <w:tcPr>
            <w:tcW w:w="4280" w:type="dxa"/>
          </w:tcPr>
          <w:p w14:paraId="2B558434" w14:textId="77777777" w:rsidR="002E36E3" w:rsidRPr="00194467" w:rsidRDefault="002E36E3">
            <w:r w:rsidRPr="00194467">
              <w:t>Dashboard (dashboard.pbix) on schema marts</w:t>
            </w:r>
          </w:p>
        </w:tc>
      </w:tr>
    </w:tbl>
    <w:p w14:paraId="21DEE60E" w14:textId="77777777" w:rsidR="002E36E3" w:rsidRPr="00194467" w:rsidRDefault="002E36E3"/>
    <w:p w14:paraId="7F2C62BA" w14:textId="77777777" w:rsidR="002E36E3" w:rsidRPr="00194467" w:rsidRDefault="0037472F">
      <w:pPr>
        <w:pStyle w:val="Heading1"/>
      </w:pPr>
      <w:bookmarkStart w:id="35" w:name="_Toc242066126"/>
      <w:r w:rsidRPr="00194467">
        <w:t>9. Cross-cutting Concepts</w:t>
      </w:r>
      <w:bookmarkEnd w:id="35"/>
    </w:p>
    <w:p w14:paraId="64D469E3" w14:textId="77777777" w:rsidR="002E36E3" w:rsidRPr="00194467" w:rsidRDefault="0037472F">
      <w:pPr>
        <w:pStyle w:val="Heading2"/>
      </w:pPr>
      <w:bookmarkStart w:id="36" w:name="_Toc242066127"/>
      <w:r w:rsidRPr="00194467">
        <w:t>9.1 Change Data Capture &amp; Watermarks</w:t>
      </w:r>
      <w:bookmarkEnd w:id="36"/>
    </w:p>
    <w:p w14:paraId="43EF0E18" w14:textId="77777777" w:rsidR="002E36E3" w:rsidRPr="00194467" w:rsidRDefault="0037472F">
      <w:r w:rsidRPr="00194467">
        <w:t>For SQL Server, each table has a watermark (last loaded updated_at) in metadata.pipeline_watermarks. The extract reads only rows with updated_at later than the watermark, and the watermark moves forward only after a successful load. The CSV files have no reliable change column, so they are reloaded completely on each run. Implemented in sql_server_pipeline.py and pipeline_utils.py.</w:t>
      </w:r>
    </w:p>
    <w:p w14:paraId="44FC8663" w14:textId="77777777" w:rsidR="002E36E3" w:rsidRPr="00194467" w:rsidRDefault="0037472F">
      <w:pPr>
        <w:pStyle w:val="Heading2"/>
      </w:pPr>
      <w:bookmarkStart w:id="37" w:name="_Toc242066128"/>
      <w:r w:rsidRPr="00194467">
        <w:lastRenderedPageBreak/>
        <w:t>9.2 Idempotency &amp; Transactions</w:t>
      </w:r>
      <w:bookmarkEnd w:id="37"/>
    </w:p>
    <w:p w14:paraId="26BC4B60" w14:textId="77777777" w:rsidR="002E36E3" w:rsidRPr="00194467" w:rsidRDefault="0037472F">
      <w:r w:rsidRPr="00194467">
        <w:t>Every intermediate and warehouse load is a MERGE on the business key: new rows are inserted, changed rows updated, unchanged rows left alone. The intermediate stage runs all 10 scripts in one transaction. Re-running a stage on the same data therefore never creates duplicates.</w:t>
      </w:r>
    </w:p>
    <w:p w14:paraId="20A45953" w14:textId="77777777" w:rsidR="002E36E3" w:rsidRPr="00194467" w:rsidRDefault="0037472F">
      <w:pPr>
        <w:pStyle w:val="Heading2"/>
      </w:pPr>
      <w:bookmarkStart w:id="38" w:name="_Toc242066129"/>
      <w:r w:rsidRPr="00194467">
        <w:t>9.3 Slowly Changing Dimensions</w:t>
      </w:r>
      <w:bookmarkEnd w:id="38"/>
    </w:p>
    <w:p w14:paraId="5C038883" w14:textId="77777777" w:rsidR="002E36E3" w:rsidRPr="00194467" w:rsidRDefault="0037472F">
      <w:r w:rsidRPr="00194467">
        <w:t>dim_companies is SCD Type 2 (as required): a change to name, type, tax id, rating or location closes the current row and adds a new one, so orders are always reported with the company data valid at order time (2,505 versions for 2,500 companies). The other dimensions are SCD Type 1 (overwrite).</w:t>
      </w:r>
    </w:p>
    <w:p w14:paraId="0E98EEBF" w14:textId="77777777" w:rsidR="002E36E3" w:rsidRPr="00194467" w:rsidRDefault="0037472F">
      <w:pPr>
        <w:pStyle w:val="Heading2"/>
      </w:pPr>
      <w:bookmarkStart w:id="39" w:name="_Toc242066130"/>
      <w:r w:rsidRPr="00194467">
        <w:t>9.4 Data Quality</w:t>
      </w:r>
      <w:bookmarkEnd w:id="39"/>
    </w:p>
    <w:p w14:paraId="1C0BD11B" w14:textId="77777777" w:rsidR="002E36E3" w:rsidRPr="00194467" w:rsidRDefault="0037472F">
      <w:r w:rsidRPr="00194467">
        <w:t>Staging accepts everything. The intermediate layer keeps only the latest version of each record, trims text, and checks mandatory fields, allowed values, ranges and parent records. Invalid CSV rows are saved in intermediate.rejected_records with a reason (1.5% are broken on purpose to test this). Database constraints in intermediate and warehouse (PK, FK, CHECK) act as a second safety net, and 161 unit tests, 10 integration tests and 15 KPI checks validate each layer.</w:t>
      </w:r>
    </w:p>
    <w:p w14:paraId="0C61C9BC" w14:textId="77777777" w:rsidR="00CB3578" w:rsidRPr="00194467" w:rsidRDefault="006D1F01">
      <w:pPr>
        <w:keepNext/>
        <w:tabs>
          <w:tab w:val="left" w:pos="440"/>
        </w:tabs>
        <w:spacing w:after="60"/>
        <w:ind w:left="440" w:hanging="320"/>
      </w:pPr>
      <w:r w:rsidRPr="00194467">
        <w:t>Figure 5 shows the rejected rows per table and reason, as stored in intermediate.rejected_records.</w:t>
      </w:r>
    </w:p>
    <w:p w14:paraId="1E84EB5E" w14:textId="77777777" w:rsidR="006F3A37" w:rsidRPr="00194467" w:rsidRDefault="006D1F01">
      <w:pPr>
        <w:keepNext/>
        <w:jc w:val="center"/>
      </w:pPr>
      <w:r w:rsidRPr="00194467">
        <w:rPr>
          <w:noProof/>
        </w:rPr>
        <w:drawing>
          <wp:inline distT="0" distB="0" distL="0" distR="0" wp14:anchorId="42112C83" wp14:editId="27E57063">
            <wp:extent cx="5943600" cy="3826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rejected-records.png"/>
                    <pic:cNvPicPr/>
                  </pic:nvPicPr>
                  <pic:blipFill>
                    <a:blip r:embed="rId26"/>
                    <a:stretch>
                      <a:fillRect/>
                    </a:stretch>
                  </pic:blipFill>
                  <pic:spPr>
                    <a:xfrm>
                      <a:off x="0" y="0"/>
                      <a:ext cx="5943600" cy="3826591"/>
                    </a:xfrm>
                    <a:prstGeom prst="rect">
                      <a:avLst/>
                    </a:prstGeom>
                  </pic:spPr>
                </pic:pic>
              </a:graphicData>
            </a:graphic>
          </wp:inline>
        </w:drawing>
      </w:r>
    </w:p>
    <w:p w14:paraId="6C464638" w14:textId="03309869" w:rsidR="00CB3578" w:rsidRPr="00194467" w:rsidRDefault="006D1F01">
      <w:pPr>
        <w:pStyle w:val="Caption"/>
        <w:jc w:val="center"/>
      </w:pPr>
      <w:bookmarkStart w:id="40" w:name="_Toc242066141"/>
      <w:r w:rsidRPr="00194467">
        <w:t xml:space="preserve">Figure </w:t>
      </w:r>
      <w:r w:rsidRPr="00194467">
        <w:fldChar w:fldCharType="begin"/>
      </w:r>
      <w:r w:rsidRPr="00194467">
        <w:instrText xml:space="preserve"> SEQ Figure \* ARABIC </w:instrText>
      </w:r>
      <w:r w:rsidRPr="00194467">
        <w:fldChar w:fldCharType="separate"/>
      </w:r>
      <w:r w:rsidR="00F21268">
        <w:rPr>
          <w:noProof/>
        </w:rPr>
        <w:t>5</w:t>
      </w:r>
      <w:r w:rsidRPr="00194467">
        <w:fldChar w:fldCharType="end"/>
      </w:r>
      <w:r w:rsidRPr="00194467">
        <w:t>: Rejected rows by table and reason</w:t>
      </w:r>
      <w:bookmarkEnd w:id="40"/>
    </w:p>
    <w:p w14:paraId="5F00C0B6" w14:textId="77777777" w:rsidR="002E36E3" w:rsidRPr="00194467" w:rsidRDefault="0037472F">
      <w:pPr>
        <w:pStyle w:val="Heading2"/>
      </w:pPr>
      <w:bookmarkStart w:id="41" w:name="_Toc242066131"/>
      <w:r w:rsidRPr="00194467">
        <w:t>9.5 Logging, Monitoring &amp; Alerting</w:t>
      </w:r>
      <w:bookmarkEnd w:id="41"/>
    </w:p>
    <w:p w14:paraId="3AEDF563" w14:textId="77777777" w:rsidR="002E36E3" w:rsidRPr="00194467" w:rsidRDefault="0037472F">
      <w:r w:rsidRPr="00194467">
        <w:t>Every stage writes to logs/pipeline.log and to the console, and records start, end, status, row counts and watermark in metadata.pipeline_run_log. The pipeline-health KPI views (vw_pipeline_execution_metrics, vw_pipeline_run_history, vw_pipeline_latest_run) show load times, failures and data freshness in Power BI. A Windows toast notification reports success or failure of each run.</w:t>
      </w:r>
    </w:p>
    <w:p w14:paraId="55EBA6B0" w14:textId="77777777" w:rsidR="002E36E3" w:rsidRPr="00194467" w:rsidRDefault="0037472F">
      <w:pPr>
        <w:pStyle w:val="Heading2"/>
      </w:pPr>
      <w:bookmarkStart w:id="42" w:name="_Toc242066132"/>
      <w:r w:rsidRPr="00194467">
        <w:lastRenderedPageBreak/>
        <w:t>9.6 Security &amp; Configuration</w:t>
      </w:r>
      <w:bookmarkEnd w:id="42"/>
    </w:p>
    <w:p w14:paraId="4C6691F7" w14:textId="77777777" w:rsidR="002E36E3" w:rsidRPr="00194467" w:rsidRDefault="0037472F">
      <w:r w:rsidRPr="00194467">
        <w:t>Connection details are stored in a local .env file (excluded from Git) and validated at start-up. SQL Server uses Windows authentication. Business parameters (volumes, date window, seed, chunk size, paths) are central in config/config.py.</w:t>
      </w:r>
    </w:p>
    <w:p w14:paraId="15FA9D61" w14:textId="77777777" w:rsidR="002E36E3" w:rsidRPr="00194467" w:rsidRDefault="0037472F">
      <w:pPr>
        <w:pStyle w:val="Heading1"/>
      </w:pPr>
      <w:bookmarkStart w:id="43" w:name="_Toc242066133"/>
      <w:r w:rsidRPr="00194467">
        <w:t>10. Architecture Decisions</w:t>
      </w:r>
      <w:bookmarkEnd w:id="43"/>
    </w:p>
    <w:p w14:paraId="4A745440" w14:textId="1C2A743F" w:rsidR="00CB3578" w:rsidRPr="00194467" w:rsidRDefault="006D1F01">
      <w:pPr>
        <w:pStyle w:val="Caption"/>
        <w:keepNext/>
      </w:pPr>
      <w:bookmarkStart w:id="44" w:name="_Toc242066151"/>
      <w:r w:rsidRPr="00194467">
        <w:t xml:space="preserve">Table </w:t>
      </w:r>
      <w:r w:rsidRPr="00194467">
        <w:fldChar w:fldCharType="begin"/>
      </w:r>
      <w:r w:rsidRPr="00194467">
        <w:instrText xml:space="preserve"> SEQ Table \* ARABIC </w:instrText>
      </w:r>
      <w:r w:rsidRPr="00194467">
        <w:fldChar w:fldCharType="separate"/>
      </w:r>
      <w:r w:rsidR="00F21268">
        <w:rPr>
          <w:noProof/>
        </w:rPr>
        <w:t>10</w:t>
      </w:r>
      <w:r w:rsidRPr="00194467">
        <w:fldChar w:fldCharType="end"/>
      </w:r>
      <w:r w:rsidRPr="00194467">
        <w:t>: Architecture Decisions</w:t>
      </w:r>
      <w:bookmarkEnd w:id="44"/>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958"/>
        <w:gridCol w:w="1778"/>
        <w:gridCol w:w="1708"/>
        <w:gridCol w:w="2522"/>
        <w:gridCol w:w="2365"/>
      </w:tblGrid>
      <w:tr w:rsidR="002E36E3" w:rsidRPr="00194467" w14:paraId="3EEB755C" w14:textId="77777777">
        <w:trPr>
          <w:cantSplit/>
          <w:tblHeader/>
          <w:jc w:val="center"/>
        </w:trPr>
        <w:tc>
          <w:tcPr>
            <w:tcW w:w="958" w:type="dxa"/>
            <w:shd w:val="clear" w:color="auto" w:fill="1F3864"/>
          </w:tcPr>
          <w:p w14:paraId="6BD0F610" w14:textId="77777777" w:rsidR="002E36E3" w:rsidRPr="00194467" w:rsidRDefault="0037472F">
            <w:r w:rsidRPr="00194467">
              <w:rPr>
                <w:b/>
                <w:color w:val="FFFFFF"/>
                <w:sz w:val="19"/>
              </w:rPr>
              <w:t>ADR</w:t>
            </w:r>
          </w:p>
        </w:tc>
        <w:tc>
          <w:tcPr>
            <w:tcW w:w="1778" w:type="dxa"/>
            <w:shd w:val="clear" w:color="auto" w:fill="1F3864"/>
          </w:tcPr>
          <w:p w14:paraId="4A7CA359" w14:textId="77777777" w:rsidR="002E36E3" w:rsidRPr="00194467" w:rsidRDefault="0037472F">
            <w:r w:rsidRPr="00194467">
              <w:rPr>
                <w:b/>
                <w:color w:val="FFFFFF"/>
                <w:sz w:val="19"/>
              </w:rPr>
              <w:t>Decision</w:t>
            </w:r>
          </w:p>
        </w:tc>
        <w:tc>
          <w:tcPr>
            <w:tcW w:w="1708" w:type="dxa"/>
            <w:shd w:val="clear" w:color="auto" w:fill="1F3864"/>
          </w:tcPr>
          <w:p w14:paraId="2A935796" w14:textId="77777777" w:rsidR="002E36E3" w:rsidRPr="00194467" w:rsidRDefault="0037472F">
            <w:r w:rsidRPr="00194467">
              <w:rPr>
                <w:b/>
                <w:color w:val="FFFFFF"/>
                <w:sz w:val="19"/>
              </w:rPr>
              <w:t>Alternatives Considered</w:t>
            </w:r>
          </w:p>
        </w:tc>
        <w:tc>
          <w:tcPr>
            <w:tcW w:w="2521" w:type="dxa"/>
            <w:shd w:val="clear" w:color="auto" w:fill="1F3864"/>
          </w:tcPr>
          <w:p w14:paraId="7193EF8E" w14:textId="77777777" w:rsidR="002E36E3" w:rsidRPr="00194467" w:rsidRDefault="0037472F">
            <w:r w:rsidRPr="00194467">
              <w:rPr>
                <w:b/>
                <w:color w:val="FFFFFF"/>
                <w:sz w:val="19"/>
              </w:rPr>
              <w:t>Rationale</w:t>
            </w:r>
          </w:p>
        </w:tc>
        <w:tc>
          <w:tcPr>
            <w:tcW w:w="2364" w:type="dxa"/>
            <w:shd w:val="clear" w:color="auto" w:fill="1F3864"/>
          </w:tcPr>
          <w:p w14:paraId="535A0129" w14:textId="77777777" w:rsidR="002E36E3" w:rsidRPr="00194467" w:rsidRDefault="0037472F">
            <w:r w:rsidRPr="00194467">
              <w:rPr>
                <w:b/>
                <w:color w:val="FFFFFF"/>
                <w:sz w:val="19"/>
              </w:rPr>
              <w:t>Consequences</w:t>
            </w:r>
          </w:p>
        </w:tc>
      </w:tr>
      <w:tr w:rsidR="002E36E3" w:rsidRPr="00194467" w14:paraId="4E494636" w14:textId="77777777">
        <w:trPr>
          <w:cantSplit/>
          <w:jc w:val="center"/>
        </w:trPr>
        <w:tc>
          <w:tcPr>
            <w:tcW w:w="958" w:type="dxa"/>
          </w:tcPr>
          <w:p w14:paraId="6A0220BD" w14:textId="77777777" w:rsidR="002E36E3" w:rsidRPr="00194467" w:rsidRDefault="002E36E3">
            <w:r w:rsidRPr="00194467">
              <w:t>ADR-01</w:t>
            </w:r>
          </w:p>
        </w:tc>
        <w:tc>
          <w:tcPr>
            <w:tcW w:w="1778" w:type="dxa"/>
          </w:tcPr>
          <w:p w14:paraId="6EAED616" w14:textId="77777777" w:rsidR="002E36E3" w:rsidRPr="00194467" w:rsidRDefault="002E36E3">
            <w:r w:rsidRPr="00194467">
              <w:t>ELT inside PostgreSQL</w:t>
            </w:r>
          </w:p>
        </w:tc>
        <w:tc>
          <w:tcPr>
            <w:tcW w:w="1708" w:type="dxa"/>
          </w:tcPr>
          <w:p w14:paraId="44580B9E" w14:textId="77777777" w:rsidR="002E36E3" w:rsidRPr="00194467" w:rsidRDefault="002E36E3">
            <w:r w:rsidRPr="00194467">
              <w:t>ETL in Python (pandas)</w:t>
            </w:r>
          </w:p>
        </w:tc>
        <w:tc>
          <w:tcPr>
            <w:tcW w:w="2521" w:type="dxa"/>
          </w:tcPr>
          <w:p w14:paraId="00C28F88" w14:textId="77777777" w:rsidR="002E36E3" w:rsidRPr="00194467" w:rsidRDefault="002E36E3">
            <w:r w:rsidRPr="00194467">
              <w:t>Set-based SQL is faster and easier to test; raw data stays available</w:t>
            </w:r>
          </w:p>
        </w:tc>
        <w:tc>
          <w:tcPr>
            <w:tcW w:w="2364" w:type="dxa"/>
          </w:tcPr>
          <w:p w14:paraId="430913CC" w14:textId="77777777" w:rsidR="002E36E3" w:rsidRPr="00194467" w:rsidRDefault="002E36E3">
            <w:r w:rsidRPr="00194467">
              <w:t>All transformation logic lives in SQL scripts</w:t>
            </w:r>
          </w:p>
        </w:tc>
      </w:tr>
      <w:tr w:rsidR="002E36E3" w:rsidRPr="00194467" w14:paraId="29F6F468" w14:textId="77777777">
        <w:trPr>
          <w:cantSplit/>
          <w:jc w:val="center"/>
        </w:trPr>
        <w:tc>
          <w:tcPr>
            <w:tcW w:w="958" w:type="dxa"/>
          </w:tcPr>
          <w:p w14:paraId="6C176765" w14:textId="77777777" w:rsidR="002E36E3" w:rsidRPr="00194467" w:rsidRDefault="002E36E3">
            <w:r w:rsidRPr="00194467">
              <w:t>ADR-02</w:t>
            </w:r>
          </w:p>
        </w:tc>
        <w:tc>
          <w:tcPr>
            <w:tcW w:w="1778" w:type="dxa"/>
          </w:tcPr>
          <w:p w14:paraId="58E68F77" w14:textId="77777777" w:rsidR="002E36E3" w:rsidRPr="00194467" w:rsidRDefault="002E36E3">
            <w:r w:rsidRPr="00194467">
              <w:t>Watermark CDC on updated_at</w:t>
            </w:r>
          </w:p>
        </w:tc>
        <w:tc>
          <w:tcPr>
            <w:tcW w:w="1708" w:type="dxa"/>
          </w:tcPr>
          <w:p w14:paraId="201AB926" w14:textId="77777777" w:rsidR="002E36E3" w:rsidRPr="00194467" w:rsidRDefault="002E36E3">
            <w:r w:rsidRPr="00194467">
              <w:t>SQL Server built-in CDC; full reloads</w:t>
            </w:r>
          </w:p>
        </w:tc>
        <w:tc>
          <w:tcPr>
            <w:tcW w:w="2521" w:type="dxa"/>
          </w:tcPr>
          <w:p w14:paraId="3C3DB661" w14:textId="77777777" w:rsidR="002E36E3" w:rsidRPr="00194467" w:rsidRDefault="002E36E3">
            <w:r w:rsidRPr="00194467">
              <w:t>Required by the requirements; simple and works on Express edition</w:t>
            </w:r>
          </w:p>
        </w:tc>
        <w:tc>
          <w:tcPr>
            <w:tcW w:w="2364" w:type="dxa"/>
          </w:tcPr>
          <w:p w14:paraId="268A7D55" w14:textId="77777777" w:rsidR="002E36E3" w:rsidRPr="00194467" w:rsidRDefault="002E36E3">
            <w:r w:rsidRPr="00194467">
              <w:t>Physical deletes are not detected (the source only soft-deletes)</w:t>
            </w:r>
          </w:p>
        </w:tc>
      </w:tr>
      <w:tr w:rsidR="002E36E3" w:rsidRPr="00194467" w14:paraId="1483267A" w14:textId="77777777">
        <w:trPr>
          <w:cantSplit/>
          <w:jc w:val="center"/>
        </w:trPr>
        <w:tc>
          <w:tcPr>
            <w:tcW w:w="958" w:type="dxa"/>
          </w:tcPr>
          <w:p w14:paraId="020AFB0C" w14:textId="77777777" w:rsidR="002E36E3" w:rsidRPr="00194467" w:rsidRDefault="002E36E3">
            <w:r w:rsidRPr="00194467">
              <w:t>ADR-03</w:t>
            </w:r>
          </w:p>
        </w:tc>
        <w:tc>
          <w:tcPr>
            <w:tcW w:w="1778" w:type="dxa"/>
          </w:tcPr>
          <w:p w14:paraId="7A4DB6D9" w14:textId="77777777" w:rsidR="002E36E3" w:rsidRPr="00194467" w:rsidRDefault="002E36E3">
            <w:r w:rsidRPr="00194467">
              <w:t>MERGE for every load</w:t>
            </w:r>
          </w:p>
        </w:tc>
        <w:tc>
          <w:tcPr>
            <w:tcW w:w="1708" w:type="dxa"/>
          </w:tcPr>
          <w:p w14:paraId="126CAB95" w14:textId="77777777" w:rsidR="002E36E3" w:rsidRPr="00194467" w:rsidRDefault="002E36E3">
            <w:r w:rsidRPr="00194467">
              <w:t>TRUNCATE + reload; INSERT only</w:t>
            </w:r>
          </w:p>
        </w:tc>
        <w:tc>
          <w:tcPr>
            <w:tcW w:w="2521" w:type="dxa"/>
          </w:tcPr>
          <w:p w14:paraId="6DFF2A33" w14:textId="77777777" w:rsidR="002E36E3" w:rsidRPr="00194467" w:rsidRDefault="002E36E3">
            <w:r w:rsidRPr="00194467">
              <w:t>Idempotent and incremental</w:t>
            </w:r>
          </w:p>
        </w:tc>
        <w:tc>
          <w:tcPr>
            <w:tcW w:w="2364" w:type="dxa"/>
          </w:tcPr>
          <w:p w14:paraId="7102D3C5" w14:textId="77777777" w:rsidR="002E36E3" w:rsidRPr="00194467" w:rsidRDefault="002E36E3">
            <w:r w:rsidRPr="00194467">
              <w:t>Needs PostgreSQL 15+</w:t>
            </w:r>
          </w:p>
        </w:tc>
      </w:tr>
      <w:tr w:rsidR="002E36E3" w:rsidRPr="00194467" w14:paraId="64F2AD7D" w14:textId="77777777">
        <w:trPr>
          <w:cantSplit/>
          <w:jc w:val="center"/>
        </w:trPr>
        <w:tc>
          <w:tcPr>
            <w:tcW w:w="958" w:type="dxa"/>
          </w:tcPr>
          <w:p w14:paraId="0667DE2E" w14:textId="77777777" w:rsidR="002E36E3" w:rsidRPr="00194467" w:rsidRDefault="002E36E3">
            <w:r w:rsidRPr="00194467">
              <w:t>ADR-04</w:t>
            </w:r>
          </w:p>
        </w:tc>
        <w:tc>
          <w:tcPr>
            <w:tcW w:w="1778" w:type="dxa"/>
          </w:tcPr>
          <w:p w14:paraId="59C3459A" w14:textId="77777777" w:rsidR="002E36E3" w:rsidRPr="00194467" w:rsidRDefault="002E36E3">
            <w:r w:rsidRPr="00194467">
              <w:t>Galaxy schema with conformed dimensions</w:t>
            </w:r>
          </w:p>
        </w:tc>
        <w:tc>
          <w:tcPr>
            <w:tcW w:w="1708" w:type="dxa"/>
          </w:tcPr>
          <w:p w14:paraId="33521C4F" w14:textId="77777777" w:rsidR="002E36E3" w:rsidRPr="00194467" w:rsidRDefault="002E36E3">
            <w:r w:rsidRPr="00194467">
              <w:t>One wide table per KPI; single star</w:t>
            </w:r>
          </w:p>
        </w:tc>
        <w:tc>
          <w:tcPr>
            <w:tcW w:w="2521" w:type="dxa"/>
          </w:tcPr>
          <w:p w14:paraId="7014C3BC" w14:textId="77777777" w:rsidR="002E36E3" w:rsidRPr="00194467" w:rsidRDefault="002E36E3">
            <w:r w:rsidRPr="00194467">
              <w:t>Several business processes share Date, Customer, Company, Product</w:t>
            </w:r>
          </w:p>
        </w:tc>
        <w:tc>
          <w:tcPr>
            <w:tcW w:w="2364" w:type="dxa"/>
          </w:tcPr>
          <w:p w14:paraId="67A5F69C" w14:textId="77777777" w:rsidR="002E36E3" w:rsidRPr="00194467" w:rsidRDefault="002E36E3">
            <w:r w:rsidRPr="00194467">
              <w:t>4 fact tables to maintain</w:t>
            </w:r>
          </w:p>
        </w:tc>
      </w:tr>
      <w:tr w:rsidR="002E36E3" w:rsidRPr="00194467" w14:paraId="622F886F" w14:textId="77777777">
        <w:trPr>
          <w:cantSplit/>
          <w:jc w:val="center"/>
        </w:trPr>
        <w:tc>
          <w:tcPr>
            <w:tcW w:w="958" w:type="dxa"/>
          </w:tcPr>
          <w:p w14:paraId="4CF6870D" w14:textId="77777777" w:rsidR="002E36E3" w:rsidRPr="00194467" w:rsidRDefault="002E36E3">
            <w:r w:rsidRPr="00194467">
              <w:t>ADR-05</w:t>
            </w:r>
          </w:p>
        </w:tc>
        <w:tc>
          <w:tcPr>
            <w:tcW w:w="1778" w:type="dxa"/>
          </w:tcPr>
          <w:p w14:paraId="28A7D41E" w14:textId="77777777" w:rsidR="002E36E3" w:rsidRPr="00194467" w:rsidRDefault="002E36E3">
            <w:r w:rsidRPr="00194467">
              <w:t>SCD2 only for companies</w:t>
            </w:r>
          </w:p>
        </w:tc>
        <w:tc>
          <w:tcPr>
            <w:tcW w:w="1708" w:type="dxa"/>
          </w:tcPr>
          <w:p w14:paraId="498146EF" w14:textId="77777777" w:rsidR="002E36E3" w:rsidRPr="00194467" w:rsidRDefault="002E36E3">
            <w:r w:rsidRPr="00194467">
              <w:t>SCD2 everywhere</w:t>
            </w:r>
          </w:p>
        </w:tc>
        <w:tc>
          <w:tcPr>
            <w:tcW w:w="2521" w:type="dxa"/>
          </w:tcPr>
          <w:p w14:paraId="7F8B15F6" w14:textId="77777777" w:rsidR="002E36E3" w:rsidRPr="00194467" w:rsidRDefault="002E36E3">
            <w:r w:rsidRPr="00194467">
              <w:t>Only company attributes need history (requirement)</w:t>
            </w:r>
          </w:p>
        </w:tc>
        <w:tc>
          <w:tcPr>
            <w:tcW w:w="2364" w:type="dxa"/>
          </w:tcPr>
          <w:p w14:paraId="15D68817" w14:textId="77777777" w:rsidR="002E36E3" w:rsidRPr="00194467" w:rsidRDefault="002E36E3">
            <w:r w:rsidRPr="00194467">
              <w:t>Other dimensions show current values</w:t>
            </w:r>
          </w:p>
        </w:tc>
      </w:tr>
      <w:tr w:rsidR="002E36E3" w:rsidRPr="00194467" w14:paraId="3387E6ED" w14:textId="77777777">
        <w:trPr>
          <w:cantSplit/>
          <w:jc w:val="center"/>
        </w:trPr>
        <w:tc>
          <w:tcPr>
            <w:tcW w:w="958" w:type="dxa"/>
          </w:tcPr>
          <w:p w14:paraId="5491FF5C" w14:textId="77777777" w:rsidR="002E36E3" w:rsidRPr="00194467" w:rsidRDefault="002E36E3">
            <w:r w:rsidRPr="00194467">
              <w:t>ADR-06</w:t>
            </w:r>
          </w:p>
        </w:tc>
        <w:tc>
          <w:tcPr>
            <w:tcW w:w="1778" w:type="dxa"/>
          </w:tcPr>
          <w:p w14:paraId="7FFE61FB" w14:textId="77777777" w:rsidR="002E36E3" w:rsidRPr="00194467" w:rsidRDefault="002E36E3">
            <w:r w:rsidRPr="00194467">
              <w:t>Monthly range partitions on date_key</w:t>
            </w:r>
          </w:p>
        </w:tc>
        <w:tc>
          <w:tcPr>
            <w:tcW w:w="1708" w:type="dxa"/>
          </w:tcPr>
          <w:p w14:paraId="5D01DA29" w14:textId="77777777" w:rsidR="002E36E3" w:rsidRPr="00194467" w:rsidRDefault="002E36E3">
            <w:r w:rsidRPr="00194467">
              <w:t>No partitioning; yearly partitions</w:t>
            </w:r>
          </w:p>
        </w:tc>
        <w:tc>
          <w:tcPr>
            <w:tcW w:w="2521" w:type="dxa"/>
          </w:tcPr>
          <w:p w14:paraId="2B1B3A07" w14:textId="77777777" w:rsidR="002E36E3" w:rsidRPr="00194467" w:rsidRDefault="002E36E3">
            <w:r w:rsidRPr="00194467">
              <w:t>Required by the requirements; fast date filters</w:t>
            </w:r>
          </w:p>
        </w:tc>
        <w:tc>
          <w:tcPr>
            <w:tcW w:w="2364" w:type="dxa"/>
          </w:tcPr>
          <w:p w14:paraId="4E8DDDEF" w14:textId="77777777" w:rsidR="002E36E3" w:rsidRPr="00194467" w:rsidRDefault="002E36E3">
            <w:r w:rsidRPr="00194467">
              <w:t>Partitions created by partitioning.sql before each load</w:t>
            </w:r>
          </w:p>
        </w:tc>
      </w:tr>
      <w:tr w:rsidR="002E36E3" w:rsidRPr="00194467" w14:paraId="00EAA9CC" w14:textId="77777777">
        <w:trPr>
          <w:cantSplit/>
          <w:jc w:val="center"/>
        </w:trPr>
        <w:tc>
          <w:tcPr>
            <w:tcW w:w="958" w:type="dxa"/>
          </w:tcPr>
          <w:p w14:paraId="7FB2E869" w14:textId="77777777" w:rsidR="002E36E3" w:rsidRPr="00194467" w:rsidRDefault="002E36E3">
            <w:r w:rsidRPr="00194467">
              <w:t>ADR-07</w:t>
            </w:r>
          </w:p>
        </w:tc>
        <w:tc>
          <w:tcPr>
            <w:tcW w:w="1778" w:type="dxa"/>
          </w:tcPr>
          <w:p w14:paraId="0D8B0DF1" w14:textId="77777777" w:rsidR="002E36E3" w:rsidRPr="00194467" w:rsidRDefault="002E36E3">
            <w:r w:rsidRPr="00194467">
              <w:t>Empty staging after each successful run</w:t>
            </w:r>
          </w:p>
        </w:tc>
        <w:tc>
          <w:tcPr>
            <w:tcW w:w="1708" w:type="dxa"/>
          </w:tcPr>
          <w:p w14:paraId="2AA28B87" w14:textId="77777777" w:rsidR="002E36E3" w:rsidRPr="00194467" w:rsidRDefault="002E36E3">
            <w:r w:rsidRPr="00194467">
              <w:t>Keep every version in staging</w:t>
            </w:r>
          </w:p>
        </w:tc>
        <w:tc>
          <w:tcPr>
            <w:tcW w:w="2521" w:type="dxa"/>
          </w:tcPr>
          <w:p w14:paraId="38CF7DA1" w14:textId="77777777" w:rsidR="002E36E3" w:rsidRPr="00194467" w:rsidRDefault="002E36E3">
            <w:r w:rsidRPr="00194467">
              <w:t>No data lake here; a growing raw copy only costs space and slows the transforms</w:t>
            </w:r>
          </w:p>
        </w:tc>
        <w:tc>
          <w:tcPr>
            <w:tcW w:w="2364" w:type="dxa"/>
          </w:tcPr>
          <w:p w14:paraId="0B135D30" w14:textId="77777777" w:rsidR="002E36E3" w:rsidRPr="00194467" w:rsidRDefault="002E36E3">
            <w:r w:rsidRPr="00194467">
              <w:t>Staging holds 48 kB after a run instead of growing (230 MB before)</w:t>
            </w:r>
          </w:p>
        </w:tc>
      </w:tr>
      <w:tr w:rsidR="002E36E3" w:rsidRPr="00194467" w14:paraId="26519E69" w14:textId="77777777">
        <w:trPr>
          <w:cantSplit/>
          <w:jc w:val="center"/>
        </w:trPr>
        <w:tc>
          <w:tcPr>
            <w:tcW w:w="958" w:type="dxa"/>
          </w:tcPr>
          <w:p w14:paraId="4580A2CB" w14:textId="77777777" w:rsidR="002E36E3" w:rsidRPr="00194467" w:rsidRDefault="002E36E3">
            <w:r w:rsidRPr="00194467">
              <w:t>ADR-08</w:t>
            </w:r>
          </w:p>
        </w:tc>
        <w:tc>
          <w:tcPr>
            <w:tcW w:w="1778" w:type="dxa"/>
          </w:tcPr>
          <w:p w14:paraId="72F21B9D" w14:textId="77777777" w:rsidR="002E36E3" w:rsidRPr="00194467" w:rsidRDefault="002E36E3">
            <w:r w:rsidRPr="00194467">
              <w:t>Quarantine table for invalid CSV rows</w:t>
            </w:r>
          </w:p>
        </w:tc>
        <w:tc>
          <w:tcPr>
            <w:tcW w:w="1708" w:type="dxa"/>
          </w:tcPr>
          <w:p w14:paraId="4D1A417B" w14:textId="77777777" w:rsidR="002E36E3" w:rsidRPr="00194467" w:rsidRDefault="002E36E3">
            <w:r w:rsidRPr="00194467">
              <w:t>Drop invalid rows silently</w:t>
            </w:r>
          </w:p>
        </w:tc>
        <w:tc>
          <w:tcPr>
            <w:tcW w:w="2521" w:type="dxa"/>
          </w:tcPr>
          <w:p w14:paraId="034EF7CF" w14:textId="77777777" w:rsidR="002E36E3" w:rsidRPr="00194467" w:rsidRDefault="002E36E3">
            <w:r w:rsidRPr="00194467">
              <w:t>Bad rows must be visible and countable</w:t>
            </w:r>
          </w:p>
        </w:tc>
        <w:tc>
          <w:tcPr>
            <w:tcW w:w="2364" w:type="dxa"/>
          </w:tcPr>
          <w:p w14:paraId="078577CD" w14:textId="77777777" w:rsidR="002E36E3" w:rsidRPr="00194467" w:rsidRDefault="002E36E3">
            <w:r w:rsidRPr="00194467">
              <w:t>2,258 leads and 4,517 web logs saved with a reason</w:t>
            </w:r>
          </w:p>
        </w:tc>
      </w:tr>
    </w:tbl>
    <w:p w14:paraId="2436EFB0" w14:textId="77777777" w:rsidR="002E36E3" w:rsidRPr="00194467" w:rsidRDefault="002E36E3"/>
    <w:p w14:paraId="6A95FD74" w14:textId="77777777" w:rsidR="002E36E3" w:rsidRPr="00194467" w:rsidRDefault="0037472F">
      <w:pPr>
        <w:pStyle w:val="Heading1"/>
      </w:pPr>
      <w:bookmarkStart w:id="45" w:name="_Toc242066134"/>
      <w:r w:rsidRPr="00194467">
        <w:t>11. Quality Requirements (Non-Functional)</w:t>
      </w:r>
      <w:bookmarkEnd w:id="45"/>
    </w:p>
    <w:p w14:paraId="17292A6A" w14:textId="32D65FAF" w:rsidR="00CB3578" w:rsidRPr="00194467" w:rsidRDefault="006D1F01">
      <w:pPr>
        <w:pStyle w:val="Caption"/>
        <w:keepNext/>
      </w:pPr>
      <w:bookmarkStart w:id="46" w:name="_Toc242066152"/>
      <w:r w:rsidRPr="00194467">
        <w:t xml:space="preserve">Table </w:t>
      </w:r>
      <w:r w:rsidRPr="00194467">
        <w:fldChar w:fldCharType="begin"/>
      </w:r>
      <w:r w:rsidRPr="00194467">
        <w:instrText xml:space="preserve"> SEQ Table \* ARABIC </w:instrText>
      </w:r>
      <w:r w:rsidRPr="00194467">
        <w:fldChar w:fldCharType="separate"/>
      </w:r>
      <w:r w:rsidR="00F21268">
        <w:rPr>
          <w:noProof/>
        </w:rPr>
        <w:t>11</w:t>
      </w:r>
      <w:r w:rsidRPr="00194467">
        <w:fldChar w:fldCharType="end"/>
      </w:r>
      <w:r w:rsidRPr="00194467">
        <w:t>: Quality Requirements (Non-Functional)</w:t>
      </w:r>
      <w:bookmarkEnd w:id="46"/>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941"/>
        <w:gridCol w:w="1576"/>
        <w:gridCol w:w="2855"/>
        <w:gridCol w:w="3959"/>
      </w:tblGrid>
      <w:tr w:rsidR="002E36E3" w:rsidRPr="00194467" w14:paraId="60DB0C68" w14:textId="77777777">
        <w:trPr>
          <w:cantSplit/>
          <w:tblHeader/>
          <w:jc w:val="center"/>
        </w:trPr>
        <w:tc>
          <w:tcPr>
            <w:tcW w:w="940" w:type="dxa"/>
            <w:shd w:val="clear" w:color="auto" w:fill="1F3864"/>
          </w:tcPr>
          <w:p w14:paraId="214CE972" w14:textId="77777777" w:rsidR="002E36E3" w:rsidRPr="00194467" w:rsidRDefault="0037472F">
            <w:r w:rsidRPr="00194467">
              <w:rPr>
                <w:b/>
                <w:color w:val="FFFFFF"/>
                <w:sz w:val="19"/>
              </w:rPr>
              <w:t>NFR ID</w:t>
            </w:r>
          </w:p>
        </w:tc>
        <w:tc>
          <w:tcPr>
            <w:tcW w:w="1576" w:type="dxa"/>
            <w:shd w:val="clear" w:color="auto" w:fill="1F3864"/>
          </w:tcPr>
          <w:p w14:paraId="1EA47217" w14:textId="77777777" w:rsidR="002E36E3" w:rsidRPr="00194467" w:rsidRDefault="0037472F">
            <w:r w:rsidRPr="00194467">
              <w:rPr>
                <w:b/>
                <w:color w:val="FFFFFF"/>
                <w:sz w:val="19"/>
              </w:rPr>
              <w:t>Category</w:t>
            </w:r>
          </w:p>
        </w:tc>
        <w:tc>
          <w:tcPr>
            <w:tcW w:w="2855" w:type="dxa"/>
            <w:shd w:val="clear" w:color="auto" w:fill="1F3864"/>
          </w:tcPr>
          <w:p w14:paraId="25B98E42" w14:textId="77777777" w:rsidR="002E36E3" w:rsidRPr="00194467" w:rsidRDefault="0037472F">
            <w:r w:rsidRPr="00194467">
              <w:rPr>
                <w:b/>
                <w:color w:val="FFFFFF"/>
                <w:sz w:val="19"/>
              </w:rPr>
              <w:t>Requirement</w:t>
            </w:r>
          </w:p>
        </w:tc>
        <w:tc>
          <w:tcPr>
            <w:tcW w:w="3959" w:type="dxa"/>
            <w:shd w:val="clear" w:color="auto" w:fill="1F3864"/>
          </w:tcPr>
          <w:p w14:paraId="5A9352C4" w14:textId="77777777" w:rsidR="002E36E3" w:rsidRPr="00194467" w:rsidRDefault="0037472F">
            <w:r w:rsidRPr="00194467">
              <w:rPr>
                <w:b/>
                <w:color w:val="FFFFFF"/>
                <w:sz w:val="19"/>
              </w:rPr>
              <w:t>How It Is Met</w:t>
            </w:r>
          </w:p>
        </w:tc>
      </w:tr>
      <w:tr w:rsidR="002E36E3" w:rsidRPr="00194467" w14:paraId="14C2857F" w14:textId="77777777">
        <w:trPr>
          <w:cantSplit/>
          <w:jc w:val="center"/>
        </w:trPr>
        <w:tc>
          <w:tcPr>
            <w:tcW w:w="940" w:type="dxa"/>
          </w:tcPr>
          <w:p w14:paraId="4E77DE80" w14:textId="77777777" w:rsidR="002E36E3" w:rsidRPr="00194467" w:rsidRDefault="002E36E3">
            <w:r w:rsidRPr="00194467">
              <w:t>NFR-01</w:t>
            </w:r>
          </w:p>
        </w:tc>
        <w:tc>
          <w:tcPr>
            <w:tcW w:w="1576" w:type="dxa"/>
          </w:tcPr>
          <w:p w14:paraId="679FC3D7" w14:textId="77777777" w:rsidR="002E36E3" w:rsidRPr="00194467" w:rsidRDefault="002E36E3">
            <w:r w:rsidRPr="00194467">
              <w:t>Reliability</w:t>
            </w:r>
          </w:p>
        </w:tc>
        <w:tc>
          <w:tcPr>
            <w:tcW w:w="2855" w:type="dxa"/>
          </w:tcPr>
          <w:p w14:paraId="77290C28" w14:textId="77777777" w:rsidR="002E36E3" w:rsidRPr="00194467" w:rsidRDefault="002E36E3">
            <w:r w:rsidRPr="00194467">
              <w:t>A failed run can be repeated without manual clean-up</w:t>
            </w:r>
          </w:p>
        </w:tc>
        <w:tc>
          <w:tcPr>
            <w:tcW w:w="3959" w:type="dxa"/>
          </w:tcPr>
          <w:p w14:paraId="7CC460CD" w14:textId="77777777" w:rsidR="002E36E3" w:rsidRPr="00194467" w:rsidRDefault="002E36E3">
            <w:r w:rsidRPr="00194467">
              <w:t>Watermarks only move on success; MERGE loads; transactions</w:t>
            </w:r>
          </w:p>
        </w:tc>
      </w:tr>
      <w:tr w:rsidR="002E36E3" w:rsidRPr="00194467" w14:paraId="5096487C" w14:textId="77777777">
        <w:trPr>
          <w:cantSplit/>
          <w:jc w:val="center"/>
        </w:trPr>
        <w:tc>
          <w:tcPr>
            <w:tcW w:w="940" w:type="dxa"/>
          </w:tcPr>
          <w:p w14:paraId="058817B5" w14:textId="77777777" w:rsidR="002E36E3" w:rsidRPr="00194467" w:rsidRDefault="002E36E3">
            <w:r w:rsidRPr="00194467">
              <w:t>NFR-02</w:t>
            </w:r>
          </w:p>
        </w:tc>
        <w:tc>
          <w:tcPr>
            <w:tcW w:w="1576" w:type="dxa"/>
          </w:tcPr>
          <w:p w14:paraId="51022191" w14:textId="77777777" w:rsidR="002E36E3" w:rsidRPr="00194467" w:rsidRDefault="002E36E3">
            <w:r w:rsidRPr="00194467">
              <w:t>Performance</w:t>
            </w:r>
          </w:p>
        </w:tc>
        <w:tc>
          <w:tcPr>
            <w:tcW w:w="2855" w:type="dxa"/>
          </w:tcPr>
          <w:p w14:paraId="59CE94F6" w14:textId="77777777" w:rsidR="002E36E3" w:rsidRPr="00194467" w:rsidRDefault="002E36E3">
            <w:r w:rsidRPr="00194467">
              <w:t>Incremental run finishes in minutes</w:t>
            </w:r>
          </w:p>
        </w:tc>
        <w:tc>
          <w:tcPr>
            <w:tcW w:w="3959" w:type="dxa"/>
          </w:tcPr>
          <w:p w14:paraId="653580AD" w14:textId="77777777" w:rsidR="002E36E3" w:rsidRPr="00194467" w:rsidRDefault="002E36E3">
            <w:r w:rsidRPr="00194467">
              <w:t>CDC extract, partition pruning, indexes on join keys (about 3 minutes measured)</w:t>
            </w:r>
          </w:p>
        </w:tc>
      </w:tr>
      <w:tr w:rsidR="002E36E3" w:rsidRPr="00194467" w14:paraId="599AEBB2" w14:textId="77777777">
        <w:trPr>
          <w:cantSplit/>
          <w:jc w:val="center"/>
        </w:trPr>
        <w:tc>
          <w:tcPr>
            <w:tcW w:w="940" w:type="dxa"/>
          </w:tcPr>
          <w:p w14:paraId="30679C82" w14:textId="77777777" w:rsidR="002E36E3" w:rsidRPr="00194467" w:rsidRDefault="002E36E3">
            <w:r w:rsidRPr="00194467">
              <w:t>NFR-03</w:t>
            </w:r>
          </w:p>
        </w:tc>
        <w:tc>
          <w:tcPr>
            <w:tcW w:w="1576" w:type="dxa"/>
          </w:tcPr>
          <w:p w14:paraId="11EBEA71" w14:textId="77777777" w:rsidR="002E36E3" w:rsidRPr="00194467" w:rsidRDefault="002E36E3">
            <w:r w:rsidRPr="00194467">
              <w:t>Auditability</w:t>
            </w:r>
          </w:p>
        </w:tc>
        <w:tc>
          <w:tcPr>
            <w:tcW w:w="2855" w:type="dxa"/>
          </w:tcPr>
          <w:p w14:paraId="228DA1E8" w14:textId="77777777" w:rsidR="002E36E3" w:rsidRPr="00194467" w:rsidRDefault="002E36E3">
            <w:r w:rsidRPr="00194467">
              <w:t>Every run and every loaded row is traceable</w:t>
            </w:r>
          </w:p>
        </w:tc>
        <w:tc>
          <w:tcPr>
            <w:tcW w:w="3959" w:type="dxa"/>
          </w:tcPr>
          <w:p w14:paraId="2E89053E" w14:textId="77777777" w:rsidR="002E36E3" w:rsidRPr="00194467" w:rsidRDefault="002E36E3">
            <w:r w:rsidRPr="00194467">
              <w:t>pipeline_run_log, _loaded_at, rejected_records with a reason</w:t>
            </w:r>
          </w:p>
        </w:tc>
      </w:tr>
      <w:tr w:rsidR="002E36E3" w:rsidRPr="00194467" w14:paraId="04AFB12D" w14:textId="77777777">
        <w:trPr>
          <w:cantSplit/>
          <w:jc w:val="center"/>
        </w:trPr>
        <w:tc>
          <w:tcPr>
            <w:tcW w:w="940" w:type="dxa"/>
          </w:tcPr>
          <w:p w14:paraId="2750F324" w14:textId="77777777" w:rsidR="002E36E3" w:rsidRPr="00194467" w:rsidRDefault="002E36E3">
            <w:r w:rsidRPr="00194467">
              <w:t>NFR-04</w:t>
            </w:r>
          </w:p>
        </w:tc>
        <w:tc>
          <w:tcPr>
            <w:tcW w:w="1576" w:type="dxa"/>
          </w:tcPr>
          <w:p w14:paraId="678C7FFF" w14:textId="77777777" w:rsidR="002E36E3" w:rsidRPr="00194467" w:rsidRDefault="002E36E3">
            <w:r w:rsidRPr="00194467">
              <w:t>Data quality</w:t>
            </w:r>
          </w:p>
        </w:tc>
        <w:tc>
          <w:tcPr>
            <w:tcW w:w="2855" w:type="dxa"/>
          </w:tcPr>
          <w:p w14:paraId="14174443" w14:textId="77777777" w:rsidR="002E36E3" w:rsidRPr="00194467" w:rsidRDefault="002E36E3">
            <w:r w:rsidRPr="00194467">
              <w:t>Only valid, deduplicated data reaches the warehouse</w:t>
            </w:r>
          </w:p>
        </w:tc>
        <w:tc>
          <w:tcPr>
            <w:tcW w:w="3959" w:type="dxa"/>
          </w:tcPr>
          <w:p w14:paraId="5BA28406" w14:textId="77777777" w:rsidR="002E36E3" w:rsidRPr="00194467" w:rsidRDefault="002E36E3">
            <w:r w:rsidRPr="00194467">
              <w:t>Intermediate validation, quarantine table, constraints, 186 SQL tests</w:t>
            </w:r>
          </w:p>
        </w:tc>
      </w:tr>
      <w:tr w:rsidR="002E36E3" w:rsidRPr="00194467" w14:paraId="1D715B31" w14:textId="77777777">
        <w:trPr>
          <w:cantSplit/>
          <w:jc w:val="center"/>
        </w:trPr>
        <w:tc>
          <w:tcPr>
            <w:tcW w:w="940" w:type="dxa"/>
          </w:tcPr>
          <w:p w14:paraId="632CBA67" w14:textId="77777777" w:rsidR="002E36E3" w:rsidRPr="00194467" w:rsidRDefault="002E36E3">
            <w:r w:rsidRPr="00194467">
              <w:t>NFR-05</w:t>
            </w:r>
          </w:p>
        </w:tc>
        <w:tc>
          <w:tcPr>
            <w:tcW w:w="1576" w:type="dxa"/>
          </w:tcPr>
          <w:p w14:paraId="45F7DDF4" w14:textId="77777777" w:rsidR="002E36E3" w:rsidRPr="00194467" w:rsidRDefault="002E36E3">
            <w:r w:rsidRPr="00194467">
              <w:t>Security</w:t>
            </w:r>
          </w:p>
        </w:tc>
        <w:tc>
          <w:tcPr>
            <w:tcW w:w="2855" w:type="dxa"/>
          </w:tcPr>
          <w:p w14:paraId="510ABFFE" w14:textId="77777777" w:rsidR="002E36E3" w:rsidRPr="00194467" w:rsidRDefault="002E36E3">
            <w:r w:rsidRPr="00194467">
              <w:t>No credentials in code</w:t>
            </w:r>
          </w:p>
        </w:tc>
        <w:tc>
          <w:tcPr>
            <w:tcW w:w="3959" w:type="dxa"/>
          </w:tcPr>
          <w:p w14:paraId="247451C3" w14:textId="77777777" w:rsidR="002E36E3" w:rsidRPr="00194467" w:rsidRDefault="002E36E3">
            <w:r w:rsidRPr="00194467">
              <w:t>.env file excluded from Git; Windows authentication for SQL Server</w:t>
            </w:r>
          </w:p>
        </w:tc>
      </w:tr>
      <w:tr w:rsidR="002E36E3" w:rsidRPr="00194467" w14:paraId="34EDA9A8" w14:textId="77777777">
        <w:trPr>
          <w:cantSplit/>
          <w:jc w:val="center"/>
        </w:trPr>
        <w:tc>
          <w:tcPr>
            <w:tcW w:w="940" w:type="dxa"/>
          </w:tcPr>
          <w:p w14:paraId="20C426DE" w14:textId="77777777" w:rsidR="002E36E3" w:rsidRPr="00194467" w:rsidRDefault="002E36E3">
            <w:r w:rsidRPr="00194467">
              <w:lastRenderedPageBreak/>
              <w:t>NFR-06</w:t>
            </w:r>
          </w:p>
        </w:tc>
        <w:tc>
          <w:tcPr>
            <w:tcW w:w="1576" w:type="dxa"/>
          </w:tcPr>
          <w:p w14:paraId="2013D1BE" w14:textId="77777777" w:rsidR="002E36E3" w:rsidRPr="00194467" w:rsidRDefault="002E36E3">
            <w:r w:rsidRPr="00194467">
              <w:t>Maintainability</w:t>
            </w:r>
          </w:p>
        </w:tc>
        <w:tc>
          <w:tcPr>
            <w:tcW w:w="2855" w:type="dxa"/>
          </w:tcPr>
          <w:p w14:paraId="33621741" w14:textId="77777777" w:rsidR="002E36E3" w:rsidRPr="00194467" w:rsidRDefault="002E36E3">
            <w:r w:rsidRPr="00194467">
              <w:t>Easy to change one table's logic</w:t>
            </w:r>
          </w:p>
        </w:tc>
        <w:tc>
          <w:tcPr>
            <w:tcW w:w="3959" w:type="dxa"/>
          </w:tcPr>
          <w:p w14:paraId="5522D90D" w14:textId="77777777" w:rsidR="002E36E3" w:rsidRPr="00194467" w:rsidRDefault="002E36E3">
            <w:r w:rsidRPr="00194467">
              <w:t>One SQL script per table and step; central config</w:t>
            </w:r>
          </w:p>
        </w:tc>
      </w:tr>
    </w:tbl>
    <w:p w14:paraId="1C925505" w14:textId="77777777" w:rsidR="002E36E3" w:rsidRPr="00194467" w:rsidRDefault="002E36E3"/>
    <w:p w14:paraId="34D46321" w14:textId="77777777" w:rsidR="002E36E3" w:rsidRPr="00194467" w:rsidRDefault="0037472F">
      <w:pPr>
        <w:pStyle w:val="Heading1"/>
      </w:pPr>
      <w:bookmarkStart w:id="47" w:name="_Toc242066135"/>
      <w:r w:rsidRPr="00194467">
        <w:t>12. Risks &amp; Technical Debt</w:t>
      </w:r>
      <w:bookmarkEnd w:id="47"/>
    </w:p>
    <w:p w14:paraId="52EBB950" w14:textId="375F93A9" w:rsidR="00CB3578" w:rsidRPr="00194467" w:rsidRDefault="006D1F01">
      <w:pPr>
        <w:pStyle w:val="Caption"/>
        <w:keepNext/>
      </w:pPr>
      <w:bookmarkStart w:id="48" w:name="_Toc242066153"/>
      <w:r w:rsidRPr="00194467">
        <w:t xml:space="preserve">Table </w:t>
      </w:r>
      <w:r w:rsidRPr="00194467">
        <w:fldChar w:fldCharType="begin"/>
      </w:r>
      <w:r w:rsidRPr="00194467">
        <w:instrText xml:space="preserve"> SEQ Table \* ARABIC </w:instrText>
      </w:r>
      <w:r w:rsidRPr="00194467">
        <w:fldChar w:fldCharType="separate"/>
      </w:r>
      <w:r w:rsidR="00F21268">
        <w:rPr>
          <w:noProof/>
        </w:rPr>
        <w:t>12</w:t>
      </w:r>
      <w:r w:rsidRPr="00194467">
        <w:fldChar w:fldCharType="end"/>
      </w:r>
      <w:r w:rsidRPr="00194467">
        <w:t>: Risks &amp; Technical Debt</w:t>
      </w:r>
      <w:bookmarkEnd w:id="4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607"/>
        <w:gridCol w:w="2524"/>
        <w:gridCol w:w="5200"/>
      </w:tblGrid>
      <w:tr w:rsidR="002E36E3" w:rsidRPr="00194467" w14:paraId="08E6D1EB" w14:textId="77777777">
        <w:trPr>
          <w:cantSplit/>
          <w:tblHeader/>
          <w:jc w:val="center"/>
        </w:trPr>
        <w:tc>
          <w:tcPr>
            <w:tcW w:w="1607" w:type="dxa"/>
            <w:shd w:val="clear" w:color="auto" w:fill="1F3864"/>
          </w:tcPr>
          <w:p w14:paraId="3831011D" w14:textId="77777777" w:rsidR="002E36E3" w:rsidRPr="00194467" w:rsidRDefault="0037472F">
            <w:r w:rsidRPr="00194467">
              <w:rPr>
                <w:b/>
                <w:color w:val="FFFFFF"/>
                <w:sz w:val="19"/>
              </w:rPr>
              <w:t>Risk / Debt</w:t>
            </w:r>
          </w:p>
        </w:tc>
        <w:tc>
          <w:tcPr>
            <w:tcW w:w="2524" w:type="dxa"/>
            <w:shd w:val="clear" w:color="auto" w:fill="1F3864"/>
          </w:tcPr>
          <w:p w14:paraId="4B048136" w14:textId="77777777" w:rsidR="002E36E3" w:rsidRPr="00194467" w:rsidRDefault="0037472F">
            <w:r w:rsidRPr="00194467">
              <w:rPr>
                <w:b/>
                <w:color w:val="FFFFFF"/>
                <w:sz w:val="19"/>
              </w:rPr>
              <w:t>Impact</w:t>
            </w:r>
          </w:p>
        </w:tc>
        <w:tc>
          <w:tcPr>
            <w:tcW w:w="5199" w:type="dxa"/>
            <w:shd w:val="clear" w:color="auto" w:fill="1F3864"/>
          </w:tcPr>
          <w:p w14:paraId="06DDDFFE" w14:textId="77777777" w:rsidR="002E36E3" w:rsidRPr="00194467" w:rsidRDefault="0037472F">
            <w:r w:rsidRPr="00194467">
              <w:rPr>
                <w:b/>
                <w:color w:val="FFFFFF"/>
                <w:sz w:val="19"/>
              </w:rPr>
              <w:t>Mitigation / Plan</w:t>
            </w:r>
          </w:p>
        </w:tc>
      </w:tr>
      <w:tr w:rsidR="002E36E3" w:rsidRPr="00194467" w14:paraId="52512B81" w14:textId="77777777">
        <w:trPr>
          <w:cantSplit/>
          <w:jc w:val="center"/>
        </w:trPr>
        <w:tc>
          <w:tcPr>
            <w:tcW w:w="1607" w:type="dxa"/>
          </w:tcPr>
          <w:p w14:paraId="1A0FD228" w14:textId="77777777" w:rsidR="002E36E3" w:rsidRPr="00194467" w:rsidRDefault="002E36E3">
            <w:r w:rsidRPr="00194467">
              <w:t>Single local machine</w:t>
            </w:r>
          </w:p>
        </w:tc>
        <w:tc>
          <w:tcPr>
            <w:tcW w:w="2524" w:type="dxa"/>
          </w:tcPr>
          <w:p w14:paraId="6BFDFB55" w14:textId="77777777" w:rsidR="002E36E3" w:rsidRPr="00194467" w:rsidRDefault="002E36E3">
            <w:r w:rsidRPr="00194467">
              <w:t>No high availability</w:t>
            </w:r>
          </w:p>
        </w:tc>
        <w:tc>
          <w:tcPr>
            <w:tcW w:w="5199" w:type="dxa"/>
          </w:tcPr>
          <w:p w14:paraId="099FCB91" w14:textId="77777777" w:rsidR="002E36E3" w:rsidRPr="00194467" w:rsidRDefault="002E36E3">
            <w:r w:rsidRPr="00194467">
              <w:t>Acceptable for the project; all DDL and code are in Git, so the platform can be rebuilt from scratch</w:t>
            </w:r>
          </w:p>
        </w:tc>
      </w:tr>
      <w:tr w:rsidR="002E36E3" w:rsidRPr="00194467" w14:paraId="4C525A6B" w14:textId="77777777">
        <w:trPr>
          <w:cantSplit/>
          <w:jc w:val="center"/>
        </w:trPr>
        <w:tc>
          <w:tcPr>
            <w:tcW w:w="1607" w:type="dxa"/>
          </w:tcPr>
          <w:p w14:paraId="0EFEC5B0" w14:textId="77777777" w:rsidR="002E36E3" w:rsidRPr="00194467" w:rsidRDefault="002E36E3">
            <w:r w:rsidRPr="00194467">
              <w:t>Synthetic data</w:t>
            </w:r>
          </w:p>
        </w:tc>
        <w:tc>
          <w:tcPr>
            <w:tcW w:w="2524" w:type="dxa"/>
          </w:tcPr>
          <w:p w14:paraId="5EF2B1E6" w14:textId="77777777" w:rsidR="002E36E3" w:rsidRPr="00194467" w:rsidRDefault="002E36E3">
            <w:r w:rsidRPr="00194467">
              <w:t>Results do not reflect a real business</w:t>
            </w:r>
          </w:p>
        </w:tc>
        <w:tc>
          <w:tcPr>
            <w:tcW w:w="5199" w:type="dxa"/>
          </w:tcPr>
          <w:p w14:paraId="1F9FB0E7" w14:textId="77777777" w:rsidR="002E36E3" w:rsidRPr="00194467" w:rsidRDefault="002E36E3">
            <w:r w:rsidRPr="00194467">
              <w:t>Generators follow the business rules and seasonal patterns from the requirements</w:t>
            </w:r>
          </w:p>
        </w:tc>
      </w:tr>
      <w:tr w:rsidR="002E36E3" w:rsidRPr="00194467" w14:paraId="04C45267" w14:textId="77777777">
        <w:trPr>
          <w:cantSplit/>
          <w:jc w:val="center"/>
        </w:trPr>
        <w:tc>
          <w:tcPr>
            <w:tcW w:w="1607" w:type="dxa"/>
          </w:tcPr>
          <w:p w14:paraId="0E63A62C" w14:textId="77777777" w:rsidR="002E36E3" w:rsidRPr="00194467" w:rsidRDefault="002E36E3">
            <w:r w:rsidRPr="00194467">
              <w:t>Manual execution</w:t>
            </w:r>
          </w:p>
        </w:tc>
        <w:tc>
          <w:tcPr>
            <w:tcW w:w="2524" w:type="dxa"/>
          </w:tcPr>
          <w:p w14:paraId="1FEA9DA9" w14:textId="77777777" w:rsidR="002E36E3" w:rsidRPr="00194467" w:rsidRDefault="002E36E3">
            <w:r w:rsidRPr="00194467">
              <w:t>Runs depend on someone starting them</w:t>
            </w:r>
          </w:p>
        </w:tc>
        <w:tc>
          <w:tcPr>
            <w:tcW w:w="5199" w:type="dxa"/>
          </w:tcPr>
          <w:p w14:paraId="06AF0E4D" w14:textId="77777777" w:rsidR="002E36E3" w:rsidRPr="00194467" w:rsidRDefault="002E36E3">
            <w:r w:rsidRPr="00194467">
              <w:t>One command runs everything; can be scheduled with Windows Task Scheduler if needed</w:t>
            </w:r>
          </w:p>
        </w:tc>
      </w:tr>
      <w:tr w:rsidR="002E36E3" w:rsidRPr="00194467" w14:paraId="1546CD5E" w14:textId="77777777">
        <w:trPr>
          <w:cantSplit/>
          <w:jc w:val="center"/>
        </w:trPr>
        <w:tc>
          <w:tcPr>
            <w:tcW w:w="1607" w:type="dxa"/>
          </w:tcPr>
          <w:p w14:paraId="7A99F642" w14:textId="77777777" w:rsidR="002E36E3" w:rsidRPr="00194467" w:rsidRDefault="002E36E3">
            <w:r w:rsidRPr="00194467">
              <w:t>No raw archive</w:t>
            </w:r>
          </w:p>
        </w:tc>
        <w:tc>
          <w:tcPr>
            <w:tcW w:w="2524" w:type="dxa"/>
          </w:tcPr>
          <w:p w14:paraId="7F892EB2" w14:textId="77777777" w:rsidR="002E36E3" w:rsidRPr="00194467" w:rsidRDefault="002E36E3">
            <w:r w:rsidRPr="00194467">
              <w:t>Staging is emptied after each run</w:t>
            </w:r>
          </w:p>
        </w:tc>
        <w:tc>
          <w:tcPr>
            <w:tcW w:w="5199" w:type="dxa"/>
          </w:tcPr>
          <w:p w14:paraId="4CD15215" w14:textId="77777777" w:rsidR="002E36E3" w:rsidRPr="00194467" w:rsidRDefault="002E36E3">
            <w:r w:rsidRPr="00194467">
              <w:t>Sources keep all data (reload by resetting watermarks); a data lake would keep raw files</w:t>
            </w:r>
          </w:p>
        </w:tc>
      </w:tr>
    </w:tbl>
    <w:p w14:paraId="58414B8A" w14:textId="77777777" w:rsidR="002E36E3" w:rsidRPr="00194467" w:rsidRDefault="002E36E3"/>
    <w:p w14:paraId="5BFBD668" w14:textId="77777777" w:rsidR="002E36E3" w:rsidRPr="00194467" w:rsidRDefault="0037472F">
      <w:pPr>
        <w:pStyle w:val="Heading1"/>
      </w:pPr>
      <w:bookmarkStart w:id="49" w:name="_Toc242066136"/>
      <w:r w:rsidRPr="00194467">
        <w:t>13. Glossary</w:t>
      </w:r>
      <w:bookmarkEnd w:id="49"/>
    </w:p>
    <w:p w14:paraId="675D357C" w14:textId="4A42649A" w:rsidR="00CB3578" w:rsidRPr="00194467" w:rsidRDefault="006D1F01">
      <w:pPr>
        <w:pStyle w:val="Caption"/>
        <w:keepNext/>
      </w:pPr>
      <w:bookmarkStart w:id="50" w:name="_Toc242066154"/>
      <w:r w:rsidRPr="00194467">
        <w:t xml:space="preserve">Table </w:t>
      </w:r>
      <w:r w:rsidRPr="00194467">
        <w:fldChar w:fldCharType="begin"/>
      </w:r>
      <w:r w:rsidRPr="00194467">
        <w:instrText xml:space="preserve"> SEQ Table \* ARABIC </w:instrText>
      </w:r>
      <w:r w:rsidRPr="00194467">
        <w:fldChar w:fldCharType="separate"/>
      </w:r>
      <w:r w:rsidR="00F21268">
        <w:rPr>
          <w:noProof/>
        </w:rPr>
        <w:t>13</w:t>
      </w:r>
      <w:r w:rsidRPr="00194467">
        <w:fldChar w:fldCharType="end"/>
      </w:r>
      <w:r w:rsidRPr="00194467">
        <w:t>: Glossary</w:t>
      </w:r>
      <w:bookmarkEnd w:id="50"/>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325"/>
        <w:gridCol w:w="7006"/>
      </w:tblGrid>
      <w:tr w:rsidR="002E36E3" w:rsidRPr="00194467" w14:paraId="0EFD3D26" w14:textId="77777777">
        <w:trPr>
          <w:cantSplit/>
          <w:tblHeader/>
          <w:jc w:val="center"/>
        </w:trPr>
        <w:tc>
          <w:tcPr>
            <w:tcW w:w="2325" w:type="dxa"/>
            <w:shd w:val="clear" w:color="auto" w:fill="1F3864"/>
          </w:tcPr>
          <w:p w14:paraId="7DD9D0DA" w14:textId="77777777" w:rsidR="002E36E3" w:rsidRPr="00194467" w:rsidRDefault="0037472F">
            <w:r w:rsidRPr="00194467">
              <w:rPr>
                <w:b/>
                <w:color w:val="FFFFFF"/>
                <w:sz w:val="19"/>
              </w:rPr>
              <w:t>Term</w:t>
            </w:r>
          </w:p>
        </w:tc>
        <w:tc>
          <w:tcPr>
            <w:tcW w:w="7006" w:type="dxa"/>
            <w:shd w:val="clear" w:color="auto" w:fill="1F3864"/>
          </w:tcPr>
          <w:p w14:paraId="282E303C" w14:textId="77777777" w:rsidR="002E36E3" w:rsidRPr="00194467" w:rsidRDefault="0037472F">
            <w:r w:rsidRPr="00194467">
              <w:rPr>
                <w:b/>
                <w:color w:val="FFFFFF"/>
                <w:sz w:val="19"/>
              </w:rPr>
              <w:t>Definition</w:t>
            </w:r>
          </w:p>
        </w:tc>
      </w:tr>
      <w:tr w:rsidR="002E36E3" w:rsidRPr="00194467" w14:paraId="62B41D65" w14:textId="77777777">
        <w:trPr>
          <w:cantSplit/>
          <w:jc w:val="center"/>
        </w:trPr>
        <w:tc>
          <w:tcPr>
            <w:tcW w:w="2325" w:type="dxa"/>
          </w:tcPr>
          <w:p w14:paraId="241F9BFF" w14:textId="77777777" w:rsidR="002E36E3" w:rsidRPr="00194467" w:rsidRDefault="002E36E3">
            <w:r w:rsidRPr="00194467">
              <w:t>Galaxy schema</w:t>
            </w:r>
          </w:p>
        </w:tc>
        <w:tc>
          <w:tcPr>
            <w:tcW w:w="7006" w:type="dxa"/>
          </w:tcPr>
          <w:p w14:paraId="6BB03A29" w14:textId="77777777" w:rsidR="002E36E3" w:rsidRPr="00194467" w:rsidRDefault="002E36E3">
            <w:r w:rsidRPr="00194467">
              <w:t>Several fact tables sharing dimensions (fact constellation).</w:t>
            </w:r>
          </w:p>
        </w:tc>
      </w:tr>
      <w:tr w:rsidR="002E36E3" w:rsidRPr="00194467" w14:paraId="3919618A" w14:textId="77777777">
        <w:trPr>
          <w:cantSplit/>
          <w:jc w:val="center"/>
        </w:trPr>
        <w:tc>
          <w:tcPr>
            <w:tcW w:w="2325" w:type="dxa"/>
          </w:tcPr>
          <w:p w14:paraId="32D8981D" w14:textId="77777777" w:rsidR="002E36E3" w:rsidRPr="00194467" w:rsidRDefault="002E36E3">
            <w:r w:rsidRPr="00194467">
              <w:t>Conformed dimension</w:t>
            </w:r>
          </w:p>
        </w:tc>
        <w:tc>
          <w:tcPr>
            <w:tcW w:w="7006" w:type="dxa"/>
          </w:tcPr>
          <w:p w14:paraId="3A506402" w14:textId="77777777" w:rsidR="002E36E3" w:rsidRPr="00194467" w:rsidRDefault="002E36E3">
            <w:r w:rsidRPr="00194467">
              <w:t>A dimension used with the same meaning by several facts.</w:t>
            </w:r>
          </w:p>
        </w:tc>
      </w:tr>
      <w:tr w:rsidR="002E36E3" w:rsidRPr="00194467" w14:paraId="5F6044B5" w14:textId="77777777">
        <w:trPr>
          <w:cantSplit/>
          <w:jc w:val="center"/>
        </w:trPr>
        <w:tc>
          <w:tcPr>
            <w:tcW w:w="2325" w:type="dxa"/>
          </w:tcPr>
          <w:p w14:paraId="1DBFC98B" w14:textId="77777777" w:rsidR="002E36E3" w:rsidRPr="00194467" w:rsidRDefault="002E36E3">
            <w:r w:rsidRPr="00194467">
              <w:t>Surrogate key</w:t>
            </w:r>
          </w:p>
        </w:tc>
        <w:tc>
          <w:tcPr>
            <w:tcW w:w="7006" w:type="dxa"/>
          </w:tcPr>
          <w:p w14:paraId="61A3AE3D" w14:textId="77777777" w:rsidR="002E36E3" w:rsidRPr="00194467" w:rsidRDefault="002E36E3">
            <w:r w:rsidRPr="00194467">
              <w:t>Integer key generated in the warehouse, used by facts to join dimensions.</w:t>
            </w:r>
          </w:p>
        </w:tc>
      </w:tr>
      <w:tr w:rsidR="002E36E3" w:rsidRPr="00194467" w14:paraId="17281CD2" w14:textId="77777777">
        <w:trPr>
          <w:cantSplit/>
          <w:jc w:val="center"/>
        </w:trPr>
        <w:tc>
          <w:tcPr>
            <w:tcW w:w="2325" w:type="dxa"/>
          </w:tcPr>
          <w:p w14:paraId="0B38B8D6" w14:textId="77777777" w:rsidR="002E36E3" w:rsidRPr="00194467" w:rsidRDefault="002E36E3">
            <w:r w:rsidRPr="00194467">
              <w:t>Partition</w:t>
            </w:r>
          </w:p>
        </w:tc>
        <w:tc>
          <w:tcPr>
            <w:tcW w:w="7006" w:type="dxa"/>
          </w:tcPr>
          <w:p w14:paraId="1A179E7F" w14:textId="77777777" w:rsidR="002E36E3" w:rsidRPr="00194467" w:rsidRDefault="002E36E3">
            <w:r w:rsidRPr="00194467">
              <w:t>A physical piece of a large table, here one per month.</w:t>
            </w:r>
          </w:p>
        </w:tc>
      </w:tr>
      <w:tr w:rsidR="002E36E3" w:rsidRPr="00194467" w14:paraId="618B7EC3" w14:textId="77777777">
        <w:trPr>
          <w:cantSplit/>
          <w:jc w:val="center"/>
        </w:trPr>
        <w:tc>
          <w:tcPr>
            <w:tcW w:w="2325" w:type="dxa"/>
          </w:tcPr>
          <w:p w14:paraId="78E65DFB" w14:textId="77777777" w:rsidR="002E36E3" w:rsidRPr="00194467" w:rsidRDefault="002E36E3">
            <w:r w:rsidRPr="00194467">
              <w:t>MERGE</w:t>
            </w:r>
          </w:p>
        </w:tc>
        <w:tc>
          <w:tcPr>
            <w:tcW w:w="7006" w:type="dxa"/>
          </w:tcPr>
          <w:p w14:paraId="38B06124" w14:textId="77777777" w:rsidR="002E36E3" w:rsidRPr="00194467" w:rsidRDefault="002E36E3">
            <w:r w:rsidRPr="00194467">
              <w:t>SQL statement that inserts new rows and updates existing rows in one step.</w:t>
            </w:r>
          </w:p>
        </w:tc>
      </w:tr>
    </w:tbl>
    <w:p w14:paraId="3F8AF321" w14:textId="77777777" w:rsidR="002E36E3" w:rsidRPr="00194467" w:rsidRDefault="002E36E3"/>
    <w:sectPr w:rsidR="002E36E3" w:rsidRPr="00194467" w:rsidSect="00034616">
      <w:headerReference w:type="default" r:id="rId27"/>
      <w:footerReference w:type="default" r:id="rId2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8885C" w14:textId="77777777" w:rsidR="006D4F64" w:rsidRPr="00194467" w:rsidRDefault="006D4F64">
      <w:pPr>
        <w:spacing w:after="0" w:line="240" w:lineRule="auto"/>
      </w:pPr>
      <w:r w:rsidRPr="00194467">
        <w:separator/>
      </w:r>
    </w:p>
  </w:endnote>
  <w:endnote w:type="continuationSeparator" w:id="0">
    <w:p w14:paraId="676ADAF4" w14:textId="77777777" w:rsidR="006D4F64" w:rsidRPr="00194467" w:rsidRDefault="006D4F64">
      <w:pPr>
        <w:spacing w:after="0" w:line="240" w:lineRule="auto"/>
      </w:pPr>
      <w:r w:rsidRPr="001944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5508" w14:textId="77777777" w:rsidR="002E36E3" w:rsidRPr="00194467" w:rsidRDefault="0037472F">
    <w:pPr>
      <w:pStyle w:val="Footer"/>
      <w:jc w:val="right"/>
    </w:pPr>
    <w:r w:rsidRPr="00194467">
      <w:rPr>
        <w:sz w:val="17"/>
      </w:rPr>
      <w:t xml:space="preserve">Page </w:t>
    </w:r>
    <w:r w:rsidRPr="00194467">
      <w:fldChar w:fldCharType="begin"/>
    </w:r>
    <w:r w:rsidRPr="00194467">
      <w:instrText>PAGE</w:instrText>
    </w:r>
    <w:r w:rsidRPr="00194467">
      <w:fldChar w:fldCharType="separate"/>
    </w:r>
    <w:r w:rsidRPr="00194467">
      <w:t>1</w:t>
    </w:r>
    <w:r w:rsidRPr="00194467">
      <w:fldChar w:fldCharType="end"/>
    </w:r>
    <w:r w:rsidRPr="00194467">
      <w:t xml:space="preserve"> of </w:t>
    </w:r>
    <w:r w:rsidRPr="00194467">
      <w:fldChar w:fldCharType="begin"/>
    </w:r>
    <w:r w:rsidRPr="00194467">
      <w:instrText>NUMPAGES</w:instrText>
    </w:r>
    <w:r w:rsidRPr="00194467">
      <w:fldChar w:fldCharType="separate"/>
    </w:r>
    <w:r w:rsidRPr="00194467">
      <w:t>1</w:t>
    </w:r>
    <w:r w:rsidRPr="0019446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C9E9" w14:textId="77777777" w:rsidR="002E36E3" w:rsidRDefault="0037472F">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7AC3" w14:textId="77777777" w:rsidR="002E36E3" w:rsidRDefault="0037472F">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9EC5" w14:textId="77777777" w:rsidR="002E36E3" w:rsidRDefault="0037472F">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0959" w14:textId="77777777" w:rsidR="002E36E3" w:rsidRDefault="0037472F">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40DD" w14:textId="77777777" w:rsidR="002E36E3" w:rsidRDefault="0037472F">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A941" w14:textId="77777777" w:rsidR="002E36E3" w:rsidRDefault="0037472F">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539A5" w14:textId="77777777" w:rsidR="006D4F64" w:rsidRPr="00194467" w:rsidRDefault="006D4F64">
      <w:pPr>
        <w:spacing w:after="0" w:line="240" w:lineRule="auto"/>
      </w:pPr>
      <w:r w:rsidRPr="00194467">
        <w:separator/>
      </w:r>
    </w:p>
  </w:footnote>
  <w:footnote w:type="continuationSeparator" w:id="0">
    <w:p w14:paraId="3659571E" w14:textId="77777777" w:rsidR="006D4F64" w:rsidRPr="00194467" w:rsidRDefault="006D4F64">
      <w:pPr>
        <w:spacing w:after="0" w:line="240" w:lineRule="auto"/>
      </w:pPr>
      <w:r w:rsidRPr="0019446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0DF7" w14:textId="77777777" w:rsidR="002E36E3" w:rsidRPr="00194467" w:rsidRDefault="0037472F">
    <w:pPr>
      <w:pStyle w:val="Header"/>
    </w:pPr>
    <w:r w:rsidRPr="00194467">
      <w:rPr>
        <w:color w:val="767E8A"/>
        <w:sz w:val="17"/>
      </w:rPr>
      <w:t>B2B Data Engineering Platform  ·  06 Architecture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47EB" w14:textId="77777777" w:rsidR="002E36E3" w:rsidRDefault="0037472F">
    <w:pPr>
      <w:pStyle w:val="Header"/>
    </w:pPr>
    <w:r>
      <w:rPr>
        <w:color w:val="767E8A"/>
        <w:sz w:val="17"/>
      </w:rPr>
      <w:t>B2B Data Engineering Platform  ·  06 Architecture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4A80" w14:textId="77777777" w:rsidR="002E36E3" w:rsidRDefault="0037472F">
    <w:pPr>
      <w:pStyle w:val="Header"/>
    </w:pPr>
    <w:r>
      <w:rPr>
        <w:color w:val="767E8A"/>
        <w:sz w:val="17"/>
      </w:rPr>
      <w:t>B2B Data Engineering Platform  ·  06 Architecture Document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5925" w14:textId="77777777" w:rsidR="002E36E3" w:rsidRDefault="0037472F">
    <w:pPr>
      <w:pStyle w:val="Header"/>
    </w:pPr>
    <w:r>
      <w:rPr>
        <w:color w:val="767E8A"/>
        <w:sz w:val="17"/>
      </w:rPr>
      <w:t>B2B Data Engineering Platform  ·  06 Architecture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2B72" w14:textId="77777777" w:rsidR="002E36E3" w:rsidRDefault="0037472F">
    <w:pPr>
      <w:pStyle w:val="Header"/>
    </w:pPr>
    <w:r>
      <w:rPr>
        <w:color w:val="767E8A"/>
        <w:sz w:val="17"/>
      </w:rPr>
      <w:t>B2B Data Engineering Platform  ·  06 Architecture Document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76BE" w14:textId="77777777" w:rsidR="002E36E3" w:rsidRDefault="0037472F">
    <w:pPr>
      <w:pStyle w:val="Header"/>
    </w:pPr>
    <w:r>
      <w:rPr>
        <w:color w:val="767E8A"/>
        <w:sz w:val="17"/>
      </w:rPr>
      <w:t>B2B Data Engineering Platform  ·  06 Architecture Document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A67F" w14:textId="77777777" w:rsidR="002E36E3" w:rsidRDefault="0037472F">
    <w:pPr>
      <w:pStyle w:val="Header"/>
    </w:pPr>
    <w:r>
      <w:rPr>
        <w:color w:val="767E8A"/>
        <w:sz w:val="17"/>
      </w:rPr>
      <w:t>B2B Data Engineering Platform  ·  06 Architecture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32E6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ECCF8E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218197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BE8371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63814">
    <w:abstractNumId w:val="9"/>
  </w:num>
  <w:num w:numId="2" w16cid:durableId="396366482">
    <w:abstractNumId w:val="7"/>
  </w:num>
  <w:num w:numId="3" w16cid:durableId="666439334">
    <w:abstractNumId w:val="6"/>
  </w:num>
  <w:num w:numId="4" w16cid:durableId="1886794125">
    <w:abstractNumId w:val="5"/>
  </w:num>
  <w:num w:numId="5" w16cid:durableId="1601597573">
    <w:abstractNumId w:val="8"/>
  </w:num>
  <w:num w:numId="6" w16cid:durableId="143009515">
    <w:abstractNumId w:val="3"/>
  </w:num>
  <w:num w:numId="7" w16cid:durableId="111828233">
    <w:abstractNumId w:val="2"/>
  </w:num>
  <w:num w:numId="8" w16cid:durableId="1401559363">
    <w:abstractNumId w:val="1"/>
  </w:num>
  <w:num w:numId="9" w16cid:durableId="585724636">
    <w:abstractNumId w:val="0"/>
  </w:num>
  <w:num w:numId="10" w16cid:durableId="2032366716">
    <w:abstractNumId w:val="4"/>
  </w:num>
  <w:num w:numId="11" w16cid:durableId="1191993393">
    <w:abstractNumId w:val="1"/>
  </w:num>
  <w:num w:numId="12" w16cid:durableId="200361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D0A"/>
    <w:rsid w:val="001471B3"/>
    <w:rsid w:val="0015074B"/>
    <w:rsid w:val="00180B63"/>
    <w:rsid w:val="00194467"/>
    <w:rsid w:val="001A67DA"/>
    <w:rsid w:val="002211C9"/>
    <w:rsid w:val="00233162"/>
    <w:rsid w:val="002373DA"/>
    <w:rsid w:val="0029639D"/>
    <w:rsid w:val="002E36E3"/>
    <w:rsid w:val="00326F90"/>
    <w:rsid w:val="00341E55"/>
    <w:rsid w:val="0037472F"/>
    <w:rsid w:val="003A68B2"/>
    <w:rsid w:val="003B2E65"/>
    <w:rsid w:val="00696C59"/>
    <w:rsid w:val="006D1F01"/>
    <w:rsid w:val="006D4F64"/>
    <w:rsid w:val="006F3A37"/>
    <w:rsid w:val="00A25106"/>
    <w:rsid w:val="00A30EDD"/>
    <w:rsid w:val="00A701F8"/>
    <w:rsid w:val="00AA1D8D"/>
    <w:rsid w:val="00AB0AED"/>
    <w:rsid w:val="00B20783"/>
    <w:rsid w:val="00B47730"/>
    <w:rsid w:val="00B96E12"/>
    <w:rsid w:val="00BE06D5"/>
    <w:rsid w:val="00CB0664"/>
    <w:rsid w:val="00CB3578"/>
    <w:rsid w:val="00D85AFB"/>
    <w:rsid w:val="00E1274C"/>
    <w:rsid w:val="00E5496A"/>
    <w:rsid w:val="00F16875"/>
    <w:rsid w:val="00F21268"/>
    <w:rsid w:val="00F228B6"/>
    <w:rsid w:val="00F447A9"/>
    <w:rsid w:val="00FB5F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613B76"/>
  <w14:defaultImageDpi w14:val="300"/>
  <w15:docId w15:val="{0E1F36AD-6FC0-471A-9D99-0C0C0C80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1"/>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1"/>
      <w:lang w:val="en-GB"/>
    </w:rPr>
  </w:style>
  <w:style w:type="paragraph" w:styleId="NoSpacing">
    <w:name w:val="No Spacing"/>
    <w:link w:val="NoSpacingChar"/>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3864"/>
      <w:sz w:val="32"/>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864"/>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864"/>
      <w:sz w:val="23"/>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1"/>
      <w:lang w:val="en-GB"/>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1"/>
      <w:lang w:val="en-GB"/>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eastAsia="Calibri" w:hAnsi="Calibri"/>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1"/>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1"/>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1"/>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1"/>
      <w:lang w:val="en-GB"/>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1274C"/>
    <w:pPr>
      <w:spacing w:after="100"/>
    </w:pPr>
  </w:style>
  <w:style w:type="paragraph" w:styleId="TOC2">
    <w:name w:val="toc 2"/>
    <w:basedOn w:val="Normal"/>
    <w:next w:val="Normal"/>
    <w:autoRedefine/>
    <w:uiPriority w:val="39"/>
    <w:unhideWhenUsed/>
    <w:rsid w:val="00E1274C"/>
    <w:pPr>
      <w:spacing w:after="100"/>
      <w:ind w:left="210"/>
    </w:pPr>
  </w:style>
  <w:style w:type="character" w:styleId="Hyperlink">
    <w:name w:val="Hyperlink"/>
    <w:basedOn w:val="DefaultParagraphFont"/>
    <w:uiPriority w:val="99"/>
    <w:unhideWhenUsed/>
    <w:rsid w:val="00E1274C"/>
    <w:rPr>
      <w:color w:val="0000FF" w:themeColor="hyperlink"/>
      <w:u w:val="single"/>
    </w:rPr>
  </w:style>
  <w:style w:type="paragraph" w:styleId="TableofFigures">
    <w:name w:val="table of figures"/>
    <w:basedOn w:val="Normal"/>
    <w:next w:val="Normal"/>
    <w:uiPriority w:val="99"/>
    <w:unhideWhenUsed/>
    <w:rsid w:val="00233162"/>
    <w:pPr>
      <w:spacing w:after="0"/>
    </w:pPr>
  </w:style>
  <w:style w:type="paragraph" w:styleId="BalloonText">
    <w:name w:val="Balloon Text"/>
    <w:basedOn w:val="Normal"/>
    <w:link w:val="BalloonTextChar"/>
    <w:uiPriority w:val="99"/>
    <w:semiHidden/>
    <w:unhideWhenUsed/>
    <w:rsid w:val="001944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467"/>
    <w:rPr>
      <w:rFonts w:ascii="Segoe UI" w:eastAsia="Calibri" w:hAnsi="Segoe UI" w:cs="Segoe UI"/>
      <w:sz w:val="18"/>
      <w:szCs w:val="18"/>
      <w:lang w:val="en-GB"/>
    </w:rPr>
  </w:style>
  <w:style w:type="paragraph" w:styleId="Bibliography">
    <w:name w:val="Bibliography"/>
    <w:basedOn w:val="Normal"/>
    <w:next w:val="Normal"/>
    <w:uiPriority w:val="37"/>
    <w:semiHidden/>
    <w:unhideWhenUsed/>
    <w:rsid w:val="00194467"/>
  </w:style>
  <w:style w:type="paragraph" w:styleId="BlockText">
    <w:name w:val="Block Text"/>
    <w:basedOn w:val="Normal"/>
    <w:uiPriority w:val="99"/>
    <w:semiHidden/>
    <w:unhideWhenUsed/>
    <w:rsid w:val="0019446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uiPriority w:val="99"/>
    <w:semiHidden/>
    <w:unhideWhenUsed/>
    <w:rsid w:val="00194467"/>
    <w:pPr>
      <w:spacing w:after="200"/>
      <w:ind w:firstLine="360"/>
    </w:pPr>
  </w:style>
  <w:style w:type="character" w:customStyle="1" w:styleId="BodyTextFirstIndentChar">
    <w:name w:val="Body Text First Indent Char"/>
    <w:basedOn w:val="BodyTextChar"/>
    <w:link w:val="BodyTextFirstIndent"/>
    <w:uiPriority w:val="99"/>
    <w:semiHidden/>
    <w:rsid w:val="00194467"/>
    <w:rPr>
      <w:rFonts w:ascii="Calibri" w:eastAsia="Calibri" w:hAnsi="Calibri"/>
      <w:sz w:val="21"/>
      <w:lang w:val="en-GB"/>
    </w:rPr>
  </w:style>
  <w:style w:type="paragraph" w:styleId="BodyTextIndent">
    <w:name w:val="Body Text Indent"/>
    <w:basedOn w:val="Normal"/>
    <w:link w:val="BodyTextIndentChar"/>
    <w:uiPriority w:val="99"/>
    <w:semiHidden/>
    <w:unhideWhenUsed/>
    <w:rsid w:val="00194467"/>
    <w:pPr>
      <w:spacing w:after="120"/>
      <w:ind w:left="283"/>
    </w:pPr>
  </w:style>
  <w:style w:type="character" w:customStyle="1" w:styleId="BodyTextIndentChar">
    <w:name w:val="Body Text Indent Char"/>
    <w:basedOn w:val="DefaultParagraphFont"/>
    <w:link w:val="BodyTextIndent"/>
    <w:uiPriority w:val="99"/>
    <w:semiHidden/>
    <w:rsid w:val="00194467"/>
    <w:rPr>
      <w:rFonts w:ascii="Calibri" w:eastAsia="Calibri" w:hAnsi="Calibri"/>
      <w:sz w:val="21"/>
      <w:lang w:val="en-GB"/>
    </w:rPr>
  </w:style>
  <w:style w:type="paragraph" w:styleId="BodyTextFirstIndent2">
    <w:name w:val="Body Text First Indent 2"/>
    <w:basedOn w:val="BodyTextIndent"/>
    <w:link w:val="BodyTextFirstIndent2Char"/>
    <w:uiPriority w:val="99"/>
    <w:semiHidden/>
    <w:unhideWhenUsed/>
    <w:rsid w:val="0019446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194467"/>
    <w:rPr>
      <w:rFonts w:ascii="Calibri" w:eastAsia="Calibri" w:hAnsi="Calibri"/>
      <w:sz w:val="21"/>
      <w:lang w:val="en-GB"/>
    </w:rPr>
  </w:style>
  <w:style w:type="paragraph" w:styleId="BodyTextIndent2">
    <w:name w:val="Body Text Indent 2"/>
    <w:basedOn w:val="Normal"/>
    <w:link w:val="BodyTextIndent2Char"/>
    <w:uiPriority w:val="99"/>
    <w:semiHidden/>
    <w:unhideWhenUsed/>
    <w:rsid w:val="00194467"/>
    <w:pPr>
      <w:spacing w:after="120" w:line="480" w:lineRule="auto"/>
      <w:ind w:left="283"/>
    </w:pPr>
  </w:style>
  <w:style w:type="character" w:customStyle="1" w:styleId="BodyTextIndent2Char">
    <w:name w:val="Body Text Indent 2 Char"/>
    <w:basedOn w:val="DefaultParagraphFont"/>
    <w:link w:val="BodyTextIndent2"/>
    <w:uiPriority w:val="99"/>
    <w:semiHidden/>
    <w:rsid w:val="00194467"/>
    <w:rPr>
      <w:rFonts w:ascii="Calibri" w:eastAsia="Calibri" w:hAnsi="Calibri"/>
      <w:sz w:val="21"/>
      <w:lang w:val="en-GB"/>
    </w:rPr>
  </w:style>
  <w:style w:type="paragraph" w:styleId="BodyTextIndent3">
    <w:name w:val="Body Text Indent 3"/>
    <w:basedOn w:val="Normal"/>
    <w:link w:val="BodyTextIndent3Char"/>
    <w:uiPriority w:val="99"/>
    <w:semiHidden/>
    <w:unhideWhenUsed/>
    <w:rsid w:val="0019446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94467"/>
    <w:rPr>
      <w:rFonts w:ascii="Calibri" w:eastAsia="Calibri" w:hAnsi="Calibri"/>
      <w:sz w:val="16"/>
      <w:szCs w:val="16"/>
      <w:lang w:val="en-GB"/>
    </w:rPr>
  </w:style>
  <w:style w:type="paragraph" w:styleId="Closing">
    <w:name w:val="Closing"/>
    <w:basedOn w:val="Normal"/>
    <w:link w:val="ClosingChar"/>
    <w:uiPriority w:val="99"/>
    <w:semiHidden/>
    <w:unhideWhenUsed/>
    <w:rsid w:val="00194467"/>
    <w:pPr>
      <w:spacing w:after="0" w:line="240" w:lineRule="auto"/>
      <w:ind w:left="4252"/>
    </w:pPr>
  </w:style>
  <w:style w:type="character" w:customStyle="1" w:styleId="ClosingChar">
    <w:name w:val="Closing Char"/>
    <w:basedOn w:val="DefaultParagraphFont"/>
    <w:link w:val="Closing"/>
    <w:uiPriority w:val="99"/>
    <w:semiHidden/>
    <w:rsid w:val="00194467"/>
    <w:rPr>
      <w:rFonts w:ascii="Calibri" w:eastAsia="Calibri" w:hAnsi="Calibri"/>
      <w:sz w:val="21"/>
      <w:lang w:val="en-GB"/>
    </w:rPr>
  </w:style>
  <w:style w:type="paragraph" w:styleId="CommentText">
    <w:name w:val="annotation text"/>
    <w:basedOn w:val="Normal"/>
    <w:link w:val="CommentTextChar"/>
    <w:uiPriority w:val="99"/>
    <w:semiHidden/>
    <w:unhideWhenUsed/>
    <w:rsid w:val="00194467"/>
    <w:pPr>
      <w:spacing w:line="240" w:lineRule="auto"/>
    </w:pPr>
    <w:rPr>
      <w:sz w:val="20"/>
      <w:szCs w:val="20"/>
    </w:rPr>
  </w:style>
  <w:style w:type="character" w:customStyle="1" w:styleId="CommentTextChar">
    <w:name w:val="Comment Text Char"/>
    <w:basedOn w:val="DefaultParagraphFont"/>
    <w:link w:val="CommentText"/>
    <w:uiPriority w:val="99"/>
    <w:semiHidden/>
    <w:rsid w:val="00194467"/>
    <w:rPr>
      <w:rFonts w:ascii="Calibri" w:eastAsia="Calibri" w:hAnsi="Calibri"/>
      <w:sz w:val="20"/>
      <w:szCs w:val="20"/>
      <w:lang w:val="en-GB"/>
    </w:rPr>
  </w:style>
  <w:style w:type="paragraph" w:styleId="CommentSubject">
    <w:name w:val="annotation subject"/>
    <w:basedOn w:val="CommentText"/>
    <w:next w:val="CommentText"/>
    <w:link w:val="CommentSubjectChar"/>
    <w:uiPriority w:val="99"/>
    <w:semiHidden/>
    <w:unhideWhenUsed/>
    <w:rsid w:val="00194467"/>
    <w:rPr>
      <w:b/>
      <w:bCs/>
    </w:rPr>
  </w:style>
  <w:style w:type="character" w:customStyle="1" w:styleId="CommentSubjectChar">
    <w:name w:val="Comment Subject Char"/>
    <w:basedOn w:val="CommentTextChar"/>
    <w:link w:val="CommentSubject"/>
    <w:uiPriority w:val="99"/>
    <w:semiHidden/>
    <w:rsid w:val="00194467"/>
    <w:rPr>
      <w:rFonts w:ascii="Calibri" w:eastAsia="Calibri" w:hAnsi="Calibri"/>
      <w:b/>
      <w:bCs/>
      <w:sz w:val="20"/>
      <w:szCs w:val="20"/>
      <w:lang w:val="en-GB"/>
    </w:rPr>
  </w:style>
  <w:style w:type="paragraph" w:styleId="Date">
    <w:name w:val="Date"/>
    <w:basedOn w:val="Normal"/>
    <w:next w:val="Normal"/>
    <w:link w:val="DateChar"/>
    <w:uiPriority w:val="99"/>
    <w:semiHidden/>
    <w:unhideWhenUsed/>
    <w:rsid w:val="00194467"/>
  </w:style>
  <w:style w:type="character" w:customStyle="1" w:styleId="DateChar">
    <w:name w:val="Date Char"/>
    <w:basedOn w:val="DefaultParagraphFont"/>
    <w:link w:val="Date"/>
    <w:uiPriority w:val="99"/>
    <w:semiHidden/>
    <w:rsid w:val="00194467"/>
    <w:rPr>
      <w:rFonts w:ascii="Calibri" w:eastAsia="Calibri" w:hAnsi="Calibri"/>
      <w:sz w:val="21"/>
      <w:lang w:val="en-GB"/>
    </w:rPr>
  </w:style>
  <w:style w:type="paragraph" w:styleId="DocumentMap">
    <w:name w:val="Document Map"/>
    <w:basedOn w:val="Normal"/>
    <w:link w:val="DocumentMapChar"/>
    <w:uiPriority w:val="99"/>
    <w:semiHidden/>
    <w:unhideWhenUsed/>
    <w:rsid w:val="0019446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94467"/>
    <w:rPr>
      <w:rFonts w:ascii="Segoe UI" w:eastAsia="Calibri" w:hAnsi="Segoe UI" w:cs="Segoe UI"/>
      <w:sz w:val="16"/>
      <w:szCs w:val="16"/>
      <w:lang w:val="en-GB"/>
    </w:rPr>
  </w:style>
  <w:style w:type="paragraph" w:styleId="E-mailSignature">
    <w:name w:val="E-mail Signature"/>
    <w:basedOn w:val="Normal"/>
    <w:link w:val="E-mailSignatureChar"/>
    <w:uiPriority w:val="99"/>
    <w:semiHidden/>
    <w:unhideWhenUsed/>
    <w:rsid w:val="00194467"/>
    <w:pPr>
      <w:spacing w:after="0" w:line="240" w:lineRule="auto"/>
    </w:pPr>
  </w:style>
  <w:style w:type="character" w:customStyle="1" w:styleId="E-mailSignatureChar">
    <w:name w:val="E-mail Signature Char"/>
    <w:basedOn w:val="DefaultParagraphFont"/>
    <w:link w:val="E-mailSignature"/>
    <w:uiPriority w:val="99"/>
    <w:semiHidden/>
    <w:rsid w:val="00194467"/>
    <w:rPr>
      <w:rFonts w:ascii="Calibri" w:eastAsia="Calibri" w:hAnsi="Calibri"/>
      <w:sz w:val="21"/>
      <w:lang w:val="en-GB"/>
    </w:rPr>
  </w:style>
  <w:style w:type="paragraph" w:styleId="EndnoteText">
    <w:name w:val="endnote text"/>
    <w:basedOn w:val="Normal"/>
    <w:link w:val="EndnoteTextChar"/>
    <w:uiPriority w:val="99"/>
    <w:semiHidden/>
    <w:unhideWhenUsed/>
    <w:rsid w:val="0019446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94467"/>
    <w:rPr>
      <w:rFonts w:ascii="Calibri" w:eastAsia="Calibri" w:hAnsi="Calibri"/>
      <w:sz w:val="20"/>
      <w:szCs w:val="20"/>
      <w:lang w:val="en-GB"/>
    </w:rPr>
  </w:style>
  <w:style w:type="paragraph" w:styleId="EnvelopeAddress">
    <w:name w:val="envelope address"/>
    <w:basedOn w:val="Normal"/>
    <w:uiPriority w:val="99"/>
    <w:semiHidden/>
    <w:unhideWhenUsed/>
    <w:rsid w:val="00194467"/>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194467"/>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1944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4467"/>
    <w:rPr>
      <w:rFonts w:ascii="Calibri" w:eastAsia="Calibri" w:hAnsi="Calibri"/>
      <w:sz w:val="20"/>
      <w:szCs w:val="20"/>
      <w:lang w:val="en-GB"/>
    </w:rPr>
  </w:style>
  <w:style w:type="paragraph" w:styleId="HTMLAddress">
    <w:name w:val="HTML Address"/>
    <w:basedOn w:val="Normal"/>
    <w:link w:val="HTMLAddressChar"/>
    <w:uiPriority w:val="99"/>
    <w:semiHidden/>
    <w:unhideWhenUsed/>
    <w:rsid w:val="00194467"/>
    <w:pPr>
      <w:spacing w:after="0" w:line="240" w:lineRule="auto"/>
    </w:pPr>
    <w:rPr>
      <w:i/>
      <w:iCs/>
    </w:rPr>
  </w:style>
  <w:style w:type="character" w:customStyle="1" w:styleId="HTMLAddressChar">
    <w:name w:val="HTML Address Char"/>
    <w:basedOn w:val="DefaultParagraphFont"/>
    <w:link w:val="HTMLAddress"/>
    <w:uiPriority w:val="99"/>
    <w:semiHidden/>
    <w:rsid w:val="00194467"/>
    <w:rPr>
      <w:rFonts w:ascii="Calibri" w:eastAsia="Calibri" w:hAnsi="Calibri"/>
      <w:i/>
      <w:iCs/>
      <w:sz w:val="21"/>
      <w:lang w:val="en-GB"/>
    </w:rPr>
  </w:style>
  <w:style w:type="paragraph" w:styleId="HTMLPreformatted">
    <w:name w:val="HTML Preformatted"/>
    <w:basedOn w:val="Normal"/>
    <w:link w:val="HTMLPreformattedChar"/>
    <w:uiPriority w:val="99"/>
    <w:semiHidden/>
    <w:unhideWhenUsed/>
    <w:rsid w:val="001944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4467"/>
    <w:rPr>
      <w:rFonts w:ascii="Consolas" w:eastAsia="Calibri" w:hAnsi="Consolas"/>
      <w:sz w:val="20"/>
      <w:szCs w:val="20"/>
      <w:lang w:val="en-GB"/>
    </w:rPr>
  </w:style>
  <w:style w:type="paragraph" w:styleId="Index1">
    <w:name w:val="index 1"/>
    <w:basedOn w:val="Normal"/>
    <w:next w:val="Normal"/>
    <w:autoRedefine/>
    <w:uiPriority w:val="99"/>
    <w:semiHidden/>
    <w:unhideWhenUsed/>
    <w:rsid w:val="00194467"/>
    <w:pPr>
      <w:spacing w:after="0" w:line="240" w:lineRule="auto"/>
      <w:ind w:left="210" w:hanging="210"/>
    </w:pPr>
  </w:style>
  <w:style w:type="paragraph" w:styleId="Index2">
    <w:name w:val="index 2"/>
    <w:basedOn w:val="Normal"/>
    <w:next w:val="Normal"/>
    <w:autoRedefine/>
    <w:uiPriority w:val="99"/>
    <w:semiHidden/>
    <w:unhideWhenUsed/>
    <w:rsid w:val="00194467"/>
    <w:pPr>
      <w:spacing w:after="0" w:line="240" w:lineRule="auto"/>
      <w:ind w:left="420" w:hanging="210"/>
    </w:pPr>
  </w:style>
  <w:style w:type="paragraph" w:styleId="Index3">
    <w:name w:val="index 3"/>
    <w:basedOn w:val="Normal"/>
    <w:next w:val="Normal"/>
    <w:autoRedefine/>
    <w:uiPriority w:val="99"/>
    <w:semiHidden/>
    <w:unhideWhenUsed/>
    <w:rsid w:val="00194467"/>
    <w:pPr>
      <w:spacing w:after="0" w:line="240" w:lineRule="auto"/>
      <w:ind w:left="630" w:hanging="210"/>
    </w:pPr>
  </w:style>
  <w:style w:type="paragraph" w:styleId="Index4">
    <w:name w:val="index 4"/>
    <w:basedOn w:val="Normal"/>
    <w:next w:val="Normal"/>
    <w:autoRedefine/>
    <w:uiPriority w:val="99"/>
    <w:semiHidden/>
    <w:unhideWhenUsed/>
    <w:rsid w:val="00194467"/>
    <w:pPr>
      <w:spacing w:after="0" w:line="240" w:lineRule="auto"/>
      <w:ind w:left="840" w:hanging="210"/>
    </w:pPr>
  </w:style>
  <w:style w:type="paragraph" w:styleId="Index5">
    <w:name w:val="index 5"/>
    <w:basedOn w:val="Normal"/>
    <w:next w:val="Normal"/>
    <w:autoRedefine/>
    <w:uiPriority w:val="99"/>
    <w:semiHidden/>
    <w:unhideWhenUsed/>
    <w:rsid w:val="00194467"/>
    <w:pPr>
      <w:spacing w:after="0" w:line="240" w:lineRule="auto"/>
      <w:ind w:left="1050" w:hanging="210"/>
    </w:pPr>
  </w:style>
  <w:style w:type="paragraph" w:styleId="Index6">
    <w:name w:val="index 6"/>
    <w:basedOn w:val="Normal"/>
    <w:next w:val="Normal"/>
    <w:autoRedefine/>
    <w:uiPriority w:val="99"/>
    <w:semiHidden/>
    <w:unhideWhenUsed/>
    <w:rsid w:val="00194467"/>
    <w:pPr>
      <w:spacing w:after="0" w:line="240" w:lineRule="auto"/>
      <w:ind w:left="1260" w:hanging="210"/>
    </w:pPr>
  </w:style>
  <w:style w:type="paragraph" w:styleId="Index7">
    <w:name w:val="index 7"/>
    <w:basedOn w:val="Normal"/>
    <w:next w:val="Normal"/>
    <w:autoRedefine/>
    <w:uiPriority w:val="99"/>
    <w:semiHidden/>
    <w:unhideWhenUsed/>
    <w:rsid w:val="00194467"/>
    <w:pPr>
      <w:spacing w:after="0" w:line="240" w:lineRule="auto"/>
      <w:ind w:left="1470" w:hanging="210"/>
    </w:pPr>
  </w:style>
  <w:style w:type="paragraph" w:styleId="Index8">
    <w:name w:val="index 8"/>
    <w:basedOn w:val="Normal"/>
    <w:next w:val="Normal"/>
    <w:autoRedefine/>
    <w:uiPriority w:val="99"/>
    <w:semiHidden/>
    <w:unhideWhenUsed/>
    <w:rsid w:val="00194467"/>
    <w:pPr>
      <w:spacing w:after="0" w:line="240" w:lineRule="auto"/>
      <w:ind w:left="1680" w:hanging="210"/>
    </w:pPr>
  </w:style>
  <w:style w:type="paragraph" w:styleId="Index9">
    <w:name w:val="index 9"/>
    <w:basedOn w:val="Normal"/>
    <w:next w:val="Normal"/>
    <w:autoRedefine/>
    <w:uiPriority w:val="99"/>
    <w:semiHidden/>
    <w:unhideWhenUsed/>
    <w:rsid w:val="00194467"/>
    <w:pPr>
      <w:spacing w:after="0" w:line="240" w:lineRule="auto"/>
      <w:ind w:left="1890" w:hanging="210"/>
    </w:pPr>
  </w:style>
  <w:style w:type="paragraph" w:styleId="IndexHeading">
    <w:name w:val="index heading"/>
    <w:basedOn w:val="Normal"/>
    <w:next w:val="Index1"/>
    <w:uiPriority w:val="99"/>
    <w:semiHidden/>
    <w:unhideWhenUsed/>
    <w:rsid w:val="00194467"/>
    <w:rPr>
      <w:rFonts w:asciiTheme="majorHAnsi" w:eastAsiaTheme="majorEastAsia" w:hAnsiTheme="majorHAnsi" w:cstheme="majorBidi"/>
      <w:b/>
      <w:bCs/>
    </w:rPr>
  </w:style>
  <w:style w:type="paragraph" w:styleId="List4">
    <w:name w:val="List 4"/>
    <w:basedOn w:val="Normal"/>
    <w:uiPriority w:val="99"/>
    <w:semiHidden/>
    <w:unhideWhenUsed/>
    <w:rsid w:val="00194467"/>
    <w:pPr>
      <w:ind w:left="1132" w:hanging="283"/>
      <w:contextualSpacing/>
    </w:pPr>
  </w:style>
  <w:style w:type="paragraph" w:styleId="List5">
    <w:name w:val="List 5"/>
    <w:basedOn w:val="Normal"/>
    <w:uiPriority w:val="99"/>
    <w:semiHidden/>
    <w:unhideWhenUsed/>
    <w:rsid w:val="00194467"/>
    <w:pPr>
      <w:ind w:left="1415" w:hanging="283"/>
      <w:contextualSpacing/>
    </w:pPr>
  </w:style>
  <w:style w:type="paragraph" w:styleId="ListBullet4">
    <w:name w:val="List Bullet 4"/>
    <w:basedOn w:val="Normal"/>
    <w:uiPriority w:val="99"/>
    <w:semiHidden/>
    <w:unhideWhenUsed/>
    <w:rsid w:val="00194467"/>
    <w:pPr>
      <w:numPr>
        <w:numId w:val="4"/>
      </w:numPr>
      <w:contextualSpacing/>
    </w:pPr>
  </w:style>
  <w:style w:type="paragraph" w:styleId="ListBullet5">
    <w:name w:val="List Bullet 5"/>
    <w:basedOn w:val="Normal"/>
    <w:uiPriority w:val="99"/>
    <w:semiHidden/>
    <w:unhideWhenUsed/>
    <w:rsid w:val="00194467"/>
    <w:pPr>
      <w:numPr>
        <w:numId w:val="10"/>
      </w:numPr>
      <w:contextualSpacing/>
    </w:pPr>
  </w:style>
  <w:style w:type="paragraph" w:styleId="ListContinue4">
    <w:name w:val="List Continue 4"/>
    <w:basedOn w:val="Normal"/>
    <w:uiPriority w:val="99"/>
    <w:semiHidden/>
    <w:unhideWhenUsed/>
    <w:rsid w:val="00194467"/>
    <w:pPr>
      <w:spacing w:after="120"/>
      <w:ind w:left="1132"/>
      <w:contextualSpacing/>
    </w:pPr>
  </w:style>
  <w:style w:type="paragraph" w:styleId="ListContinue5">
    <w:name w:val="List Continue 5"/>
    <w:basedOn w:val="Normal"/>
    <w:uiPriority w:val="99"/>
    <w:semiHidden/>
    <w:unhideWhenUsed/>
    <w:rsid w:val="00194467"/>
    <w:pPr>
      <w:spacing w:after="120"/>
      <w:ind w:left="1415"/>
      <w:contextualSpacing/>
    </w:pPr>
  </w:style>
  <w:style w:type="paragraph" w:styleId="ListNumber4">
    <w:name w:val="List Number 4"/>
    <w:basedOn w:val="Normal"/>
    <w:uiPriority w:val="99"/>
    <w:semiHidden/>
    <w:unhideWhenUsed/>
    <w:rsid w:val="00194467"/>
    <w:pPr>
      <w:numPr>
        <w:numId w:val="11"/>
      </w:numPr>
      <w:contextualSpacing/>
    </w:pPr>
  </w:style>
  <w:style w:type="paragraph" w:styleId="ListNumber5">
    <w:name w:val="List Number 5"/>
    <w:basedOn w:val="Normal"/>
    <w:uiPriority w:val="99"/>
    <w:semiHidden/>
    <w:unhideWhenUsed/>
    <w:rsid w:val="00194467"/>
    <w:pPr>
      <w:numPr>
        <w:numId w:val="12"/>
      </w:numPr>
      <w:contextualSpacing/>
    </w:pPr>
  </w:style>
  <w:style w:type="paragraph" w:styleId="MessageHeader">
    <w:name w:val="Message Header"/>
    <w:basedOn w:val="Normal"/>
    <w:link w:val="MessageHeaderChar"/>
    <w:uiPriority w:val="99"/>
    <w:semiHidden/>
    <w:unhideWhenUsed/>
    <w:rsid w:val="0019446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94467"/>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unhideWhenUsed/>
    <w:rsid w:val="00194467"/>
    <w:rPr>
      <w:rFonts w:ascii="Times New Roman" w:hAnsi="Times New Roman" w:cs="Times New Roman"/>
      <w:sz w:val="24"/>
      <w:szCs w:val="24"/>
    </w:rPr>
  </w:style>
  <w:style w:type="paragraph" w:styleId="NormalIndent">
    <w:name w:val="Normal Indent"/>
    <w:basedOn w:val="Normal"/>
    <w:uiPriority w:val="99"/>
    <w:semiHidden/>
    <w:unhideWhenUsed/>
    <w:rsid w:val="00194467"/>
    <w:pPr>
      <w:ind w:left="720"/>
    </w:pPr>
  </w:style>
  <w:style w:type="paragraph" w:styleId="NoteHeading">
    <w:name w:val="Note Heading"/>
    <w:basedOn w:val="Normal"/>
    <w:next w:val="Normal"/>
    <w:link w:val="NoteHeadingChar"/>
    <w:uiPriority w:val="99"/>
    <w:semiHidden/>
    <w:unhideWhenUsed/>
    <w:rsid w:val="00194467"/>
    <w:pPr>
      <w:spacing w:after="0" w:line="240" w:lineRule="auto"/>
    </w:pPr>
  </w:style>
  <w:style w:type="character" w:customStyle="1" w:styleId="NoteHeadingChar">
    <w:name w:val="Note Heading Char"/>
    <w:basedOn w:val="DefaultParagraphFont"/>
    <w:link w:val="NoteHeading"/>
    <w:uiPriority w:val="99"/>
    <w:semiHidden/>
    <w:rsid w:val="00194467"/>
    <w:rPr>
      <w:rFonts w:ascii="Calibri" w:eastAsia="Calibri" w:hAnsi="Calibri"/>
      <w:sz w:val="21"/>
      <w:lang w:val="en-GB"/>
    </w:rPr>
  </w:style>
  <w:style w:type="paragraph" w:styleId="PlainText">
    <w:name w:val="Plain Text"/>
    <w:basedOn w:val="Normal"/>
    <w:link w:val="PlainTextChar"/>
    <w:uiPriority w:val="99"/>
    <w:semiHidden/>
    <w:unhideWhenUsed/>
    <w:rsid w:val="0019446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94467"/>
    <w:rPr>
      <w:rFonts w:ascii="Consolas" w:eastAsia="Calibri" w:hAnsi="Consolas"/>
      <w:sz w:val="21"/>
      <w:szCs w:val="21"/>
      <w:lang w:val="en-GB"/>
    </w:rPr>
  </w:style>
  <w:style w:type="paragraph" w:styleId="Salutation">
    <w:name w:val="Salutation"/>
    <w:basedOn w:val="Normal"/>
    <w:next w:val="Normal"/>
    <w:link w:val="SalutationChar"/>
    <w:uiPriority w:val="99"/>
    <w:semiHidden/>
    <w:unhideWhenUsed/>
    <w:rsid w:val="00194467"/>
  </w:style>
  <w:style w:type="character" w:customStyle="1" w:styleId="SalutationChar">
    <w:name w:val="Salutation Char"/>
    <w:basedOn w:val="DefaultParagraphFont"/>
    <w:link w:val="Salutation"/>
    <w:uiPriority w:val="99"/>
    <w:semiHidden/>
    <w:rsid w:val="00194467"/>
    <w:rPr>
      <w:rFonts w:ascii="Calibri" w:eastAsia="Calibri" w:hAnsi="Calibri"/>
      <w:sz w:val="21"/>
      <w:lang w:val="en-GB"/>
    </w:rPr>
  </w:style>
  <w:style w:type="paragraph" w:styleId="Signature">
    <w:name w:val="Signature"/>
    <w:basedOn w:val="Normal"/>
    <w:link w:val="SignatureChar"/>
    <w:uiPriority w:val="99"/>
    <w:semiHidden/>
    <w:unhideWhenUsed/>
    <w:rsid w:val="00194467"/>
    <w:pPr>
      <w:spacing w:after="0" w:line="240" w:lineRule="auto"/>
      <w:ind w:left="4252"/>
    </w:pPr>
  </w:style>
  <w:style w:type="character" w:customStyle="1" w:styleId="SignatureChar">
    <w:name w:val="Signature Char"/>
    <w:basedOn w:val="DefaultParagraphFont"/>
    <w:link w:val="Signature"/>
    <w:uiPriority w:val="99"/>
    <w:semiHidden/>
    <w:rsid w:val="00194467"/>
    <w:rPr>
      <w:rFonts w:ascii="Calibri" w:eastAsia="Calibri" w:hAnsi="Calibri"/>
      <w:sz w:val="21"/>
      <w:lang w:val="en-GB"/>
    </w:rPr>
  </w:style>
  <w:style w:type="paragraph" w:styleId="TableofAuthorities">
    <w:name w:val="table of authorities"/>
    <w:basedOn w:val="Normal"/>
    <w:next w:val="Normal"/>
    <w:uiPriority w:val="99"/>
    <w:semiHidden/>
    <w:unhideWhenUsed/>
    <w:rsid w:val="00194467"/>
    <w:pPr>
      <w:spacing w:after="0"/>
      <w:ind w:left="210" w:hanging="210"/>
    </w:pPr>
  </w:style>
  <w:style w:type="paragraph" w:styleId="TOAHeading">
    <w:name w:val="toa heading"/>
    <w:basedOn w:val="Normal"/>
    <w:next w:val="Normal"/>
    <w:uiPriority w:val="99"/>
    <w:semiHidden/>
    <w:unhideWhenUsed/>
    <w:rsid w:val="00194467"/>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unhideWhenUsed/>
    <w:rsid w:val="00194467"/>
    <w:pPr>
      <w:spacing w:after="100"/>
      <w:ind w:left="420"/>
    </w:pPr>
  </w:style>
  <w:style w:type="paragraph" w:styleId="TOC4">
    <w:name w:val="toc 4"/>
    <w:basedOn w:val="Normal"/>
    <w:next w:val="Normal"/>
    <w:autoRedefine/>
    <w:uiPriority w:val="39"/>
    <w:semiHidden/>
    <w:unhideWhenUsed/>
    <w:rsid w:val="00194467"/>
    <w:pPr>
      <w:spacing w:after="100"/>
      <w:ind w:left="630"/>
    </w:pPr>
  </w:style>
  <w:style w:type="paragraph" w:styleId="TOC5">
    <w:name w:val="toc 5"/>
    <w:basedOn w:val="Normal"/>
    <w:next w:val="Normal"/>
    <w:autoRedefine/>
    <w:uiPriority w:val="39"/>
    <w:semiHidden/>
    <w:unhideWhenUsed/>
    <w:rsid w:val="00194467"/>
    <w:pPr>
      <w:spacing w:after="100"/>
      <w:ind w:left="840"/>
    </w:pPr>
  </w:style>
  <w:style w:type="paragraph" w:styleId="TOC6">
    <w:name w:val="toc 6"/>
    <w:basedOn w:val="Normal"/>
    <w:next w:val="Normal"/>
    <w:autoRedefine/>
    <w:uiPriority w:val="39"/>
    <w:semiHidden/>
    <w:unhideWhenUsed/>
    <w:rsid w:val="00194467"/>
    <w:pPr>
      <w:spacing w:after="100"/>
      <w:ind w:left="1050"/>
    </w:pPr>
  </w:style>
  <w:style w:type="paragraph" w:styleId="TOC7">
    <w:name w:val="toc 7"/>
    <w:basedOn w:val="Normal"/>
    <w:next w:val="Normal"/>
    <w:autoRedefine/>
    <w:uiPriority w:val="39"/>
    <w:semiHidden/>
    <w:unhideWhenUsed/>
    <w:rsid w:val="00194467"/>
    <w:pPr>
      <w:spacing w:after="100"/>
      <w:ind w:left="1260"/>
    </w:pPr>
  </w:style>
  <w:style w:type="paragraph" w:styleId="TOC8">
    <w:name w:val="toc 8"/>
    <w:basedOn w:val="Normal"/>
    <w:next w:val="Normal"/>
    <w:autoRedefine/>
    <w:uiPriority w:val="39"/>
    <w:semiHidden/>
    <w:unhideWhenUsed/>
    <w:rsid w:val="00194467"/>
    <w:pPr>
      <w:spacing w:after="100"/>
      <w:ind w:left="1470"/>
    </w:pPr>
  </w:style>
  <w:style w:type="paragraph" w:styleId="TOC9">
    <w:name w:val="toc 9"/>
    <w:basedOn w:val="Normal"/>
    <w:next w:val="Normal"/>
    <w:autoRedefine/>
    <w:uiPriority w:val="39"/>
    <w:semiHidden/>
    <w:unhideWhenUsed/>
    <w:rsid w:val="00194467"/>
    <w:pPr>
      <w:spacing w:after="100"/>
      <w:ind w:left="1680"/>
    </w:pPr>
  </w:style>
  <w:style w:type="character" w:customStyle="1" w:styleId="NoSpacingChar">
    <w:name w:val="No Spacing Char"/>
    <w:basedOn w:val="DefaultParagraphFont"/>
    <w:link w:val="NoSpacing"/>
    <w:uiPriority w:val="1"/>
    <w:rsid w:val="00FB5FF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header" Target="header7.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653562C99444FE88B835286A9A8E52"/>
        <w:category>
          <w:name w:val="General"/>
          <w:gallery w:val="placeholder"/>
        </w:category>
        <w:types>
          <w:type w:val="bbPlcHdr"/>
        </w:types>
        <w:behaviors>
          <w:behavior w:val="content"/>
        </w:behaviors>
        <w:guid w:val="{4EFCA8E7-4C37-469F-9535-B30F61308041}"/>
      </w:docPartPr>
      <w:docPartBody>
        <w:p w:rsidR="006C4386" w:rsidRDefault="00733CB4" w:rsidP="00733CB4">
          <w:pPr>
            <w:pStyle w:val="DE653562C99444FE88B835286A9A8E52"/>
          </w:pPr>
          <w:r>
            <w:rPr>
              <w:rFonts w:asciiTheme="majorHAnsi" w:eastAsiaTheme="majorEastAsia" w:hAnsiTheme="majorHAnsi" w:cstheme="majorBidi"/>
              <w:caps/>
              <w:color w:val="4472C4" w:themeColor="accent1"/>
              <w:sz w:val="80"/>
              <w:szCs w:val="80"/>
            </w:rPr>
            <w:t>[Document title]</w:t>
          </w:r>
        </w:p>
      </w:docPartBody>
    </w:docPart>
    <w:docPart>
      <w:docPartPr>
        <w:name w:val="97A37E1420284790BE1718E74F6D9DCB"/>
        <w:category>
          <w:name w:val="General"/>
          <w:gallery w:val="placeholder"/>
        </w:category>
        <w:types>
          <w:type w:val="bbPlcHdr"/>
        </w:types>
        <w:behaviors>
          <w:behavior w:val="content"/>
        </w:behaviors>
        <w:guid w:val="{2E3C070E-58F5-4958-8B53-1B9C530D27DC}"/>
      </w:docPartPr>
      <w:docPartBody>
        <w:p w:rsidR="006C4386" w:rsidRDefault="00733CB4" w:rsidP="00733CB4">
          <w:pPr>
            <w:pStyle w:val="97A37E1420284790BE1718E74F6D9DC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CB4"/>
    <w:rsid w:val="002B35AC"/>
    <w:rsid w:val="00384D00"/>
    <w:rsid w:val="006C4386"/>
    <w:rsid w:val="00733CB4"/>
    <w:rsid w:val="00A701F8"/>
    <w:rsid w:val="00D85AFB"/>
    <w:rsid w:val="00F1687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653562C99444FE88B835286A9A8E52">
    <w:name w:val="DE653562C99444FE88B835286A9A8E52"/>
    <w:rsid w:val="00733CB4"/>
  </w:style>
  <w:style w:type="paragraph" w:customStyle="1" w:styleId="97A37E1420284790BE1718E74F6D9DCB">
    <w:name w:val="97A37E1420284790BE1718E74F6D9DCB"/>
    <w:rsid w:val="00733C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2837</Words>
  <Characters>16276</Characters>
  <Application>Microsoft Office Word</Application>
  <DocSecurity>0</DocSecurity>
  <Lines>713</Lines>
  <Paragraphs>502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dc:title>
  <dc:subject>B2B Data Engineering Platform</dc:subject>
  <dc:creator>Syed Kazim Raza</dc:creator>
  <cp:keywords>data engineering; documentation; Architecture Document</cp:keywords>
  <dc:description>Describes the solution architecture: goals, constraints, context, building blocks, runtime behaviour, deployment, key decisions and quality requirements.</dc:description>
  <cp:lastModifiedBy>SYED KAZIM RAZA NAQVI</cp:lastModifiedBy>
  <cp:revision>13</cp:revision>
  <dcterms:created xsi:type="dcterms:W3CDTF">2013-12-23T23:15:00Z</dcterms:created>
  <dcterms:modified xsi:type="dcterms:W3CDTF">2026-10-04T23:12:00Z</dcterms:modified>
  <cp:category>Project documentation</cp:category>
</cp:coreProperties>
</file>