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A498" w14:textId="6A9F5E2D" w:rsidR="0028729C" w:rsidRDefault="00526C14" w:rsidP="00526C1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26C14">
        <w:rPr>
          <w:rFonts w:asciiTheme="majorBidi" w:hAnsiTheme="majorBidi" w:cstheme="majorBidi"/>
          <w:b/>
          <w:bCs/>
          <w:sz w:val="36"/>
          <w:szCs w:val="36"/>
        </w:rPr>
        <w:t>Topic: Features of Humans and Animals</w:t>
      </w:r>
    </w:p>
    <w:p w14:paraId="7EECC7B3" w14:textId="5CB618AF" w:rsidR="00526C14" w:rsidRDefault="00526C14" w:rsidP="00526C1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0DDD8C0" w14:textId="69D11C28" w:rsidR="00526C14" w:rsidRDefault="00526C14" w:rsidP="00526C1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0D06B1" w14:textId="77777777" w:rsidR="00526C14" w:rsidRPr="00526C14" w:rsidRDefault="00526C14" w:rsidP="00526C14">
      <w:pPr>
        <w:shd w:val="clear" w:color="auto" w:fill="FFFFFF"/>
        <w:spacing w:after="80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526C14">
        <w:rPr>
          <w:rFonts w:ascii="Open Sans" w:eastAsia="Times New Roman" w:hAnsi="Open Sans" w:cs="Open Sans"/>
          <w:b/>
          <w:bCs/>
          <w:color w:val="000000"/>
          <w:sz w:val="28"/>
          <w:szCs w:val="28"/>
          <w:u w:val="single"/>
        </w:rPr>
        <w:t>Humans:</w:t>
      </w:r>
    </w:p>
    <w:p w14:paraId="163225A4" w14:textId="1418A457" w:rsidR="00526C14" w:rsidRDefault="00F671C3" w:rsidP="00526C14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671C3">
        <w:rPr>
          <w:rFonts w:asciiTheme="majorHAnsi" w:hAnsiTheme="majorHAnsi" w:cstheme="majorHAnsi"/>
          <w:sz w:val="28"/>
          <w:szCs w:val="28"/>
          <w:shd w:val="clear" w:color="auto" w:fill="FFFFFF"/>
        </w:rPr>
        <w:t>A</w:t>
      </w:r>
      <w:r w:rsidRPr="00F671C3">
        <w:rPr>
          <w:rFonts w:asciiTheme="majorHAnsi" w:hAnsiTheme="majorHAnsi" w:cstheme="majorHAnsi"/>
          <w:sz w:val="28"/>
          <w:szCs w:val="28"/>
          <w:shd w:val="clear" w:color="auto" w:fill="FFFFFF"/>
        </w:rPr>
        <w:t> human being, or human, is any member of the </w:t>
      </w:r>
      <w:hyperlink r:id="rId5" w:tooltip="Mammal" w:history="1">
        <w:r w:rsidRPr="00F671C3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mammalian</w:t>
        </w:r>
      </w:hyperlink>
      <w:r w:rsidRPr="00F671C3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hyperlink r:id="rId6" w:tooltip="Species" w:history="1">
        <w:r w:rsidRPr="00F671C3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species</w:t>
        </w:r>
      </w:hyperlink>
      <w:r w:rsidRPr="00F671C3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671C3">
        <w:rPr>
          <w:rFonts w:asciiTheme="majorHAnsi" w:hAnsiTheme="majorHAnsi" w:cstheme="majorHAnsi"/>
          <w:i/>
          <w:iCs/>
          <w:sz w:val="28"/>
          <w:szCs w:val="28"/>
          <w:shd w:val="clear" w:color="auto" w:fill="FFFFFF"/>
        </w:rPr>
        <w:t>Homo sapiens,</w:t>
      </w:r>
      <w:r w:rsidRPr="00F671C3">
        <w:rPr>
          <w:rFonts w:asciiTheme="majorHAnsi" w:hAnsiTheme="majorHAnsi" w:cstheme="majorHAnsi"/>
          <w:sz w:val="28"/>
          <w:szCs w:val="28"/>
          <w:shd w:val="clear" w:color="auto" w:fill="FFFFFF"/>
        </w:rPr>
        <w:t> a group of ground-dwelling, tailless </w:t>
      </w:r>
      <w:hyperlink r:id="rId7" w:tooltip="Primate" w:history="1">
        <w:r w:rsidRPr="00F671C3">
          <w:rPr>
            <w:rStyle w:val="Hyperlink"/>
            <w:rFonts w:asciiTheme="majorHAnsi" w:hAnsiTheme="majorHAnsi" w:cstheme="majorHAnsi"/>
            <w:color w:val="auto"/>
            <w:sz w:val="28"/>
            <w:szCs w:val="28"/>
            <w:u w:val="none"/>
            <w:shd w:val="clear" w:color="auto" w:fill="FFFFFF"/>
          </w:rPr>
          <w:t>primates</w:t>
        </w:r>
      </w:hyperlink>
      <w:r w:rsidRPr="00F671C3">
        <w:rPr>
          <w:rFonts w:asciiTheme="majorHAnsi" w:hAnsiTheme="majorHAnsi" w:cstheme="majorHAnsi"/>
          <w:sz w:val="28"/>
          <w:szCs w:val="28"/>
          <w:shd w:val="clear" w:color="auto" w:fill="FFFFFF"/>
        </w:rPr>
        <w:t> that are distributed worldwide and are characterized by bipedalism and the capacity for speech and language, with an erect body carriage that frees the hands for manipulating objects.</w:t>
      </w:r>
    </w:p>
    <w:p w14:paraId="6F722643" w14:textId="4BE7ACDB" w:rsidR="00F671C3" w:rsidRDefault="00F671C3" w:rsidP="00F671C3">
      <w:pPr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</w:rPr>
      </w:pPr>
      <w:r w:rsidRPr="00F671C3">
        <w:rPr>
          <w:rFonts w:ascii="Open Sans" w:hAnsi="Open Sans" w:cs="Open Sans"/>
          <w:b/>
          <w:bCs/>
          <w:sz w:val="28"/>
          <w:szCs w:val="28"/>
          <w:u w:val="single"/>
          <w:shd w:val="clear" w:color="auto" w:fill="FFFFFF"/>
        </w:rPr>
        <w:t>Animals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</w:rPr>
        <w:t>:</w:t>
      </w:r>
    </w:p>
    <w:p w14:paraId="11DF388F" w14:textId="630EE414" w:rsidR="00F671C3" w:rsidRDefault="00AF142E" w:rsidP="00F671C3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A</w:t>
      </w:r>
      <w:r w:rsidRPr="00AF142E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living organism that feeds on organic matter, typically having specialized sense organs and nervous system and able to respond rapidly to stimuli.</w:t>
      </w:r>
    </w:p>
    <w:p w14:paraId="14B96AB4" w14:textId="283F4A38" w:rsidR="00AF142E" w:rsidRPr="00AF142E" w:rsidRDefault="00AF142E" w:rsidP="00F671C3">
      <w:pPr>
        <w:rPr>
          <w:rFonts w:asciiTheme="majorBidi" w:hAnsiTheme="majorBidi" w:cstheme="majorBidi"/>
          <w:b/>
          <w:bCs/>
          <w:sz w:val="40"/>
          <w:szCs w:val="40"/>
          <w:u w:val="single"/>
          <w:shd w:val="clear" w:color="auto" w:fill="FFFFFF"/>
        </w:rPr>
      </w:pPr>
    </w:p>
    <w:p w14:paraId="1F0EFD1E" w14:textId="35F73B68" w:rsidR="00AF142E" w:rsidRDefault="00AF142E" w:rsidP="00AF142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shd w:val="clear" w:color="auto" w:fill="FFFFFF"/>
        </w:rPr>
      </w:pPr>
      <w:r w:rsidRPr="00AF142E">
        <w:rPr>
          <w:rFonts w:asciiTheme="majorBidi" w:hAnsiTheme="majorBidi" w:cstheme="majorBidi"/>
          <w:b/>
          <w:bCs/>
          <w:sz w:val="40"/>
          <w:szCs w:val="40"/>
          <w:u w:val="single"/>
          <w:shd w:val="clear" w:color="auto" w:fill="FFFFFF"/>
        </w:rPr>
        <w:t>Humans VS Animals</w:t>
      </w:r>
    </w:p>
    <w:p w14:paraId="68AEC4D8" w14:textId="13C277ED" w:rsidR="00AF142E" w:rsidRDefault="00AF142E" w:rsidP="00AF142E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shd w:val="clear" w:color="auto" w:fill="FFFFFF"/>
        </w:rPr>
      </w:pPr>
    </w:p>
    <w:p w14:paraId="267F7054" w14:textId="6013A2E6" w:rsidR="00AF142E" w:rsidRDefault="00AF142E" w:rsidP="00AF142E">
      <w:pPr>
        <w:rPr>
          <w:rFonts w:ascii="Open Sans" w:hAnsi="Open Sans" w:cs="Open Sans"/>
          <w:b/>
          <w:bCs/>
          <w:sz w:val="28"/>
          <w:szCs w:val="28"/>
          <w:u w:val="single"/>
          <w:shd w:val="clear" w:color="auto" w:fill="FFFFFF"/>
        </w:rPr>
      </w:pPr>
      <w:r w:rsidRPr="00AF142E">
        <w:rPr>
          <w:rFonts w:ascii="Open Sans" w:hAnsi="Open Sans" w:cs="Open Sans"/>
          <w:b/>
          <w:bCs/>
          <w:sz w:val="28"/>
          <w:szCs w:val="28"/>
          <w:u w:val="single"/>
          <w:shd w:val="clear" w:color="auto" w:fill="FFFFFF"/>
        </w:rPr>
        <w:t>Humans:</w:t>
      </w:r>
    </w:p>
    <w:p w14:paraId="6C5D48EA" w14:textId="74A1A8EC" w:rsidR="00AF142E" w:rsidRPr="00B7545B" w:rsidRDefault="00AF142E" w:rsidP="00AF142E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The species humans belong to is “Homo Sapiens”.</w:t>
      </w:r>
    </w:p>
    <w:p w14:paraId="78DA56DF" w14:textId="159ACD3A" w:rsidR="00AF142E" w:rsidRPr="00B7545B" w:rsidRDefault="00AF142E" w:rsidP="00AF142E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Humans are typically omnivores.</w:t>
      </w:r>
    </w:p>
    <w:p w14:paraId="6EBFE21D" w14:textId="0601CF43" w:rsidR="00AF142E" w:rsidRPr="00B7545B" w:rsidRDefault="00AF142E" w:rsidP="00AF142E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Humans have a complex nervous system. The brain is an integral part of it.</w:t>
      </w:r>
    </w:p>
    <w:p w14:paraId="0E78FE9B" w14:textId="61CDC8F0" w:rsidR="00222B2D" w:rsidRPr="00B7545B" w:rsidRDefault="00222B2D" w:rsidP="00AF142E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Humans have the ability to think critically and act accordingly. Also, they can express our emotions, excitement).</w:t>
      </w:r>
    </w:p>
    <w:p w14:paraId="6109134E" w14:textId="763E454F" w:rsidR="00222B2D" w:rsidRPr="00B7545B" w:rsidRDefault="00222B2D" w:rsidP="00AF142E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Humans possess monogastric digestive systems.</w:t>
      </w:r>
    </w:p>
    <w:p w14:paraId="4DF5E56E" w14:textId="40164B30" w:rsidR="00222B2D" w:rsidRPr="00B7545B" w:rsidRDefault="00222B2D" w:rsidP="00AF142E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Humans walk upright and on two legs. Therefore, they are called bipedal.</w:t>
      </w:r>
    </w:p>
    <w:p w14:paraId="65AA377E" w14:textId="1C7C5DED" w:rsidR="00222B2D" w:rsidRPr="00B7545B" w:rsidRDefault="00222B2D" w:rsidP="00AF142E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Humans are the only species on earth that has natural language processing ability.</w:t>
      </w:r>
    </w:p>
    <w:p w14:paraId="1AA376F5" w14:textId="0C175C30" w:rsidR="00222B2D" w:rsidRDefault="00222B2D" w:rsidP="00222B2D">
      <w:pPr>
        <w:pStyle w:val="ListParagraph"/>
        <w:rPr>
          <w:rFonts w:ascii="Open Sans" w:hAnsi="Open Sans" w:cs="Open Sans"/>
          <w:b/>
          <w:bCs/>
          <w:sz w:val="28"/>
          <w:szCs w:val="28"/>
          <w:u w:val="single"/>
          <w:shd w:val="clear" w:color="auto" w:fill="FFFFFF"/>
        </w:rPr>
      </w:pPr>
    </w:p>
    <w:p w14:paraId="77386657" w14:textId="49BB0DB1" w:rsidR="00222B2D" w:rsidRDefault="00222B2D" w:rsidP="00222B2D">
      <w:pPr>
        <w:pStyle w:val="ListParagraph"/>
        <w:rPr>
          <w:rFonts w:ascii="Open Sans" w:hAnsi="Open Sans" w:cs="Open Sans"/>
          <w:b/>
          <w:bCs/>
          <w:sz w:val="28"/>
          <w:szCs w:val="28"/>
          <w:u w:val="single"/>
          <w:shd w:val="clear" w:color="auto" w:fill="FFFFFF"/>
        </w:rPr>
      </w:pPr>
    </w:p>
    <w:p w14:paraId="019D3A2A" w14:textId="77777777" w:rsidR="00222B2D" w:rsidRDefault="00222B2D" w:rsidP="00222B2D">
      <w:pPr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</w:rPr>
      </w:pPr>
      <w:r w:rsidRPr="00F671C3">
        <w:rPr>
          <w:rFonts w:ascii="Open Sans" w:hAnsi="Open Sans" w:cs="Open Sans"/>
          <w:b/>
          <w:bCs/>
          <w:sz w:val="28"/>
          <w:szCs w:val="28"/>
          <w:u w:val="single"/>
          <w:shd w:val="clear" w:color="auto" w:fill="FFFFFF"/>
        </w:rPr>
        <w:t>Animals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FFFFF"/>
        </w:rPr>
        <w:t>:</w:t>
      </w:r>
    </w:p>
    <w:p w14:paraId="28092355" w14:textId="7B8825F4" w:rsidR="00222B2D" w:rsidRPr="00B7545B" w:rsidRDefault="00222B2D" w:rsidP="00222B2D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In the case of animals, there are various species that are involved.</w:t>
      </w:r>
    </w:p>
    <w:p w14:paraId="3124EF69" w14:textId="3FC3888D" w:rsidR="00222B2D" w:rsidRPr="00B7545B" w:rsidRDefault="00222B2D" w:rsidP="00222B2D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 xml:space="preserve">Animals, on the other </w:t>
      </w:r>
      <w:r w:rsidR="00B7545B" w:rsidRPr="00B7545B">
        <w:rPr>
          <w:rFonts w:ascii="Open Sans" w:hAnsi="Open Sans" w:cs="Open Sans"/>
          <w:sz w:val="28"/>
          <w:szCs w:val="28"/>
          <w:shd w:val="clear" w:color="auto" w:fill="FFFFFF"/>
        </w:rPr>
        <w:t xml:space="preserve">hand, are herbivores or carnivores, and occasionally both. </w:t>
      </w:r>
    </w:p>
    <w:p w14:paraId="4B5A6A8E" w14:textId="11E9E4A1" w:rsidR="00B7545B" w:rsidRPr="00B7545B" w:rsidRDefault="00B7545B" w:rsidP="00222B2D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Most animals have small brain size.</w:t>
      </w:r>
    </w:p>
    <w:p w14:paraId="54F4B6A6" w14:textId="7866FAF4" w:rsidR="00B7545B" w:rsidRPr="00B7545B" w:rsidRDefault="00B7545B" w:rsidP="00222B2D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Very few animals are capable of expressing their emotions. Also, they are not the same as humans. This is the one of the most striking differences between humans and animals.</w:t>
      </w:r>
    </w:p>
    <w:p w14:paraId="675B1474" w14:textId="10ED3816" w:rsidR="00B7545B" w:rsidRPr="00B7545B" w:rsidRDefault="00B7545B" w:rsidP="00222B2D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Some animals have a ruminant digestive system.</w:t>
      </w:r>
    </w:p>
    <w:p w14:paraId="778D52E5" w14:textId="4A6D076C" w:rsidR="00B7545B" w:rsidRPr="00B7545B" w:rsidRDefault="00B7545B" w:rsidP="00222B2D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  <w:shd w:val="clear" w:color="auto" w:fill="FFFFFF"/>
        </w:rPr>
      </w:pPr>
      <w:r w:rsidRPr="00B7545B">
        <w:rPr>
          <w:rFonts w:ascii="Open Sans" w:hAnsi="Open Sans" w:cs="Open Sans"/>
          <w:sz w:val="28"/>
          <w:szCs w:val="28"/>
          <w:shd w:val="clear" w:color="auto" w:fill="FFFFFF"/>
        </w:rPr>
        <w:t>Most animals walk on four legs, and they are called quadrupedal.</w:t>
      </w:r>
    </w:p>
    <w:sectPr w:rsidR="00B7545B" w:rsidRPr="00B7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0E6F"/>
    <w:multiLevelType w:val="hybridMultilevel"/>
    <w:tmpl w:val="B20C1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36996"/>
    <w:multiLevelType w:val="hybridMultilevel"/>
    <w:tmpl w:val="C730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C77BD"/>
    <w:multiLevelType w:val="hybridMultilevel"/>
    <w:tmpl w:val="A7E0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B3ABD"/>
    <w:multiLevelType w:val="hybridMultilevel"/>
    <w:tmpl w:val="2314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6095">
    <w:abstractNumId w:val="2"/>
  </w:num>
  <w:num w:numId="2" w16cid:durableId="1368874885">
    <w:abstractNumId w:val="1"/>
  </w:num>
  <w:num w:numId="3" w16cid:durableId="991369514">
    <w:abstractNumId w:val="0"/>
  </w:num>
  <w:num w:numId="4" w16cid:durableId="627590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4"/>
    <w:rsid w:val="00222B2D"/>
    <w:rsid w:val="0028729C"/>
    <w:rsid w:val="00526C14"/>
    <w:rsid w:val="00AF142E"/>
    <w:rsid w:val="00B7545B"/>
    <w:rsid w:val="00F671C3"/>
    <w:rsid w:val="00F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725D"/>
  <w15:chartTrackingRefBased/>
  <w15:docId w15:val="{32E93F71-7097-4BFF-BDB1-88AA3A63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6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6C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671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wworldencyclopedia.org/entry/Prim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worldencyclopedia.org/entry/Species" TargetMode="External"/><Relationship Id="rId5" Type="http://schemas.openxmlformats.org/officeDocument/2006/relationships/hyperlink" Target="https://www.newworldencyclopedia.org/entry/Mamm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L1F20BSCS0790 - SYED MOEEZ ALI</dc:creator>
  <cp:keywords/>
  <dc:description/>
  <cp:lastModifiedBy>L1F20BSCS0790 - SYED MOEEZ ALI</cp:lastModifiedBy>
  <cp:revision>1</cp:revision>
  <dcterms:created xsi:type="dcterms:W3CDTF">2022-05-17T17:35:00Z</dcterms:created>
  <dcterms:modified xsi:type="dcterms:W3CDTF">2022-05-17T18:12:00Z</dcterms:modified>
</cp:coreProperties>
</file>