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Style w:val="23"/>
          <w:color w:val="548DD4" w:themeColor="text2" w:themeTint="99"/>
          <w:sz w:val="24"/>
          <w:szCs w:val="24"/>
        </w:rPr>
      </w:pPr>
      <w:r>
        <w:rPr>
          <w:rStyle w:val="23"/>
          <w:color w:val="548DD4" w:themeColor="text2" w:themeTint="99"/>
          <w:sz w:val="24"/>
          <w:szCs w:val="24"/>
        </w:rPr>
        <w:drawing>
          <wp:inline distT="0" distB="0" distL="0" distR="0">
            <wp:extent cx="5943600" cy="1460500"/>
            <wp:effectExtent l="19050" t="0" r="0" b="0"/>
            <wp:docPr id="1" name="Picture 17" descr="Description: C:\Users\Nabeel Kh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Description: C:\Users\Nabeel Kh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center" w:pos="4680"/>
        </w:tabs>
        <w:rPr>
          <w:rFonts w:hint="default" w:ascii="Georgia" w:hAnsi="Georgia" w:cs="Georgia"/>
          <w:b/>
          <w:bCs/>
          <w:sz w:val="24"/>
          <w:szCs w:val="24"/>
          <w:u w:val="single"/>
          <w:lang w:val="en-US"/>
        </w:rPr>
      </w:pPr>
      <w:r>
        <w:rPr>
          <w:rFonts w:eastAsiaTheme="minorEastAsia"/>
          <w:i/>
          <w:iCs/>
          <w:color w:val="548DD4" w:themeColor="text2" w:themeTint="99"/>
          <w:sz w:val="24"/>
          <w:szCs w:val="24"/>
        </w:rPr>
        <w:pict>
          <v:shape id="_x0000_s1037" o:spid="_x0000_s1037" o:spt="3" type="#_x0000_t3" style="position:absolute;left:0pt;margin-left:8.8pt;margin-top:81.25pt;height:181.65pt;width:432.75pt;z-index:251664384;mso-width-relative:page;mso-height-relative:page;" fillcolor="#C2D69B" filled="t" stroked="t" coordsize="21600,21600">
            <v:path/>
            <v:fill type="gradient" on="t" color2="#9BBB59" focus="50%" focussize="0f,0f" focusposition="0f,0f"/>
            <v:stroke weight="1pt" color="#9BBB59"/>
            <v:imagedata o:title=""/>
            <o:lock v:ext="edit" aspectratio="f"/>
            <v:shadow on="t" type="perspective" obscured="f" color="#4E6128" opacity="65536f" offset="1pt,-9pt" offset2="-3pt,-22pt" origin="0f,0f" matrix="65536f,0f,0f,65536f,0,0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Assignment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 xml:space="preserve"> Of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  <w:t>ITEC-528 Information System</w:t>
                  </w:r>
                </w:p>
              </w:txbxContent>
            </v:textbox>
          </v:shape>
        </w:pict>
      </w:r>
      <w:r>
        <w:rPr>
          <w:rFonts w:eastAsiaTheme="minorEastAsia"/>
          <w:i/>
          <w:iCs/>
          <w:color w:val="548DD4" w:themeColor="text2" w:themeTint="99"/>
          <w:sz w:val="24"/>
          <w:szCs w:val="24"/>
        </w:rPr>
        <w:pict>
          <v:shape id="_x0000_s1035" o:spid="_x0000_s1035" o:spt="202" type="#_x0000_t202" style="position:absolute;left:0pt;margin-left:242.85pt;margin-top:327.9pt;height:144.75pt;width:236.25pt;z-index:25166233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To: </w:t>
                  </w:r>
                </w:p>
                <w:p>
                  <w:pPr>
                    <w:jc w:val="both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Sir.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>Khalil Khoumbati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Professor Dept: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Information Technology</w:t>
                  </w:r>
                </w:p>
              </w:txbxContent>
            </v:textbox>
          </v:shape>
        </w:pict>
      </w:r>
      <w:r>
        <w:rPr>
          <w:rFonts w:eastAsiaTheme="minorEastAsia"/>
          <w:i/>
          <w:iCs/>
          <w:color w:val="548DD4" w:themeColor="text2" w:themeTint="99"/>
          <w:sz w:val="24"/>
          <w:szCs w:val="24"/>
        </w:rPr>
        <w:pict>
          <v:shape id="_x0000_s1036" o:spid="_x0000_s1036" o:spt="202" type="#_x0000_t202" style="position:absolute;left:0pt;margin-left:-23.6pt;margin-top:329.25pt;height:159.75pt;width:246.75pt;z-index:25166336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By: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Mubashir Ali S/O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Mansoor Ali</w:t>
                  </w:r>
                </w:p>
                <w:p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(2k20/ITE/73) Group(A)</w:t>
                  </w:r>
                </w:p>
              </w:txbxContent>
            </v:textbox>
          </v:shape>
        </w:pict>
      </w:r>
      <w:r>
        <w:rPr>
          <w:rStyle w:val="23"/>
          <w:color w:val="548DD4" w:themeColor="text2" w:themeTint="99"/>
          <w:sz w:val="24"/>
          <w:szCs w:val="24"/>
        </w:rPr>
        <w:br w:type="page"/>
      </w:r>
    </w:p>
    <w:p>
      <w:pPr>
        <w:spacing w:before="101" w:line="264" w:lineRule="auto"/>
        <w:ind w:left="340" w:right="0" w:firstLine="0"/>
        <w:jc w:val="left"/>
        <w:rPr>
          <w:rFonts w:hint="default" w:ascii="Cambria" w:hAnsi="Cambria" w:cs="Cambria"/>
          <w:sz w:val="32"/>
        </w:rPr>
      </w:pPr>
      <w:r>
        <w:rPr>
          <w:rFonts w:hint="default" w:ascii="Georgia" w:hAnsi="Georgia" w:cs="Georgia"/>
          <w:b/>
          <w:bCs w:val="0"/>
          <w:sz w:val="34"/>
          <w:u w:val="single"/>
        </w:rPr>
        <w:t>Question No 1:</w:t>
      </w:r>
      <w:r>
        <w:rPr>
          <w:rFonts w:hint="default" w:ascii="Cambria" w:hAnsi="Cambria" w:cs="Cambria"/>
          <w:b/>
          <w:sz w:val="34"/>
        </w:rPr>
        <w:t xml:space="preserve"> </w:t>
      </w:r>
      <w:r>
        <w:rPr>
          <w:rFonts w:hint="default" w:ascii="Cambria" w:hAnsi="Cambria" w:cs="Cambria"/>
          <w:sz w:val="32"/>
        </w:rPr>
        <w:t>Business Intelligence (BI) is being considered about getting</w:t>
      </w:r>
      <w:r>
        <w:rPr>
          <w:rFonts w:hint="default" w:ascii="Cambria" w:hAnsi="Cambria" w:cs="Cambria"/>
          <w:spacing w:val="-68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</w:t>
      </w:r>
      <w:r>
        <w:rPr>
          <w:rFonts w:hint="default" w:ascii="Cambria" w:hAnsi="Cambria" w:cs="Cambria"/>
          <w:spacing w:val="-5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right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information</w:t>
      </w:r>
      <w:r>
        <w:rPr>
          <w:rFonts w:hint="default" w:ascii="Cambria" w:hAnsi="Cambria" w:cs="Cambria"/>
          <w:spacing w:val="-4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to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right</w:t>
      </w:r>
      <w:r>
        <w:rPr>
          <w:rFonts w:hint="default" w:ascii="Cambria" w:hAnsi="Cambria" w:cs="Cambria"/>
          <w:spacing w:val="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decision-makers,</w:t>
      </w:r>
      <w:r>
        <w:rPr>
          <w:rFonts w:hint="default" w:ascii="Cambria" w:hAnsi="Cambria" w:cs="Cambria"/>
          <w:spacing w:val="-2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at</w:t>
      </w:r>
      <w:r>
        <w:rPr>
          <w:rFonts w:hint="default" w:ascii="Cambria" w:hAnsi="Cambria" w:cs="Cambria"/>
          <w:spacing w:val="-2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</w:t>
      </w:r>
      <w:r>
        <w:rPr>
          <w:rFonts w:hint="default" w:ascii="Cambria" w:hAnsi="Cambria" w:cs="Cambria"/>
          <w:spacing w:val="-4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right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time.</w:t>
      </w:r>
      <w:r>
        <w:rPr>
          <w:rFonts w:hint="default" w:ascii="Cambria" w:hAnsi="Cambria" w:cs="Cambria"/>
          <w:spacing w:val="-5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Describe</w:t>
      </w:r>
      <w:r>
        <w:rPr>
          <w:rFonts w:hint="default" w:ascii="Cambria" w:hAnsi="Cambria" w:cs="Cambria"/>
          <w:spacing w:val="-67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 common types of decisions and trends of business intelligence used by</w:t>
      </w:r>
      <w:r>
        <w:rPr>
          <w:rFonts w:hint="default" w:ascii="Cambria" w:hAnsi="Cambria" w:cs="Cambria"/>
          <w:spacing w:val="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organizations</w:t>
      </w:r>
      <w:r>
        <w:rPr>
          <w:rFonts w:hint="default" w:ascii="Cambria" w:hAnsi="Cambria" w:cs="Cambria"/>
          <w:spacing w:val="-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for</w:t>
      </w:r>
      <w:r>
        <w:rPr>
          <w:rFonts w:hint="default" w:ascii="Cambria" w:hAnsi="Cambria" w:cs="Cambria"/>
          <w:spacing w:val="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competitive</w:t>
      </w:r>
      <w:r>
        <w:rPr>
          <w:rFonts w:hint="default" w:ascii="Cambria" w:hAnsi="Cambria" w:cs="Cambria"/>
          <w:spacing w:val="-2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advantages.</w:t>
      </w:r>
    </w:p>
    <w:p>
      <w:pPr>
        <w:pStyle w:val="8"/>
        <w:spacing w:before="9"/>
        <w:rPr>
          <w:rFonts w:hint="default" w:ascii="Cambria" w:hAnsi="Cambria" w:cs="Cambria"/>
          <w:sz w:val="37"/>
        </w:rPr>
      </w:pPr>
    </w:p>
    <w:p>
      <w:pPr>
        <w:pStyle w:val="2"/>
        <w:rPr>
          <w:rFonts w:hint="default" w:ascii="Georgia" w:hAnsi="Georgia" w:cs="Georgia"/>
          <w:b/>
          <w:bCs/>
          <w:u w:val="single"/>
        </w:rPr>
      </w:pPr>
      <w:r>
        <w:rPr>
          <w:rFonts w:hint="default" w:ascii="Georgia" w:hAnsi="Georgia" w:cs="Georgia"/>
          <w:b/>
          <w:bCs/>
          <w:u w:val="single"/>
        </w:rPr>
        <w:t>What</w:t>
      </w:r>
      <w:r>
        <w:rPr>
          <w:rFonts w:hint="default" w:ascii="Georgia" w:hAnsi="Georgia" w:cs="Georgia"/>
          <w:b/>
          <w:bCs/>
          <w:spacing w:val="-2"/>
          <w:u w:val="single"/>
        </w:rPr>
        <w:t xml:space="preserve"> </w:t>
      </w:r>
      <w:r>
        <w:rPr>
          <w:rFonts w:hint="default" w:ascii="Georgia" w:hAnsi="Georgia" w:cs="Georgia"/>
          <w:b/>
          <w:bCs/>
          <w:u w:val="single"/>
        </w:rPr>
        <w:t>is</w:t>
      </w:r>
      <w:r>
        <w:rPr>
          <w:rFonts w:hint="default" w:ascii="Georgia" w:hAnsi="Georgia" w:cs="Georgia"/>
          <w:b/>
          <w:bCs/>
          <w:spacing w:val="-3"/>
          <w:u w:val="single"/>
        </w:rPr>
        <w:t xml:space="preserve"> </w:t>
      </w:r>
      <w:r>
        <w:rPr>
          <w:rFonts w:hint="default" w:ascii="Georgia" w:hAnsi="Georgia" w:cs="Georgia"/>
          <w:b/>
          <w:bCs/>
          <w:u w:val="single"/>
        </w:rPr>
        <w:t>Business</w:t>
      </w:r>
      <w:r>
        <w:rPr>
          <w:rFonts w:hint="default" w:ascii="Georgia" w:hAnsi="Georgia" w:cs="Georgia"/>
          <w:b/>
          <w:bCs/>
          <w:spacing w:val="-5"/>
          <w:u w:val="single"/>
        </w:rPr>
        <w:t xml:space="preserve"> </w:t>
      </w:r>
      <w:r>
        <w:rPr>
          <w:rFonts w:hint="default" w:ascii="Georgia" w:hAnsi="Georgia" w:cs="Georgia"/>
          <w:b/>
          <w:bCs/>
          <w:u w:val="single"/>
        </w:rPr>
        <w:t>Intelligence?</w:t>
      </w:r>
    </w:p>
    <w:p>
      <w:pPr>
        <w:pStyle w:val="3"/>
        <w:spacing w:before="246"/>
        <w:ind w:left="599"/>
        <w:rPr>
          <w:rFonts w:hint="default" w:ascii="Georgia" w:hAnsi="Georgia" w:cs="Georgia"/>
          <w:b/>
          <w:bCs/>
          <w:u w:val="single"/>
        </w:rPr>
      </w:pPr>
      <w:r>
        <w:rPr>
          <w:rFonts w:hint="default" w:ascii="Georgia" w:hAnsi="Georgia" w:cs="Georgia"/>
          <w:b/>
          <w:bCs/>
          <w:spacing w:val="-1"/>
          <w:w w:val="90"/>
          <w:u w:val="single"/>
        </w:rPr>
        <w:t>BI</w:t>
      </w:r>
      <w:r>
        <w:rPr>
          <w:rFonts w:hint="default" w:ascii="Georgia" w:hAnsi="Georgia" w:cs="Georgia"/>
          <w:b/>
          <w:bCs/>
          <w:spacing w:val="-15"/>
          <w:w w:val="90"/>
          <w:u w:val="single"/>
        </w:rPr>
        <w:t xml:space="preserve"> </w:t>
      </w:r>
      <w:r>
        <w:rPr>
          <w:rFonts w:hint="default" w:ascii="Georgia" w:hAnsi="Georgia" w:cs="Georgia"/>
          <w:b/>
          <w:bCs/>
          <w:spacing w:val="-1"/>
          <w:w w:val="90"/>
          <w:u w:val="single"/>
        </w:rPr>
        <w:t>Helps</w:t>
      </w:r>
      <w:r>
        <w:rPr>
          <w:rFonts w:hint="default" w:ascii="Georgia" w:hAnsi="Georgia" w:cs="Georgia"/>
          <w:b/>
          <w:bCs/>
          <w:spacing w:val="-14"/>
          <w:w w:val="90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90"/>
          <w:u w:val="single"/>
        </w:rPr>
        <w:t>You: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344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Collect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proprietary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174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Blend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variety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171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Create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intuitive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visualizations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datasets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173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Discover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trends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patterns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171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Glean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insights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173" w:after="0" w:line="240" w:lineRule="auto"/>
        <w:ind w:left="911" w:right="0" w:hanging="361"/>
        <w:jc w:val="left"/>
        <w:rPr>
          <w:rFonts w:hint="default" w:ascii="Cambria" w:hAnsi="Cambria" w:cs="Cambria"/>
          <w:sz w:val="20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informed,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data-driven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</w:p>
    <w:p>
      <w:pPr>
        <w:pStyle w:val="8"/>
        <w:spacing w:before="4"/>
        <w:rPr>
          <w:rFonts w:hint="default" w:ascii="Cambria" w:hAnsi="Cambria" w:cs="Cambria"/>
          <w:b/>
          <w:sz w:val="25"/>
        </w:rPr>
      </w:pPr>
    </w:p>
    <w:p>
      <w:pPr>
        <w:spacing w:before="96"/>
        <w:ind w:left="484" w:right="0" w:firstLine="0"/>
        <w:jc w:val="left"/>
        <w:rPr>
          <w:rFonts w:hint="default" w:ascii="Cambria" w:hAnsi="Cambria" w:cs="Cambria"/>
          <w:b/>
          <w:sz w:val="30"/>
        </w:rPr>
      </w:pP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Collect</w:t>
      </w:r>
      <w:r>
        <w:rPr>
          <w:rFonts w:hint="default" w:ascii="Georgia" w:hAnsi="Georgia" w:cs="Georgia"/>
          <w:b/>
          <w:bCs w:val="0"/>
          <w:spacing w:val="36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proprietary</w:t>
      </w:r>
      <w:r>
        <w:rPr>
          <w:rFonts w:hint="default" w:ascii="Georgia" w:hAnsi="Georgia" w:cs="Georgia"/>
          <w:b/>
          <w:bCs w:val="0"/>
          <w:spacing w:val="37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business</w:t>
      </w:r>
      <w:r>
        <w:rPr>
          <w:rFonts w:hint="default" w:ascii="Georgia" w:hAnsi="Georgia" w:cs="Georgia"/>
          <w:b/>
          <w:bCs w:val="0"/>
          <w:spacing w:val="3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data</w:t>
      </w:r>
    </w:p>
    <w:p>
      <w:pPr>
        <w:pStyle w:val="8"/>
        <w:spacing w:before="276" w:line="357" w:lineRule="auto"/>
        <w:ind w:left="349" w:firstLine="47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989965</wp:posOffset>
            </wp:positionV>
            <wp:extent cx="4650105" cy="4909185"/>
            <wp:effectExtent l="0" t="0" r="17145" b="571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  <w:sz w:val="28"/>
          <w:szCs w:val="28"/>
        </w:rPr>
        <w:t>Regardless of whether you understand it, your association is creating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continually.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Previously,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would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essentially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disappeared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squandered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potential.</w:t>
      </w:r>
    </w:p>
    <w:p>
      <w:pPr>
        <w:pStyle w:val="8"/>
        <w:spacing w:before="3" w:line="357" w:lineRule="auto"/>
        <w:ind w:left="349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apparatuses,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important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crude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gathered,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away,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coordinated,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usable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data.</w:t>
      </w:r>
    </w:p>
    <w:p>
      <w:pPr>
        <w:pStyle w:val="8"/>
        <w:spacing w:before="4" w:line="357" w:lineRule="auto"/>
        <w:ind w:left="349" w:right="805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integrate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scope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types.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few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ought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gathering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8"/>
        <w:spacing w:before="3" w:line="357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incorporate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range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users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should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collecting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0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Sales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metrics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Customer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demographics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Employee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quotas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5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media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followers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"https://www.selecthub.com/business-intelligence/social-media-business-intelligence/"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22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media</w:t>
      </w:r>
      <w:r>
        <w:rPr>
          <w:rFonts w:hint="default" w:ascii="Cambria" w:hAnsi="Cambria" w:cs="Cambria"/>
          <w:color w:val="2D74B5"/>
          <w:spacing w:val="2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engagement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fldChar w:fldCharType="end"/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Customer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behavior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5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Retention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rates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Conversion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rates</w:t>
      </w:r>
    </w:p>
    <w:p>
      <w:pPr>
        <w:pStyle w:val="8"/>
        <w:spacing w:before="153" w:line="357" w:lineRule="auto"/>
        <w:ind w:left="340" w:right="805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These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means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begin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intelligence,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most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common.</w:t>
      </w:r>
    </w:p>
    <w:p>
      <w:pPr>
        <w:pStyle w:val="4"/>
        <w:spacing w:before="240"/>
        <w:rPr>
          <w:rFonts w:hint="default" w:ascii="Cambria" w:hAnsi="Cambria" w:cs="Cambria"/>
        </w:rPr>
      </w:pPr>
      <w:r>
        <w:rPr>
          <w:rFonts w:hint="default" w:ascii="Georgia" w:hAnsi="Georgia" w:cs="Georgia"/>
          <w:w w:val="85"/>
          <w:u w:val="single"/>
        </w:rPr>
        <w:t>Blend</w:t>
      </w:r>
      <w:r>
        <w:rPr>
          <w:rFonts w:hint="default" w:ascii="Georgia" w:hAnsi="Georgia" w:cs="Georgia"/>
          <w:spacing w:val="23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data</w:t>
      </w:r>
      <w:r>
        <w:rPr>
          <w:rFonts w:hint="default" w:ascii="Georgia" w:hAnsi="Georgia" w:cs="Georgia"/>
          <w:spacing w:val="21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from</w:t>
      </w:r>
      <w:r>
        <w:rPr>
          <w:rFonts w:hint="default" w:ascii="Georgia" w:hAnsi="Georgia" w:cs="Georgia"/>
          <w:spacing w:val="26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a</w:t>
      </w:r>
      <w:r>
        <w:rPr>
          <w:rFonts w:hint="default" w:ascii="Georgia" w:hAnsi="Georgia" w:cs="Georgia"/>
          <w:spacing w:val="24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variety</w:t>
      </w:r>
      <w:r>
        <w:rPr>
          <w:rFonts w:hint="default" w:ascii="Georgia" w:hAnsi="Georgia" w:cs="Georgia"/>
          <w:spacing w:val="23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of</w:t>
      </w:r>
      <w:r>
        <w:rPr>
          <w:rFonts w:hint="default" w:ascii="Georgia" w:hAnsi="Georgia" w:cs="Georgia"/>
          <w:spacing w:val="24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sources</w:t>
      </w:r>
    </w:p>
    <w:p>
      <w:pPr>
        <w:pStyle w:val="8"/>
        <w:spacing w:before="38" w:line="357" w:lineRule="auto"/>
        <w:ind w:left="340" w:right="148" w:firstLine="48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One more key part of business knowledge is where it draws generally that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draws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assortment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mixes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durable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pool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 client's information stockroom. These sources come in three configurations: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unstructured,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semi-endlessly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organized.</w:t>
      </w:r>
    </w:p>
    <w:p>
      <w:pPr>
        <w:pStyle w:val="4"/>
        <w:spacing w:before="96"/>
        <w:rPr>
          <w:rFonts w:hint="default" w:ascii="Cambria" w:hAnsi="Cambria" w:cs="Cambria"/>
        </w:rPr>
      </w:pPr>
      <w:r>
        <w:rPr>
          <w:rFonts w:hint="default" w:ascii="Georgia" w:hAnsi="Georgia" w:cs="Georgia"/>
          <w:u w:val="single"/>
        </w:rPr>
        <w:t>Unstructured</w:t>
      </w:r>
    </w:p>
    <w:p>
      <w:pPr>
        <w:pStyle w:val="8"/>
        <w:spacing w:before="276" w:line="357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Such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isn't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coordinated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tends to be challenging to move straightforwardly into data clients can decipher, yet it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doesn't need to be. Around 90% of information is unstructured and should be put through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hierarchical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cycle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usable.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few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instances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8"/>
        <w:spacing w:before="3"/>
        <w:rPr>
          <w:rFonts w:hint="default" w:ascii="Cambria" w:hAnsi="Cambria" w:cs="Cambria"/>
          <w:sz w:val="28"/>
          <w:szCs w:val="28"/>
        </w:rPr>
      </w:pP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PDFs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3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Images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Videos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3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10"/>
          <w:sz w:val="28"/>
          <w:szCs w:val="28"/>
        </w:rPr>
        <w:t>MP3s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Movies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4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Emails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0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Websites</w:t>
      </w:r>
    </w:p>
    <w:p>
      <w:pPr>
        <w:pStyle w:val="4"/>
        <w:spacing w:before="239"/>
        <w:ind w:left="460"/>
        <w:rPr>
          <w:rFonts w:hint="default" w:ascii="Cambria" w:hAnsi="Cambria" w:cs="Cambria"/>
        </w:rPr>
      </w:pPr>
      <w:r>
        <w:rPr>
          <w:rFonts w:hint="default" w:ascii="Georgia" w:hAnsi="Georgia" w:cs="Georgia"/>
          <w:u w:val="single"/>
        </w:rPr>
        <w:t>Semi-Structured</w:t>
      </w:r>
    </w:p>
    <w:p>
      <w:pPr>
        <w:pStyle w:val="8"/>
        <w:spacing w:before="273" w:line="357" w:lineRule="auto"/>
        <w:ind w:left="340" w:right="448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in-between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category.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If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dataset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isn’t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necessarily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relational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database but also isn’t completely unorganized. It typically has some sort of regulation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system that makes it easier to analyze without putting it into rows and columns. Some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examples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semi-structured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include:</w:t>
      </w:r>
    </w:p>
    <w:p>
      <w:pPr>
        <w:pStyle w:val="20"/>
        <w:numPr>
          <w:ilvl w:val="0"/>
          <w:numId w:val="4"/>
        </w:numPr>
        <w:tabs>
          <w:tab w:val="left" w:pos="820"/>
          <w:tab w:val="left" w:pos="821"/>
        </w:tabs>
        <w:spacing w:before="244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XML</w:t>
      </w:r>
      <w:r>
        <w:rPr>
          <w:rFonts w:hint="default" w:ascii="Cambria" w:hAnsi="Cambria" w:cs="Cambria"/>
          <w:color w:val="2D74B5"/>
          <w:spacing w:val="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documents</w:t>
      </w:r>
    </w:p>
    <w:p>
      <w:pPr>
        <w:pStyle w:val="20"/>
        <w:numPr>
          <w:ilvl w:val="0"/>
          <w:numId w:val="4"/>
        </w:numPr>
        <w:tabs>
          <w:tab w:val="left" w:pos="820"/>
          <w:tab w:val="left" w:pos="821"/>
        </w:tabs>
        <w:spacing w:before="239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NoSQL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databases</w:t>
      </w:r>
    </w:p>
    <w:p>
      <w:pPr>
        <w:pStyle w:val="20"/>
        <w:numPr>
          <w:ilvl w:val="0"/>
          <w:numId w:val="4"/>
        </w:numPr>
        <w:tabs>
          <w:tab w:val="left" w:pos="820"/>
          <w:tab w:val="left" w:pos="821"/>
        </w:tabs>
        <w:spacing w:before="238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JSON</w:t>
      </w:r>
    </w:p>
    <w:p>
      <w:pPr>
        <w:pStyle w:val="20"/>
        <w:numPr>
          <w:ilvl w:val="0"/>
          <w:numId w:val="4"/>
        </w:numPr>
        <w:tabs>
          <w:tab w:val="left" w:pos="820"/>
          <w:tab w:val="left" w:pos="821"/>
        </w:tabs>
        <w:spacing w:before="238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MongoDB</w:t>
      </w:r>
    </w:p>
    <w:p>
      <w:pPr>
        <w:pStyle w:val="20"/>
        <w:numPr>
          <w:ilvl w:val="0"/>
          <w:numId w:val="4"/>
        </w:numPr>
        <w:tabs>
          <w:tab w:val="left" w:pos="820"/>
          <w:tab w:val="left" w:pos="821"/>
        </w:tabs>
        <w:spacing w:before="238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CSV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4"/>
        <w:rPr>
          <w:rFonts w:hint="default" w:ascii="Cambria" w:hAnsi="Cambria" w:cs="Cambria"/>
          <w:b/>
          <w:sz w:val="25"/>
        </w:rPr>
      </w:pPr>
    </w:p>
    <w:p>
      <w:pPr>
        <w:pStyle w:val="4"/>
        <w:spacing w:before="96"/>
        <w:rPr>
          <w:rFonts w:hint="default" w:ascii="Cambria" w:hAnsi="Cambria" w:cs="Cambria"/>
        </w:rPr>
      </w:pPr>
      <w:r>
        <w:rPr>
          <w:rFonts w:hint="default" w:ascii="Georgia" w:hAnsi="Georgia" w:cs="Georgia"/>
          <w:u w:val="single"/>
        </w:rPr>
        <w:t>Structured</w:t>
      </w:r>
    </w:p>
    <w:p>
      <w:pPr>
        <w:pStyle w:val="8"/>
        <w:spacing w:before="276" w:line="357" w:lineRule="auto"/>
        <w:ind w:left="349" w:firstLine="47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1163955</wp:posOffset>
            </wp:positionV>
            <wp:extent cx="4650105" cy="4909185"/>
            <wp:effectExtent l="0" t="0" r="17145" b="5715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  <w:sz w:val="28"/>
          <w:szCs w:val="28"/>
        </w:rPr>
        <w:t>Likewise, some of the time alluded to as social information, organized information is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included effectively classifiable data put away in a social data set like telephone numbers,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postal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divisions,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charge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cards,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birthdates,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other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squeezes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effectively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pre-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characterized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fields.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Somewhere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around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5-10%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before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being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calculation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programming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framework.</w:t>
      </w:r>
    </w:p>
    <w:p>
      <w:pPr>
        <w:pStyle w:val="8"/>
        <w:spacing w:before="161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2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examples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structured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8"/>
        <w:spacing w:before="1"/>
        <w:rPr>
          <w:rFonts w:hint="default" w:ascii="Cambria" w:hAnsi="Cambria" w:cs="Cambria"/>
          <w:sz w:val="28"/>
          <w:szCs w:val="28"/>
        </w:rPr>
      </w:pPr>
    </w:p>
    <w:p>
      <w:pPr>
        <w:pStyle w:val="20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10"/>
          <w:sz w:val="28"/>
          <w:szCs w:val="28"/>
        </w:rPr>
        <w:t>CRMs</w:t>
      </w:r>
    </w:p>
    <w:p>
      <w:pPr>
        <w:pStyle w:val="20"/>
        <w:numPr>
          <w:ilvl w:val="0"/>
          <w:numId w:val="5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ERPs</w:t>
      </w:r>
    </w:p>
    <w:p>
      <w:pPr>
        <w:pStyle w:val="20"/>
        <w:numPr>
          <w:ilvl w:val="0"/>
          <w:numId w:val="5"/>
        </w:numPr>
        <w:tabs>
          <w:tab w:val="left" w:pos="820"/>
          <w:tab w:val="left" w:pos="821"/>
        </w:tabs>
        <w:spacing w:before="173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MySQL</w:t>
      </w:r>
    </w:p>
    <w:p>
      <w:pPr>
        <w:pStyle w:val="20"/>
        <w:numPr>
          <w:ilvl w:val="0"/>
          <w:numId w:val="5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10"/>
          <w:sz w:val="28"/>
          <w:szCs w:val="28"/>
        </w:rPr>
        <w:t>DB2</w:t>
      </w:r>
    </w:p>
    <w:p>
      <w:pPr>
        <w:pStyle w:val="20"/>
        <w:numPr>
          <w:ilvl w:val="0"/>
          <w:numId w:val="5"/>
        </w:numPr>
        <w:tabs>
          <w:tab w:val="left" w:pos="820"/>
          <w:tab w:val="left" w:pos="821"/>
        </w:tabs>
        <w:spacing w:before="174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MSSQL</w:t>
      </w:r>
    </w:p>
    <w:p>
      <w:pPr>
        <w:pStyle w:val="8"/>
        <w:spacing w:before="1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357" w:lineRule="auto"/>
        <w:ind w:left="349" w:right="448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intelligence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draw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unstructured,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semi-structured,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structured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 different sources and blend them into usable data in an organization’s data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warehouse.</w:t>
      </w:r>
    </w:p>
    <w:p>
      <w:pPr>
        <w:pStyle w:val="4"/>
        <w:spacing w:before="84"/>
        <w:rPr>
          <w:rFonts w:hint="default" w:ascii="Cambria" w:hAnsi="Cambria" w:cs="Cambria"/>
        </w:rPr>
      </w:pPr>
      <w:r>
        <w:rPr>
          <w:rFonts w:hint="default" w:ascii="Georgia" w:hAnsi="Georgia" w:cs="Georgia"/>
          <w:b/>
          <w:bCs/>
          <w:w w:val="85"/>
          <w:u w:val="single"/>
        </w:rPr>
        <w:t>Create</w:t>
      </w:r>
      <w:r>
        <w:rPr>
          <w:rFonts w:hint="default" w:ascii="Georgia" w:hAnsi="Georgia" w:cs="Georgia"/>
          <w:b/>
          <w:bCs/>
          <w:spacing w:val="30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intuitive</w:t>
      </w:r>
      <w:r>
        <w:rPr>
          <w:rFonts w:hint="default" w:ascii="Georgia" w:hAnsi="Georgia" w:cs="Georgia"/>
          <w:b/>
          <w:bCs/>
          <w:spacing w:val="31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visualizations</w:t>
      </w:r>
      <w:r>
        <w:rPr>
          <w:rFonts w:hint="default" w:ascii="Georgia" w:hAnsi="Georgia" w:cs="Georgia"/>
          <w:b/>
          <w:bCs/>
          <w:spacing w:val="31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of</w:t>
      </w:r>
      <w:r>
        <w:rPr>
          <w:rFonts w:hint="default" w:ascii="Georgia" w:hAnsi="Georgia" w:cs="Georgia"/>
          <w:b/>
          <w:bCs/>
          <w:spacing w:val="30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datasets</w:t>
      </w:r>
    </w:p>
    <w:p>
      <w:pPr>
        <w:pStyle w:val="8"/>
        <w:spacing w:before="275" w:line="357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When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tidied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programming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create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graphical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portrayals of the information. It does this by making a perception of the information as a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scattergram,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structured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presentation,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diagram,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on.</w:t>
      </w:r>
    </w:p>
    <w:p>
      <w:pPr>
        <w:pStyle w:val="8"/>
        <w:spacing w:before="5" w:line="357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Numerous BI arrangements give a best-match idea to assist clients with choosing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representation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best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portray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information.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instance,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outline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works best if the information is addressing segments of an entire, structure, structured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</w:t>
      </w:r>
      <w:bookmarkStart w:id="0" w:name="_GoBack"/>
      <w:bookmarkEnd w:id="0"/>
      <w:r>
        <w:rPr>
          <w:rFonts w:hint="default" w:ascii="Cambria" w:hAnsi="Cambria" w:cs="Cambria"/>
          <w:color w:val="2D74B5"/>
          <w:sz w:val="28"/>
          <w:szCs w:val="28"/>
        </w:rPr>
        <w:t>sentations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lasting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variable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against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couple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others,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on.</w:t>
      </w:r>
    </w:p>
    <w:p>
      <w:pPr>
        <w:pStyle w:val="8"/>
        <w:spacing w:before="5"/>
        <w:rPr>
          <w:rFonts w:hint="default" w:ascii="Cambria" w:hAnsi="Cambria" w:cs="Cambria"/>
          <w:b/>
          <w:sz w:val="17"/>
        </w:rPr>
      </w:pPr>
    </w:p>
    <w:p>
      <w:pPr>
        <w:pStyle w:val="4"/>
        <w:spacing w:before="97"/>
        <w:rPr>
          <w:rFonts w:hint="default" w:ascii="Cambria" w:hAnsi="Cambria" w:cs="Cambria"/>
        </w:rPr>
      </w:pPr>
      <w:r>
        <w:rPr>
          <w:rFonts w:hint="default" w:ascii="Georgia" w:hAnsi="Georgia" w:cs="Georgia"/>
          <w:w w:val="85"/>
          <w:u w:val="single"/>
        </w:rPr>
        <w:t>Discover</w:t>
      </w:r>
      <w:r>
        <w:rPr>
          <w:rFonts w:hint="default" w:ascii="Georgia" w:hAnsi="Georgia" w:cs="Georgia"/>
          <w:spacing w:val="31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data</w:t>
      </w:r>
      <w:r>
        <w:rPr>
          <w:rFonts w:hint="default" w:ascii="Georgia" w:hAnsi="Georgia" w:cs="Georgia"/>
          <w:spacing w:val="28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trends</w:t>
      </w:r>
      <w:r>
        <w:rPr>
          <w:rFonts w:hint="default" w:ascii="Georgia" w:hAnsi="Georgia" w:cs="Georgia"/>
          <w:spacing w:val="29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and</w:t>
      </w:r>
      <w:r>
        <w:rPr>
          <w:rFonts w:hint="default" w:ascii="Georgia" w:hAnsi="Georgia" w:cs="Georgia"/>
          <w:spacing w:val="29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patterns</w:t>
      </w:r>
    </w:p>
    <w:p>
      <w:pPr>
        <w:pStyle w:val="8"/>
        <w:spacing w:before="275" w:line="357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These representations assist clients with uncovering examples and patterns in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information. As an essential model, envision a scattergram of your association's marketing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projections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diagrammed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against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50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U.S.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states.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could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recognize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designs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report that main gives you gives per express, that data portrayed graphically makes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contextualizing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those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numbers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substantially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natural.</w:t>
      </w:r>
    </w:p>
    <w:p>
      <w:pPr>
        <w:pStyle w:val="8"/>
        <w:spacing w:before="5" w:line="357" w:lineRule="auto"/>
        <w:ind w:left="340" w:right="572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human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mind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deciphers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visual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considerably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rapidly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conceptual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mathematical information, so this interaction speeds up the chance to understand and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makes information examination open for clients from a scope of specialized abilities 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foundations.</w:t>
      </w:r>
    </w:p>
    <w:p>
      <w:pPr>
        <w:pStyle w:val="4"/>
        <w:spacing w:before="240"/>
        <w:rPr>
          <w:rFonts w:hint="default" w:ascii="Cambria" w:hAnsi="Cambria" w:cs="Cambria"/>
        </w:rPr>
      </w:pPr>
      <w:r>
        <w:rPr>
          <w:rFonts w:hint="default" w:ascii="Georgia" w:hAnsi="Georgia" w:cs="Georgia"/>
          <w:w w:val="85"/>
          <w:u w:val="single"/>
        </w:rPr>
        <w:t>Glean</w:t>
      </w:r>
      <w:r>
        <w:rPr>
          <w:rFonts w:hint="default" w:ascii="Georgia" w:hAnsi="Georgia" w:cs="Georgia"/>
          <w:spacing w:val="20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insights</w:t>
      </w:r>
      <w:r>
        <w:rPr>
          <w:rFonts w:hint="default" w:ascii="Georgia" w:hAnsi="Georgia" w:cs="Georgia"/>
          <w:spacing w:val="20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from</w:t>
      </w:r>
      <w:r>
        <w:rPr>
          <w:rFonts w:hint="default" w:ascii="Georgia" w:hAnsi="Georgia" w:cs="Georgia"/>
          <w:spacing w:val="21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data</w:t>
      </w:r>
    </w:p>
    <w:p>
      <w:pPr>
        <w:pStyle w:val="8"/>
        <w:spacing w:before="276" w:line="357" w:lineRule="auto"/>
        <w:ind w:left="340" w:right="148" w:firstLine="48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Since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have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this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speculative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diagram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business'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deals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each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U.S.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state,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can utilize the examples portrayed in the representation to gather experiences. Suppose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deals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most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part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great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West,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yet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poor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Washington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Oregon.</w:t>
      </w:r>
    </w:p>
    <w:p>
      <w:pPr>
        <w:pStyle w:val="8"/>
        <w:spacing w:before="4" w:line="357" w:lineRule="auto"/>
        <w:ind w:left="340" w:right="233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What could represent this error? Is there a business opportunity for your item or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administration that you're not completely making the most of? Is it true that you are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squandering assets on a district that doesn't require your item or administration? You can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pose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these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sorts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directed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inquiries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uncover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new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data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experiences in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business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could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not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have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possibly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been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clear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without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BI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applications.</w:t>
      </w:r>
    </w:p>
    <w:p>
      <w:pPr>
        <w:pStyle w:val="4"/>
        <w:spacing w:before="241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85"/>
        </w:rPr>
        <w:t>Make</w:t>
      </w:r>
      <w:r>
        <w:rPr>
          <w:rFonts w:hint="default" w:ascii="Cambria" w:hAnsi="Cambria" w:cs="Cambria"/>
          <w:spacing w:val="4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informed,</w:t>
      </w:r>
      <w:r>
        <w:rPr>
          <w:rFonts w:hint="default" w:ascii="Cambria" w:hAnsi="Cambria" w:cs="Cambria"/>
          <w:spacing w:val="42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data-driven</w:t>
      </w:r>
      <w:r>
        <w:rPr>
          <w:rFonts w:hint="default" w:ascii="Cambria" w:hAnsi="Cambria" w:cs="Cambria"/>
          <w:spacing w:val="45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business</w:t>
      </w:r>
      <w:r>
        <w:rPr>
          <w:rFonts w:hint="default" w:ascii="Cambria" w:hAnsi="Cambria" w:cs="Cambria"/>
          <w:spacing w:val="4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decisions</w:t>
      </w:r>
    </w:p>
    <w:p>
      <w:pPr>
        <w:pStyle w:val="8"/>
        <w:spacing w:before="275" w:line="357" w:lineRule="auto"/>
        <w:ind w:left="34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Proceeding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with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our</w:t>
      </w:r>
      <w:r>
        <w:rPr>
          <w:rFonts w:hint="default" w:ascii="Cambria" w:hAnsi="Cambria" w:cs="Cambria"/>
          <w:color w:val="2D74B5"/>
          <w:spacing w:val="-4"/>
        </w:rPr>
        <w:t xml:space="preserve"> </w:t>
      </w:r>
      <w:r>
        <w:rPr>
          <w:rFonts w:hint="default" w:ascii="Cambria" w:hAnsi="Cambria" w:cs="Cambria"/>
          <w:color w:val="2D74B5"/>
        </w:rPr>
        <w:t>model,</w:t>
      </w:r>
      <w:r>
        <w:rPr>
          <w:rFonts w:hint="default" w:ascii="Cambria" w:hAnsi="Cambria" w:cs="Cambria"/>
          <w:color w:val="2D74B5"/>
          <w:spacing w:val="-4"/>
        </w:rPr>
        <w:t xml:space="preserve"> </w:t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2"/>
        </w:rPr>
        <w:t xml:space="preserve"> </w:t>
      </w:r>
      <w:r>
        <w:rPr>
          <w:rFonts w:hint="default" w:ascii="Cambria" w:hAnsi="Cambria" w:cs="Cambria"/>
          <w:color w:val="2D74B5"/>
        </w:rPr>
        <w:t>know</w:t>
      </w:r>
      <w:r>
        <w:rPr>
          <w:rFonts w:hint="default" w:ascii="Cambria" w:hAnsi="Cambria" w:cs="Cambria"/>
          <w:color w:val="2D74B5"/>
          <w:spacing w:val="-3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4"/>
        </w:rPr>
        <w:t xml:space="preserve"> </w:t>
      </w:r>
      <w:r>
        <w:rPr>
          <w:rFonts w:hint="default" w:ascii="Cambria" w:hAnsi="Cambria" w:cs="Cambria"/>
          <w:color w:val="2D74B5"/>
        </w:rPr>
        <w:t>deals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poor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4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Pacific</w:t>
      </w:r>
      <w:r>
        <w:rPr>
          <w:rFonts w:hint="default" w:ascii="Cambria" w:hAnsi="Cambria" w:cs="Cambria"/>
          <w:color w:val="2D74B5"/>
          <w:spacing w:val="-3"/>
        </w:rPr>
        <w:t xml:space="preserve"> </w:t>
      </w:r>
      <w:r>
        <w:rPr>
          <w:rFonts w:hint="default" w:ascii="Cambria" w:hAnsi="Cambria" w:cs="Cambria"/>
          <w:color w:val="2D74B5"/>
        </w:rPr>
        <w:t>Northwest</w:t>
      </w:r>
      <w:r>
        <w:rPr>
          <w:rFonts w:hint="default" w:ascii="Cambria" w:hAnsi="Cambria" w:cs="Cambria"/>
          <w:color w:val="2D74B5"/>
          <w:spacing w:val="-4"/>
        </w:rPr>
        <w:t xml:space="preserve"> </w:t>
      </w:r>
      <w:r>
        <w:rPr>
          <w:rFonts w:hint="default" w:ascii="Cambria" w:hAnsi="Cambria" w:cs="Cambria"/>
          <w:color w:val="2D74B5"/>
        </w:rPr>
        <w:t>locale</w:t>
      </w:r>
      <w:r>
        <w:rPr>
          <w:rFonts w:hint="default" w:ascii="Cambria" w:hAnsi="Cambria" w:cs="Cambria"/>
          <w:color w:val="2D74B5"/>
          <w:spacing w:val="-4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U.S.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can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utilize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this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data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shape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business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methodology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continue.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Do</w:t>
      </w:r>
    </w:p>
    <w:p>
      <w:pPr>
        <w:pStyle w:val="8"/>
        <w:spacing w:before="96" w:line="357" w:lineRule="auto"/>
        <w:ind w:left="340" w:right="267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1453515</wp:posOffset>
            </wp:positionV>
            <wp:extent cx="4650105" cy="4909185"/>
            <wp:effectExtent l="0" t="0" r="17145" b="5715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have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focus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another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market?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Do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have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put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more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into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promoting?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Numerous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BI apparatuses offer estimating highlights that let clients run situations in light of various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techniques. These utilize verifiable information to foresee future outcomes, permitting you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to test theoretical systems before completely executing them. Organizations that settle on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information-driven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choices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will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generally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be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more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sure,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more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fruitful,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more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charge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way.</w:t>
      </w:r>
    </w:p>
    <w:p>
      <w:pPr>
        <w:pStyle w:val="3"/>
        <w:spacing w:before="241"/>
        <w:rPr>
          <w:rFonts w:hint="default" w:ascii="Cambria" w:hAnsi="Cambria" w:cs="Cambria"/>
          <w:w w:val="90"/>
        </w:rPr>
      </w:pPr>
    </w:p>
    <w:p>
      <w:pPr>
        <w:pStyle w:val="3"/>
        <w:spacing w:before="241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90"/>
        </w:rPr>
        <w:t>TYPES</w:t>
      </w:r>
      <w:r>
        <w:rPr>
          <w:rFonts w:hint="default" w:ascii="Cambria" w:hAnsi="Cambria" w:cs="Cambria"/>
          <w:spacing w:val="22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OF</w:t>
      </w:r>
      <w:r>
        <w:rPr>
          <w:rFonts w:hint="default" w:ascii="Cambria" w:hAnsi="Cambria" w:cs="Cambria"/>
          <w:spacing w:val="26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DECISIONS</w:t>
      </w:r>
    </w:p>
    <w:p>
      <w:pPr>
        <w:pStyle w:val="8"/>
        <w:spacing w:before="12"/>
        <w:rPr>
          <w:rFonts w:hint="default" w:ascii="Cambria" w:hAnsi="Cambria" w:cs="Cambria"/>
          <w:b/>
          <w:sz w:val="33"/>
        </w:rPr>
      </w:pPr>
    </w:p>
    <w:p>
      <w:pPr>
        <w:pStyle w:val="4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85"/>
        </w:rPr>
        <w:t>Three</w:t>
      </w:r>
      <w:r>
        <w:rPr>
          <w:rFonts w:hint="default" w:ascii="Cambria" w:hAnsi="Cambria" w:cs="Cambria"/>
          <w:spacing w:val="3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primary</w:t>
      </w:r>
      <w:r>
        <w:rPr>
          <w:rFonts w:hint="default" w:ascii="Cambria" w:hAnsi="Cambria" w:cs="Cambria"/>
          <w:spacing w:val="3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types</w:t>
      </w:r>
      <w:r>
        <w:rPr>
          <w:rFonts w:hint="default" w:ascii="Cambria" w:hAnsi="Cambria" w:cs="Cambria"/>
          <w:spacing w:val="3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of</w:t>
      </w:r>
      <w:r>
        <w:rPr>
          <w:rFonts w:hint="default" w:ascii="Cambria" w:hAnsi="Cambria" w:cs="Cambria"/>
          <w:spacing w:val="34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business</w:t>
      </w:r>
      <w:r>
        <w:rPr>
          <w:rFonts w:hint="default" w:ascii="Cambria" w:hAnsi="Cambria" w:cs="Cambria"/>
          <w:spacing w:val="3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intelligence</w:t>
      </w:r>
      <w:r>
        <w:rPr>
          <w:rFonts w:hint="default" w:ascii="Cambria" w:hAnsi="Cambria" w:cs="Cambria"/>
          <w:spacing w:val="32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decisions</w:t>
      </w:r>
    </w:p>
    <w:p>
      <w:pPr>
        <w:pStyle w:val="8"/>
        <w:spacing w:before="275" w:line="357" w:lineRule="auto"/>
        <w:ind w:left="349" w:right="777" w:hanging="1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Business intelligence supports the three types of decision-making mentioned above: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  <w:spacing w:val="-1"/>
        </w:rPr>
        <w:t>strategic,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  <w:spacing w:val="-1"/>
        </w:rPr>
        <w:t>tactical,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operational.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Its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frequency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organizational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impact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characterize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each.</w:t>
      </w:r>
    </w:p>
    <w:p>
      <w:pPr>
        <w:pStyle w:val="8"/>
        <w:spacing w:before="7"/>
        <w:rPr>
          <w:rFonts w:hint="default" w:ascii="Cambria" w:hAnsi="Cambria" w:cs="Cambria"/>
          <w:sz w:val="42"/>
        </w:rPr>
      </w:pPr>
    </w:p>
    <w:p>
      <w:pPr>
        <w:pStyle w:val="4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85"/>
        </w:rPr>
        <w:t>Strategic</w:t>
      </w:r>
      <w:r>
        <w:rPr>
          <w:rFonts w:hint="default" w:ascii="Cambria" w:hAnsi="Cambria" w:cs="Cambria"/>
          <w:spacing w:val="28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decisions</w:t>
      </w:r>
    </w:p>
    <w:p>
      <w:pPr>
        <w:pStyle w:val="8"/>
        <w:spacing w:before="276" w:line="357" w:lineRule="auto"/>
        <w:ind w:left="340" w:right="256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Strategic decisions comprise the highest level of organizational business decisions, and are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usually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infrequent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made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by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organization’s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executives.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Yet,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impact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enormous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far-reaching.</w:t>
      </w:r>
    </w:p>
    <w:p>
      <w:pPr>
        <w:pStyle w:val="8"/>
        <w:spacing w:before="1" w:line="357" w:lineRule="auto"/>
        <w:ind w:left="34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Some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types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strategic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decisions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include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selecting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particular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market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penetrate,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company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acquire,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whether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hire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additional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staff.</w:t>
      </w:r>
    </w:p>
    <w:p>
      <w:pPr>
        <w:pStyle w:val="8"/>
        <w:spacing w:before="1" w:line="357" w:lineRule="auto"/>
        <w:ind w:left="340" w:right="63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Decisions made at this level usually involve significant expenditure. However, they are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generally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non-repetitive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taken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only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after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careful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analysis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evaluation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many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alternatives.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spacing w:before="5"/>
        <w:rPr>
          <w:rFonts w:hint="default" w:ascii="Cambria" w:hAnsi="Cambria" w:cs="Cambria"/>
          <w:b/>
          <w:sz w:val="17"/>
        </w:rPr>
      </w:pPr>
    </w:p>
    <w:p>
      <w:pPr>
        <w:pStyle w:val="4"/>
        <w:spacing w:before="97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85"/>
        </w:rPr>
        <w:t>Tactical</w:t>
      </w:r>
      <w:r>
        <w:rPr>
          <w:rFonts w:hint="default" w:ascii="Cambria" w:hAnsi="Cambria" w:cs="Cambria"/>
          <w:spacing w:val="36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decisions</w:t>
      </w:r>
    </w:p>
    <w:p>
      <w:pPr>
        <w:pStyle w:val="8"/>
        <w:spacing w:before="275" w:line="357" w:lineRule="auto"/>
        <w:ind w:left="340" w:right="286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759460</wp:posOffset>
            </wp:positionV>
            <wp:extent cx="4650105" cy="4909185"/>
            <wp:effectExtent l="0" t="0" r="17145" b="5715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</w:rPr>
        <w:t>Tactical decisions occur with greater frequency (e.g., weekly or monthly) and fall into the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mid-management level. Often, they relate to the implementation of strategic decisions.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Examples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tactical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decisions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include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product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price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changes,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work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schedules,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departmental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reorganization,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similar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activities.</w:t>
      </w:r>
    </w:p>
    <w:p>
      <w:pPr>
        <w:pStyle w:val="8"/>
        <w:spacing w:before="2" w:line="357" w:lineRule="auto"/>
        <w:ind w:left="340" w:right="75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impact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these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types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decisions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medium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regarding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risk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organization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impact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profitability.</w:t>
      </w:r>
    </w:p>
    <w:p>
      <w:pPr>
        <w:pStyle w:val="8"/>
        <w:spacing w:before="6"/>
        <w:rPr>
          <w:rFonts w:hint="default" w:ascii="Cambria" w:hAnsi="Cambria" w:cs="Cambria"/>
          <w:sz w:val="42"/>
        </w:rPr>
      </w:pPr>
    </w:p>
    <w:p>
      <w:pPr>
        <w:pStyle w:val="4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85"/>
        </w:rPr>
        <w:t>Operational</w:t>
      </w:r>
      <w:r>
        <w:rPr>
          <w:rFonts w:hint="default" w:ascii="Cambria" w:hAnsi="Cambria" w:cs="Cambria"/>
          <w:spacing w:val="5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decisions</w:t>
      </w:r>
    </w:p>
    <w:p>
      <w:pPr>
        <w:pStyle w:val="8"/>
        <w:spacing w:before="276" w:line="357" w:lineRule="auto"/>
        <w:ind w:left="34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  <w:spacing w:val="-1"/>
        </w:rPr>
        <w:t>Operational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decisions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usually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happen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frequently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(e.g.,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daily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hourly),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relate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day-to-day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operations of the enterprise, and have a lesser impact on the organization. Operational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decisions determine the day-to-day profitability of the business, how effectively it retains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customers,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how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well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it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manages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risk.</w:t>
      </w:r>
    </w:p>
    <w:p>
      <w:pPr>
        <w:pStyle w:val="8"/>
        <w:spacing w:before="1"/>
        <w:rPr>
          <w:rFonts w:hint="default" w:ascii="Cambria" w:hAnsi="Cambria" w:cs="Cambria"/>
          <w:sz w:val="39"/>
        </w:rPr>
      </w:pPr>
    </w:p>
    <w:p>
      <w:pPr>
        <w:spacing w:before="1" w:line="357" w:lineRule="auto"/>
        <w:ind w:left="340" w:right="0" w:firstLine="0"/>
        <w:jc w:val="left"/>
        <w:rPr>
          <w:rFonts w:hint="default" w:ascii="Cambria" w:hAnsi="Cambria" w:cs="Cambria"/>
          <w:b/>
          <w:sz w:val="26"/>
        </w:rPr>
      </w:pPr>
      <w:r>
        <w:rPr>
          <w:rFonts w:hint="default" w:ascii="Cambria" w:hAnsi="Cambria" w:cs="Cambria"/>
          <w:b/>
          <w:w w:val="85"/>
          <w:sz w:val="26"/>
        </w:rPr>
        <w:t>Answering</w:t>
      </w:r>
      <w:r>
        <w:rPr>
          <w:rFonts w:hint="default" w:ascii="Cambria" w:hAnsi="Cambria" w:cs="Cambria"/>
          <w:b/>
          <w:spacing w:val="22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a</w:t>
      </w:r>
      <w:r>
        <w:rPr>
          <w:rFonts w:hint="default" w:ascii="Cambria" w:hAnsi="Cambria" w:cs="Cambria"/>
          <w:b/>
          <w:spacing w:val="26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sales</w:t>
      </w:r>
      <w:r>
        <w:rPr>
          <w:rFonts w:hint="default" w:ascii="Cambria" w:hAnsi="Cambria" w:cs="Cambria"/>
          <w:b/>
          <w:spacing w:val="23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inquiry,</w:t>
      </w:r>
      <w:r>
        <w:rPr>
          <w:rFonts w:hint="default" w:ascii="Cambria" w:hAnsi="Cambria" w:cs="Cambria"/>
          <w:b/>
          <w:spacing w:val="21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approving</w:t>
      </w:r>
      <w:r>
        <w:rPr>
          <w:rFonts w:hint="default" w:ascii="Cambria" w:hAnsi="Cambria" w:cs="Cambria"/>
          <w:b/>
          <w:spacing w:val="28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a</w:t>
      </w:r>
      <w:r>
        <w:rPr>
          <w:rFonts w:hint="default" w:ascii="Cambria" w:hAnsi="Cambria" w:cs="Cambria"/>
          <w:b/>
          <w:spacing w:val="26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quotation,</w:t>
      </w:r>
      <w:r>
        <w:rPr>
          <w:rFonts w:hint="default" w:ascii="Cambria" w:hAnsi="Cambria" w:cs="Cambria"/>
          <w:b/>
          <w:spacing w:val="25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or</w:t>
      </w:r>
      <w:r>
        <w:rPr>
          <w:rFonts w:hint="default" w:ascii="Cambria" w:hAnsi="Cambria" w:cs="Cambria"/>
          <w:b/>
          <w:spacing w:val="23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calculating</w:t>
      </w:r>
      <w:r>
        <w:rPr>
          <w:rFonts w:hint="default" w:ascii="Cambria" w:hAnsi="Cambria" w:cs="Cambria"/>
          <w:b/>
          <w:spacing w:val="22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employee</w:t>
      </w:r>
      <w:r>
        <w:rPr>
          <w:rFonts w:hint="default" w:ascii="Cambria" w:hAnsi="Cambria" w:cs="Cambria"/>
          <w:b/>
          <w:spacing w:val="25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bonuses</w:t>
      </w:r>
      <w:r>
        <w:rPr>
          <w:rFonts w:hint="default" w:ascii="Cambria" w:hAnsi="Cambria" w:cs="Cambria"/>
          <w:b/>
          <w:spacing w:val="24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may</w:t>
      </w:r>
      <w:r>
        <w:rPr>
          <w:rFonts w:hint="default" w:ascii="Cambria" w:hAnsi="Cambria" w:cs="Cambria"/>
          <w:b/>
          <w:spacing w:val="24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be</w:t>
      </w:r>
      <w:r>
        <w:rPr>
          <w:rFonts w:hint="default" w:ascii="Cambria" w:hAnsi="Cambria" w:cs="Cambria"/>
          <w:b/>
          <w:spacing w:val="-61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sz w:val="26"/>
        </w:rPr>
        <w:t>examples</w:t>
      </w:r>
      <w:r>
        <w:rPr>
          <w:rFonts w:hint="default" w:ascii="Cambria" w:hAnsi="Cambria" w:cs="Cambria"/>
          <w:b/>
          <w:spacing w:val="-17"/>
          <w:sz w:val="26"/>
        </w:rPr>
        <w:t xml:space="preserve"> </w:t>
      </w:r>
      <w:r>
        <w:rPr>
          <w:rFonts w:hint="default" w:ascii="Cambria" w:hAnsi="Cambria" w:cs="Cambria"/>
          <w:b/>
          <w:sz w:val="26"/>
        </w:rPr>
        <w:t>of</w:t>
      </w:r>
      <w:r>
        <w:rPr>
          <w:rFonts w:hint="default" w:ascii="Cambria" w:hAnsi="Cambria" w:cs="Cambria"/>
          <w:b/>
          <w:spacing w:val="-17"/>
          <w:sz w:val="26"/>
        </w:rPr>
        <w:t xml:space="preserve"> </w:t>
      </w:r>
      <w:r>
        <w:rPr>
          <w:rFonts w:hint="default" w:ascii="Cambria" w:hAnsi="Cambria" w:cs="Cambria"/>
          <w:b/>
          <w:sz w:val="26"/>
        </w:rPr>
        <w:t>this</w:t>
      </w:r>
      <w:r>
        <w:rPr>
          <w:rFonts w:hint="default" w:ascii="Cambria" w:hAnsi="Cambria" w:cs="Cambria"/>
          <w:b/>
          <w:spacing w:val="-17"/>
          <w:sz w:val="26"/>
        </w:rPr>
        <w:t xml:space="preserve"> </w:t>
      </w:r>
      <w:r>
        <w:rPr>
          <w:rFonts w:hint="default" w:ascii="Cambria" w:hAnsi="Cambria" w:cs="Cambria"/>
          <w:b/>
          <w:sz w:val="26"/>
        </w:rPr>
        <w:t>decision</w:t>
      </w:r>
      <w:r>
        <w:rPr>
          <w:rFonts w:hint="default" w:ascii="Cambria" w:hAnsi="Cambria" w:cs="Cambria"/>
          <w:b/>
          <w:spacing w:val="-17"/>
          <w:sz w:val="26"/>
        </w:rPr>
        <w:t xml:space="preserve"> </w:t>
      </w:r>
      <w:r>
        <w:rPr>
          <w:rFonts w:hint="default" w:ascii="Cambria" w:hAnsi="Cambria" w:cs="Cambria"/>
          <w:b/>
          <w:sz w:val="26"/>
        </w:rPr>
        <w:t>type.</w:t>
      </w:r>
    </w:p>
    <w:p>
      <w:pPr>
        <w:spacing w:before="3"/>
        <w:ind w:left="340" w:right="0" w:firstLine="0"/>
        <w:jc w:val="left"/>
        <w:rPr>
          <w:rFonts w:hint="default" w:ascii="Cambria" w:hAnsi="Cambria" w:cs="Cambria"/>
          <w:b/>
          <w:sz w:val="26"/>
        </w:rPr>
      </w:pPr>
      <w:r>
        <w:rPr>
          <w:rFonts w:hint="default" w:ascii="Cambria" w:hAnsi="Cambria" w:cs="Cambria"/>
          <w:b/>
          <w:w w:val="85"/>
          <w:sz w:val="26"/>
        </w:rPr>
        <w:t>You</w:t>
      </w:r>
      <w:r>
        <w:rPr>
          <w:rFonts w:hint="default" w:ascii="Cambria" w:hAnsi="Cambria" w:cs="Cambria"/>
          <w:b/>
          <w:spacing w:val="17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can</w:t>
      </w:r>
      <w:r>
        <w:rPr>
          <w:rFonts w:hint="default" w:ascii="Cambria" w:hAnsi="Cambria" w:cs="Cambria"/>
          <w:b/>
          <w:spacing w:val="21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summarize</w:t>
      </w:r>
      <w:r>
        <w:rPr>
          <w:rFonts w:hint="default" w:ascii="Cambria" w:hAnsi="Cambria" w:cs="Cambria"/>
          <w:b/>
          <w:spacing w:val="21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these</w:t>
      </w:r>
      <w:r>
        <w:rPr>
          <w:rFonts w:hint="default" w:ascii="Cambria" w:hAnsi="Cambria" w:cs="Cambria"/>
          <w:b/>
          <w:spacing w:val="19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types</w:t>
      </w:r>
      <w:r>
        <w:rPr>
          <w:rFonts w:hint="default" w:ascii="Cambria" w:hAnsi="Cambria" w:cs="Cambria"/>
          <w:b/>
          <w:spacing w:val="19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of</w:t>
      </w:r>
      <w:r>
        <w:rPr>
          <w:rFonts w:hint="default" w:ascii="Cambria" w:hAnsi="Cambria" w:cs="Cambria"/>
          <w:b/>
          <w:spacing w:val="19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decisions</w:t>
      </w:r>
      <w:r>
        <w:rPr>
          <w:rFonts w:hint="default" w:ascii="Cambria" w:hAnsi="Cambria" w:cs="Cambria"/>
          <w:b/>
          <w:spacing w:val="20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in</w:t>
      </w:r>
      <w:r>
        <w:rPr>
          <w:rFonts w:hint="default" w:ascii="Cambria" w:hAnsi="Cambria" w:cs="Cambria"/>
          <w:b/>
          <w:spacing w:val="17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business</w:t>
      </w:r>
      <w:r>
        <w:rPr>
          <w:rFonts w:hint="default" w:ascii="Cambria" w:hAnsi="Cambria" w:cs="Cambria"/>
          <w:b/>
          <w:spacing w:val="20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intelligence</w:t>
      </w:r>
      <w:r>
        <w:rPr>
          <w:rFonts w:hint="default" w:ascii="Cambria" w:hAnsi="Cambria" w:cs="Cambria"/>
          <w:b/>
          <w:spacing w:val="19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this</w:t>
      </w:r>
      <w:r>
        <w:rPr>
          <w:rFonts w:hint="default" w:ascii="Cambria" w:hAnsi="Cambria" w:cs="Cambria"/>
          <w:b/>
          <w:spacing w:val="19"/>
          <w:w w:val="85"/>
          <w:sz w:val="26"/>
        </w:rPr>
        <w:t xml:space="preserve"> </w:t>
      </w:r>
      <w:r>
        <w:rPr>
          <w:rFonts w:hint="default" w:ascii="Cambria" w:hAnsi="Cambria" w:cs="Cambria"/>
          <w:b/>
          <w:w w:val="85"/>
          <w:sz w:val="26"/>
        </w:rPr>
        <w:t>way:</w:t>
      </w:r>
    </w:p>
    <w:p>
      <w:pPr>
        <w:spacing w:before="156"/>
        <w:ind w:left="340" w:right="0" w:firstLine="0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b/>
          <w:w w:val="95"/>
          <w:sz w:val="26"/>
        </w:rPr>
        <w:t>Strategic</w:t>
      </w:r>
      <w:r>
        <w:rPr>
          <w:rFonts w:hint="default" w:ascii="Cambria" w:hAnsi="Cambria" w:cs="Cambria"/>
          <w:b/>
          <w:spacing w:val="1"/>
          <w:w w:val="95"/>
          <w:sz w:val="26"/>
        </w:rPr>
        <w:t xml:space="preserve"> </w:t>
      </w:r>
      <w:r>
        <w:rPr>
          <w:rFonts w:hint="default" w:ascii="Cambria" w:hAnsi="Cambria" w:cs="Cambria"/>
          <w:b/>
          <w:w w:val="95"/>
          <w:sz w:val="26"/>
        </w:rPr>
        <w:t>–</w:t>
      </w:r>
      <w:r>
        <w:rPr>
          <w:rFonts w:hint="default" w:ascii="Cambria" w:hAnsi="Cambria" w:cs="Cambria"/>
          <w:b/>
          <w:spacing w:val="-1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Long-term, complex,</w:t>
      </w:r>
      <w:r>
        <w:rPr>
          <w:rFonts w:hint="default" w:ascii="Cambria" w:hAnsi="Cambria" w:cs="Cambria"/>
          <w:color w:val="2D74B5"/>
          <w:spacing w:val="-4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made</w:t>
      </w:r>
      <w:r>
        <w:rPr>
          <w:rFonts w:hint="default" w:ascii="Cambria" w:hAnsi="Cambria" w:cs="Cambria"/>
          <w:color w:val="2D74B5"/>
          <w:spacing w:val="-2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by</w:t>
      </w:r>
      <w:r>
        <w:rPr>
          <w:rFonts w:hint="default" w:ascii="Cambria" w:hAnsi="Cambria" w:cs="Cambria"/>
          <w:color w:val="2D74B5"/>
          <w:spacing w:val="-5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senior</w:t>
      </w:r>
      <w:r>
        <w:rPr>
          <w:rFonts w:hint="default" w:ascii="Cambria" w:hAnsi="Cambria" w:cs="Cambria"/>
          <w:color w:val="2D74B5"/>
          <w:spacing w:val="-3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managers;</w:t>
      </w:r>
    </w:p>
    <w:p>
      <w:pPr>
        <w:pStyle w:val="8"/>
        <w:spacing w:before="35"/>
        <w:ind w:left="340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w w:val="95"/>
        </w:rPr>
        <w:t>Tactical</w:t>
      </w:r>
      <w:r>
        <w:rPr>
          <w:rFonts w:hint="default" w:ascii="Cambria" w:hAnsi="Cambria" w:cs="Cambria"/>
          <w:b/>
          <w:spacing w:val="13"/>
          <w:w w:val="95"/>
        </w:rPr>
        <w:t xml:space="preserve"> </w:t>
      </w:r>
      <w:r>
        <w:rPr>
          <w:rFonts w:hint="default" w:ascii="Cambria" w:hAnsi="Cambria" w:cs="Cambria"/>
          <w:b/>
          <w:w w:val="95"/>
        </w:rPr>
        <w:t>–</w:t>
      </w:r>
      <w:r>
        <w:rPr>
          <w:rFonts w:hint="default" w:ascii="Cambria" w:hAnsi="Cambria" w:cs="Cambria"/>
          <w:b/>
          <w:spacing w:val="17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Medium-term,</w:t>
      </w:r>
      <w:r>
        <w:rPr>
          <w:rFonts w:hint="default" w:ascii="Cambria" w:hAnsi="Cambria" w:cs="Cambria"/>
          <w:color w:val="2D74B5"/>
          <w:spacing w:val="14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less</w:t>
      </w:r>
      <w:r>
        <w:rPr>
          <w:rFonts w:hint="default" w:ascii="Cambria" w:hAnsi="Cambria" w:cs="Cambria"/>
          <w:color w:val="2D74B5"/>
          <w:spacing w:val="15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complex,</w:t>
      </w:r>
      <w:r>
        <w:rPr>
          <w:rFonts w:hint="default" w:ascii="Cambria" w:hAnsi="Cambria" w:cs="Cambria"/>
          <w:color w:val="2D74B5"/>
          <w:spacing w:val="11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made</w:t>
      </w:r>
      <w:r>
        <w:rPr>
          <w:rFonts w:hint="default" w:ascii="Cambria" w:hAnsi="Cambria" w:cs="Cambria"/>
          <w:color w:val="2D74B5"/>
          <w:spacing w:val="13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by</w:t>
      </w:r>
      <w:r>
        <w:rPr>
          <w:rFonts w:hint="default" w:ascii="Cambria" w:hAnsi="Cambria" w:cs="Cambria"/>
          <w:color w:val="2D74B5"/>
          <w:spacing w:val="15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mid-level</w:t>
      </w:r>
      <w:r>
        <w:rPr>
          <w:rFonts w:hint="default" w:ascii="Cambria" w:hAnsi="Cambria" w:cs="Cambria"/>
          <w:color w:val="2D74B5"/>
          <w:spacing w:val="16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managers;</w:t>
      </w:r>
    </w:p>
    <w:p>
      <w:pPr>
        <w:spacing w:before="32"/>
        <w:ind w:left="340" w:right="0" w:firstLine="0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b/>
          <w:w w:val="95"/>
          <w:sz w:val="26"/>
        </w:rPr>
        <w:t>Operational</w:t>
      </w:r>
      <w:r>
        <w:rPr>
          <w:rFonts w:hint="default" w:ascii="Cambria" w:hAnsi="Cambria" w:cs="Cambria"/>
          <w:b/>
          <w:spacing w:val="9"/>
          <w:w w:val="95"/>
          <w:sz w:val="26"/>
        </w:rPr>
        <w:t xml:space="preserve"> </w:t>
      </w:r>
      <w:r>
        <w:rPr>
          <w:rFonts w:hint="default" w:ascii="Cambria" w:hAnsi="Cambria" w:cs="Cambria"/>
          <w:b/>
          <w:w w:val="95"/>
          <w:sz w:val="26"/>
        </w:rPr>
        <w:t>–</w:t>
      </w:r>
      <w:r>
        <w:rPr>
          <w:rFonts w:hint="default" w:ascii="Cambria" w:hAnsi="Cambria" w:cs="Cambria"/>
          <w:b/>
          <w:spacing w:val="5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Day-to-day,</w:t>
      </w:r>
      <w:r>
        <w:rPr>
          <w:rFonts w:hint="default" w:ascii="Cambria" w:hAnsi="Cambria" w:cs="Cambria"/>
          <w:color w:val="2D74B5"/>
          <w:spacing w:val="5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simple,</w:t>
      </w:r>
      <w:r>
        <w:rPr>
          <w:rFonts w:hint="default" w:ascii="Cambria" w:hAnsi="Cambria" w:cs="Cambria"/>
          <w:color w:val="2D74B5"/>
          <w:spacing w:val="6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routine,</w:t>
      </w:r>
      <w:r>
        <w:rPr>
          <w:rFonts w:hint="default" w:ascii="Cambria" w:hAnsi="Cambria" w:cs="Cambria"/>
          <w:color w:val="2D74B5"/>
          <w:spacing w:val="5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made</w:t>
      </w:r>
      <w:r>
        <w:rPr>
          <w:rFonts w:hint="default" w:ascii="Cambria" w:hAnsi="Cambria" w:cs="Cambria"/>
          <w:color w:val="2D74B5"/>
          <w:spacing w:val="5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by</w:t>
      </w:r>
      <w:r>
        <w:rPr>
          <w:rFonts w:hint="default" w:ascii="Cambria" w:hAnsi="Cambria" w:cs="Cambria"/>
          <w:color w:val="2D74B5"/>
          <w:spacing w:val="5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junior</w:t>
      </w:r>
      <w:r>
        <w:rPr>
          <w:rFonts w:hint="default" w:ascii="Cambria" w:hAnsi="Cambria" w:cs="Cambria"/>
          <w:color w:val="2D74B5"/>
          <w:spacing w:val="3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managers.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spacing w:before="5"/>
        <w:rPr>
          <w:rFonts w:hint="default" w:ascii="Cambria" w:hAnsi="Cambria" w:cs="Cambria"/>
          <w:b/>
          <w:sz w:val="10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852805</wp:posOffset>
            </wp:positionH>
            <wp:positionV relativeFrom="paragraph">
              <wp:posOffset>105410</wp:posOffset>
            </wp:positionV>
            <wp:extent cx="6233160" cy="3390900"/>
            <wp:effectExtent l="0" t="0" r="15240" b="0"/>
            <wp:wrapTopAndBottom/>
            <wp:docPr id="15" name="image3.jpeg" descr="Diagram, shap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eg" descr="Diagram, shape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09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"/>
        <w:rPr>
          <w:rFonts w:hint="default" w:ascii="Cambria" w:hAnsi="Cambria" w:cs="Cambria"/>
          <w:b/>
          <w:sz w:val="11"/>
        </w:rPr>
      </w:pPr>
    </w:p>
    <w:p>
      <w:pPr>
        <w:pStyle w:val="3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-2104390</wp:posOffset>
            </wp:positionV>
            <wp:extent cx="4650105" cy="4909185"/>
            <wp:effectExtent l="0" t="0" r="17145" b="5715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w w:val="90"/>
        </w:rPr>
        <w:t>Top</w:t>
      </w:r>
      <w:r>
        <w:rPr>
          <w:rFonts w:hint="default" w:ascii="Cambria" w:hAnsi="Cambria" w:cs="Cambria"/>
          <w:spacing w:val="-1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Trends</w:t>
      </w:r>
    </w:p>
    <w:p>
      <w:pPr>
        <w:pStyle w:val="8"/>
        <w:spacing w:before="10"/>
        <w:rPr>
          <w:rFonts w:hint="default" w:ascii="Cambria" w:hAnsi="Cambria" w:cs="Cambria"/>
          <w:b/>
          <w:sz w:val="38"/>
        </w:rPr>
      </w:pPr>
    </w:p>
    <w:p>
      <w:pPr>
        <w:pStyle w:val="4"/>
        <w:numPr>
          <w:ilvl w:val="0"/>
          <w:numId w:val="6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90"/>
        </w:rPr>
        <w:t>SaaS</w:t>
      </w:r>
      <w:r>
        <w:rPr>
          <w:rFonts w:hint="default" w:ascii="Cambria" w:hAnsi="Cambria" w:cs="Cambria"/>
          <w:spacing w:val="-9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and</w:t>
      </w:r>
      <w:r>
        <w:rPr>
          <w:rFonts w:hint="default" w:ascii="Cambria" w:hAnsi="Cambria" w:cs="Cambria"/>
          <w:spacing w:val="-9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Cloud</w:t>
      </w:r>
      <w:r>
        <w:rPr>
          <w:rFonts w:hint="default" w:ascii="Cambria" w:hAnsi="Cambria" w:cs="Cambria"/>
          <w:spacing w:val="-9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Adoption</w:t>
      </w:r>
    </w:p>
    <w:p>
      <w:pPr>
        <w:pStyle w:val="8"/>
        <w:spacing w:before="276" w:line="357" w:lineRule="auto"/>
        <w:ind w:left="340" w:right="148" w:firstLine="48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COVID-19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pandemic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put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organizations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enterprises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crisis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mode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as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they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mixed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to sort out the circumstance. With on-premise arrangements incapable to compare the test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of a generally distant labor force, numerous organizations had to look closely at their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ongoing BI methodologies. More associations look to move to cloud-based BI this year,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whether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private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public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cloud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SaaS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arrangement.</w:t>
      </w:r>
    </w:p>
    <w:p>
      <w:pPr>
        <w:pStyle w:val="8"/>
        <w:spacing w:before="2" w:line="357" w:lineRule="auto"/>
        <w:ind w:left="340" w:right="711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Many organizations are realigning their financial plans present pandemic on account of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embracing the cloud framework in the move towards remote and unique labor forces.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Gartner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predicts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by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2023,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40%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all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venture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jobs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will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be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conveyed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cloud,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up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from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20%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2020.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Organizations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presently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consider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examination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crucial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capacity,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organizations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aren't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avoiding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taking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arrangements.</w:t>
      </w:r>
    </w:p>
    <w:p>
      <w:pPr>
        <w:pStyle w:val="8"/>
        <w:spacing w:before="96" w:line="357" w:lineRule="auto"/>
        <w:ind w:left="340" w:right="666"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Mike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Brody,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CEO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Exago,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product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merchant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implanted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BI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SaaS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suppliers,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said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organization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adjusted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rapidly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change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remote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work;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matter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fact,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it's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flourishing.</w:t>
      </w:r>
    </w:p>
    <w:p>
      <w:pPr>
        <w:pStyle w:val="4"/>
        <w:numPr>
          <w:ilvl w:val="0"/>
          <w:numId w:val="6"/>
        </w:numPr>
        <w:tabs>
          <w:tab w:val="left" w:pos="660"/>
        </w:tabs>
        <w:spacing w:before="240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1"/>
          <w:w w:val="90"/>
        </w:rPr>
        <w:t>Data</w:t>
      </w:r>
      <w:r>
        <w:rPr>
          <w:rFonts w:hint="default" w:ascii="Cambria" w:hAnsi="Cambria" w:cs="Cambria"/>
          <w:spacing w:val="-12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Literacy</w:t>
      </w:r>
    </w:p>
    <w:p>
      <w:pPr>
        <w:pStyle w:val="8"/>
        <w:spacing w:before="275" w:line="357" w:lineRule="auto"/>
        <w:ind w:left="34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119380</wp:posOffset>
            </wp:positionV>
            <wp:extent cx="4650105" cy="4909185"/>
            <wp:effectExtent l="0" t="0" r="17145" b="5715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</w:rPr>
        <w:t>Organizations are starting to comprehend the significance of carrying out information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investigation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all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through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association.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Rather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than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isolating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examination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direction,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organizations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presently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hoping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put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experiences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first.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They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maintain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should illuminate all their choices, from defining objectives to creating systems and lastly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making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move.</w:t>
      </w:r>
    </w:p>
    <w:p>
      <w:pPr>
        <w:pStyle w:val="8"/>
        <w:spacing w:before="3" w:line="357" w:lineRule="auto"/>
        <w:ind w:left="34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In any case, to do as such, they have first to layout and develop a solid groundwork of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information proficiency. What is informal education? As per Gartner, it's the capacity to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peruse,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compose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impart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setting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-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lay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out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plainly,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capacity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"talk information." It's a vital aspect for expanding client reception and amplifying the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viability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BI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devices.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proficiency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significant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all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people,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independent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work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profile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organizations.</w:t>
      </w:r>
    </w:p>
    <w:p>
      <w:pPr>
        <w:pStyle w:val="8"/>
        <w:spacing w:before="2" w:line="357" w:lineRule="auto"/>
        <w:ind w:left="34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Having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option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decipher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information,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find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experiences,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pose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right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inquiries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are abilities that can drive change in any job at any level of any association. Information-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driven entrepreneurs need to dispense with the information proficiency hole between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information examiners and non-specialized clients, a cycle known as information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democratization.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8"/>
        <w:spacing w:before="5"/>
        <w:rPr>
          <w:rFonts w:hint="default" w:ascii="Cambria" w:hAnsi="Cambria" w:cs="Cambria"/>
          <w:b/>
          <w:sz w:val="20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183515</wp:posOffset>
            </wp:positionV>
            <wp:extent cx="5857875" cy="3221990"/>
            <wp:effectExtent l="0" t="0" r="9525" b="16510"/>
            <wp:wrapTopAndBottom/>
            <wp:docPr id="21" name="image4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jpeg" descr="Logo, company name  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16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8"/>
        <w:spacing w:before="10"/>
        <w:rPr>
          <w:rFonts w:hint="default" w:ascii="Cambria" w:hAnsi="Cambria" w:cs="Cambria"/>
          <w:b/>
          <w:sz w:val="16"/>
        </w:rPr>
      </w:pPr>
    </w:p>
    <w:p>
      <w:pPr>
        <w:pStyle w:val="4"/>
        <w:numPr>
          <w:ilvl w:val="0"/>
          <w:numId w:val="6"/>
        </w:numPr>
        <w:tabs>
          <w:tab w:val="left" w:pos="660"/>
        </w:tabs>
        <w:spacing w:before="97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-2987040</wp:posOffset>
            </wp:positionV>
            <wp:extent cx="4650105" cy="4909185"/>
            <wp:effectExtent l="0" t="0" r="17145" b="5715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w w:val="90"/>
        </w:rPr>
        <w:t>Data</w:t>
      </w:r>
      <w:r>
        <w:rPr>
          <w:rFonts w:hint="default" w:ascii="Cambria" w:hAnsi="Cambria" w:cs="Cambria"/>
          <w:spacing w:val="-7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Governance</w:t>
      </w:r>
    </w:p>
    <w:p>
      <w:pPr>
        <w:pStyle w:val="8"/>
        <w:spacing w:before="275" w:line="357" w:lineRule="auto"/>
        <w:ind w:left="34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 xml:space="preserve">According to a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"https://bi-survey.com/top-business-intelligence-trends"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</w:rPr>
        <w:t xml:space="preserve">Business Application </w:t>
      </w:r>
      <w:r>
        <w:rPr>
          <w:rFonts w:hint="default" w:ascii="Cambria" w:hAnsi="Cambria" w:cs="Cambria"/>
          <w:color w:val="2D74B5"/>
        </w:rPr>
        <w:fldChar w:fldCharType="end"/>
      </w:r>
      <w:r>
        <w:rPr>
          <w:rFonts w:hint="default" w:ascii="Cambria" w:hAnsi="Cambria" w:cs="Cambria"/>
          <w:color w:val="2D74B5"/>
        </w:rPr>
        <w:t>Research Center survey, metadata and data quality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management with information governance rank in the top significant BI trends for 2022.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Data governance ensures the quality of business assets through role-based access,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authentication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protocols,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auditing.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When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data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accurate,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unique,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up-to-date,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users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trust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insights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reliable,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boosting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revenue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reputation.</w:t>
      </w:r>
    </w:p>
    <w:p>
      <w:pPr>
        <w:pStyle w:val="8"/>
        <w:spacing w:before="3" w:line="357" w:lineRule="auto"/>
        <w:ind w:left="34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global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data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governance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market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"https://www.maximizemarketresearch.com/market-report/global-data-governance-market-key-trends/6629/"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projected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grow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from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$1.2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billion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2016</w:t>
      </w:r>
      <w:r>
        <w:rPr>
          <w:rFonts w:hint="default" w:ascii="Cambria" w:hAnsi="Cambria" w:cs="Cambria"/>
          <w:color w:val="2D74B5"/>
          <w:spacing w:val="-2"/>
        </w:rPr>
        <w:t xml:space="preserve"> </w:t>
      </w:r>
      <w:r>
        <w:rPr>
          <w:rFonts w:hint="default" w:ascii="Cambria" w:hAnsi="Cambria" w:cs="Cambria"/>
          <w:color w:val="2D74B5"/>
          <w:spacing w:val="-2"/>
        </w:rPr>
        <w:fldChar w:fldCharType="end"/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$4.9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billion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2026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at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CAGR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22.6%.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spacing w:before="6"/>
        <w:rPr>
          <w:rFonts w:hint="default" w:ascii="Cambria" w:hAnsi="Cambria" w:cs="Cambria"/>
          <w:b/>
          <w:sz w:val="25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222250</wp:posOffset>
            </wp:positionV>
            <wp:extent cx="6441440" cy="3040380"/>
            <wp:effectExtent l="0" t="0" r="16510" b="7620"/>
            <wp:wrapTopAndBottom/>
            <wp:docPr id="25" name="image5.jpeg" descr="Char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jpeg" descr="Chart  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158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8"/>
        <w:spacing w:before="1"/>
        <w:rPr>
          <w:rFonts w:hint="default" w:ascii="Cambria" w:hAnsi="Cambria" w:cs="Cambria"/>
          <w:b/>
          <w:sz w:val="17"/>
        </w:rPr>
      </w:pPr>
    </w:p>
    <w:p>
      <w:pPr>
        <w:pStyle w:val="4"/>
        <w:numPr>
          <w:ilvl w:val="0"/>
          <w:numId w:val="6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-2226945</wp:posOffset>
            </wp:positionV>
            <wp:extent cx="4650105" cy="4909185"/>
            <wp:effectExtent l="0" t="0" r="17145" b="5715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w w:val="90"/>
        </w:rPr>
        <w:t>Moving</w:t>
      </w:r>
      <w:r>
        <w:rPr>
          <w:rFonts w:hint="default" w:ascii="Cambria" w:hAnsi="Cambria" w:cs="Cambria"/>
          <w:spacing w:val="10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Towards</w:t>
      </w:r>
      <w:r>
        <w:rPr>
          <w:rFonts w:hint="default" w:ascii="Cambria" w:hAnsi="Cambria" w:cs="Cambria"/>
          <w:spacing w:val="11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Mobile</w:t>
      </w:r>
    </w:p>
    <w:p>
      <w:pPr>
        <w:pStyle w:val="8"/>
        <w:spacing w:before="276" w:line="261" w:lineRule="auto"/>
        <w:ind w:left="349" w:hanging="1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With moving work examples and business requests because of COVID-19, organizations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overall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hoping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furnish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telecommuters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with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efficiency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upgrading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programming.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These incorporate SaaS answers for admittance to reports and dashboards whenever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anyplace. As indicated by Mordor Intelligence, the versatile business insight market is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supposed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develop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with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CAGR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22.4%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by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2024.</w:t>
      </w:r>
    </w:p>
    <w:p>
      <w:pPr>
        <w:pStyle w:val="8"/>
        <w:spacing w:before="6" w:line="357" w:lineRule="auto"/>
        <w:ind w:left="340" w:right="315"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While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most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web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access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web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through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versatile,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piece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pie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isn't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main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motivation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carry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out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portable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BI.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can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pick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get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KPI-based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cautions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respond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immediately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occasions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they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occur.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Portable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BI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includes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responsive,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light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form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primary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examination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stage,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setting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force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experiences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straightforwardly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client's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hands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any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place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they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go.</w:t>
      </w:r>
    </w:p>
    <w:p>
      <w:pPr>
        <w:pStyle w:val="8"/>
        <w:spacing w:before="2" w:line="357" w:lineRule="auto"/>
        <w:ind w:left="340"/>
        <w:rPr>
          <w:rFonts w:hint="default" w:ascii="Cambria" w:hAnsi="Cambria" w:cs="Cambria"/>
          <w:b/>
          <w:sz w:val="25"/>
        </w:rPr>
      </w:pPr>
      <w:r>
        <w:rPr>
          <w:rFonts w:hint="default" w:ascii="Cambria" w:hAnsi="Cambria" w:cs="Cambria"/>
          <w:color w:val="2D74B5"/>
        </w:rPr>
        <w:t>This on-request accessibility of data empowers quicker direction, more limited work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processes,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more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powerful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inward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correspondence.</w:t>
      </w:r>
      <w:r>
        <w:rPr>
          <w:rFonts w:hint="default" w:ascii="Cambria" w:hAnsi="Cambria" w:cs="Cambria"/>
          <w:color w:val="2D74B5"/>
          <w:spacing w:val="-3"/>
        </w:rPr>
        <w:t xml:space="preserve"> </w:t>
      </w:r>
      <w:r>
        <w:rPr>
          <w:rFonts w:hint="default" w:ascii="Cambria" w:hAnsi="Cambria" w:cs="Cambria"/>
          <w:color w:val="2D74B5"/>
        </w:rPr>
        <w:t>Although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restricted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screen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size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usefulness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can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be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prohibitive,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portable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examination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game-changing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pattern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</w:p>
    <w:p>
      <w:pPr>
        <w:pStyle w:val="8"/>
        <w:spacing w:before="96" w:line="357" w:lineRule="auto"/>
        <w:ind w:left="340" w:right="233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business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knowledge.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Versatility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important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some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product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sellers'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contributions</w:t>
      </w:r>
      <w:r>
        <w:rPr>
          <w:rFonts w:hint="default" w:ascii="Cambria" w:hAnsi="Cambria" w:cs="Cambria"/>
          <w:color w:val="2D74B5"/>
          <w:spacing w:val="-4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light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organizations'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BI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prerequisites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records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2022.</w:t>
      </w: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4"/>
        <w:numPr>
          <w:ilvl w:val="0"/>
          <w:numId w:val="7"/>
        </w:numPr>
        <w:tabs>
          <w:tab w:val="left" w:pos="660"/>
        </w:tabs>
        <w:spacing w:before="254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1"/>
          <w:w w:val="90"/>
        </w:rPr>
        <w:t>Autonomous</w:t>
      </w:r>
      <w:r>
        <w:rPr>
          <w:rFonts w:hint="default" w:ascii="Cambria" w:hAnsi="Cambria" w:cs="Cambria"/>
          <w:spacing w:val="-10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BI</w:t>
      </w:r>
    </w:p>
    <w:p>
      <w:pPr>
        <w:pStyle w:val="8"/>
        <w:spacing w:before="275" w:line="357" w:lineRule="auto"/>
        <w:ind w:left="340" w:right="179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177800</wp:posOffset>
            </wp:positionV>
            <wp:extent cx="4650105" cy="4909185"/>
            <wp:effectExtent l="0" t="0" r="17145" b="5715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</w:rPr>
        <w:t>Self-administration BI engages clients of all specialized abilities to get the information they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need and use it. Groups can sort and investigate information through impromptu revealing,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don't bother sitting tight for bits of knowledge from the IT group. Out-of-the-container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connectors,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natural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points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interaction,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pre-planned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work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processes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big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business BI apparatuses let customary clients accomplish more with their information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without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specialized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help.</w:t>
      </w:r>
    </w:p>
    <w:p>
      <w:pPr>
        <w:pStyle w:val="8"/>
        <w:spacing w:before="1" w:line="357" w:lineRule="auto"/>
        <w:ind w:left="34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1751330</wp:posOffset>
            </wp:positionV>
            <wp:extent cx="6553200" cy="2758440"/>
            <wp:effectExtent l="0" t="0" r="0" b="3810"/>
            <wp:wrapNone/>
            <wp:docPr id="3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5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</w:rPr>
        <w:t>They can perform information science errands like key driver investigation, consider the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possibility that situation reproduction, and prescient examination through NLP. Information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researchers can use ML-supported, low-code programming and interoperability to foster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applications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coordinate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them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with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business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stages.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Examination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science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jobs are covered currently, because of more noteworthy independence being perhaps the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main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BI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pattern.</w:t>
      </w: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spacing w:before="12"/>
        <w:rPr>
          <w:rFonts w:hint="default" w:ascii="Cambria" w:hAnsi="Cambria" w:cs="Cambria"/>
          <w:sz w:val="38"/>
        </w:rPr>
      </w:pPr>
    </w:p>
    <w:p>
      <w:pPr>
        <w:pStyle w:val="8"/>
        <w:spacing w:before="96" w:line="357" w:lineRule="auto"/>
        <w:ind w:left="34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shape id="Freeform 26" o:spid="_x0000_s1038" style="position:absolute;left:0pt;margin-left:561.2pt;margin-top:-47.35pt;height:30.4pt;width:8.55pt;mso-position-horizontal-relative:page;z-index:251666432;mso-width-relative:page;mso-height-relative:page;" fillcolor="#5B9BD4" filled="t" stroked="f" coordsize="171,608" o:gfxdata="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tdRWXbAAAADQEA&#10;AA8AAAAAAAAAAQAgAAAAIgAAAGRycy9kb3ducmV2LnhtbFBLAQIUABQAAAAIAIdO4kDCHs+AFwIA&#10;ABUFAAAOAAAAAAAAAAEAIAAAACoBAABkcnMvZTJvRG9jLnhtbFBLBQYAAAAABgAGAFkBAACzBQAA&#10;AAA=&#10;" path="m171,0l0,0,0,539,0,599,0,607,171,607,171,599,171,540,171,0xe">
            <v:fill on="t" focussize="0,0"/>
            <v:stroke on="f"/>
            <v:imagedata o:title=""/>
            <o:lock v:ext="edit" aspectratio="f"/>
          </v:shape>
        </w:pict>
      </w:r>
      <w:r>
        <w:rPr>
          <w:rFonts w:hint="default" w:ascii="Cambria" w:hAnsi="Cambria" w:cs="Cambria"/>
          <w:color w:val="2D74B5"/>
        </w:rPr>
        <w:t>Brody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said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Exago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was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established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ideas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democratization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self-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administration announcing, however they never pondered it like that at that point. As per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Brody, a portion of Exago's clients have a huge number of end clients, each with the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capacity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make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reports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control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information.</w:t>
      </w: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spacing w:before="11"/>
        <w:rPr>
          <w:rFonts w:hint="default" w:ascii="Cambria" w:hAnsi="Cambria" w:cs="Cambria"/>
          <w:sz w:val="22"/>
        </w:rPr>
      </w:pPr>
    </w:p>
    <w:p>
      <w:pPr>
        <w:pStyle w:val="4"/>
        <w:numPr>
          <w:ilvl w:val="0"/>
          <w:numId w:val="7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-199390</wp:posOffset>
            </wp:positionV>
            <wp:extent cx="4650105" cy="4909185"/>
            <wp:effectExtent l="0" t="0" r="17145" b="5715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w w:val="85"/>
        </w:rPr>
        <w:t>Data</w:t>
      </w:r>
      <w:r>
        <w:rPr>
          <w:rFonts w:hint="default" w:ascii="Cambria" w:hAnsi="Cambria" w:cs="Cambria"/>
          <w:spacing w:val="32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Visualization</w:t>
      </w:r>
      <w:r>
        <w:rPr>
          <w:rFonts w:hint="default" w:ascii="Cambria" w:hAnsi="Cambria" w:cs="Cambria"/>
          <w:spacing w:val="35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and</w:t>
      </w:r>
      <w:r>
        <w:rPr>
          <w:rFonts w:hint="default" w:ascii="Cambria" w:hAnsi="Cambria" w:cs="Cambria"/>
          <w:spacing w:val="3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Storytelling</w:t>
      </w:r>
    </w:p>
    <w:p>
      <w:pPr>
        <w:pStyle w:val="8"/>
        <w:spacing w:before="276" w:line="357" w:lineRule="auto"/>
        <w:ind w:left="340" w:right="17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Narrating and instinctive visuals are connected with ways of assisting clients with figuring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out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basic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experiences.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representation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transforms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business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data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into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designs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outlines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view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more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obvious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than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blocks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message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numbers.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narrating places information into a setting by building a story around basic measurements,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whether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through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dashboards,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intuitive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reports,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delightful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visuals.</w:t>
      </w:r>
    </w:p>
    <w:p>
      <w:pPr>
        <w:pStyle w:val="8"/>
        <w:spacing w:before="2" w:line="357" w:lineRule="auto"/>
        <w:ind w:left="340" w:right="422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Dashboard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programming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advancing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from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straightforward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KPI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checking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inside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out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investigation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through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intuitiveness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increased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examination.</w:t>
      </w:r>
    </w:p>
    <w:p>
      <w:pPr>
        <w:pStyle w:val="8"/>
        <w:spacing w:before="1" w:line="357" w:lineRule="auto"/>
        <w:ind w:left="34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With AI-ML, clients can demand data in normal language and view the outcomes in a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straightforward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organization.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They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can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connect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with</w:t>
      </w:r>
      <w:r>
        <w:rPr>
          <w:rFonts w:hint="default" w:ascii="Cambria" w:hAnsi="Cambria" w:cs="Cambria"/>
          <w:color w:val="2D74B5"/>
          <w:spacing w:val="-2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setting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distinguish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where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concentrate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out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nowhere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make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cautions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changes.</w:t>
      </w:r>
    </w:p>
    <w:p>
      <w:pPr>
        <w:pStyle w:val="8"/>
        <w:spacing w:before="1" w:line="357" w:lineRule="auto"/>
        <w:ind w:left="34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Coordinated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effort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empowers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data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makers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shoppers,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outside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partners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cooperate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solitary,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unified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center.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spacing w:before="10"/>
        <w:rPr>
          <w:rFonts w:hint="default" w:ascii="Cambria" w:hAnsi="Cambria" w:cs="Cambria"/>
          <w:b/>
          <w:sz w:val="22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201930</wp:posOffset>
            </wp:positionV>
            <wp:extent cx="6526530" cy="4373880"/>
            <wp:effectExtent l="0" t="0" r="7620" b="7620"/>
            <wp:wrapTopAndBottom/>
            <wp:docPr id="37" name="image7.jpeg" descr="Graphical user interface, 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.jpeg" descr="Graphical user interface, chart, scatter chart  Description automatically generated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668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spacing w:before="101" w:line="264" w:lineRule="auto"/>
        <w:ind w:left="340" w:right="639" w:firstLine="0"/>
        <w:jc w:val="left"/>
        <w:rPr>
          <w:rFonts w:hint="default" w:ascii="Cambria" w:hAnsi="Cambria" w:cs="Cambria"/>
          <w:sz w:val="32"/>
        </w:rPr>
      </w:pPr>
      <w:r>
        <w:rPr>
          <w:rFonts w:hint="default" w:ascii="Cambria" w:hAnsi="Cambria" w:cs="Cambria"/>
          <w:b/>
          <w:sz w:val="34"/>
        </w:rPr>
        <w:t xml:space="preserve">Question No 2: </w:t>
      </w:r>
      <w:r>
        <w:rPr>
          <w:rFonts w:hint="default" w:ascii="Cambria" w:hAnsi="Cambria" w:cs="Cambria"/>
          <w:sz w:val="32"/>
        </w:rPr>
        <w:t>Electronic payment processes is being considered a key</w:t>
      </w:r>
      <w:r>
        <w:rPr>
          <w:rFonts w:hint="default" w:ascii="Cambria" w:hAnsi="Cambria" w:cs="Cambria"/>
          <w:spacing w:val="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components of an e-commerce process architecture. Why it is a key</w:t>
      </w:r>
      <w:r>
        <w:rPr>
          <w:rFonts w:hint="default" w:ascii="Cambria" w:hAnsi="Cambria" w:cs="Cambria"/>
          <w:spacing w:val="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component. What strategies can be adopted to make e-commerce process</w:t>
      </w:r>
      <w:r>
        <w:rPr>
          <w:rFonts w:hint="default" w:ascii="Cambria" w:hAnsi="Cambria" w:cs="Cambria"/>
          <w:spacing w:val="-69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secure</w:t>
      </w:r>
      <w:r>
        <w:rPr>
          <w:rFonts w:hint="default" w:ascii="Cambria" w:hAnsi="Cambria" w:cs="Cambria"/>
          <w:spacing w:val="-2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and</w:t>
      </w:r>
      <w:r>
        <w:rPr>
          <w:rFonts w:hint="default" w:ascii="Cambria" w:hAnsi="Cambria" w:cs="Cambria"/>
          <w:spacing w:val="-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successful?</w:t>
      </w:r>
    </w:p>
    <w:p>
      <w:pPr>
        <w:pStyle w:val="8"/>
        <w:spacing w:before="3"/>
        <w:rPr>
          <w:rFonts w:hint="default" w:ascii="Cambria" w:hAnsi="Cambria" w:cs="Cambria"/>
          <w:sz w:val="35"/>
        </w:rPr>
      </w:pPr>
    </w:p>
    <w:p>
      <w:pPr>
        <w:pStyle w:val="2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63500</wp:posOffset>
            </wp:positionV>
            <wp:extent cx="4650105" cy="4909185"/>
            <wp:effectExtent l="0" t="0" r="17145" b="5715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t>E-Commerce</w:t>
      </w:r>
    </w:p>
    <w:p>
      <w:pPr>
        <w:pStyle w:val="8"/>
        <w:spacing w:before="289" w:line="357" w:lineRule="auto"/>
        <w:ind w:left="349" w:right="190" w:firstLine="47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second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trade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significant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worth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happens,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e-business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becomes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web-based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business. Internet business is the income generator for organizations that decide to utilize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the Internet to sell their labor and products. A few independent ventures depend on the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Internet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develop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get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by.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Numerous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private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ventures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likewise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seek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online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business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their own business needs, like PCs and office innovation, capital hardware and supplies,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office decorations, stock for the online deal, or other business-related products. This isn't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shocking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thinking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about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inescapability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Internet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deals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every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kind.</w:t>
      </w:r>
    </w:p>
    <w:p>
      <w:pPr>
        <w:pStyle w:val="3"/>
        <w:spacing w:before="242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90"/>
        </w:rPr>
        <w:t>Types</w:t>
      </w:r>
      <w:r>
        <w:rPr>
          <w:rFonts w:hint="default" w:ascii="Cambria" w:hAnsi="Cambria" w:cs="Cambria"/>
          <w:spacing w:val="2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of</w:t>
      </w:r>
      <w:r>
        <w:rPr>
          <w:rFonts w:hint="default" w:ascii="Cambria" w:hAnsi="Cambria" w:cs="Cambria"/>
          <w:spacing w:val="2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E-Commerce</w:t>
      </w:r>
    </w:p>
    <w:p>
      <w:pPr>
        <w:pStyle w:val="8"/>
        <w:spacing w:before="282" w:line="357" w:lineRule="auto"/>
        <w:ind w:left="340" w:firstLine="48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Each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Internet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business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either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unadulterated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play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block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snap.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unadulterated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play business, like Amazon and Zappos, has a web-based presence just and utilizes the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capacities of the Internet to make another business. Block and-snap organizations, like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Barnes and Noble and Vermont Country Store, join an actual presence with an internet-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based presence. These organizations utilize the Internet to enhance their current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organizations.</w:t>
      </w:r>
    </w:p>
    <w:p>
      <w:pPr>
        <w:pStyle w:val="8"/>
        <w:spacing w:before="3" w:line="357" w:lineRule="auto"/>
        <w:ind w:left="340" w:right="669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There are several different types of e-commerce. A common classification system is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concerning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nature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transactions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relationships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among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participants.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There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seven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major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types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e-commerce: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8"/>
        <w:spacing w:before="8"/>
        <w:rPr>
          <w:rFonts w:hint="default" w:ascii="Cambria" w:hAnsi="Cambria" w:cs="Cambria"/>
          <w:b/>
          <w:sz w:val="23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97" w:after="0" w:line="357" w:lineRule="auto"/>
        <w:ind w:left="731" w:right="134" w:hanging="361"/>
        <w:jc w:val="left"/>
        <w:rPr>
          <w:rFonts w:hint="default" w:ascii="Cambria" w:hAnsi="Cambria" w:cs="Cambria"/>
          <w:color w:val="373C3E"/>
          <w:sz w:val="26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1158240</wp:posOffset>
            </wp:positionV>
            <wp:extent cx="4650105" cy="4909185"/>
            <wp:effectExtent l="0" t="0" r="17145" b="5715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b/>
          <w:spacing w:val="-1"/>
          <w:w w:val="95"/>
          <w:sz w:val="30"/>
        </w:rPr>
        <w:t>Business-to-business</w:t>
      </w:r>
      <w:r>
        <w:rPr>
          <w:rFonts w:hint="default" w:ascii="Cambria" w:hAnsi="Cambria" w:cs="Cambria"/>
          <w:b/>
          <w:spacing w:val="-11"/>
          <w:w w:val="95"/>
          <w:sz w:val="30"/>
        </w:rPr>
        <w:t xml:space="preserve"> </w:t>
      </w:r>
      <w:r>
        <w:rPr>
          <w:rFonts w:hint="default" w:ascii="Cambria" w:hAnsi="Cambria" w:cs="Cambria"/>
          <w:b/>
          <w:spacing w:val="-1"/>
          <w:w w:val="95"/>
          <w:sz w:val="30"/>
        </w:rPr>
        <w:t>(B2B):</w:t>
      </w:r>
      <w:r>
        <w:rPr>
          <w:rFonts w:hint="default" w:ascii="Cambria" w:hAnsi="Cambria" w:cs="Cambria"/>
          <w:b/>
          <w:spacing w:val="-18"/>
          <w:w w:val="95"/>
          <w:sz w:val="30"/>
        </w:rPr>
        <w:t xml:space="preserve"> </w:t>
      </w:r>
      <w:r>
        <w:rPr>
          <w:rFonts w:hint="default" w:ascii="Cambria" w:hAnsi="Cambria" w:cs="Cambria"/>
          <w:color w:val="2D74B5"/>
          <w:spacing w:val="-1"/>
          <w:w w:val="95"/>
          <w:sz w:val="26"/>
        </w:rPr>
        <w:t>E-commerce,</w:t>
      </w:r>
      <w:r>
        <w:rPr>
          <w:rFonts w:hint="default" w:ascii="Cambria" w:hAnsi="Cambria" w:cs="Cambria"/>
          <w:color w:val="2D74B5"/>
          <w:spacing w:val="-9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where</w:t>
      </w:r>
      <w:r>
        <w:rPr>
          <w:rFonts w:hint="default" w:ascii="Cambria" w:hAnsi="Cambria" w:cs="Cambria"/>
          <w:color w:val="2D74B5"/>
          <w:spacing w:val="-10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businesses</w:t>
      </w:r>
      <w:r>
        <w:rPr>
          <w:rFonts w:hint="default" w:ascii="Cambria" w:hAnsi="Cambria" w:cs="Cambria"/>
          <w:color w:val="2D74B5"/>
          <w:spacing w:val="-9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focus</w:t>
      </w:r>
      <w:r>
        <w:rPr>
          <w:rFonts w:hint="default" w:ascii="Cambria" w:hAnsi="Cambria" w:cs="Cambria"/>
          <w:color w:val="2D74B5"/>
          <w:spacing w:val="-9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on</w:t>
      </w:r>
      <w:r>
        <w:rPr>
          <w:rFonts w:hint="default" w:ascii="Cambria" w:hAnsi="Cambria" w:cs="Cambria"/>
          <w:color w:val="2D74B5"/>
          <w:spacing w:val="-11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selling</w:t>
      </w:r>
      <w:r>
        <w:rPr>
          <w:rFonts w:hint="default" w:ascii="Cambria" w:hAnsi="Cambria" w:cs="Cambria"/>
          <w:color w:val="2D74B5"/>
          <w:spacing w:val="-11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to</w:t>
      </w:r>
      <w:r>
        <w:rPr>
          <w:rFonts w:hint="default" w:ascii="Cambria" w:hAnsi="Cambria" w:cs="Cambria"/>
          <w:color w:val="2D74B5"/>
          <w:spacing w:val="-9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6"/>
        </w:rPr>
        <w:t>other</w:t>
      </w:r>
      <w:r>
        <w:rPr>
          <w:rFonts w:hint="default" w:ascii="Cambria" w:hAnsi="Cambria" w:cs="Cambria"/>
          <w:color w:val="2D74B5"/>
          <w:spacing w:val="-75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businesses or organizations, is the largest form of e-commerce. Cisco, Staples, and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Spiceworks (information technology [IT] and IT networks for the small- and medium-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sized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business)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are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all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B2B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companies.</w:t>
      </w:r>
    </w:p>
    <w:p>
      <w:pPr>
        <w:pStyle w:val="8"/>
        <w:spacing w:before="11"/>
        <w:rPr>
          <w:rFonts w:hint="default" w:ascii="Cambria" w:hAnsi="Cambria" w:cs="Cambria"/>
          <w:sz w:val="38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0" w:after="0" w:line="357" w:lineRule="auto"/>
        <w:ind w:left="731" w:right="347" w:hanging="361"/>
        <w:jc w:val="left"/>
        <w:rPr>
          <w:rFonts w:hint="default" w:ascii="Cambria" w:hAnsi="Cambria" w:cs="Cambria"/>
          <w:color w:val="373C3E"/>
          <w:sz w:val="30"/>
        </w:rPr>
      </w:pPr>
      <w:r>
        <w:rPr>
          <w:rFonts w:hint="default" w:ascii="Cambria" w:hAnsi="Cambria" w:cs="Cambria"/>
          <w:b/>
          <w:w w:val="95"/>
          <w:sz w:val="30"/>
        </w:rPr>
        <w:t xml:space="preserve">Business-to-Consumer (B2C): </w:t>
      </w:r>
      <w:r>
        <w:rPr>
          <w:rFonts w:hint="default" w:ascii="Cambria" w:hAnsi="Cambria" w:cs="Cambria"/>
          <w:color w:val="2D74B5"/>
          <w:w w:val="95"/>
          <w:sz w:val="26"/>
        </w:rPr>
        <w:t>This is the earliest form of e-commerce, but it is</w:t>
      </w:r>
      <w:r>
        <w:rPr>
          <w:rFonts w:hint="default" w:ascii="Cambria" w:hAnsi="Cambria" w:cs="Cambria"/>
          <w:color w:val="2D74B5"/>
          <w:spacing w:val="1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second in size to B2B. It refers to retail sales between businesses and individual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6"/>
        </w:rPr>
        <w:t>consumers.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6"/>
        </w:rPr>
        <w:t>Consumers</w:t>
      </w:r>
      <w:r>
        <w:rPr>
          <w:rFonts w:hint="default" w:ascii="Cambria" w:hAnsi="Cambria" w:cs="Cambria"/>
          <w:color w:val="2D74B5"/>
          <w:spacing w:val="-19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gather</w:t>
      </w:r>
      <w:r>
        <w:rPr>
          <w:rFonts w:hint="default" w:ascii="Cambria" w:hAnsi="Cambria" w:cs="Cambria"/>
          <w:color w:val="2D74B5"/>
          <w:spacing w:val="-2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information;</w:t>
      </w:r>
      <w:r>
        <w:rPr>
          <w:rFonts w:hint="default" w:ascii="Cambria" w:hAnsi="Cambria" w:cs="Cambria"/>
          <w:color w:val="2D74B5"/>
          <w:spacing w:val="-19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purchase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physical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goods,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such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as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books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7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clothing; purchase information goods, such as electronic material or digitized content,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such as software; and, for information goods, receive products over an electronic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network.</w:t>
      </w: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181" w:after="0" w:line="357" w:lineRule="auto"/>
        <w:ind w:left="731" w:right="120" w:hanging="361"/>
        <w:jc w:val="left"/>
        <w:rPr>
          <w:rFonts w:hint="default" w:ascii="Cambria" w:hAnsi="Cambria" w:cs="Cambria"/>
          <w:color w:val="373C3E"/>
          <w:sz w:val="26"/>
        </w:rPr>
      </w:pPr>
      <w:r>
        <w:rPr>
          <w:rFonts w:hint="default" w:ascii="Cambria" w:hAnsi="Cambria" w:cs="Cambria"/>
          <w:b/>
          <w:w w:val="95"/>
          <w:sz w:val="30"/>
        </w:rPr>
        <w:t xml:space="preserve">Consumer-to-consumer (C2C): </w:t>
      </w:r>
      <w:r>
        <w:rPr>
          <w:rFonts w:hint="default" w:ascii="Cambria" w:hAnsi="Cambria" w:cs="Cambria"/>
          <w:color w:val="2D74B5"/>
          <w:w w:val="95"/>
          <w:sz w:val="26"/>
        </w:rPr>
        <w:t>E-commerce is where consumers sell products and</w:t>
      </w:r>
      <w:r>
        <w:rPr>
          <w:rFonts w:hint="default" w:ascii="Cambria" w:hAnsi="Cambria" w:cs="Cambria"/>
          <w:color w:val="2D74B5"/>
          <w:spacing w:val="1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personal services to each other with the help of an online market maker to provide a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6"/>
        </w:rPr>
        <w:t>catalog,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search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engine,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transaction-clearing</w:t>
      </w:r>
      <w:r>
        <w:rPr>
          <w:rFonts w:hint="default" w:ascii="Cambria" w:hAnsi="Cambria" w:cs="Cambria"/>
          <w:color w:val="2D74B5"/>
          <w:spacing w:val="-19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capabilities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so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that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products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can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be</w:t>
      </w:r>
      <w:r>
        <w:rPr>
          <w:rFonts w:hint="default" w:ascii="Cambria" w:hAnsi="Cambria" w:cs="Cambria"/>
          <w:color w:val="2D74B5"/>
          <w:spacing w:val="-2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easily</w:t>
      </w:r>
      <w:r>
        <w:rPr>
          <w:rFonts w:hint="default" w:ascii="Cambria" w:hAnsi="Cambria" w:cs="Cambria"/>
          <w:color w:val="2D74B5"/>
          <w:spacing w:val="-7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displayed, discovered, and paid for. The most well-known C2C business is eBay, but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 xml:space="preserve">there are many other online market makers as well.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"http://www.craigslist.org/"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  <w:sz w:val="26"/>
          <w:u w:val="single" w:color="2D74B5"/>
        </w:rPr>
        <w:t>Craigslist</w:t>
      </w:r>
      <w:r>
        <w:rPr>
          <w:rFonts w:hint="default" w:ascii="Cambria" w:hAnsi="Cambria" w:cs="Cambria"/>
          <w:color w:val="2D74B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fldChar w:fldCharType="end"/>
      </w:r>
      <w:r>
        <w:rPr>
          <w:rFonts w:hint="default" w:ascii="Cambria" w:hAnsi="Cambria" w:cs="Cambria"/>
          <w:color w:val="2D74B5"/>
          <w:sz w:val="26"/>
        </w:rPr>
        <w:t>is an extremely popular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small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e-commerce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business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for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placing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classified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ads.</w:t>
      </w:r>
    </w:p>
    <w:p>
      <w:pPr>
        <w:pStyle w:val="8"/>
        <w:rPr>
          <w:rFonts w:hint="default" w:ascii="Cambria" w:hAnsi="Cambria" w:cs="Cambria"/>
          <w:sz w:val="39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0" w:after="0" w:line="357" w:lineRule="auto"/>
        <w:ind w:left="731" w:right="446" w:hanging="361"/>
        <w:jc w:val="left"/>
        <w:rPr>
          <w:rFonts w:hint="default" w:ascii="Cambria" w:hAnsi="Cambria" w:cs="Cambria"/>
          <w:color w:val="373C3E"/>
          <w:sz w:val="26"/>
        </w:rPr>
      </w:pPr>
      <w:r>
        <w:rPr>
          <w:rFonts w:hint="default" w:ascii="Cambria" w:hAnsi="Cambria" w:cs="Cambria"/>
          <w:b/>
          <w:w w:val="90"/>
          <w:sz w:val="30"/>
        </w:rPr>
        <w:t>Business-to-Government</w:t>
      </w:r>
      <w:r>
        <w:rPr>
          <w:rFonts w:hint="default" w:ascii="Cambria" w:hAnsi="Cambria" w:cs="Cambria"/>
          <w:b/>
          <w:spacing w:val="12"/>
          <w:w w:val="90"/>
          <w:sz w:val="30"/>
        </w:rPr>
        <w:t xml:space="preserve"> </w:t>
      </w:r>
      <w:r>
        <w:rPr>
          <w:rFonts w:hint="default" w:ascii="Cambria" w:hAnsi="Cambria" w:cs="Cambria"/>
          <w:b/>
          <w:w w:val="90"/>
          <w:sz w:val="30"/>
        </w:rPr>
        <w:t>(B2G):</w:t>
      </w:r>
      <w:r>
        <w:rPr>
          <w:rFonts w:hint="default" w:ascii="Cambria" w:hAnsi="Cambria" w:cs="Cambria"/>
          <w:b/>
          <w:spacing w:val="-3"/>
          <w:w w:val="90"/>
          <w:sz w:val="30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6"/>
        </w:rPr>
        <w:t>E-commerce</w:t>
      </w:r>
      <w:r>
        <w:rPr>
          <w:rFonts w:hint="default" w:ascii="Cambria" w:hAnsi="Cambria" w:cs="Cambria"/>
          <w:color w:val="2D74B5"/>
          <w:spacing w:val="9"/>
          <w:w w:val="90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6"/>
        </w:rPr>
        <w:t>can</w:t>
      </w:r>
      <w:r>
        <w:rPr>
          <w:rFonts w:hint="default" w:ascii="Cambria" w:hAnsi="Cambria" w:cs="Cambria"/>
          <w:color w:val="2D74B5"/>
          <w:spacing w:val="8"/>
          <w:w w:val="90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6"/>
        </w:rPr>
        <w:t>generally</w:t>
      </w:r>
      <w:r>
        <w:rPr>
          <w:rFonts w:hint="default" w:ascii="Cambria" w:hAnsi="Cambria" w:cs="Cambria"/>
          <w:color w:val="2D74B5"/>
          <w:spacing w:val="10"/>
          <w:w w:val="90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6"/>
        </w:rPr>
        <w:t>be</w:t>
      </w:r>
      <w:r>
        <w:rPr>
          <w:rFonts w:hint="default" w:ascii="Cambria" w:hAnsi="Cambria" w:cs="Cambria"/>
          <w:color w:val="2D74B5"/>
          <w:spacing w:val="6"/>
          <w:w w:val="90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6"/>
        </w:rPr>
        <w:t>defined</w:t>
      </w:r>
      <w:r>
        <w:rPr>
          <w:rFonts w:hint="default" w:ascii="Cambria" w:hAnsi="Cambria" w:cs="Cambria"/>
          <w:color w:val="2D74B5"/>
          <w:spacing w:val="10"/>
          <w:w w:val="90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6"/>
        </w:rPr>
        <w:t>as</w:t>
      </w:r>
      <w:r>
        <w:rPr>
          <w:rFonts w:hint="default" w:ascii="Cambria" w:hAnsi="Cambria" w:cs="Cambria"/>
          <w:color w:val="2D74B5"/>
          <w:spacing w:val="1"/>
          <w:w w:val="9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transactions with the government. The Internet is used for procurement, filing taxes,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licensing</w:t>
      </w:r>
      <w:r>
        <w:rPr>
          <w:rFonts w:hint="default" w:ascii="Cambria" w:hAnsi="Cambria" w:cs="Cambria"/>
          <w:color w:val="2D74B5"/>
          <w:spacing w:val="-2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procedures,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business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registrations,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other</w:t>
      </w:r>
      <w:r>
        <w:rPr>
          <w:rFonts w:hint="default" w:ascii="Cambria" w:hAnsi="Cambria" w:cs="Cambria"/>
          <w:color w:val="2D74B5"/>
          <w:spacing w:val="-19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government-related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operations.</w:t>
      </w:r>
      <w:r>
        <w:rPr>
          <w:rFonts w:hint="default" w:ascii="Cambria" w:hAnsi="Cambria" w:cs="Cambria"/>
          <w:color w:val="2D74B5"/>
          <w:spacing w:val="-7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This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is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insignificant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segment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of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e-commerce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in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terms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of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volume,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but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it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is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growing.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rPr>
          <w:rFonts w:hint="default" w:ascii="Cambria" w:hAnsi="Cambria" w:cs="Cambria"/>
          <w:b/>
          <w:sz w:val="20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260" w:after="0" w:line="357" w:lineRule="auto"/>
        <w:ind w:left="731" w:right="196" w:hanging="361"/>
        <w:jc w:val="left"/>
        <w:rPr>
          <w:rFonts w:hint="default" w:ascii="Cambria" w:hAnsi="Cambria" w:cs="Cambria"/>
          <w:color w:val="373C3E"/>
          <w:sz w:val="26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1341120</wp:posOffset>
            </wp:positionV>
            <wp:extent cx="4650105" cy="4909185"/>
            <wp:effectExtent l="0" t="0" r="17145" b="5715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b/>
          <w:w w:val="95"/>
          <w:sz w:val="30"/>
        </w:rPr>
        <w:t xml:space="preserve">Consumer-to-Business (C2B): </w:t>
      </w:r>
      <w:r>
        <w:rPr>
          <w:rFonts w:hint="default" w:ascii="Cambria" w:hAnsi="Cambria" w:cs="Cambria"/>
          <w:color w:val="2D74B5"/>
          <w:w w:val="95"/>
          <w:sz w:val="26"/>
        </w:rPr>
        <w:t>E-commerce is between private individuals who use</w:t>
      </w:r>
      <w:r>
        <w:rPr>
          <w:rFonts w:hint="default" w:ascii="Cambria" w:hAnsi="Cambria" w:cs="Cambria"/>
          <w:color w:val="2D74B5"/>
          <w:spacing w:val="1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Internet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to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sell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products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or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services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to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organizations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individuals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who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seek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sellers</w:t>
      </w:r>
      <w:r>
        <w:rPr>
          <w:rFonts w:hint="default" w:ascii="Cambria" w:hAnsi="Cambria" w:cs="Cambria"/>
          <w:color w:val="2D74B5"/>
          <w:spacing w:val="-7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 xml:space="preserve">to bid on products or services.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"http://www.elance.com/"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  <w:sz w:val="26"/>
          <w:u w:val="single" w:color="2D74B5"/>
        </w:rPr>
        <w:t>Elance</w:t>
      </w:r>
      <w:r>
        <w:rPr>
          <w:rFonts w:hint="default" w:ascii="Cambria" w:hAnsi="Cambria" w:cs="Cambria"/>
          <w:color w:val="2D74B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fldChar w:fldCharType="end"/>
      </w:r>
      <w:r>
        <w:rPr>
          <w:rFonts w:hint="default" w:ascii="Cambria" w:hAnsi="Cambria" w:cs="Cambria"/>
          <w:color w:val="2D74B5"/>
          <w:sz w:val="26"/>
        </w:rPr>
        <w:t>is an example of C2B where a consumer posts a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project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with</w:t>
      </w:r>
      <w:r>
        <w:rPr>
          <w:rFonts w:hint="default" w:ascii="Cambria" w:hAnsi="Cambria" w:cs="Cambria"/>
          <w:color w:val="2D74B5"/>
          <w:spacing w:val="-9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set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budget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deadline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within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hours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companies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and/or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individuals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review</w:t>
      </w:r>
      <w:r>
        <w:rPr>
          <w:rFonts w:hint="default" w:ascii="Cambria" w:hAnsi="Cambria" w:cs="Cambria"/>
          <w:color w:val="2D74B5"/>
          <w:spacing w:val="-79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consumer’s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requirements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bid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on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project.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consumer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reviews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bids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79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selects the company or individual that will complete the project. Elance empowers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consumers around the world by providing the meeting ground and platform for such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transactions.</w:t>
      </w:r>
    </w:p>
    <w:p>
      <w:pPr>
        <w:pStyle w:val="20"/>
        <w:numPr>
          <w:ilvl w:val="0"/>
          <w:numId w:val="8"/>
        </w:numPr>
        <w:tabs>
          <w:tab w:val="left" w:pos="732"/>
        </w:tabs>
        <w:spacing w:before="4" w:after="0" w:line="357" w:lineRule="auto"/>
        <w:ind w:left="731" w:right="396" w:hanging="361"/>
        <w:jc w:val="left"/>
        <w:rPr>
          <w:rFonts w:hint="default" w:ascii="Cambria" w:hAnsi="Cambria" w:cs="Cambria"/>
          <w:color w:val="373C3E"/>
          <w:sz w:val="26"/>
        </w:rPr>
      </w:pPr>
      <w:r>
        <w:rPr>
          <w:rFonts w:hint="default" w:ascii="Cambria" w:hAnsi="Cambria" w:cs="Cambria"/>
          <w:b/>
          <w:w w:val="90"/>
          <w:sz w:val="30"/>
        </w:rPr>
        <w:t>Mobile</w:t>
      </w:r>
      <w:r>
        <w:rPr>
          <w:rFonts w:hint="default" w:ascii="Cambria" w:hAnsi="Cambria" w:cs="Cambria"/>
          <w:b/>
          <w:spacing w:val="1"/>
          <w:w w:val="90"/>
          <w:sz w:val="30"/>
        </w:rPr>
        <w:t xml:space="preserve"> </w:t>
      </w:r>
      <w:r>
        <w:rPr>
          <w:rFonts w:hint="default" w:ascii="Cambria" w:hAnsi="Cambria" w:cs="Cambria"/>
          <w:b/>
          <w:w w:val="90"/>
          <w:sz w:val="30"/>
        </w:rPr>
        <w:t xml:space="preserve">commerce (m-commerce): </w:t>
      </w:r>
      <w:r>
        <w:rPr>
          <w:rFonts w:hint="default" w:ascii="Cambria" w:hAnsi="Cambria" w:cs="Cambria"/>
          <w:color w:val="2D74B5"/>
          <w:w w:val="90"/>
          <w:sz w:val="26"/>
        </w:rPr>
        <w:t>Refers to the purchase</w:t>
      </w:r>
      <w:r>
        <w:rPr>
          <w:rFonts w:hint="default" w:ascii="Cambria" w:hAnsi="Cambria" w:cs="Cambria"/>
          <w:color w:val="2D74B5"/>
          <w:spacing w:val="1"/>
          <w:w w:val="90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6"/>
        </w:rPr>
        <w:t>of goods</w:t>
      </w:r>
      <w:r>
        <w:rPr>
          <w:rFonts w:hint="default" w:ascii="Cambria" w:hAnsi="Cambria" w:cs="Cambria"/>
          <w:color w:val="2D74B5"/>
          <w:spacing w:val="1"/>
          <w:w w:val="90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6"/>
        </w:rPr>
        <w:t>and</w:t>
      </w:r>
      <w:r>
        <w:rPr>
          <w:rFonts w:hint="default" w:ascii="Cambria" w:hAnsi="Cambria" w:cs="Cambria"/>
          <w:color w:val="2D74B5"/>
          <w:spacing w:val="1"/>
          <w:w w:val="90"/>
          <w:sz w:val="26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6"/>
        </w:rPr>
        <w:t>services</w:t>
      </w:r>
      <w:r>
        <w:rPr>
          <w:rFonts w:hint="default" w:ascii="Cambria" w:hAnsi="Cambria" w:cs="Cambria"/>
          <w:color w:val="2D74B5"/>
          <w:spacing w:val="1"/>
          <w:w w:val="9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through wireless technology, such as cell phones, and handheld devices, such as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Blackberries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iPhones.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Japan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has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lead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in</w:t>
      </w:r>
      <w:r>
        <w:rPr>
          <w:rFonts w:hint="default" w:ascii="Cambria" w:hAnsi="Cambria" w:cs="Cambria"/>
          <w:color w:val="2D74B5"/>
          <w:spacing w:val="-9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e-commerce,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but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it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is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expected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to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grow</w:t>
      </w:r>
      <w:r>
        <w:rPr>
          <w:rFonts w:hint="default" w:ascii="Cambria" w:hAnsi="Cambria" w:cs="Cambria"/>
          <w:color w:val="2D74B5"/>
          <w:spacing w:val="-7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rapidly in the United States over the next several years. eMarketer predicts mobile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content revenues will grow to more than $3.53 billion in 2014, a compound annual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growth rate of nearly 20 percent for the period 2009–2014, with the fastest growth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coming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from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mobile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music.</w:t>
      </w:r>
    </w:p>
    <w:p>
      <w:pPr>
        <w:pStyle w:val="8"/>
        <w:spacing w:before="1"/>
        <w:rPr>
          <w:rFonts w:hint="default" w:ascii="Cambria" w:hAnsi="Cambria" w:cs="Cambria"/>
          <w:sz w:val="39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0" w:after="0" w:line="357" w:lineRule="auto"/>
        <w:ind w:left="731" w:right="116" w:hanging="361"/>
        <w:jc w:val="left"/>
        <w:rPr>
          <w:rFonts w:hint="default" w:ascii="Cambria" w:hAnsi="Cambria" w:cs="Cambria"/>
          <w:color w:val="373C3E"/>
          <w:sz w:val="30"/>
        </w:rPr>
      </w:pPr>
      <w:r>
        <w:rPr>
          <w:rFonts w:hint="default" w:ascii="Cambria" w:hAnsi="Cambria" w:cs="Cambria"/>
          <w:b/>
          <w:w w:val="95"/>
          <w:sz w:val="30"/>
        </w:rPr>
        <w:t xml:space="preserve">Peer-to-peer (P2P): </w:t>
      </w:r>
      <w:r>
        <w:rPr>
          <w:rFonts w:hint="default" w:ascii="Cambria" w:hAnsi="Cambria" w:cs="Cambria"/>
          <w:color w:val="2D74B5"/>
          <w:w w:val="95"/>
          <w:sz w:val="26"/>
        </w:rPr>
        <w:t>Technology makes it possible for Internet users to share files and</w:t>
      </w:r>
      <w:r>
        <w:rPr>
          <w:rFonts w:hint="default" w:ascii="Cambria" w:hAnsi="Cambria" w:cs="Cambria"/>
          <w:color w:val="2D74B5"/>
          <w:spacing w:val="1"/>
          <w:w w:val="9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computer resources directly without having to go through a central web server. P2P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began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with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Napster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offering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free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music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downloads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via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file-sharing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system.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launched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7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world’s first P2P commerce system in 2005, which allowed people to sell every type of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digital media directly from their computers to customers all over the world. People who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publish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videos,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photos,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music,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e-books,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so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forth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can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earn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royalties,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while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buyers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earn</w:t>
      </w:r>
      <w:r>
        <w:rPr>
          <w:rFonts w:hint="default" w:ascii="Cambria" w:hAnsi="Cambria" w:cs="Cambria"/>
          <w:color w:val="2D74B5"/>
          <w:spacing w:val="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commissions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for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distributing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media</w:t>
      </w:r>
      <w:r>
        <w:rPr>
          <w:rFonts w:hint="default" w:ascii="Cambria" w:hAnsi="Cambria" w:cs="Cambria"/>
          <w:color w:val="2D74B5"/>
          <w:spacing w:val="-1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to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others.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3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85"/>
        </w:rPr>
        <w:t>E-Commerce</w:t>
      </w:r>
      <w:r>
        <w:rPr>
          <w:rFonts w:hint="default" w:ascii="Cambria" w:hAnsi="Cambria" w:cs="Cambria"/>
          <w:spacing w:val="65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Strategy</w:t>
      </w:r>
    </w:p>
    <w:p>
      <w:pPr>
        <w:pStyle w:val="8"/>
        <w:spacing w:before="10"/>
        <w:rPr>
          <w:rFonts w:hint="default" w:ascii="Cambria" w:hAnsi="Cambria" w:cs="Cambria"/>
          <w:b/>
          <w:sz w:val="62"/>
        </w:rPr>
      </w:pPr>
    </w:p>
    <w:p>
      <w:pPr>
        <w:pStyle w:val="4"/>
        <w:numPr>
          <w:ilvl w:val="0"/>
          <w:numId w:val="9"/>
        </w:numPr>
        <w:tabs>
          <w:tab w:val="left" w:pos="701"/>
        </w:tabs>
        <w:spacing w:before="0" w:after="0" w:line="240" w:lineRule="auto"/>
        <w:ind w:left="700" w:right="0" w:hanging="361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85"/>
        </w:rPr>
        <w:t>Increase</w:t>
      </w:r>
      <w:r>
        <w:rPr>
          <w:rFonts w:hint="default" w:ascii="Cambria" w:hAnsi="Cambria" w:cs="Cambria"/>
          <w:spacing w:val="37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eCommerce</w:t>
      </w:r>
      <w:r>
        <w:rPr>
          <w:rFonts w:hint="default" w:ascii="Cambria" w:hAnsi="Cambria" w:cs="Cambria"/>
          <w:spacing w:val="39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Search</w:t>
      </w:r>
      <w:r>
        <w:rPr>
          <w:rFonts w:hint="default" w:ascii="Cambria" w:hAnsi="Cambria" w:cs="Cambria"/>
          <w:spacing w:val="39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Usability</w:t>
      </w:r>
    </w:p>
    <w:p>
      <w:pPr>
        <w:pStyle w:val="8"/>
        <w:spacing w:before="11"/>
        <w:rPr>
          <w:rFonts w:hint="default" w:ascii="Cambria" w:hAnsi="Cambria" w:cs="Cambria"/>
          <w:b/>
          <w:sz w:val="41"/>
        </w:rPr>
      </w:pPr>
    </w:p>
    <w:p>
      <w:pPr>
        <w:pStyle w:val="8"/>
        <w:spacing w:line="357" w:lineRule="auto"/>
        <w:ind w:left="700" w:right="428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85090</wp:posOffset>
            </wp:positionV>
            <wp:extent cx="4650105" cy="4909185"/>
            <wp:effectExtent l="0" t="0" r="17145" b="5715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</w:rPr>
        <w:t>Does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eCommerce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stage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record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examine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what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looking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for?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Assuming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your web-based store framework can follow this, you are presumably having a viable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route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searchability.</w:t>
      </w:r>
    </w:p>
    <w:p>
      <w:pPr>
        <w:pStyle w:val="8"/>
        <w:spacing w:before="2" w:line="357" w:lineRule="auto"/>
        <w:ind w:left="70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enhance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UX</w:t>
      </w:r>
      <w:r>
        <w:rPr>
          <w:rFonts w:hint="default" w:ascii="Cambria" w:hAnsi="Cambria" w:cs="Cambria"/>
          <w:color w:val="2D74B5"/>
          <w:spacing w:val="-4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internet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based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store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much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more,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coordinate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web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store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these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two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fundamental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gatherings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likely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clients:</w:t>
      </w:r>
    </w:p>
    <w:p>
      <w:pPr>
        <w:pStyle w:val="20"/>
        <w:numPr>
          <w:ilvl w:val="1"/>
          <w:numId w:val="9"/>
        </w:numPr>
        <w:tabs>
          <w:tab w:val="left" w:pos="1421"/>
        </w:tabs>
        <w:spacing w:before="1" w:after="0" w:line="240" w:lineRule="auto"/>
        <w:ind w:left="1420" w:right="0" w:hanging="361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Guests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who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know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what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they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need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to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purchase.</w:t>
      </w:r>
    </w:p>
    <w:p>
      <w:pPr>
        <w:pStyle w:val="20"/>
        <w:numPr>
          <w:ilvl w:val="1"/>
          <w:numId w:val="9"/>
        </w:numPr>
        <w:tabs>
          <w:tab w:val="left" w:pos="1421"/>
        </w:tabs>
        <w:spacing w:before="153" w:after="0" w:line="240" w:lineRule="auto"/>
        <w:ind w:left="1420" w:right="0" w:hanging="361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Guests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who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just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need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to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peruse.</w:t>
      </w:r>
    </w:p>
    <w:p>
      <w:pPr>
        <w:pStyle w:val="8"/>
        <w:spacing w:before="7"/>
        <w:rPr>
          <w:rFonts w:hint="default" w:ascii="Cambria" w:hAnsi="Cambria" w:cs="Cambria"/>
          <w:sz w:val="32"/>
        </w:rPr>
      </w:pPr>
    </w:p>
    <w:p>
      <w:pPr>
        <w:pStyle w:val="8"/>
        <w:spacing w:line="261" w:lineRule="auto"/>
        <w:ind w:left="82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Clients who know the precisely exact thing they are searching for need to track down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the right data as fast as could be expected. Planning a high-performing search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experience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vital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element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since,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supposing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can't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find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what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they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searching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for,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they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will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get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it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from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another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store.</w:t>
      </w:r>
    </w:p>
    <w:p>
      <w:pPr>
        <w:pStyle w:val="8"/>
        <w:spacing w:before="245" w:line="261" w:lineRule="auto"/>
        <w:ind w:left="82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subsequent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classification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potential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who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simply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need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peruse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web-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based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store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think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about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things.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They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will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utilize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route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menus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move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between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item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classes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pages.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make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experience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smooth,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sort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out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menu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bar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classes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natural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simple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to-utilize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areas.</w:t>
      </w:r>
    </w:p>
    <w:p>
      <w:pPr>
        <w:pStyle w:val="8"/>
        <w:spacing w:before="244" w:line="261" w:lineRule="auto"/>
        <w:ind w:left="82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site's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hunt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route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capacities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should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be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very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much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planned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client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situated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be successful and assist with further developing the general experience clients have on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eCommerce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site.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spacing w:before="4"/>
        <w:rPr>
          <w:rFonts w:hint="default" w:ascii="Cambria" w:hAnsi="Cambria" w:cs="Cambria"/>
          <w:b/>
          <w:sz w:val="11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113030</wp:posOffset>
            </wp:positionV>
            <wp:extent cx="6222365" cy="2552065"/>
            <wp:effectExtent l="0" t="0" r="6985" b="635"/>
            <wp:wrapTopAndBottom/>
            <wp:docPr id="47" name="image8.jpeg" descr="A person holding a table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8.jpeg" descr="A person holding a tablet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119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"/>
        <w:rPr>
          <w:rFonts w:hint="default" w:ascii="Cambria" w:hAnsi="Cambria" w:cs="Cambria"/>
          <w:b/>
          <w:sz w:val="22"/>
        </w:rPr>
      </w:pPr>
    </w:p>
    <w:p>
      <w:pPr>
        <w:pStyle w:val="8"/>
        <w:spacing w:before="95" w:line="357" w:lineRule="auto"/>
        <w:ind w:left="7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-1358265</wp:posOffset>
            </wp:positionV>
            <wp:extent cx="4650105" cy="4909185"/>
            <wp:effectExtent l="0" t="0" r="17145" b="5715"/>
            <wp:wrapNone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boost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conversions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as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part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eCommerce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strategy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can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improve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search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usability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following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fields:</w:t>
      </w: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20"/>
        <w:numPr>
          <w:ilvl w:val="1"/>
          <w:numId w:val="9"/>
        </w:numPr>
        <w:tabs>
          <w:tab w:val="left" w:pos="1361"/>
        </w:tabs>
        <w:spacing w:before="239" w:after="0" w:line="240" w:lineRule="auto"/>
        <w:ind w:left="1360" w:right="0" w:hanging="361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Design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behavior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of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12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search</w:t>
      </w:r>
      <w:r>
        <w:rPr>
          <w:rFonts w:hint="default" w:ascii="Cambria" w:hAnsi="Cambria" w:cs="Cambria"/>
          <w:color w:val="2D74B5"/>
          <w:spacing w:val="-11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field.</w:t>
      </w:r>
    </w:p>
    <w:p>
      <w:pPr>
        <w:pStyle w:val="20"/>
        <w:numPr>
          <w:ilvl w:val="1"/>
          <w:numId w:val="9"/>
        </w:numPr>
        <w:tabs>
          <w:tab w:val="left" w:pos="1361"/>
        </w:tabs>
        <w:spacing w:before="154" w:after="0" w:line="240" w:lineRule="auto"/>
        <w:ind w:left="1360" w:right="0" w:hanging="361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Search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scope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selection.</w:t>
      </w:r>
    </w:p>
    <w:p>
      <w:pPr>
        <w:pStyle w:val="20"/>
        <w:numPr>
          <w:ilvl w:val="1"/>
          <w:numId w:val="9"/>
        </w:numPr>
        <w:tabs>
          <w:tab w:val="left" w:pos="1361"/>
        </w:tabs>
        <w:spacing w:before="153" w:after="0" w:line="240" w:lineRule="auto"/>
        <w:ind w:left="1360" w:right="0" w:hanging="361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How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should</w:t>
      </w:r>
      <w:r>
        <w:rPr>
          <w:rFonts w:hint="default" w:ascii="Cambria" w:hAnsi="Cambria" w:cs="Cambria"/>
          <w:color w:val="2D74B5"/>
          <w:spacing w:val="-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autocomplete</w:t>
      </w:r>
      <w:r>
        <w:rPr>
          <w:rFonts w:hint="default" w:ascii="Cambria" w:hAnsi="Cambria" w:cs="Cambria"/>
          <w:color w:val="2D74B5"/>
          <w:spacing w:val="-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be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designed?</w:t>
      </w:r>
    </w:p>
    <w:p>
      <w:pPr>
        <w:pStyle w:val="20"/>
        <w:numPr>
          <w:ilvl w:val="1"/>
          <w:numId w:val="9"/>
        </w:numPr>
        <w:tabs>
          <w:tab w:val="left" w:pos="1361"/>
        </w:tabs>
        <w:spacing w:before="153" w:after="0" w:line="240" w:lineRule="auto"/>
        <w:ind w:left="1360" w:right="0" w:hanging="361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Results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layout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features.</w:t>
      </w:r>
    </w:p>
    <w:p>
      <w:pPr>
        <w:pStyle w:val="20"/>
        <w:numPr>
          <w:ilvl w:val="1"/>
          <w:numId w:val="9"/>
        </w:numPr>
        <w:tabs>
          <w:tab w:val="left" w:pos="1361"/>
        </w:tabs>
        <w:spacing w:before="153" w:after="0" w:line="240" w:lineRule="auto"/>
        <w:ind w:left="1360" w:right="0" w:hanging="361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Filtering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sorting</w:t>
      </w:r>
      <w:r>
        <w:rPr>
          <w:rFonts w:hint="default" w:ascii="Cambria" w:hAnsi="Cambria" w:cs="Cambria"/>
          <w:color w:val="2D74B5"/>
          <w:spacing w:val="-1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search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results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on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results</w:t>
      </w:r>
      <w:r>
        <w:rPr>
          <w:rFonts w:hint="default" w:ascii="Cambria" w:hAnsi="Cambria" w:cs="Cambria"/>
          <w:color w:val="2D74B5"/>
          <w:spacing w:val="-14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page.</w:t>
      </w: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spacing w:before="3"/>
        <w:rPr>
          <w:rFonts w:hint="default" w:ascii="Cambria" w:hAnsi="Cambria" w:cs="Cambria"/>
          <w:sz w:val="30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90"/>
        </w:rPr>
        <w:t>Use</w:t>
      </w:r>
      <w:r>
        <w:rPr>
          <w:rFonts w:hint="default" w:ascii="Cambria" w:hAnsi="Cambria" w:cs="Cambria"/>
          <w:spacing w:val="-4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High-Quality</w:t>
      </w:r>
      <w:r>
        <w:rPr>
          <w:rFonts w:hint="default" w:ascii="Cambria" w:hAnsi="Cambria" w:cs="Cambria"/>
          <w:spacing w:val="-5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Photographs</w:t>
      </w:r>
      <w:r>
        <w:rPr>
          <w:rFonts w:hint="default" w:ascii="Cambria" w:hAnsi="Cambria" w:cs="Cambria"/>
          <w:spacing w:val="-4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and</w:t>
      </w:r>
      <w:r>
        <w:rPr>
          <w:rFonts w:hint="default" w:ascii="Cambria" w:hAnsi="Cambria" w:cs="Cambria"/>
          <w:spacing w:val="-5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Good</w:t>
      </w:r>
      <w:r>
        <w:rPr>
          <w:rFonts w:hint="default" w:ascii="Cambria" w:hAnsi="Cambria" w:cs="Cambria"/>
          <w:spacing w:val="-5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Product</w:t>
      </w:r>
      <w:r>
        <w:rPr>
          <w:rFonts w:hint="default" w:ascii="Cambria" w:hAnsi="Cambria" w:cs="Cambria"/>
          <w:spacing w:val="-4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Descriptions</w:t>
      </w:r>
    </w:p>
    <w:p>
      <w:pPr>
        <w:pStyle w:val="8"/>
        <w:spacing w:before="5"/>
        <w:rPr>
          <w:rFonts w:hint="default" w:ascii="Cambria" w:hAnsi="Cambria" w:cs="Cambria"/>
          <w:b/>
          <w:sz w:val="36"/>
        </w:rPr>
      </w:pPr>
    </w:p>
    <w:p>
      <w:pPr>
        <w:pStyle w:val="8"/>
        <w:spacing w:line="357" w:lineRule="auto"/>
        <w:ind w:left="82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Top-notch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item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pictures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photographs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fundamental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piece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eCommerce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computerized system and important for drawing in the consideration of potential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eCommerce clients. Outside the physical world, purchasers can't contact the item and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pursuing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purchasing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choices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subject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item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symbolism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criticism.</w:t>
      </w:r>
    </w:p>
    <w:p>
      <w:pPr>
        <w:pStyle w:val="8"/>
        <w:spacing w:before="7"/>
        <w:rPr>
          <w:rFonts w:hint="default" w:ascii="Cambria" w:hAnsi="Cambria" w:cs="Cambria"/>
          <w:sz w:val="24"/>
        </w:rPr>
      </w:pPr>
    </w:p>
    <w:p>
      <w:pPr>
        <w:pStyle w:val="8"/>
        <w:spacing w:before="96" w:line="357" w:lineRule="auto"/>
        <w:ind w:left="82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Showing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great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visible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thumbnails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query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items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page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will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assist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with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tracking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down the ideal item in a single tick and get a superior thought of what you are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advertising.</w:t>
      </w:r>
    </w:p>
    <w:p>
      <w:pPr>
        <w:pStyle w:val="8"/>
        <w:spacing w:before="1" w:line="357" w:lineRule="auto"/>
        <w:ind w:left="82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1509395</wp:posOffset>
            </wp:positionV>
            <wp:extent cx="6624320" cy="4069715"/>
            <wp:effectExtent l="0" t="0" r="5080" b="6985"/>
            <wp:wrapTopAndBottom/>
            <wp:docPr id="51" name="image9.jpeg" descr="A person using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.jpeg" descr="A person using a computer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224" cy="406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501650</wp:posOffset>
            </wp:positionV>
            <wp:extent cx="4650105" cy="4909185"/>
            <wp:effectExtent l="0" t="0" r="17145" b="5715"/>
            <wp:wrapNone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</w:rPr>
        <w:t>Furthermore, make your item depictions compact and focused. Keep away from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cushions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make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thorough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rundown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elements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advantages.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objective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need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have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deep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understanding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possible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buy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how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this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item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would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help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them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work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regular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daily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existence,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keep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this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steady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subject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eCommerce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computerized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procedure.</w:t>
      </w:r>
    </w:p>
    <w:p>
      <w:pPr>
        <w:pStyle w:val="4"/>
        <w:spacing w:before="252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85"/>
        </w:rPr>
        <w:t>Consider</w:t>
      </w:r>
      <w:r>
        <w:rPr>
          <w:rFonts w:hint="default" w:ascii="Cambria" w:hAnsi="Cambria" w:cs="Cambria"/>
          <w:spacing w:val="34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these</w:t>
      </w:r>
      <w:r>
        <w:rPr>
          <w:rFonts w:hint="default" w:ascii="Cambria" w:hAnsi="Cambria" w:cs="Cambria"/>
          <w:spacing w:val="3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tips</w:t>
      </w:r>
      <w:r>
        <w:rPr>
          <w:rFonts w:hint="default" w:ascii="Cambria" w:hAnsi="Cambria" w:cs="Cambria"/>
          <w:spacing w:val="34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when</w:t>
      </w:r>
      <w:r>
        <w:rPr>
          <w:rFonts w:hint="default" w:ascii="Cambria" w:hAnsi="Cambria" w:cs="Cambria"/>
          <w:spacing w:val="34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writing</w:t>
      </w:r>
      <w:r>
        <w:rPr>
          <w:rFonts w:hint="default" w:ascii="Cambria" w:hAnsi="Cambria" w:cs="Cambria"/>
          <w:spacing w:val="32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product</w:t>
      </w:r>
      <w:r>
        <w:rPr>
          <w:rFonts w:hint="default" w:ascii="Cambria" w:hAnsi="Cambria" w:cs="Cambria"/>
          <w:spacing w:val="3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descriptions:</w:t>
      </w:r>
    </w:p>
    <w:p>
      <w:pPr>
        <w:pStyle w:val="20"/>
        <w:numPr>
          <w:ilvl w:val="1"/>
          <w:numId w:val="9"/>
        </w:numPr>
        <w:tabs>
          <w:tab w:val="left" w:pos="1541"/>
        </w:tabs>
        <w:spacing w:before="278" w:after="0" w:line="240" w:lineRule="auto"/>
        <w:ind w:left="1540" w:right="0" w:hanging="361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Create</w:t>
      </w:r>
      <w:r>
        <w:rPr>
          <w:rFonts w:hint="default" w:ascii="Cambria" w:hAnsi="Cambria" w:cs="Cambria"/>
          <w:color w:val="2D74B5"/>
          <w:spacing w:val="-19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proper</w:t>
      </w:r>
      <w:r>
        <w:rPr>
          <w:rFonts w:hint="default" w:ascii="Cambria" w:hAnsi="Cambria" w:cs="Cambria"/>
          <w:color w:val="2D74B5"/>
          <w:spacing w:val="-1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subheadings.</w:t>
      </w:r>
    </w:p>
    <w:p>
      <w:pPr>
        <w:pStyle w:val="20"/>
        <w:numPr>
          <w:ilvl w:val="1"/>
          <w:numId w:val="9"/>
        </w:numPr>
        <w:tabs>
          <w:tab w:val="left" w:pos="1541"/>
        </w:tabs>
        <w:spacing w:before="151" w:after="0" w:line="240" w:lineRule="auto"/>
        <w:ind w:left="1540" w:right="0" w:hanging="361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  <w:sz w:val="26"/>
        </w:rPr>
        <w:t>Use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bullet</w:t>
      </w:r>
      <w:r>
        <w:rPr>
          <w:rFonts w:hint="default" w:ascii="Cambria" w:hAnsi="Cambria" w:cs="Cambria"/>
          <w:color w:val="2D74B5"/>
          <w:spacing w:val="-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points</w:t>
      </w:r>
      <w:r>
        <w:rPr>
          <w:rFonts w:hint="default" w:ascii="Cambria" w:hAnsi="Cambria" w:cs="Cambria"/>
          <w:color w:val="2D74B5"/>
          <w:spacing w:val="-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to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attract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attention.</w:t>
      </w:r>
    </w:p>
    <w:p>
      <w:pPr>
        <w:pStyle w:val="20"/>
        <w:numPr>
          <w:ilvl w:val="1"/>
          <w:numId w:val="9"/>
        </w:numPr>
        <w:tabs>
          <w:tab w:val="left" w:pos="1541"/>
        </w:tabs>
        <w:spacing w:before="96" w:after="0" w:line="240" w:lineRule="auto"/>
        <w:ind w:left="1540" w:right="0" w:hanging="361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Improve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readability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with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larger</w:t>
      </w:r>
      <w:r>
        <w:rPr>
          <w:rFonts w:hint="default" w:ascii="Cambria" w:hAnsi="Cambria" w:cs="Cambria"/>
          <w:color w:val="2D74B5"/>
          <w:spacing w:val="-1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font</w:t>
      </w:r>
      <w:r>
        <w:rPr>
          <w:rFonts w:hint="default" w:ascii="Cambria" w:hAnsi="Cambria" w:cs="Cambria"/>
          <w:color w:val="2D74B5"/>
          <w:spacing w:val="-1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sizes.</w:t>
      </w:r>
    </w:p>
    <w:p>
      <w:pPr>
        <w:pStyle w:val="20"/>
        <w:numPr>
          <w:ilvl w:val="1"/>
          <w:numId w:val="9"/>
        </w:numPr>
        <w:tabs>
          <w:tab w:val="left" w:pos="1541"/>
        </w:tabs>
        <w:spacing w:before="153" w:after="0" w:line="240" w:lineRule="auto"/>
        <w:ind w:left="1540" w:right="0" w:hanging="361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Provide</w:t>
      </w:r>
      <w:r>
        <w:rPr>
          <w:rFonts w:hint="default" w:ascii="Cambria" w:hAnsi="Cambria" w:cs="Cambria"/>
          <w:color w:val="2D74B5"/>
          <w:spacing w:val="-9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video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and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real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photographs</w:t>
      </w:r>
      <w:r>
        <w:rPr>
          <w:rFonts w:hint="default" w:ascii="Cambria" w:hAnsi="Cambria" w:cs="Cambria"/>
          <w:color w:val="2D74B5"/>
          <w:spacing w:val="-5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of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your</w:t>
      </w:r>
      <w:r>
        <w:rPr>
          <w:rFonts w:hint="default" w:ascii="Cambria" w:hAnsi="Cambria" w:cs="Cambria"/>
          <w:color w:val="2D74B5"/>
          <w:spacing w:val="-10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product.</w:t>
      </w:r>
    </w:p>
    <w:p>
      <w:pPr>
        <w:pStyle w:val="20"/>
        <w:numPr>
          <w:ilvl w:val="1"/>
          <w:numId w:val="9"/>
        </w:numPr>
        <w:tabs>
          <w:tab w:val="left" w:pos="1541"/>
        </w:tabs>
        <w:spacing w:before="153" w:after="0" w:line="357" w:lineRule="auto"/>
        <w:ind w:left="1540" w:right="1031" w:hanging="360"/>
        <w:jc w:val="left"/>
        <w:rPr>
          <w:rFonts w:hint="default" w:ascii="Cambria" w:hAnsi="Cambria" w:cs="Cambria"/>
          <w:sz w:val="26"/>
        </w:rPr>
      </w:pPr>
      <w:r>
        <w:rPr>
          <w:rFonts w:hint="default" w:ascii="Cambria" w:hAnsi="Cambria" w:cs="Cambria"/>
          <w:color w:val="2D74B5"/>
          <w:sz w:val="26"/>
        </w:rPr>
        <w:t>Pay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attention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to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white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spaces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through</w:t>
      </w:r>
      <w:r>
        <w:rPr>
          <w:rFonts w:hint="default" w:ascii="Cambria" w:hAnsi="Cambria" w:cs="Cambria"/>
          <w:color w:val="2D74B5"/>
          <w:spacing w:val="-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content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to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make</w:t>
      </w:r>
      <w:r>
        <w:rPr>
          <w:rFonts w:hint="default" w:ascii="Cambria" w:hAnsi="Cambria" w:cs="Cambria"/>
          <w:color w:val="2D74B5"/>
          <w:spacing w:val="-7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the</w:t>
      </w:r>
      <w:r>
        <w:rPr>
          <w:rFonts w:hint="default" w:ascii="Cambria" w:hAnsi="Cambria" w:cs="Cambria"/>
          <w:color w:val="2D74B5"/>
          <w:spacing w:val="-3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copy</w:t>
      </w:r>
      <w:r>
        <w:rPr>
          <w:rFonts w:hint="default" w:ascii="Cambria" w:hAnsi="Cambria" w:cs="Cambria"/>
          <w:color w:val="2D74B5"/>
          <w:spacing w:val="-6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more</w:t>
      </w:r>
      <w:r>
        <w:rPr>
          <w:rFonts w:hint="default" w:ascii="Cambria" w:hAnsi="Cambria" w:cs="Cambria"/>
          <w:color w:val="2D74B5"/>
          <w:spacing w:val="-78"/>
          <w:sz w:val="26"/>
        </w:rPr>
        <w:t xml:space="preserve"> </w:t>
      </w:r>
      <w:r>
        <w:rPr>
          <w:rFonts w:hint="default" w:ascii="Cambria" w:hAnsi="Cambria" w:cs="Cambria"/>
          <w:color w:val="2D74B5"/>
          <w:sz w:val="26"/>
        </w:rPr>
        <w:t>readable.</w:t>
      </w:r>
    </w:p>
    <w:p>
      <w:pPr>
        <w:pStyle w:val="8"/>
        <w:spacing w:before="2" w:line="357" w:lineRule="auto"/>
        <w:ind w:left="820" w:right="448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203835</wp:posOffset>
            </wp:positionV>
            <wp:extent cx="4650105" cy="4909185"/>
            <wp:effectExtent l="0" t="0" r="17145" b="5715"/>
            <wp:wrapNone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"https://devrix.com/tutorial/web-design-trends-2021/"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  <w:u w:val="single" w:color="2D74B5"/>
        </w:rPr>
        <w:t>Website</w:t>
      </w:r>
      <w:r>
        <w:rPr>
          <w:rFonts w:hint="default" w:ascii="Cambria" w:hAnsi="Cambria" w:cs="Cambria"/>
          <w:color w:val="2D74B5"/>
          <w:spacing w:val="-4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u w:val="single" w:color="2D74B5"/>
        </w:rPr>
        <w:t>design</w:t>
      </w:r>
      <w:r>
        <w:rPr>
          <w:rFonts w:hint="default" w:ascii="Cambria" w:hAnsi="Cambria" w:cs="Cambria"/>
          <w:color w:val="2D74B5"/>
          <w:spacing w:val="-3"/>
        </w:rPr>
        <w:t xml:space="preserve"> </w:t>
      </w:r>
      <w:r>
        <w:rPr>
          <w:rFonts w:hint="default" w:ascii="Cambria" w:hAnsi="Cambria" w:cs="Cambria"/>
          <w:color w:val="2D74B5"/>
          <w:spacing w:val="-3"/>
        </w:rPr>
        <w:fldChar w:fldCharType="end"/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2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"https://devrix.com/tutorial/how-to-create-high-quality-content-for-better-ranking/"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  <w:u w:val="single" w:color="2D74B5"/>
        </w:rPr>
        <w:t>content</w:t>
      </w:r>
      <w:r>
        <w:rPr>
          <w:rFonts w:hint="default" w:ascii="Cambria" w:hAnsi="Cambria" w:cs="Cambria"/>
          <w:color w:val="2D74B5"/>
          <w:spacing w:val="-3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u w:val="single" w:color="2D74B5"/>
        </w:rPr>
        <w:t>creation</w:t>
      </w:r>
      <w:r>
        <w:rPr>
          <w:rFonts w:hint="default" w:ascii="Cambria" w:hAnsi="Cambria" w:cs="Cambria"/>
          <w:color w:val="2D74B5"/>
          <w:spacing w:val="-2"/>
        </w:rPr>
        <w:t xml:space="preserve"> </w:t>
      </w:r>
      <w:r>
        <w:rPr>
          <w:rFonts w:hint="default" w:ascii="Cambria" w:hAnsi="Cambria" w:cs="Cambria"/>
          <w:color w:val="2D74B5"/>
          <w:spacing w:val="-2"/>
        </w:rPr>
        <w:fldChar w:fldCharType="end"/>
      </w:r>
      <w:r>
        <w:rPr>
          <w:rFonts w:hint="default" w:ascii="Cambria" w:hAnsi="Cambria" w:cs="Cambria"/>
          <w:color w:val="2D74B5"/>
        </w:rPr>
        <w:t>should</w:t>
      </w:r>
      <w:r>
        <w:rPr>
          <w:rFonts w:hint="default" w:ascii="Cambria" w:hAnsi="Cambria" w:cs="Cambria"/>
          <w:color w:val="2D74B5"/>
          <w:spacing w:val="-2"/>
        </w:rPr>
        <w:t xml:space="preserve"> </w:t>
      </w:r>
      <w:r>
        <w:rPr>
          <w:rFonts w:hint="default" w:ascii="Cambria" w:hAnsi="Cambria" w:cs="Cambria"/>
          <w:color w:val="2D74B5"/>
        </w:rPr>
        <w:t>work</w:t>
      </w:r>
      <w:r>
        <w:rPr>
          <w:rFonts w:hint="default" w:ascii="Cambria" w:hAnsi="Cambria" w:cs="Cambria"/>
          <w:color w:val="2D74B5"/>
          <w:spacing w:val="-3"/>
        </w:rPr>
        <w:t xml:space="preserve"> </w:t>
      </w:r>
      <w:r>
        <w:rPr>
          <w:rFonts w:hint="default" w:ascii="Cambria" w:hAnsi="Cambria" w:cs="Cambria"/>
          <w:color w:val="2D74B5"/>
        </w:rPr>
        <w:t>together</w:t>
      </w:r>
      <w:r>
        <w:rPr>
          <w:rFonts w:hint="default" w:ascii="Cambria" w:hAnsi="Cambria" w:cs="Cambria"/>
          <w:color w:val="2D74B5"/>
          <w:spacing w:val="-4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"/>
        </w:rPr>
        <w:t xml:space="preserve"> </w:t>
      </w:r>
      <w:r>
        <w:rPr>
          <w:rFonts w:hint="default" w:ascii="Cambria" w:hAnsi="Cambria" w:cs="Cambria"/>
          <w:color w:val="2D74B5"/>
        </w:rPr>
        <w:t>optimal</w:t>
      </w:r>
      <w:r>
        <w:rPr>
          <w:rFonts w:hint="default" w:ascii="Cambria" w:hAnsi="Cambria" w:cs="Cambria"/>
          <w:color w:val="2D74B5"/>
          <w:spacing w:val="-2"/>
        </w:rPr>
        <w:t xml:space="preserve"> </w:t>
      </w:r>
      <w:r>
        <w:rPr>
          <w:rFonts w:hint="default" w:ascii="Cambria" w:hAnsi="Cambria" w:cs="Cambria"/>
          <w:color w:val="2D74B5"/>
        </w:rPr>
        <w:t>results.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Make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 xml:space="preserve">your website copy part of your whole UX experience and enjoy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"https://devrix.com/tutorial/website-design-conversions-online-store/"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  <w:u w:val="single" w:color="2D74B5"/>
        </w:rPr>
        <w:t>higher conversion</w:t>
      </w:r>
      <w:r>
        <w:rPr>
          <w:rFonts w:hint="default" w:ascii="Cambria" w:hAnsi="Cambria" w:cs="Cambria"/>
          <w:color w:val="2D74B5"/>
          <w:u w:val="single" w:color="2D74B5"/>
        </w:rPr>
        <w:fldChar w:fldCharType="end"/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"https://devrix.com/tutorial/website-design-conversions-online-store/"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  <w:u w:val="single" w:color="2D74B5"/>
        </w:rPr>
        <w:t>rates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  <w:spacing w:val="-14"/>
        </w:rPr>
        <w:fldChar w:fldCharType="end"/>
      </w:r>
      <w:r>
        <w:rPr>
          <w:rFonts w:hint="default" w:ascii="Cambria" w:hAnsi="Cambria" w:cs="Cambria"/>
          <w:color w:val="2D74B5"/>
        </w:rPr>
        <w:t>right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away.</w:t>
      </w:r>
    </w:p>
    <w:p>
      <w:pPr>
        <w:pStyle w:val="8"/>
        <w:spacing w:before="2" w:line="357" w:lineRule="auto"/>
        <w:ind w:left="82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If you want to perfect your product descriptions you can check “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"https://devrix.com/tutorial/how-to-write-ecommerce-product-description-best-practices/"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  <w:u w:val="single" w:color="2D74B5"/>
        </w:rPr>
        <w:t>How to Write</w:t>
      </w:r>
      <w:r>
        <w:rPr>
          <w:rFonts w:hint="default" w:ascii="Cambria" w:hAnsi="Cambria" w:cs="Cambria"/>
          <w:color w:val="2D74B5"/>
          <w:u w:val="single" w:color="2D74B5"/>
        </w:rPr>
        <w:fldChar w:fldCharType="end"/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"https://devrix.com/tutorial/how-to-write-ecommerce-product-description-best-practices/"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  <w:u w:val="single" w:color="2D74B5"/>
        </w:rPr>
        <w:t>eCommerce</w:t>
      </w:r>
      <w:r>
        <w:rPr>
          <w:rFonts w:hint="default" w:ascii="Cambria" w:hAnsi="Cambria" w:cs="Cambria"/>
          <w:color w:val="2D74B5"/>
          <w:spacing w:val="-6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u w:val="single" w:color="2D74B5"/>
        </w:rPr>
        <w:t>Product</w:t>
      </w:r>
      <w:r>
        <w:rPr>
          <w:rFonts w:hint="default" w:ascii="Cambria" w:hAnsi="Cambria" w:cs="Cambria"/>
          <w:color w:val="2D74B5"/>
          <w:spacing w:val="-5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u w:val="single" w:color="2D74B5"/>
        </w:rPr>
        <w:t>Description:</w:t>
      </w:r>
      <w:r>
        <w:rPr>
          <w:rFonts w:hint="default" w:ascii="Cambria" w:hAnsi="Cambria" w:cs="Cambria"/>
          <w:color w:val="2D74B5"/>
          <w:spacing w:val="-6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u w:val="single" w:color="2D74B5"/>
        </w:rPr>
        <w:t>Best</w:t>
      </w:r>
      <w:r>
        <w:rPr>
          <w:rFonts w:hint="default" w:ascii="Cambria" w:hAnsi="Cambria" w:cs="Cambria"/>
          <w:color w:val="2D74B5"/>
          <w:spacing w:val="-5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u w:val="single" w:color="2D74B5"/>
        </w:rPr>
        <w:t>Practices</w:t>
      </w:r>
      <w:r>
        <w:rPr>
          <w:rFonts w:hint="default" w:ascii="Cambria" w:hAnsi="Cambria" w:cs="Cambria"/>
          <w:color w:val="2D74B5"/>
          <w:u w:val="single" w:color="2D74B5"/>
        </w:rPr>
        <w:fldChar w:fldCharType="end"/>
      </w:r>
      <w:r>
        <w:rPr>
          <w:rFonts w:hint="default" w:ascii="Cambria" w:hAnsi="Cambria" w:cs="Cambria"/>
          <w:color w:val="2D74B5"/>
        </w:rPr>
        <w:t>”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try</w:t>
      </w:r>
      <w:r>
        <w:rPr>
          <w:rFonts w:hint="default" w:ascii="Cambria" w:hAnsi="Cambria" w:cs="Cambria"/>
          <w:color w:val="2D74B5"/>
          <w:spacing w:val="-4"/>
        </w:rPr>
        <w:t xml:space="preserve"> </w:t>
      </w:r>
      <w:r>
        <w:rPr>
          <w:rFonts w:hint="default" w:ascii="Cambria" w:hAnsi="Cambria" w:cs="Cambria"/>
          <w:color w:val="2D74B5"/>
        </w:rPr>
        <w:t>out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some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suggested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practices.</w:t>
      </w:r>
    </w:p>
    <w:p>
      <w:pPr>
        <w:pStyle w:val="8"/>
        <w:spacing w:before="9"/>
        <w:rPr>
          <w:rFonts w:hint="default" w:ascii="Cambria" w:hAnsi="Cambria" w:cs="Cambria"/>
          <w:sz w:val="38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586740</wp:posOffset>
            </wp:positionH>
            <wp:positionV relativeFrom="paragraph">
              <wp:posOffset>296545</wp:posOffset>
            </wp:positionV>
            <wp:extent cx="6455410" cy="2644775"/>
            <wp:effectExtent l="0" t="0" r="2540" b="3175"/>
            <wp:wrapTopAndBottom/>
            <wp:docPr id="57" name="image10.jpe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0.jpeg" descr="Text, letter  Description automatically generated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452" cy="264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spacing w:val="-1"/>
          <w:w w:val="90"/>
        </w:rPr>
        <w:t>Try</w:t>
      </w:r>
      <w:r>
        <w:rPr>
          <w:rFonts w:hint="default" w:ascii="Cambria" w:hAnsi="Cambria" w:cs="Cambria"/>
          <w:spacing w:val="-11"/>
          <w:w w:val="90"/>
        </w:rPr>
        <w:t xml:space="preserve"> </w:t>
      </w:r>
      <w:r>
        <w:rPr>
          <w:rFonts w:hint="default" w:ascii="Cambria" w:hAnsi="Cambria" w:cs="Cambria"/>
          <w:spacing w:val="-1"/>
          <w:w w:val="90"/>
        </w:rPr>
        <w:t>Personalizing</w:t>
      </w:r>
      <w:r>
        <w:rPr>
          <w:rFonts w:hint="default" w:ascii="Cambria" w:hAnsi="Cambria" w:cs="Cambria"/>
          <w:spacing w:val="-11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the</w:t>
      </w:r>
      <w:r>
        <w:rPr>
          <w:rFonts w:hint="default" w:ascii="Cambria" w:hAnsi="Cambria" w:cs="Cambria"/>
          <w:spacing w:val="-11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Home</w:t>
      </w:r>
      <w:r>
        <w:rPr>
          <w:rFonts w:hint="default" w:ascii="Cambria" w:hAnsi="Cambria" w:cs="Cambria"/>
          <w:spacing w:val="-9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Page</w:t>
      </w:r>
    </w:p>
    <w:p>
      <w:pPr>
        <w:pStyle w:val="8"/>
        <w:spacing w:before="295" w:line="357" w:lineRule="auto"/>
        <w:ind w:left="820" w:right="482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Personalization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strategy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records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what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saw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visited during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keep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going meeting on your eCommerce site and makes new purchasing ideas on each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following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visit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light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previous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involvement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with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store.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This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can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be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spacing w:before="1"/>
        <w:rPr>
          <w:rFonts w:hint="default" w:ascii="Cambria" w:hAnsi="Cambria" w:cs="Cambria"/>
          <w:sz w:val="18"/>
        </w:rPr>
      </w:pPr>
    </w:p>
    <w:p>
      <w:pPr>
        <w:pStyle w:val="8"/>
        <w:spacing w:before="96" w:line="357" w:lineRule="auto"/>
        <w:ind w:left="82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personalization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given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past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conduct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like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past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buys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light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ongoing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like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an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area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time.</w:t>
      </w:r>
    </w:p>
    <w:p>
      <w:pPr>
        <w:pStyle w:val="8"/>
        <w:spacing w:before="3" w:line="357" w:lineRule="auto"/>
        <w:ind w:left="82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59%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online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shoppers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believe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easier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find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more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interesting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products</w:t>
      </w:r>
      <w:r>
        <w:rPr>
          <w:rFonts w:hint="default" w:ascii="Cambria" w:hAnsi="Cambria" w:cs="Cambria"/>
          <w:color w:val="2D74B5"/>
          <w:spacing w:val="-1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personalized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online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retail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stores”,</w:t>
      </w:r>
      <w:r>
        <w:rPr>
          <w:rFonts w:hint="default" w:ascii="Cambria" w:hAnsi="Cambria" w:cs="Cambria"/>
          <w:color w:val="2D74B5"/>
          <w:spacing w:val="-6"/>
        </w:rPr>
        <w:t xml:space="preserve"> </w:t>
      </w:r>
      <w:r>
        <w:rPr>
          <w:rFonts w:hint="default" w:ascii="Cambria" w:hAnsi="Cambria" w:cs="Cambria"/>
          <w:color w:val="2D74B5"/>
        </w:rPr>
        <w:t>invespcro.com,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Online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Shopping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Personalization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–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"https://www.invespcro.com/blog/online-shopping-personalization/"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  <w:u w:val="single" w:color="2D74B5"/>
        </w:rPr>
        <w:t>Statistics</w:t>
      </w:r>
      <w:r>
        <w:rPr>
          <w:rFonts w:hint="default" w:ascii="Cambria" w:hAnsi="Cambria" w:cs="Cambria"/>
          <w:color w:val="2D74B5"/>
          <w:spacing w:val="-17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u w:val="single" w:color="2D74B5"/>
        </w:rPr>
        <w:t>and</w:t>
      </w:r>
      <w:r>
        <w:rPr>
          <w:rFonts w:hint="default" w:ascii="Cambria" w:hAnsi="Cambria" w:cs="Cambria"/>
          <w:color w:val="2D74B5"/>
          <w:spacing w:val="-14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u w:val="single" w:color="2D74B5"/>
        </w:rPr>
        <w:t>Trends</w:t>
      </w:r>
      <w:r>
        <w:rPr>
          <w:rFonts w:hint="default" w:ascii="Cambria" w:hAnsi="Cambria" w:cs="Cambria"/>
          <w:color w:val="2D74B5"/>
          <w:u w:val="single" w:color="2D74B5"/>
        </w:rPr>
        <w:fldChar w:fldCharType="end"/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spacing w:before="233" w:line="357" w:lineRule="auto"/>
        <w:ind w:left="82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-246380</wp:posOffset>
            </wp:positionV>
            <wp:extent cx="4650105" cy="4909185"/>
            <wp:effectExtent l="0" t="0" r="17145" b="5715"/>
            <wp:wrapNone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"https://www.amazon.com/" \h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color w:val="2D74B5"/>
          <w:w w:val="95"/>
          <w:u w:val="single" w:color="2D74B5"/>
        </w:rPr>
        <w:t>Amazon</w:t>
      </w:r>
      <w:r>
        <w:rPr>
          <w:rFonts w:hint="default" w:ascii="Cambria" w:hAnsi="Cambria" w:cs="Cambria"/>
          <w:color w:val="2D74B5"/>
          <w:spacing w:val="-11"/>
          <w:w w:val="95"/>
        </w:rPr>
        <w:t xml:space="preserve"> </w:t>
      </w:r>
      <w:r>
        <w:rPr>
          <w:rFonts w:hint="default" w:ascii="Cambria" w:hAnsi="Cambria" w:cs="Cambria"/>
          <w:color w:val="2D74B5"/>
          <w:spacing w:val="-11"/>
          <w:w w:val="95"/>
        </w:rPr>
        <w:fldChar w:fldCharType="end"/>
      </w:r>
      <w:r>
        <w:rPr>
          <w:rFonts w:hint="default" w:ascii="Cambria" w:hAnsi="Cambria" w:cs="Cambria"/>
          <w:color w:val="2D74B5"/>
          <w:w w:val="95"/>
        </w:rPr>
        <w:t>is</w:t>
      </w:r>
      <w:r>
        <w:rPr>
          <w:rFonts w:hint="default" w:ascii="Cambria" w:hAnsi="Cambria" w:cs="Cambria"/>
          <w:color w:val="2D74B5"/>
          <w:spacing w:val="-9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the</w:t>
      </w:r>
      <w:r>
        <w:rPr>
          <w:rFonts w:hint="default" w:ascii="Cambria" w:hAnsi="Cambria" w:cs="Cambria"/>
          <w:color w:val="2D74B5"/>
          <w:spacing w:val="-10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pioneer</w:t>
      </w:r>
      <w:r>
        <w:rPr>
          <w:rFonts w:hint="default" w:ascii="Cambria" w:hAnsi="Cambria" w:cs="Cambria"/>
          <w:color w:val="2D74B5"/>
          <w:spacing w:val="-10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of</w:t>
      </w:r>
      <w:r>
        <w:rPr>
          <w:rFonts w:hint="default" w:ascii="Cambria" w:hAnsi="Cambria" w:cs="Cambria"/>
          <w:color w:val="2D74B5"/>
          <w:spacing w:val="-10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the</w:t>
      </w:r>
      <w:r>
        <w:rPr>
          <w:rFonts w:hint="default" w:ascii="Cambria" w:hAnsi="Cambria" w:cs="Cambria"/>
          <w:color w:val="2D74B5"/>
          <w:spacing w:val="-8"/>
          <w:w w:val="95"/>
        </w:rPr>
        <w:t xml:space="preserve"> </w:t>
      </w:r>
      <w:r>
        <w:rPr>
          <w:rFonts w:hint="default" w:ascii="Cambria" w:hAnsi="Cambria" w:cs="Cambria"/>
          <w:b/>
          <w:color w:val="2D74B5"/>
          <w:w w:val="95"/>
        </w:rPr>
        <w:t>user-centric</w:t>
      </w:r>
      <w:r>
        <w:rPr>
          <w:rFonts w:hint="default" w:ascii="Cambria" w:hAnsi="Cambria" w:cs="Cambria"/>
          <w:b/>
          <w:color w:val="2D74B5"/>
          <w:spacing w:val="-7"/>
          <w:w w:val="95"/>
        </w:rPr>
        <w:t xml:space="preserve"> </w:t>
      </w:r>
      <w:r>
        <w:rPr>
          <w:rFonts w:hint="default" w:ascii="Cambria" w:hAnsi="Cambria" w:cs="Cambria"/>
          <w:b/>
          <w:color w:val="2D74B5"/>
          <w:w w:val="95"/>
        </w:rPr>
        <w:t>shopping</w:t>
      </w:r>
      <w:r>
        <w:rPr>
          <w:rFonts w:hint="default" w:ascii="Cambria" w:hAnsi="Cambria" w:cs="Cambria"/>
          <w:b/>
          <w:color w:val="2D74B5"/>
          <w:spacing w:val="-10"/>
          <w:w w:val="95"/>
        </w:rPr>
        <w:t xml:space="preserve"> </w:t>
      </w:r>
      <w:r>
        <w:rPr>
          <w:rFonts w:hint="default" w:ascii="Cambria" w:hAnsi="Cambria" w:cs="Cambria"/>
          <w:b/>
          <w:color w:val="2D74B5"/>
          <w:w w:val="95"/>
        </w:rPr>
        <w:t>experience</w:t>
      </w:r>
      <w:r>
        <w:rPr>
          <w:rFonts w:hint="default" w:ascii="Cambria" w:hAnsi="Cambria" w:cs="Cambria"/>
          <w:color w:val="2D74B5"/>
          <w:w w:val="95"/>
        </w:rPr>
        <w:t>.</w:t>
      </w:r>
      <w:r>
        <w:rPr>
          <w:rFonts w:hint="default" w:ascii="Cambria" w:hAnsi="Cambria" w:cs="Cambria"/>
          <w:color w:val="2D74B5"/>
          <w:spacing w:val="-5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Their</w:t>
      </w:r>
      <w:r>
        <w:rPr>
          <w:rFonts w:hint="default" w:ascii="Cambria" w:hAnsi="Cambria" w:cs="Cambria"/>
          <w:color w:val="2D74B5"/>
          <w:spacing w:val="-11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homepage</w:t>
      </w:r>
      <w:r>
        <w:rPr>
          <w:rFonts w:hint="default" w:ascii="Cambria" w:hAnsi="Cambria" w:cs="Cambria"/>
          <w:color w:val="2D74B5"/>
          <w:spacing w:val="-9"/>
          <w:w w:val="95"/>
        </w:rPr>
        <w:t xml:space="preserve"> </w:t>
      </w:r>
      <w:r>
        <w:rPr>
          <w:rFonts w:hint="default" w:ascii="Cambria" w:hAnsi="Cambria" w:cs="Cambria"/>
          <w:color w:val="2D74B5"/>
          <w:w w:val="95"/>
        </w:rPr>
        <w:t>helps</w:t>
      </w:r>
      <w:r>
        <w:rPr>
          <w:rFonts w:hint="default" w:ascii="Cambria" w:hAnsi="Cambria" w:cs="Cambria"/>
          <w:color w:val="2D74B5"/>
          <w:spacing w:val="-74"/>
          <w:w w:val="95"/>
        </w:rPr>
        <w:t xml:space="preserve"> </w:t>
      </w:r>
      <w:r>
        <w:rPr>
          <w:rFonts w:hint="default" w:ascii="Cambria" w:hAnsi="Cambria" w:cs="Cambria"/>
          <w:color w:val="2D74B5"/>
        </w:rPr>
        <w:t>people easily find the right product in the personalized block in the first section when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log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under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“related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items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you’ve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viewed”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tag.</w:t>
      </w:r>
    </w:p>
    <w:p>
      <w:pPr>
        <w:pStyle w:val="8"/>
        <w:spacing w:before="2"/>
        <w:rPr>
          <w:rFonts w:hint="default" w:ascii="Cambria" w:hAnsi="Cambria" w:cs="Cambria"/>
          <w:sz w:val="21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186690</wp:posOffset>
            </wp:positionV>
            <wp:extent cx="6513830" cy="3317240"/>
            <wp:effectExtent l="0" t="0" r="1270" b="16510"/>
            <wp:wrapTopAndBottom/>
            <wp:docPr id="61" name="image11.jpeg" descr="Graphical user interface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1.jpeg" descr="Graphical user interface, website  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925" cy="331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rFonts w:hint="default" w:ascii="Cambria" w:hAnsi="Cambria" w:cs="Cambria"/>
          <w:sz w:val="30"/>
        </w:rPr>
      </w:pPr>
    </w:p>
    <w:p>
      <w:pPr>
        <w:pStyle w:val="8"/>
        <w:spacing w:before="1"/>
        <w:rPr>
          <w:rFonts w:hint="default" w:ascii="Cambria" w:hAnsi="Cambria" w:cs="Cambria"/>
          <w:sz w:val="34"/>
        </w:rPr>
      </w:pPr>
    </w:p>
    <w:p>
      <w:pPr>
        <w:pStyle w:val="8"/>
        <w:spacing w:line="357" w:lineRule="auto"/>
        <w:ind w:left="820" w:right="259"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This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allows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visitors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concentrate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category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they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most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interested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shop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without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any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distractions,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which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means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better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customer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experience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them</w:t>
      </w:r>
      <w:r>
        <w:rPr>
          <w:rFonts w:hint="default" w:ascii="Cambria" w:hAnsi="Cambria" w:cs="Cambria"/>
          <w:color w:val="2D74B5"/>
          <w:spacing w:val="-7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an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improved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conversion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rate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you.</w:t>
      </w:r>
    </w:p>
    <w:p>
      <w:pPr>
        <w:pStyle w:val="8"/>
        <w:spacing w:before="1"/>
        <w:rPr>
          <w:rFonts w:hint="default" w:ascii="Cambria" w:hAnsi="Cambria" w:cs="Cambria"/>
          <w:sz w:val="22"/>
        </w:rPr>
      </w:pPr>
    </w:p>
    <w:p>
      <w:pPr>
        <w:spacing w:before="45"/>
        <w:ind w:left="0" w:right="1201" w:firstLine="0"/>
        <w:jc w:val="right"/>
        <w:rPr>
          <w:rFonts w:hint="default" w:ascii="Cambria" w:hAnsi="Cambria" w:cs="Cambria"/>
          <w:b/>
          <w:sz w:val="28"/>
        </w:rPr>
      </w:pPr>
      <w:r>
        <w:rPr>
          <w:rFonts w:hint="default" w:ascii="Cambria" w:hAnsi="Cambria" w:cs="Cambria"/>
        </w:rPr>
        <w:pict>
          <v:shape id="Text Box 145" o:spid="_x0000_s1042" o:spt="202" type="#_x0000_t202" style="position:absolute;left:0pt;margin-left:527.5pt;margin-top:-4.3pt;height:30.4pt;width:48.6pt;mso-position-horizontal-relative:page;z-index:251667456;mso-width-relative:page;mso-height-relative:page;" fillcolor="#2D74B5" filled="t" stroked="f" coordsize="21600,21600" o:gfxdata="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xZgztcAAAALAQAADwAAAAAAAAABACAAAAAiAAAAZHJzL2Rvd25yZXYu&#10;eG1sUEsBAhQAFAAAAAgAh07iQNSAtpnDAQAAnQMAAA4AAAAAAAAAAQAgAAAAJgEAAGRycy9lMm9E&#10;b2MueG1sUEsFBgAAAAAGAAYAWQEAAFsFAAAAAA==&#10;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22</w:t>
                  </w:r>
                </w:p>
              </w:txbxContent>
            </v:textbox>
          </v:shape>
        </w:pict>
      </w:r>
      <w:r>
        <w:rPr>
          <w:rFonts w:hint="default" w:ascii="Cambria" w:hAnsi="Cambria" w:cs="Cambria"/>
          <w:b/>
          <w:sz w:val="28"/>
        </w:rPr>
        <w:t>HAMZA</w:t>
      </w:r>
    </w:p>
    <w:p>
      <w:pPr>
        <w:spacing w:after="0"/>
        <w:jc w:val="right"/>
        <w:rPr>
          <w:rFonts w:hint="default" w:ascii="Cambria" w:hAnsi="Cambria" w:cs="Cambria"/>
          <w:sz w:val="28"/>
        </w:rPr>
        <w:sectPr>
          <w:headerReference r:id="rId5" w:type="default"/>
          <w:footerReference r:id="rId6" w:type="default"/>
          <w:pgSz w:w="12240" w:h="15840"/>
          <w:pgMar w:top="860" w:right="600" w:bottom="280" w:left="620" w:header="720" w:footer="720" w:gutter="0"/>
          <w:pgBorders w:offsetFrom="page">
            <w:top w:val="dotDash" w:color="2D74B5" w:sz="18" w:space="24"/>
            <w:left w:val="dotDash" w:color="2D74B5" w:sz="18" w:space="24"/>
            <w:bottom w:val="dotDash" w:color="2D74B5" w:sz="18" w:space="24"/>
            <w:right w:val="dotDash" w:color="2D74B5" w:sz="18" w:space="24"/>
          </w:pgBorders>
          <w:cols w:space="720" w:num="1"/>
        </w:sectPr>
      </w:pPr>
    </w:p>
    <w:p>
      <w:pPr>
        <w:pStyle w:val="8"/>
        <w:ind w:left="198"/>
        <w:rPr>
          <w:rFonts w:hint="default" w:ascii="Cambria" w:hAnsi="Cambria" w:cs="Cambria"/>
          <w:sz w:val="20"/>
        </w:rPr>
      </w:pPr>
      <w:r>
        <w:rPr>
          <w:rFonts w:hint="default" w:ascii="Cambria" w:hAnsi="Cambria" w:cs="Cambria"/>
          <w:sz w:val="20"/>
        </w:rPr>
        <w:pict>
          <v:group id="Group 151" o:spid="_x0000_s1041" o:spt="203" style="height:30.4pt;width:520.3pt;" coordsize="10406,608" o:gfxdata="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NY1xI/VAAAABQEAAA8AAAAAAAAAAQAgAAAAIgAAAGRycy9kb3ducmV2LnhtbFBL&#10;AQIUABQAAAAIAIdO4kCOqYF33QIAAPsHAAAOAAAAAAAAAAEAIAAAACQBAABkcnMvZTJvRG9jLnht&#10;bFBLBQYAAAAABgAGAFkBAABzBgAAAAA=&#10;">
            <o:lock v:ext="edit" aspectratio="f"/>
            <v:shape id="Freeform 149" o:spid="_x0000_s1039" style="position:absolute;left:0;top:0;height:608;width:214;" fillcolor="#5B9BD4" filled="t" stroked="f" coordsize="214,608" o:gfxdata="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PNwVvQAA&#10;ANwAAAAPAAAAAAAAAAEAIAAAACIAAABkcnMvZG93bnJldi54bWxQSwECFAAUAAAACACHTuJAMy8F&#10;njsAAAA5AAAAEAAAAAAAAAABACAAAAAMAQAAZHJzL3NoYXBleG1sLnhtbFBLBQYAAAAABgAGAFsB&#10;AAC2AwAAAAA=&#10;" path="m214,0l0,0,0,540,0,600,0,607,214,607,214,600,214,540,214,0xe">
              <v:fill on="t" focussize="0,0"/>
              <v:stroke on="f"/>
              <v:imagedata o:title=""/>
              <o:lock v:ext="edit" aspectratio="f"/>
            </v:shape>
            <v:shape id="Text Box 150" o:spid="_x0000_s1040" o:spt="202" type="#_x0000_t202" style="position:absolute;left:213;top:0;height:608;width:10193;" fillcolor="#2E5395" filled="t" stroked="f" coordsize="21600,21600" o:gfxdata="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mbxG/&#10;AAAA3A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7371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</w: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ab/>
                    </w: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2K20-ITE-47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8"/>
        <w:spacing w:before="4"/>
        <w:rPr>
          <w:rFonts w:hint="default" w:ascii="Cambria" w:hAnsi="Cambria" w:cs="Cambria"/>
          <w:b/>
          <w:sz w:val="25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321310</wp:posOffset>
            </wp:positionV>
            <wp:extent cx="6529070" cy="3470275"/>
            <wp:effectExtent l="0" t="0" r="5080" b="15875"/>
            <wp:wrapTopAndBottom/>
            <wp:docPr id="63" name="image12.jpeg" descr="A person using a computer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2.jpeg" descr="A person using a computer  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384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1454785</wp:posOffset>
            </wp:positionV>
            <wp:extent cx="4650105" cy="4909185"/>
            <wp:effectExtent l="0" t="0" r="17145" b="5715"/>
            <wp:wrapNone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pict>
          <v:shape id="Freeform 137" o:spid="_x0000_s1043" style="position:absolute;left:0pt;margin-left:561.2pt;margin-top:-47.25pt;height:30.4pt;width:8.55pt;mso-position-horizontal-relative:page;z-index:251668480;mso-width-relative:page;mso-height-relative:page;" fillcolor="#5B9BD4" filled="t" stroked="f" coordsize="171,608" o:gfxdata="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Itlgx2wAAAA0BAAAP&#10;AAAAAAAAAAEAIAAAACIAAABkcnMvZG93bnJldi54bWxQSwECFAAUAAAACACHTuJAg/FPMBUCAAAX&#10;BQAADgAAAAAAAAABACAAAAAqAQAAZHJzL2Uyb0RvYy54bWxQSwUGAAAAAAYABgBZAQAAsQUAAAAA&#10;" path="m171,0l0,0,0,540,0,600,0,607,171,607,171,600,171,540,171,0xe">
            <v:fill on="t" focussize="0,0"/>
            <v:stroke on="f"/>
            <v:imagedata o:title=""/>
            <o:lock v:ext="edit" aspectratio="f"/>
          </v:shape>
        </w:pict>
      </w:r>
      <w:r>
        <w:rPr>
          <w:rFonts w:hint="default" w:ascii="Cambria" w:hAnsi="Cambria" w:cs="Cambria"/>
          <w:spacing w:val="-1"/>
          <w:w w:val="90"/>
        </w:rPr>
        <w:t>Optimize</w:t>
      </w:r>
      <w:r>
        <w:rPr>
          <w:rFonts w:hint="default" w:ascii="Cambria" w:hAnsi="Cambria" w:cs="Cambria"/>
          <w:spacing w:val="-12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Shopping</w:t>
      </w:r>
      <w:r>
        <w:rPr>
          <w:rFonts w:hint="default" w:ascii="Cambria" w:hAnsi="Cambria" w:cs="Cambria"/>
          <w:spacing w:val="-12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Cart</w:t>
      </w:r>
      <w:r>
        <w:rPr>
          <w:rFonts w:hint="default" w:ascii="Cambria" w:hAnsi="Cambria" w:cs="Cambria"/>
          <w:spacing w:val="-11"/>
          <w:w w:val="90"/>
        </w:rPr>
        <w:t xml:space="preserve"> </w:t>
      </w:r>
      <w:r>
        <w:rPr>
          <w:rFonts w:hint="default" w:ascii="Cambria" w:hAnsi="Cambria" w:cs="Cambria"/>
          <w:w w:val="90"/>
        </w:rPr>
        <w:t>Functionality</w:t>
      </w:r>
    </w:p>
    <w:p>
      <w:pPr>
        <w:pStyle w:val="8"/>
        <w:spacing w:before="100" w:line="261" w:lineRule="auto"/>
        <w:ind w:left="820" w:right="194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keep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from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forsaking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shopping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baskets,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ought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guarantee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that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shopping basket works well and is not difficult to explore. The method for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understanding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shortcomings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is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too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much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time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investigate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presentation.</w:t>
      </w:r>
    </w:p>
    <w:p>
      <w:pPr>
        <w:pStyle w:val="8"/>
        <w:spacing w:before="4" w:line="261" w:lineRule="auto"/>
        <w:ind w:left="820" w:right="14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Assess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examination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information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see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which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stages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clients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will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more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often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than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not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drop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off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conceptualize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thoughts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best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way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further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develop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them.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Then,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utilize A/B testing to figure out which arrangement has the most noteworthy potential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diminish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shopping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basket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deserting.</w:t>
      </w:r>
    </w:p>
    <w:p>
      <w:pPr>
        <w:pStyle w:val="8"/>
        <w:spacing w:before="2"/>
        <w:rPr>
          <w:rFonts w:hint="default" w:ascii="Cambria" w:hAnsi="Cambria" w:cs="Cambria"/>
          <w:sz w:val="29"/>
        </w:rPr>
      </w:pPr>
    </w:p>
    <w:p>
      <w:pPr>
        <w:pStyle w:val="8"/>
        <w:spacing w:line="261" w:lineRule="auto"/>
        <w:ind w:left="820" w:right="166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During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improvement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cycle,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focus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client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venture.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Clear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checkout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page</w:t>
      </w:r>
      <w:r>
        <w:rPr>
          <w:rFonts w:hint="default" w:ascii="Cambria" w:hAnsi="Cambria" w:cs="Cambria"/>
          <w:color w:val="2D74B5"/>
          <w:spacing w:val="-5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eliminate interruptions and additionally potential spots to exit. This will forestall any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disarray during the checkout interaction. A lot of change studies have shown that the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fewer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snaps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during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checkout,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higher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transformation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rate</w:t>
      </w:r>
      <w:r>
        <w:rPr>
          <w:rFonts w:hint="default" w:ascii="Cambria" w:hAnsi="Cambria" w:cs="Cambria"/>
          <w:color w:val="2D74B5"/>
          <w:spacing w:val="-13"/>
        </w:rPr>
        <w:t xml:space="preserve"> </w:t>
      </w:r>
      <w:r>
        <w:rPr>
          <w:rFonts w:hint="default" w:ascii="Cambria" w:hAnsi="Cambria" w:cs="Cambria"/>
          <w:color w:val="2D74B5"/>
        </w:rPr>
        <w:t>will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be.</w:t>
      </w:r>
    </w:p>
    <w:p>
      <w:pPr>
        <w:pStyle w:val="8"/>
        <w:spacing w:before="4"/>
        <w:rPr>
          <w:rFonts w:hint="default" w:ascii="Cambria" w:hAnsi="Cambria" w:cs="Cambria"/>
          <w:b/>
          <w:sz w:val="25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1454785</wp:posOffset>
            </wp:positionV>
            <wp:extent cx="4650105" cy="4909185"/>
            <wp:effectExtent l="0" t="0" r="17145" b="5715"/>
            <wp:wrapNone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w w:val="85"/>
        </w:rPr>
        <w:t>Build</w:t>
      </w:r>
      <w:r>
        <w:rPr>
          <w:rFonts w:hint="default" w:ascii="Cambria" w:hAnsi="Cambria" w:cs="Cambria"/>
          <w:spacing w:val="18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Email</w:t>
      </w:r>
      <w:r>
        <w:rPr>
          <w:rFonts w:hint="default" w:ascii="Cambria" w:hAnsi="Cambria" w:cs="Cambria"/>
          <w:spacing w:val="18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Lists</w:t>
      </w:r>
    </w:p>
    <w:p>
      <w:pPr>
        <w:pStyle w:val="8"/>
        <w:spacing w:before="9"/>
        <w:rPr>
          <w:rFonts w:hint="default" w:ascii="Cambria" w:hAnsi="Cambria" w:cs="Cambria"/>
          <w:b/>
          <w:sz w:val="8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92075</wp:posOffset>
            </wp:positionV>
            <wp:extent cx="6160770" cy="2443480"/>
            <wp:effectExtent l="0" t="0" r="11430" b="13970"/>
            <wp:wrapTopAndBottom/>
            <wp:docPr id="69" name="image13.jpeg" descr="A picture containing text, monitor, screensho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3.jpeg" descr="A picture containing text, monitor, screenshot  Description automatically generated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653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52" w:line="357" w:lineRule="auto"/>
        <w:ind w:left="349" w:right="181" w:hanging="1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If your eCommerce business methodology does exclude email showcasing as a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correspondence channel, you are passing up enormous deals. Go through sign structures,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and give something in return for an email address like a markdown code or even a little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present. Ensure you win the client's trust and never convey messages without the client's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assent,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any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case,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you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risk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ending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up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in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SPAM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envelope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nobody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needs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to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demolish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their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image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like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that.</w:t>
      </w:r>
    </w:p>
    <w:p>
      <w:pPr>
        <w:pStyle w:val="4"/>
        <w:numPr>
          <w:ilvl w:val="0"/>
          <w:numId w:val="9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359410</wp:posOffset>
            </wp:positionV>
            <wp:extent cx="5995670" cy="4710430"/>
            <wp:effectExtent l="0" t="0" r="5080" b="13970"/>
            <wp:wrapTopAndBottom/>
            <wp:docPr id="71" name="image1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4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74" cy="471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1454785</wp:posOffset>
            </wp:positionV>
            <wp:extent cx="4650105" cy="4909185"/>
            <wp:effectExtent l="0" t="0" r="17145" b="5715"/>
            <wp:wrapNone/>
            <wp:docPr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w w:val="85"/>
        </w:rPr>
        <w:t>Improve</w:t>
      </w:r>
      <w:r>
        <w:rPr>
          <w:rFonts w:hint="default" w:ascii="Cambria" w:hAnsi="Cambria" w:cs="Cambria"/>
          <w:spacing w:val="33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Your</w:t>
      </w:r>
      <w:r>
        <w:rPr>
          <w:rFonts w:hint="default" w:ascii="Cambria" w:hAnsi="Cambria" w:cs="Cambria"/>
          <w:spacing w:val="34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Social</w:t>
      </w:r>
      <w:r>
        <w:rPr>
          <w:rFonts w:hint="default" w:ascii="Cambria" w:hAnsi="Cambria" w:cs="Cambria"/>
          <w:spacing w:val="31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Media</w:t>
      </w:r>
      <w:r>
        <w:rPr>
          <w:rFonts w:hint="default" w:ascii="Cambria" w:hAnsi="Cambria" w:cs="Cambria"/>
          <w:spacing w:val="31"/>
          <w:w w:val="85"/>
        </w:rPr>
        <w:t xml:space="preserve"> </w:t>
      </w:r>
      <w:r>
        <w:rPr>
          <w:rFonts w:hint="default" w:ascii="Cambria" w:hAnsi="Cambria" w:cs="Cambria"/>
          <w:w w:val="85"/>
        </w:rPr>
        <w:t>Strategy</w:t>
      </w:r>
    </w:p>
    <w:p>
      <w:pPr>
        <w:pStyle w:val="8"/>
        <w:spacing w:before="309" w:line="357" w:lineRule="auto"/>
        <w:ind w:left="349" w:right="153" w:hanging="1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The online entertainment system your eCommerce promoting group gets ready ought to be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associated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with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substance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technique.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This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implies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reusing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site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content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across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your</w:t>
      </w:r>
      <w:r>
        <w:rPr>
          <w:rFonts w:hint="default" w:ascii="Cambria" w:hAnsi="Cambria" w:cs="Cambria"/>
          <w:color w:val="2D74B5"/>
          <w:spacing w:val="-78"/>
        </w:rPr>
        <w:t xml:space="preserve"> </w:t>
      </w:r>
      <w:r>
        <w:rPr>
          <w:rFonts w:hint="default" w:ascii="Cambria" w:hAnsi="Cambria" w:cs="Cambria"/>
          <w:color w:val="2D74B5"/>
        </w:rPr>
        <w:t>web-based entertainment channels. as it will promise you a bigger crowd and lift your</w:t>
      </w:r>
      <w:r>
        <w:rPr>
          <w:rFonts w:hint="default" w:ascii="Cambria" w:hAnsi="Cambria" w:cs="Cambria"/>
          <w:color w:val="2D74B5"/>
          <w:spacing w:val="1"/>
        </w:rPr>
        <w:t xml:space="preserve"> </w:t>
      </w:r>
      <w:r>
        <w:rPr>
          <w:rFonts w:hint="default" w:ascii="Cambria" w:hAnsi="Cambria" w:cs="Cambria"/>
          <w:color w:val="2D74B5"/>
        </w:rPr>
        <w:t>perceivability.</w:t>
      </w:r>
    </w:p>
    <w:p>
      <w:pPr>
        <w:pStyle w:val="8"/>
        <w:spacing w:before="5" w:line="357" w:lineRule="auto"/>
        <w:ind w:left="349" w:right="214" w:hanging="10"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</w:rPr>
        <w:t>Social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networks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such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as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Instagram,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TikTok,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and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YouTube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are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usually</w:t>
      </w:r>
      <w:r>
        <w:rPr>
          <w:rFonts w:hint="default" w:ascii="Cambria" w:hAnsi="Cambria" w:cs="Cambria"/>
          <w:color w:val="2D74B5"/>
          <w:spacing w:val="-17"/>
        </w:rPr>
        <w:t xml:space="preserve"> </w:t>
      </w:r>
      <w:r>
        <w:rPr>
          <w:rFonts w:hint="default" w:ascii="Cambria" w:hAnsi="Cambria" w:cs="Cambria"/>
          <w:color w:val="2D74B5"/>
        </w:rPr>
        <w:t>best</w:t>
      </w:r>
      <w:r>
        <w:rPr>
          <w:rFonts w:hint="default" w:ascii="Cambria" w:hAnsi="Cambria" w:cs="Cambria"/>
          <w:color w:val="2D74B5"/>
          <w:spacing w:val="-19"/>
        </w:rPr>
        <w:t xml:space="preserve"> </w:t>
      </w:r>
      <w:r>
        <w:rPr>
          <w:rFonts w:hint="default" w:ascii="Cambria" w:hAnsi="Cambria" w:cs="Cambria"/>
          <w:color w:val="2D74B5"/>
        </w:rPr>
        <w:t>for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an</w:t>
      </w:r>
      <w:r>
        <w:rPr>
          <w:rFonts w:hint="default" w:ascii="Cambria" w:hAnsi="Cambria" w:cs="Cambria"/>
          <w:color w:val="2D74B5"/>
          <w:spacing w:val="-18"/>
        </w:rPr>
        <w:t xml:space="preserve"> </w:t>
      </w:r>
      <w:r>
        <w:rPr>
          <w:rFonts w:hint="default" w:ascii="Cambria" w:hAnsi="Cambria" w:cs="Cambria"/>
          <w:color w:val="2D74B5"/>
        </w:rPr>
        <w:t>eCommerce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marketing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strategy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focused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on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selling</w:t>
      </w:r>
      <w:r>
        <w:rPr>
          <w:rFonts w:hint="default" w:ascii="Cambria" w:hAnsi="Cambria" w:cs="Cambria"/>
          <w:color w:val="2D74B5"/>
          <w:spacing w:val="-12"/>
        </w:rPr>
        <w:t xml:space="preserve"> </w:t>
      </w:r>
      <w:r>
        <w:rPr>
          <w:rFonts w:hint="default" w:ascii="Cambria" w:hAnsi="Cambria" w:cs="Cambria"/>
          <w:color w:val="2D74B5"/>
        </w:rPr>
        <w:t>products,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however,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don’t</w:t>
      </w:r>
      <w:r>
        <w:rPr>
          <w:rFonts w:hint="default" w:ascii="Cambria" w:hAnsi="Cambria" w:cs="Cambria"/>
          <w:color w:val="2D74B5"/>
          <w:spacing w:val="-8"/>
        </w:rPr>
        <w:t xml:space="preserve"> </w:t>
      </w:r>
      <w:r>
        <w:rPr>
          <w:rFonts w:hint="default" w:ascii="Cambria" w:hAnsi="Cambria" w:cs="Cambria"/>
          <w:color w:val="2D74B5"/>
        </w:rPr>
        <w:t>underestimate</w:t>
      </w:r>
      <w:r>
        <w:rPr>
          <w:rFonts w:hint="default" w:ascii="Cambria" w:hAnsi="Cambria" w:cs="Cambria"/>
          <w:color w:val="2D74B5"/>
          <w:spacing w:val="-9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1"/>
        </w:rPr>
        <w:t xml:space="preserve"> </w:t>
      </w:r>
      <w:r>
        <w:rPr>
          <w:rFonts w:hint="default" w:ascii="Cambria" w:hAnsi="Cambria" w:cs="Cambria"/>
          <w:color w:val="2D74B5"/>
        </w:rPr>
        <w:t>power</w:t>
      </w:r>
      <w:r>
        <w:rPr>
          <w:rFonts w:hint="default" w:ascii="Cambria" w:hAnsi="Cambria" w:cs="Cambria"/>
          <w:color w:val="2D74B5"/>
          <w:spacing w:val="-10"/>
        </w:rPr>
        <w:t xml:space="preserve"> </w:t>
      </w:r>
      <w:r>
        <w:rPr>
          <w:rFonts w:hint="default" w:ascii="Cambria" w:hAnsi="Cambria" w:cs="Cambria"/>
          <w:color w:val="2D74B5"/>
        </w:rPr>
        <w:t>of</w:t>
      </w:r>
      <w:r>
        <w:rPr>
          <w:rFonts w:hint="default" w:ascii="Cambria" w:hAnsi="Cambria" w:cs="Cambria"/>
          <w:color w:val="2D74B5"/>
          <w:spacing w:val="-79"/>
        </w:rPr>
        <w:t xml:space="preserve"> </w:t>
      </w:r>
      <w:r>
        <w:rPr>
          <w:rFonts w:hint="default" w:ascii="Cambria" w:hAnsi="Cambria" w:cs="Cambria"/>
          <w:color w:val="2D74B5"/>
        </w:rPr>
        <w:t>Facebook,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the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social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media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giant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has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over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2.89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billion</w:t>
      </w:r>
      <w:r>
        <w:rPr>
          <w:rFonts w:hint="default" w:ascii="Cambria" w:hAnsi="Cambria" w:cs="Cambria"/>
          <w:color w:val="2D74B5"/>
          <w:spacing w:val="-16"/>
        </w:rPr>
        <w:t xml:space="preserve"> </w:t>
      </w:r>
      <w:r>
        <w:rPr>
          <w:rFonts w:hint="default" w:ascii="Cambria" w:hAnsi="Cambria" w:cs="Cambria"/>
          <w:color w:val="2D74B5"/>
        </w:rPr>
        <w:t>monthly</w:t>
      </w:r>
      <w:r>
        <w:rPr>
          <w:rFonts w:hint="default" w:ascii="Cambria" w:hAnsi="Cambria" w:cs="Cambria"/>
          <w:color w:val="2D74B5"/>
          <w:spacing w:val="-14"/>
        </w:rPr>
        <w:t xml:space="preserve"> </w:t>
      </w:r>
      <w:r>
        <w:rPr>
          <w:rFonts w:hint="default" w:ascii="Cambria" w:hAnsi="Cambria" w:cs="Cambria"/>
          <w:color w:val="2D74B5"/>
        </w:rPr>
        <w:t>active</w:t>
      </w:r>
      <w:r>
        <w:rPr>
          <w:rFonts w:hint="default" w:ascii="Cambria" w:hAnsi="Cambria" w:cs="Cambria"/>
          <w:color w:val="2D74B5"/>
          <w:spacing w:val="-15"/>
        </w:rPr>
        <w:t xml:space="preserve"> </w:t>
      </w:r>
      <w:r>
        <w:rPr>
          <w:rFonts w:hint="default" w:ascii="Cambria" w:hAnsi="Cambria" w:cs="Cambria"/>
          <w:color w:val="2D74B5"/>
        </w:rPr>
        <w:t>users.</w:t>
      </w: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8"/>
        <w:rPr>
          <w:rFonts w:hint="default" w:ascii="Cambria" w:hAnsi="Cambria" w:cs="Cambria"/>
          <w:sz w:val="20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ajorAscii" w:hAnsiTheme="majorAscii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:vertAlign w:val="baseline"/>
          <w:lang w:val="en-US" w:eastAsia="en-US"/>
        </w:rPr>
      </w:pPr>
    </w:p>
    <w:sectPr>
      <w:headerReference r:id="rId7" w:type="default"/>
      <w:headerReference r:id="rId8" w:type="even"/>
      <w:pgSz w:w="12240" w:h="15840"/>
      <w:pgMar w:top="1440" w:right="1440" w:bottom="1440" w:left="1440" w:header="720" w:footer="720" w:gutter="0"/>
      <w:pgBorders w:offsetFrom="page">
        <w:top w:val="thinThickThinMediumGap" w:color="4F6228" w:themeColor="accent3" w:themeShade="80" w:sz="36" w:space="24"/>
        <w:left w:val="thinThickThinMediumGap" w:color="4F6228" w:themeColor="accent3" w:themeShade="80" w:sz="36" w:space="24"/>
        <w:bottom w:val="thinThickThinMediumGap" w:color="4F6228" w:themeColor="accent3" w:themeShade="80" w:sz="36" w:space="24"/>
        <w:right w:val="thinThickThinMediumGap" w:color="4F6228" w:themeColor="accent3" w:themeShade="80" w:sz="36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153"/>
        <w:tab w:val="right" w:pos="8306"/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68061" o:spid="_x0000_s2051" o:spt="136" type="#_x0000_t136" style="position:absolute;left:0pt;height:52.5pt;width:708.7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68060" o:spid="_x0000_s2050" o:spt="136" type="#_x0000_t136" style="position:absolute;left:0pt;height:52.5pt;width:708.7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BB301"/>
    <w:multiLevelType w:val="singleLevel"/>
    <w:tmpl w:val="A4BBB3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59" w:hanging="320"/>
        <w:jc w:val="left"/>
      </w:pPr>
      <w:rPr>
        <w:rFonts w:hint="default" w:ascii="Tahoma" w:hAnsi="Tahoma" w:eastAsia="Tahoma" w:cs="Tahoma"/>
        <w:b/>
        <w:bCs/>
        <w:w w:val="76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6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2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8" w:hanging="32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color w:val="2D74B5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11" w:hanging="361"/>
      </w:pPr>
      <w:rPr>
        <w:rFonts w:hint="default" w:ascii="Symbol" w:hAnsi="Symbol" w:eastAsia="Symbol" w:cs="Symbol"/>
        <w:color w:val="2D74B5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6"/>
      <w:numFmt w:val="decimal"/>
      <w:lvlText w:val="%1."/>
      <w:lvlJc w:val="left"/>
      <w:pPr>
        <w:ind w:left="659" w:hanging="320"/>
        <w:jc w:val="left"/>
      </w:pPr>
      <w:rPr>
        <w:rFonts w:hint="default" w:ascii="Tahoma" w:hAnsi="Tahoma" w:eastAsia="Tahoma" w:cs="Tahoma"/>
        <w:b/>
        <w:bCs/>
        <w:w w:val="76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6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2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8" w:hanging="320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31" w:hanging="361"/>
        <w:jc w:val="left"/>
      </w:pPr>
      <w:rPr>
        <w:rFonts w:hint="default"/>
        <w:b/>
        <w:bCs/>
        <w:w w:val="8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820" w:hanging="481"/>
      </w:pPr>
      <w:rPr>
        <w:rFonts w:hint="default" w:ascii="Tahoma" w:hAnsi="Tahoma" w:eastAsia="Tahoma" w:cs="Tahoma"/>
        <w:color w:val="2D74B5"/>
        <w:w w:val="127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4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4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4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4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4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4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4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481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00" w:hanging="361"/>
        <w:jc w:val="left"/>
      </w:pPr>
      <w:rPr>
        <w:rFonts w:hint="default" w:ascii="Tahoma" w:hAnsi="Tahoma" w:eastAsia="Tahoma" w:cs="Tahoma"/>
        <w:b/>
        <w:bCs/>
        <w:spacing w:val="0"/>
        <w:w w:val="86"/>
        <w:sz w:val="30"/>
        <w:szCs w:val="3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420" w:hanging="360"/>
      </w:pPr>
      <w:rPr>
        <w:rFonts w:hint="default" w:ascii="Wingdings" w:hAnsi="Wingdings" w:eastAsia="Wingdings" w:cs="Wingdings"/>
        <w:color w:val="2D74B5"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12B6C"/>
    <w:rsid w:val="00027EA5"/>
    <w:rsid w:val="0004242C"/>
    <w:rsid w:val="00047730"/>
    <w:rsid w:val="00066863"/>
    <w:rsid w:val="0008036C"/>
    <w:rsid w:val="000A79A0"/>
    <w:rsid w:val="000D1EC9"/>
    <w:rsid w:val="000D432C"/>
    <w:rsid w:val="000E3704"/>
    <w:rsid w:val="000E4AB8"/>
    <w:rsid w:val="00106343"/>
    <w:rsid w:val="00164386"/>
    <w:rsid w:val="00175682"/>
    <w:rsid w:val="001B51A3"/>
    <w:rsid w:val="001C3896"/>
    <w:rsid w:val="001F013F"/>
    <w:rsid w:val="00211DE9"/>
    <w:rsid w:val="00260CE7"/>
    <w:rsid w:val="0028058A"/>
    <w:rsid w:val="00285F10"/>
    <w:rsid w:val="002B2870"/>
    <w:rsid w:val="002B6A39"/>
    <w:rsid w:val="002B7ECB"/>
    <w:rsid w:val="002C4321"/>
    <w:rsid w:val="002C76E7"/>
    <w:rsid w:val="00315206"/>
    <w:rsid w:val="003337B2"/>
    <w:rsid w:val="003345ED"/>
    <w:rsid w:val="0035028A"/>
    <w:rsid w:val="003842C2"/>
    <w:rsid w:val="003C7C96"/>
    <w:rsid w:val="003E068F"/>
    <w:rsid w:val="003F3C12"/>
    <w:rsid w:val="00410755"/>
    <w:rsid w:val="00434B5C"/>
    <w:rsid w:val="00443952"/>
    <w:rsid w:val="004554FD"/>
    <w:rsid w:val="004722DC"/>
    <w:rsid w:val="004801AB"/>
    <w:rsid w:val="004B7895"/>
    <w:rsid w:val="004C2CA3"/>
    <w:rsid w:val="004D0BDB"/>
    <w:rsid w:val="004D20E3"/>
    <w:rsid w:val="00502124"/>
    <w:rsid w:val="00521F9A"/>
    <w:rsid w:val="005343E9"/>
    <w:rsid w:val="00587396"/>
    <w:rsid w:val="00590174"/>
    <w:rsid w:val="005B48D0"/>
    <w:rsid w:val="00604199"/>
    <w:rsid w:val="006209EF"/>
    <w:rsid w:val="006328CD"/>
    <w:rsid w:val="006337BB"/>
    <w:rsid w:val="00680782"/>
    <w:rsid w:val="006A6667"/>
    <w:rsid w:val="006D3DFE"/>
    <w:rsid w:val="006F552B"/>
    <w:rsid w:val="0070541E"/>
    <w:rsid w:val="007172A8"/>
    <w:rsid w:val="007237A3"/>
    <w:rsid w:val="00746972"/>
    <w:rsid w:val="007915A4"/>
    <w:rsid w:val="007A168F"/>
    <w:rsid w:val="007B75FC"/>
    <w:rsid w:val="007C05CB"/>
    <w:rsid w:val="007D1701"/>
    <w:rsid w:val="00806851"/>
    <w:rsid w:val="008348C5"/>
    <w:rsid w:val="008454A1"/>
    <w:rsid w:val="0087518F"/>
    <w:rsid w:val="008B4CAB"/>
    <w:rsid w:val="008C60FA"/>
    <w:rsid w:val="00926297"/>
    <w:rsid w:val="00932A25"/>
    <w:rsid w:val="00933375"/>
    <w:rsid w:val="00937DA8"/>
    <w:rsid w:val="009464D5"/>
    <w:rsid w:val="009478F0"/>
    <w:rsid w:val="00955D41"/>
    <w:rsid w:val="009646A0"/>
    <w:rsid w:val="00967340"/>
    <w:rsid w:val="00992CB3"/>
    <w:rsid w:val="00992D96"/>
    <w:rsid w:val="009A3EDD"/>
    <w:rsid w:val="009B35BA"/>
    <w:rsid w:val="009E1A8D"/>
    <w:rsid w:val="009E5CF4"/>
    <w:rsid w:val="009F0B32"/>
    <w:rsid w:val="00A232CF"/>
    <w:rsid w:val="00A26EE2"/>
    <w:rsid w:val="00A5753D"/>
    <w:rsid w:val="00A66487"/>
    <w:rsid w:val="00A75277"/>
    <w:rsid w:val="00AB70D2"/>
    <w:rsid w:val="00AD07E6"/>
    <w:rsid w:val="00AD221E"/>
    <w:rsid w:val="00AE75A1"/>
    <w:rsid w:val="00B84891"/>
    <w:rsid w:val="00B9021A"/>
    <w:rsid w:val="00BC66D5"/>
    <w:rsid w:val="00BC7030"/>
    <w:rsid w:val="00BE5E20"/>
    <w:rsid w:val="00C22E76"/>
    <w:rsid w:val="00C30836"/>
    <w:rsid w:val="00CA1312"/>
    <w:rsid w:val="00CB117A"/>
    <w:rsid w:val="00D15AF1"/>
    <w:rsid w:val="00D3052D"/>
    <w:rsid w:val="00D377AD"/>
    <w:rsid w:val="00D60B42"/>
    <w:rsid w:val="00D8495B"/>
    <w:rsid w:val="00D85E46"/>
    <w:rsid w:val="00D97E65"/>
    <w:rsid w:val="00DD0E75"/>
    <w:rsid w:val="00DF1A80"/>
    <w:rsid w:val="00E025E6"/>
    <w:rsid w:val="00E12453"/>
    <w:rsid w:val="00E201F8"/>
    <w:rsid w:val="00E31ADF"/>
    <w:rsid w:val="00E90089"/>
    <w:rsid w:val="00E93CF9"/>
    <w:rsid w:val="00EA3DC5"/>
    <w:rsid w:val="00EC084D"/>
    <w:rsid w:val="00ED23E8"/>
    <w:rsid w:val="00F12B6C"/>
    <w:rsid w:val="00F45E74"/>
    <w:rsid w:val="00F62030"/>
    <w:rsid w:val="00F91EC0"/>
    <w:rsid w:val="00FD077F"/>
    <w:rsid w:val="019B0401"/>
    <w:rsid w:val="03A064C2"/>
    <w:rsid w:val="04EC3CB2"/>
    <w:rsid w:val="0623162C"/>
    <w:rsid w:val="0878698B"/>
    <w:rsid w:val="08A12156"/>
    <w:rsid w:val="08C749F2"/>
    <w:rsid w:val="0BDB2EB1"/>
    <w:rsid w:val="0DB143F6"/>
    <w:rsid w:val="0FAF02DA"/>
    <w:rsid w:val="10F62635"/>
    <w:rsid w:val="11C975FA"/>
    <w:rsid w:val="15433C7F"/>
    <w:rsid w:val="15A874CD"/>
    <w:rsid w:val="15D634D6"/>
    <w:rsid w:val="16A422B9"/>
    <w:rsid w:val="16DC54EB"/>
    <w:rsid w:val="1B0E451B"/>
    <w:rsid w:val="1B670A48"/>
    <w:rsid w:val="1CBB14BA"/>
    <w:rsid w:val="1D873353"/>
    <w:rsid w:val="1E497DB3"/>
    <w:rsid w:val="2049300C"/>
    <w:rsid w:val="206875AA"/>
    <w:rsid w:val="23FA366A"/>
    <w:rsid w:val="24811F6A"/>
    <w:rsid w:val="24DE2B6D"/>
    <w:rsid w:val="256D1D15"/>
    <w:rsid w:val="26561CCA"/>
    <w:rsid w:val="28017ED3"/>
    <w:rsid w:val="28BE7112"/>
    <w:rsid w:val="298E1AF8"/>
    <w:rsid w:val="29F325A0"/>
    <w:rsid w:val="2A6442DD"/>
    <w:rsid w:val="2BEE1F12"/>
    <w:rsid w:val="2DFB6FD6"/>
    <w:rsid w:val="2E8A7D40"/>
    <w:rsid w:val="2EE03CDF"/>
    <w:rsid w:val="2EE75231"/>
    <w:rsid w:val="3088707C"/>
    <w:rsid w:val="35207136"/>
    <w:rsid w:val="3895432A"/>
    <w:rsid w:val="3999612C"/>
    <w:rsid w:val="3C214659"/>
    <w:rsid w:val="3CEA09F1"/>
    <w:rsid w:val="3D1346FF"/>
    <w:rsid w:val="3EB7667A"/>
    <w:rsid w:val="41B10C27"/>
    <w:rsid w:val="432E43F0"/>
    <w:rsid w:val="464A3594"/>
    <w:rsid w:val="489030BF"/>
    <w:rsid w:val="48940849"/>
    <w:rsid w:val="4C2B70E5"/>
    <w:rsid w:val="4C405DD4"/>
    <w:rsid w:val="4DFD52CD"/>
    <w:rsid w:val="4F537153"/>
    <w:rsid w:val="4F7540D6"/>
    <w:rsid w:val="4FFB72DC"/>
    <w:rsid w:val="53063441"/>
    <w:rsid w:val="531C77C2"/>
    <w:rsid w:val="549C4534"/>
    <w:rsid w:val="549F3D89"/>
    <w:rsid w:val="5677518C"/>
    <w:rsid w:val="5A3B5C4E"/>
    <w:rsid w:val="61E323EE"/>
    <w:rsid w:val="659D0586"/>
    <w:rsid w:val="66174042"/>
    <w:rsid w:val="6D4C6EF0"/>
    <w:rsid w:val="6FCC0DDE"/>
    <w:rsid w:val="72574407"/>
    <w:rsid w:val="73A915D0"/>
    <w:rsid w:val="74797294"/>
    <w:rsid w:val="77E301AF"/>
    <w:rsid w:val="78FC068E"/>
    <w:rsid w:val="7CB436BE"/>
    <w:rsid w:val="7D8A1B2A"/>
    <w:rsid w:val="7E8810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0"/>
      <w:outlineLvl w:val="1"/>
    </w:pPr>
    <w:rPr>
      <w:rFonts w:ascii="Cambria" w:hAnsi="Cambria" w:eastAsia="Cambria" w:cs="Cambria"/>
      <w:b/>
      <w:bCs/>
      <w:sz w:val="42"/>
      <w:szCs w:val="42"/>
      <w:lang w:val="en-US" w:eastAsia="en-US" w:bidi="ar-SA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rPr>
      <w:rFonts w:ascii="Tahoma" w:hAnsi="Tahoma" w:eastAsia="Tahoma" w:cs="Tahoma"/>
      <w:sz w:val="26"/>
      <w:szCs w:val="26"/>
      <w:lang w:val="en-US" w:eastAsia="en-US" w:bidi="ar-SA"/>
    </w:rPr>
  </w:style>
  <w:style w:type="character" w:styleId="9">
    <w:name w:val="Emphasis"/>
    <w:qFormat/>
    <w:uiPriority w:val="20"/>
    <w:rPr>
      <w:i/>
      <w:iCs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paragraph" w:styleId="11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Plain Text"/>
    <w:basedOn w:val="1"/>
    <w:unhideWhenUsed/>
    <w:qFormat/>
    <w:uiPriority w:val="99"/>
    <w:pPr>
      <w:spacing w:after="0" w:line="240" w:lineRule="auto"/>
    </w:pPr>
    <w:rPr>
      <w:rFonts w:ascii="Consolas" w:hAnsi="Consolas" w:eastAsiaTheme="minorEastAsia"/>
      <w:sz w:val="21"/>
      <w:szCs w:val="21"/>
      <w:lang w:val="en-GB" w:eastAsia="en-GB"/>
    </w:rPr>
  </w:style>
  <w:style w:type="character" w:styleId="15">
    <w:name w:val="Strong"/>
    <w:basedOn w:val="5"/>
    <w:qFormat/>
    <w:uiPriority w:val="22"/>
    <w:rPr>
      <w:b/>
      <w:bCs/>
    </w:rPr>
  </w:style>
  <w:style w:type="table" w:styleId="16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8">
    <w:name w:val="Placeholder Text"/>
    <w:basedOn w:val="5"/>
    <w:semiHidden/>
    <w:qFormat/>
    <w:uiPriority w:val="99"/>
    <w:rPr>
      <w:color w:val="808080"/>
    </w:rPr>
  </w:style>
  <w:style w:type="character" w:customStyle="1" w:styleId="19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2">
    <w:name w:val="Title Char"/>
    <w:basedOn w:val="5"/>
    <w:link w:val="17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3">
    <w:name w:val="Subtle Emphasis"/>
    <w:basedOn w:val="5"/>
    <w:qFormat/>
    <w:uiPriority w:val="19"/>
    <w:rPr>
      <w:i/>
      <w:iCs/>
      <w:color w:val="7F7F7F" w:themeColor="text1" w:themeTint="7F"/>
    </w:rPr>
  </w:style>
  <w:style w:type="character" w:customStyle="1" w:styleId="24">
    <w:name w:val="Intense Emphasis"/>
    <w:basedOn w:val="5"/>
    <w:qFormat/>
    <w:uiPriority w:val="21"/>
    <w:rPr>
      <w:b/>
      <w:bCs/>
      <w:i/>
      <w:iCs/>
      <w:color w:val="4F81BD" w:themeColor="accent1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6">
    <w:name w:val="Header Char"/>
    <w:basedOn w:val="5"/>
    <w:link w:val="11"/>
    <w:qFormat/>
    <w:uiPriority w:val="99"/>
    <w:rPr>
      <w:rFonts w:eastAsiaTheme="minorEastAsia"/>
    </w:rPr>
  </w:style>
  <w:style w:type="character" w:customStyle="1" w:styleId="27">
    <w:name w:val="Footer Char"/>
    <w:basedOn w:val="5"/>
    <w:link w:val="10"/>
    <w:qFormat/>
    <w:uiPriority w:val="99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  <customShpInfo spid="_x0000_s1037"/>
    <customShpInfo spid="_x0000_s1035"/>
    <customShpInfo spid="_x0000_s1036"/>
    <customShpInfo spid="_x0000_s1038"/>
    <customShpInfo spid="_x0000_s1042"/>
    <customShpInfo spid="_x0000_s1039"/>
    <customShpInfo spid="_x0000_s1040"/>
    <customShpInfo spid="_x0000_s1041"/>
    <customShpInfo spid="_x0000_s104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BF33A-3334-4E10-A0EF-9242F47624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386</Words>
  <Characters>2293</Characters>
  <Lines>35</Lines>
  <Paragraphs>10</Paragraphs>
  <TotalTime>1</TotalTime>
  <ScaleCrop>false</ScaleCrop>
  <LinksUpToDate>false</LinksUpToDate>
  <CharactersWithSpaces>2670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2021-01-17T15:28:00Z</dcterms:created>
  <dc:creator>NAWAB SJHLB</dc:creator>
  <cp:lastModifiedBy>Mubashir Syed</cp:lastModifiedBy>
  <dcterms:modified xsi:type="dcterms:W3CDTF">2022-05-25T18:22:40Z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FB97B6CCE7174645A5257536182EBE11</vt:lpwstr>
  </property>
</Properties>
</file>