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0"/>
          <w:rFonts w:hint="default" w:ascii="Cambria" w:hAnsi="Cambria" w:cs="Cambria"/>
          <w:color w:val="548DD4" w:themeColor="text2" w:themeTint="99"/>
        </w:rPr>
      </w:pPr>
      <w:r>
        <w:rPr>
          <w:rStyle w:val="20"/>
          <w:rFonts w:hint="default" w:ascii="Cambria" w:hAnsi="Cambria" w:cs="Cambria"/>
          <w:color w:val="548DD4" w:themeColor="text2" w:themeTint="99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Cambria" w:hAnsi="Cambria" w:cs="Cambria"/>
          <w:b/>
          <w:bCs/>
          <w:sz w:val="36"/>
          <w:szCs w:val="36"/>
          <w:u w:val="single"/>
          <w:lang w:val="en-US"/>
        </w:rPr>
      </w:pP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7" o:spid="_x0000_s1037" o:spt="3" type="#_x0000_t3" style="position:absolute;left:0pt;margin-left:8.8pt;margin-top:81.25pt;height:181.65pt;width:432.75pt;z-index:251663360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ITEC-517 Computer Graphics(LAB)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LAB-TASKS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5" o:spid="_x0000_s1035" o:spt="202" type="#_x0000_t202" style="position:absolute;left:0pt;margin-left:242.85pt;margin-top:327.9pt;height:144.75pt;width:236.2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To: </w:t>
                  </w:r>
                </w:p>
                <w:p>
                  <w:pPr>
                    <w:jc w:val="both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Jawad Hussain Awan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6" o:spid="_x0000_s1036" o:spt="202" type="#_x0000_t202" style="position:absolute;left:0pt;margin-left:-23.6pt;margin-top:329.25pt;height:159.75pt;width:246.7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0"/>
          <w:rFonts w:hint="default" w:ascii="Cambria" w:hAnsi="Cambria" w:cs="Cambria"/>
          <w:color w:val="548DD4" w:themeColor="text2" w:themeTint="99"/>
        </w:rPr>
        <w:br w:type="page"/>
      </w:r>
    </w:p>
    <w:p>
      <w:pPr>
        <w:jc w:val="center"/>
        <w:rPr>
          <w:rFonts w:hint="default" w:ascii="Georgia" w:hAnsi="Georgia" w:cs="Georgia"/>
          <w:b/>
          <w:bCs/>
          <w:color w:val="376092" w:themeColor="accent1" w:themeShade="BF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color w:val="376092" w:themeColor="accent1" w:themeShade="BF"/>
          <w:sz w:val="44"/>
          <w:szCs w:val="44"/>
          <w:u w:val="single"/>
          <w:lang w:val="en-US"/>
        </w:rPr>
        <w:t>LAB-TASKS</w:t>
      </w:r>
    </w:p>
    <w:p>
      <w:pPr>
        <w:jc w:val="center"/>
        <w:rPr>
          <w:rFonts w:hint="default" w:ascii="Georgia" w:hAnsi="Georgia" w:cs="Georgia"/>
          <w:b/>
          <w:b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44"/>
          <w:szCs w:val="44"/>
          <w:u w:val="single"/>
          <w:lang w:val="en-US"/>
        </w:rPr>
        <w:t>Task:1</w:t>
      </w:r>
    </w:p>
    <w:p>
      <w:pPr>
        <w:jc w:val="center"/>
        <w:rPr>
          <w:rFonts w:hint="default" w:ascii="Georgia" w:hAnsi="Georgia" w:cs="Georgia"/>
          <w:b/>
          <w:b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color w:val="auto"/>
          <w:sz w:val="44"/>
          <w:szCs w:val="44"/>
          <w:u w:val="single"/>
          <w:lang w:val="en-US"/>
        </w:rPr>
        <w:drawing>
          <wp:inline distT="0" distB="0" distL="114300" distR="114300">
            <wp:extent cx="5057775" cy="809625"/>
            <wp:effectExtent l="0" t="0" r="9525" b="952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Source Code: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#include&lt;graphics.h&gt;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#include&lt;iostream.h&gt;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#include&lt;conio.h&gt;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void main()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{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int gd=DETECT,gm;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initgraph (&amp;gd,&amp;gm,"c:\\tc\\bgi");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line(180,20,480,20);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cout&lt;&lt;"\n\n\t\t\t\t\tLine";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getch(); </w:t>
      </w:r>
    </w:p>
    <w:p>
      <w:pPr>
        <w:numPr>
          <w:ilvl w:val="0"/>
          <w:numId w:val="0"/>
        </w:numPr>
        <w:ind w:leftChars="0"/>
        <w:jc w:val="left"/>
        <w:rPr>
          <w:rFonts w:hint="default" w:cs="Georgia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Output: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drawing>
          <wp:inline distT="0" distB="0" distL="114300" distR="114300">
            <wp:extent cx="5932805" cy="3197860"/>
            <wp:effectExtent l="0" t="0" r="10795" b="2540"/>
            <wp:docPr id="6" name="Picture 6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2)"/>
                    <pic:cNvPicPr>
                      <a:picLocks noChangeAspect="1"/>
                    </pic:cNvPicPr>
                  </pic:nvPicPr>
                  <pic:blipFill>
                    <a:blip r:embed="rId10"/>
                    <a:srcRect b="413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Georgia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Task:2</w:t>
      </w: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drawing>
          <wp:inline distT="0" distB="0" distL="114300" distR="114300">
            <wp:extent cx="4543425" cy="1123950"/>
            <wp:effectExtent l="0" t="0" r="9525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Source Code: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>#include&lt;graphics.h&gt;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>#include&lt;iostream.h&gt;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#include&lt;conio.h&gt;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void main()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{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int gd=DETECT,gm;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initgraph (&amp;gd,&amp;gm,"c:\\tc\\bgi");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circle(60,150,50);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rectangle(150,100,350,200);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 cout&lt;&lt;"\n\n\n\n\n\n\n\n\n\n\n\n\n     Circle\t\t  Rectangle"; </w:t>
      </w:r>
    </w:p>
    <w:p>
      <w:pPr>
        <w:jc w:val="both"/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 xml:space="preserve"> getch(); 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drawing>
          <wp:inline distT="0" distB="0" distL="114300" distR="114300">
            <wp:extent cx="5932805" cy="3166745"/>
            <wp:effectExtent l="0" t="0" r="10795" b="14605"/>
            <wp:docPr id="7" name="Picture 7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3)"/>
                    <pic:cNvPicPr>
                      <a:picLocks noChangeAspect="1"/>
                    </pic:cNvPicPr>
                  </pic:nvPicPr>
                  <pic:blipFill>
                    <a:blip r:embed="rId12"/>
                    <a:srcRect b="506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Task:3</w:t>
      </w: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drawing>
          <wp:inline distT="0" distB="0" distL="114300" distR="114300">
            <wp:extent cx="4581525" cy="942975"/>
            <wp:effectExtent l="0" t="0" r="9525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Source Code: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#include&lt;graphics.h&gt;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#include&lt;iostream.h&gt;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#include&lt;conio.h&gt;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void main()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{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int gd=DETECT,gm;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initgraph (&amp;gd,&amp;gm,"c:\\tc\\bgi");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cout&lt;&lt;"\t\n\n\n\n\n\n\n\n\n\n\n\n\n\n\n\n\n\t\tEclipse\t\t\t\t\tPolygon";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ellipse(150,200,0,360,140,50);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setlinestyle(0,0,1);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line(430,170,600,170);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 setlinestyle(0,0,1);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line(400,210,570,210);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setlinestyle(0,0,1);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line(600,170,570,210);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setlinestyle(0,0,1);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line(430,170,400,210);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getch(); </w:t>
      </w:r>
    </w:p>
    <w:p>
      <w:pPr>
        <w:numPr>
          <w:ilvl w:val="0"/>
          <w:numId w:val="0"/>
        </w:numPr>
        <w:ind w:leftChars="0"/>
        <w:jc w:val="left"/>
        <w:rPr>
          <w:rFonts w:hint="default" w:cs="Georgia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drawing>
          <wp:inline distT="0" distB="0" distL="114300" distR="114300">
            <wp:extent cx="5932805" cy="3176905"/>
            <wp:effectExtent l="0" t="0" r="10795" b="4445"/>
            <wp:docPr id="8" name="Picture 8" descr="Screenshot (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4)"/>
                    <pic:cNvPicPr>
                      <a:picLocks noChangeAspect="1"/>
                    </pic:cNvPicPr>
                  </pic:nvPicPr>
                  <pic:blipFill>
                    <a:blip r:embed="rId14"/>
                    <a:srcRect b="475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</w:pPr>
      <w:bookmarkStart w:id="0" w:name="_GoBack"/>
      <w:bookmarkEnd w:id="0"/>
      <w:r>
        <w:rPr>
          <w:rFonts w:hint="default" w:ascii="Georgia" w:hAnsi="Georgia" w:cs="Georgia"/>
          <w:b/>
          <w:bCs/>
          <w:i/>
          <w:iCs/>
          <w:color w:val="auto"/>
          <w:sz w:val="44"/>
          <w:szCs w:val="44"/>
          <w:u w:val="single"/>
          <w:lang w:val="en-US"/>
        </w:rPr>
        <w:t>THE END</w:t>
      </w:r>
    </w:p>
    <w:p>
      <w:pPr>
        <w:rPr>
          <w:rFonts w:hint="default" w:ascii="Cambria" w:hAnsi="Cambria" w:cs="Cambria"/>
          <w:bCs/>
          <w:lang w:val="en-US"/>
        </w:rPr>
      </w:pPr>
    </w:p>
    <w:p>
      <w:pPr>
        <w:ind w:firstLine="440" w:firstLineChars="200"/>
        <w:jc w:val="both"/>
        <w:rPr>
          <w:rFonts w:hint="default" w:ascii="Cambria" w:hAnsi="Cambria" w:cs="Cambria"/>
          <w:color w:val="000000" w:themeColor="text1"/>
          <w:kern w:val="24"/>
          <w:lang w:val="en-US" w:eastAsia="en-US"/>
        </w:rPr>
      </w:pPr>
    </w:p>
    <w:sectPr>
      <w:headerReference r:id="rId5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5F945EC"/>
    <w:rsid w:val="0623162C"/>
    <w:rsid w:val="08A12156"/>
    <w:rsid w:val="0DB143F6"/>
    <w:rsid w:val="10D62740"/>
    <w:rsid w:val="11C975FA"/>
    <w:rsid w:val="15A874CD"/>
    <w:rsid w:val="1B670A48"/>
    <w:rsid w:val="1CBB14BA"/>
    <w:rsid w:val="1E497DB3"/>
    <w:rsid w:val="2049300C"/>
    <w:rsid w:val="24DE2B6D"/>
    <w:rsid w:val="256D1D15"/>
    <w:rsid w:val="287A4D5C"/>
    <w:rsid w:val="28FE5B57"/>
    <w:rsid w:val="29600DFE"/>
    <w:rsid w:val="2BEE1F12"/>
    <w:rsid w:val="2D7A013A"/>
    <w:rsid w:val="2DFB6FD6"/>
    <w:rsid w:val="3088707C"/>
    <w:rsid w:val="35207136"/>
    <w:rsid w:val="3999612C"/>
    <w:rsid w:val="3ABA6FFF"/>
    <w:rsid w:val="40CF45C3"/>
    <w:rsid w:val="432E43F0"/>
    <w:rsid w:val="464A3594"/>
    <w:rsid w:val="48940849"/>
    <w:rsid w:val="4F7540D6"/>
    <w:rsid w:val="53EF3EA1"/>
    <w:rsid w:val="549C4534"/>
    <w:rsid w:val="551B3158"/>
    <w:rsid w:val="5677518C"/>
    <w:rsid w:val="583733E2"/>
    <w:rsid w:val="5A3B5C4E"/>
    <w:rsid w:val="61E323EE"/>
    <w:rsid w:val="673E6F81"/>
    <w:rsid w:val="72574407"/>
    <w:rsid w:val="73A915D0"/>
    <w:rsid w:val="77E301AF"/>
    <w:rsid w:val="78CE0A3B"/>
    <w:rsid w:val="78FC068E"/>
    <w:rsid w:val="7CB436BE"/>
    <w:rsid w:val="7E881013"/>
    <w:rsid w:val="7E9C52E7"/>
    <w:rsid w:val="7F2111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qFormat/>
    <w:uiPriority w:val="20"/>
    <w:rPr>
      <w:i/>
      <w:iCs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Title Char"/>
    <w:basedOn w:val="4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Subtle Emphasis"/>
    <w:basedOn w:val="4"/>
    <w:qFormat/>
    <w:uiPriority w:val="19"/>
    <w:rPr>
      <w:i/>
      <w:iCs/>
      <w:color w:val="7F7F7F" w:themeColor="text1" w:themeTint="7F"/>
    </w:rPr>
  </w:style>
  <w:style w:type="character" w:customStyle="1" w:styleId="21">
    <w:name w:val="Intense Emphasis"/>
    <w:basedOn w:val="4"/>
    <w:qFormat/>
    <w:uiPriority w:val="21"/>
    <w:rPr>
      <w:b/>
      <w:bCs/>
      <w:i/>
      <w:iCs/>
      <w:color w:val="4F81BD" w:themeColor="accent1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3">
    <w:name w:val="Header Char"/>
    <w:basedOn w:val="4"/>
    <w:link w:val="9"/>
    <w:qFormat/>
    <w:uiPriority w:val="99"/>
    <w:rPr>
      <w:rFonts w:eastAsiaTheme="minorEastAsia"/>
    </w:rPr>
  </w:style>
  <w:style w:type="character" w:customStyle="1" w:styleId="24">
    <w:name w:val="Footer Char"/>
    <w:basedOn w:val="4"/>
    <w:link w:val="8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37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751</Words>
  <Characters>4285</Characters>
  <Lines>35</Lines>
  <Paragraphs>10</Paragraphs>
  <TotalTime>5</TotalTime>
  <ScaleCrop>false</ScaleCrop>
  <LinksUpToDate>false</LinksUpToDate>
  <CharactersWithSpaces>5026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2022-06-04T15:28:44Z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FB97B6CCE7174645A5257536182EBE11</vt:lpwstr>
  </property>
</Properties>
</file>