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Documentation 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Universal Gravitation &amp; Kepler’s Third Law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: Syed Mustafa Hussain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Roll Number / ID: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487823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Class Timing: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2:00 PM – 4:00 PM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Campus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Bano Qabil (Metroville)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720" w:right="1440" w:header="720" w:footer="720"/>
          <w:pgNumType w:start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Instructor 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Abdur Rahman Khan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6"/>
        </w:numPr>
        <w:ind w:left="540" w:right="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3ejg558tl8i" w:id="0"/>
      <w:bookmarkEnd w:id="0"/>
      <w:hyperlink w:anchor="_wxfum2cav6lc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ff0000"/>
            <w:sz w:val="40"/>
            <w:szCs w:val="40"/>
            <w:rtl w:val="0"/>
          </w:rPr>
          <w:t xml:space="preserve"> </w:t>
        </w:r>
      </w:hyperlink>
      <w:hyperlink w:anchor="_wxfum2cav6lc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ff0000"/>
            <w:rtl w:val="0"/>
          </w:rPr>
          <w:t xml:space="preserve">UNIVERSAL LAW OF GRAVITATION       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0"/>
        </w:numPr>
        <w:spacing w:after="0" w:afterAutospacing="0"/>
        <w:ind w:left="720" w:right="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lx6kgc5lmq21" w:id="1"/>
      <w:bookmarkEnd w:id="1"/>
      <w:hyperlink w:anchor="_lmzsp6horhci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Introduction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0"/>
        </w:numPr>
        <w:spacing w:after="0" w:afterAutospacing="0" w:before="0" w:beforeAutospacing="0"/>
        <w:ind w:left="720" w:right="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q7arrmoqaxne" w:id="2"/>
      <w:bookmarkEnd w:id="2"/>
      <w:hyperlink w:anchor="_z9surfugquwd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Statement of the Law                                                                        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0"/>
        </w:numPr>
        <w:spacing w:after="0" w:afterAutospacing="0" w:before="0" w:beforeAutospacing="0"/>
        <w:ind w:left="720" w:right="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5557y9gdfa1y" w:id="3"/>
      <w:bookmarkEnd w:id="3"/>
      <w:hyperlink w:anchor="_1ywmalirklu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Mathematical Formula                                                                     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0"/>
        </w:numPr>
        <w:spacing w:after="0" w:afterAutospacing="0" w:before="0" w:beforeAutospacing="0"/>
        <w:ind w:left="720" w:right="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gv41grrknokt" w:id="4"/>
      <w:bookmarkEnd w:id="4"/>
      <w:hyperlink w:anchor="_kicr3bvwfxcx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Explanation of Symbols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0"/>
        </w:numPr>
        <w:spacing w:after="0" w:afterAutospacing="0" w:before="0" w:beforeAutospacing="0"/>
        <w:ind w:left="720" w:right="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r9ogbqw9gvp6" w:id="5"/>
      <w:bookmarkEnd w:id="5"/>
      <w:hyperlink w:anchor="_5wnze9o9elvb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Units and Dimensions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2r15et4bd20t" w:id="6"/>
      <w:bookmarkEnd w:id="6"/>
      <w:hyperlink w:anchor="_td2s8xte0xf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Effects of Universal Gravitation         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2,3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f9wplrwddxyy" w:id="7"/>
      <w:bookmarkEnd w:id="7"/>
      <w:hyperlink w:anchor="_roqbnpybzut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Real-Life Applications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0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  <w:sectPr>
          <w:footerReference r:id="rId10" w:type="default"/>
          <w:footerReference r:id="rId11" w:type="first"/>
          <w:type w:val="nextPage"/>
          <w:pgSz w:h="15840" w:w="12240" w:orient="portrait"/>
          <w:pgMar w:bottom="1440" w:top="1440" w:left="720" w:right="1440" w:header="720" w:footer="720"/>
          <w:titlePg w:val="1"/>
        </w:sectPr>
      </w:pPr>
      <w:bookmarkStart w:colFirst="0" w:colLast="0" w:name="_4qkpsmacttjd" w:id="8"/>
      <w:bookmarkEnd w:id="8"/>
      <w:hyperlink w:anchor="_mfm3fe89r4zm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Conclusion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                                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97a8jws8lb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left="-36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xlqtpvwlj9e" w:id="10"/>
      <w:bookmarkEnd w:id="10"/>
      <w:hyperlink w:anchor="_lwrjgv3mmc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2.  </w:t>
        </w:r>
      </w:hyperlink>
      <w:hyperlink w:anchor="_lwrjgv3mmc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ff0000"/>
            <w:rtl w:val="0"/>
          </w:rPr>
          <w:t xml:space="preserve">  KEPLER’S THIRD LAW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4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pf5gdwmee4st" w:id="11"/>
      <w:bookmarkEnd w:id="11"/>
      <w:hyperlink w:anchor="_flrgemynm3kv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Introduction      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mov0d4od8csz" w:id="12"/>
      <w:bookmarkEnd w:id="12"/>
      <w:hyperlink w:anchor="_fcndabea664n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Statement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23ex1q42mu50" w:id="13"/>
      <w:bookmarkEnd w:id="13"/>
      <w:hyperlink w:anchor="_5temzcj9tut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Mathematical Expression  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m9q0wprcytfw" w:id="14"/>
      <w:bookmarkEnd w:id="14"/>
      <w:hyperlink w:anchor="_t9mdnoszdlcr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Derivation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5,6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mfvjamb1oqsm" w:id="15"/>
      <w:bookmarkEnd w:id="15"/>
      <w:hyperlink w:anchor="_hr71bpot8hbo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Applications 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</w:rPr>
      </w:pPr>
      <w:bookmarkStart w:colFirst="0" w:colLast="0" w:name="_upl8x4cssnk4" w:id="16"/>
      <w:bookmarkEnd w:id="16"/>
      <w:hyperlink w:anchor="_ozsp1nrd8qmh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Scientific Importance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3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</w:rPr>
        <w:sectPr>
          <w:type w:val="continuous"/>
          <w:pgSz w:h="15840" w:w="12240" w:orient="portrait"/>
          <w:pgMar w:bottom="1440" w:top="1440" w:left="1080" w:right="1440" w:header="720" w:footer="720"/>
        </w:sectPr>
      </w:pPr>
      <w:bookmarkStart w:colFirst="0" w:colLast="0" w:name="_je6yxwtm14a4" w:id="17"/>
      <w:bookmarkEnd w:id="17"/>
      <w:hyperlink w:anchor="_trwa61s6ajf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30"/>
            <w:szCs w:val="30"/>
            <w:rtl w:val="0"/>
          </w:rPr>
          <w:t xml:space="preserve">Conclusion 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21">
      <w:pPr>
        <w:pStyle w:val="Heading1"/>
        <w:ind w:left="-90" w:firstLine="0"/>
        <w:rPr>
          <w:rFonts w:ascii="Times New Roman" w:cs="Times New Roman" w:eastAsia="Times New Roman" w:hAnsi="Times New Roman"/>
          <w:b w:val="1"/>
          <w:bCs w:val="1"/>
          <w:color w:val="ff0000"/>
          <w:sz w:val="64"/>
          <w:szCs w:val="64"/>
        </w:rPr>
      </w:pPr>
      <w:bookmarkStart w:colFirst="0" w:colLast="0" w:name="_wxfum2cav6l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64"/>
          <w:szCs w:val="64"/>
          <w:rtl w:val="0"/>
        </w:rPr>
        <w:t xml:space="preserve">Universal Law of Gravitation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lmzsp6horhc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Introduction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Gravity is a fundamental force of nature by which all objects having mass attract each other. This force plays a key role in the motion of planets, satellites, and objects on Earth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Introduction: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Encyclopaedia Britannica – Gravity (Physics)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z9surfugquw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Statement of Universal Law of Gravitation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object in the universe attracts every other object with a force which is: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Directly proportional to the product of their masses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Inversely proportional to the square of the distance between their centers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Statement: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HyperPhysics – Universal Gravitation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1ywmalirklu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Mathematical Formula 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48"/>
            <w:szCs w:val="48"/>
          </w:rPr>
          <m:t xml:space="preserve">F=G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1 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2</m:t>
                </m:r>
              </m:sub>
            </m:sSub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48"/>
                    <w:szCs w:val="4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Formula: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HyperPhysics – Newton’s Law of Gravitation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kicr3bvwfxcx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ff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Explanation of Symbols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Gravitational force (newton)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Universal gravitational constant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m₁, m₂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Masses of the two objects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Distance between the centers of the objects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Symbol Explanation: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Khan Academy –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6"/>
            <w:szCs w:val="26"/>
            <w:rtl w:val="0"/>
          </w:rPr>
          <w:t xml:space="preserve">Newton’s Law of Universal Gravitation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5wnze9o9elvb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ff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Units and Dimensions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 of force: newton (N)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 of mass: kilogram (kg)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 of distance: meter (m)</w:t>
        <w:br w:type="textWrapping"/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</w:rPr>
      </w:pPr>
      <w:bookmarkStart w:colFirst="0" w:colLast="0" w:name="_jqfj9a2849b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  <w:rtl w:val="0"/>
        </w:rPr>
        <w:t xml:space="preserve">Dimensional formula of G: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</w:t>
      </w:r>
      <m:oMath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m:ctrlPr>
          </m: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G</m:t>
            </m:r>
          </m:e>
        </m:d>
        <m:r>
          <w:rPr>
            <w:rFonts w:ascii="Times New Roman" w:cs="Times New Roman" w:eastAsia="Times New Roman" w:hAnsi="Times New Roman"/>
            <w:b w:val="1"/>
            <w:bCs w:val="1"/>
            <w:sz w:val="48"/>
            <w:szCs w:val="48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M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-1</m:t>
            </m:r>
          </m:sup>
        </m:sSup>
      </m:oMath>
      <m:oMath>
        <m:sSup>
          <m:s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L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3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48"/>
                <w:szCs w:val="48"/>
              </w:rPr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Units &amp; Dimensions: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BYJU’S Physics – Universal Gravitation Properties, Units,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td2s8xte0xf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Effects of Gravitation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Keeps planets in orbit around the Sun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Causes objects to fall toward the Earth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Responsible for ocean tide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motion of satellites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roqbnpybzutz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ff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Real-Life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</w:rPr>
      </w:pPr>
      <w:bookmarkStart w:colFirst="0" w:colLast="0" w:name="_pd1ecb3ex9fx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  <w:rtl w:val="0"/>
        </w:rPr>
        <w:t xml:space="preserve">Motion of Planets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motion of planets is the continuous movement of planets around the Sun in fixed paths called orbits due to the gravitational force of the Sun.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</w:rPr>
      </w:pPr>
      <w:bookmarkStart w:colFirst="0" w:colLast="0" w:name="_16k8ex1zjan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4"/>
          <w:szCs w:val="34"/>
          <w:rtl w:val="0"/>
        </w:rPr>
        <w:t xml:space="preserve">Artificial Satellites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Artificial satellites are man-made objects that revolve around the Earth or other planets under the influence of gravitational force.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</w:rPr>
      </w:pPr>
      <w:bookmarkStart w:colFirst="0" w:colLast="0" w:name="_xs0wi23jin9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  <w:rtl w:val="0"/>
        </w:rPr>
        <w:t xml:space="preserve">Ocean Tides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Ocean tides are the periodic rise and fall of sea levels caused by the gravitational attraction of the Moon and the Sun on the Earth.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</w:rPr>
      </w:pPr>
      <w:bookmarkStart w:colFirst="0" w:colLast="0" w:name="_un8hveohg22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  <w:rtl w:val="0"/>
        </w:rPr>
        <w:t xml:space="preserve">Weight of Objects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weight of an object is the gravitational force exerted by the Earth on the object.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Applications: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Satellite orbits</w:t>
        <w:br w:type="textWrapping"/>
        <w:t xml:space="preserve">Ocean tides</w:t>
        <w:br w:type="textWrapping"/>
        <w:t xml:space="preserve">Weight of objects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6"/>
            <w:szCs w:val="26"/>
            <w:rtl w:val="0"/>
          </w:rPr>
          <w:t xml:space="preserve">    NASA – Why Gravity 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left="360" w:hanging="270"/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</w:rPr>
      </w:pPr>
      <w:bookmarkStart w:colFirst="0" w:colLast="0" w:name="_mfm3fe89r4zm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8"/>
          <w:szCs w:val="48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pStyle w:val="Heading1"/>
        <w:ind w:left="360" w:hanging="54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bs3oy7gql0c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The Universal Law of Gravitation explains how objects attract each other in the universe. It is essential for understanding planetary motion, satellites, and many natural phenomena.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Reference – Conclusion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ff0000"/>
          <w:sz w:val="66"/>
          <w:szCs w:val="66"/>
        </w:rPr>
      </w:pPr>
      <w:hyperlink r:id="rId19">
        <w:r w:rsidDel="00000000" w:rsidR="00000000" w:rsidRPr="00000000">
          <w:rPr>
            <w:sz w:val="26"/>
            <w:szCs w:val="26"/>
            <w:rtl w:val="0"/>
          </w:rPr>
          <w:t xml:space="preserve">CK‑12 Foundation – Gravitation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ff0000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color w:val="ff0000"/>
          <w:sz w:val="66"/>
          <w:szCs w:val="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color w:val="ff0000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ff0000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64"/>
          <w:szCs w:val="64"/>
          <w:rtl w:val="0"/>
        </w:rPr>
        <w:t xml:space="preserve">Kepler’s Third Law of Planetary Motion</w:t>
      </w:r>
    </w:p>
    <w:p w:rsidR="00000000" w:rsidDel="00000000" w:rsidP="00000000" w:rsidRDefault="00000000" w:rsidRPr="00000000" w14:paraId="0000005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flrgemynm3k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Introduction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describes the relationship between the time period of a planet and the size of its orbit. It helps explain planetary motion in a mathematical way.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Introduction: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NASA – Kepler’s Laws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fcndabea664n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Statement of Kepler’s Third Law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square of the time period of a planet is directly proportional to the cube of the radius of its orbit.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Statement: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CK‑12 Foundation – Kepler’s Third 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5temzcj9tutz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Mathematical Expression</w:t>
      </w:r>
    </w:p>
    <w:p w:rsidR="00000000" w:rsidDel="00000000" w:rsidP="00000000" w:rsidRDefault="00000000" w:rsidRPr="00000000" w14:paraId="00000066">
      <w:pPr>
        <w:pStyle w:val="Heading1"/>
        <w:spacing w:after="240" w:before="240" w:lineRule="auto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kgkth5uiurpk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                       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∝</m:t>
        </m:r>
        <m:sSup>
          <m:sSup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r</m:t>
            </m:r>
          </m:e>
          <m:sup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Or,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                       </w:t>
      </w:r>
      <m:oMath>
        <m:f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T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– Mathematical Expression: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Study.com – Kepler’s Third Law Explanation &amp; Formula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t9mdnoszdlcr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Derivation of Kepler’s Third Law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(From Newton’s Law of Gravitation)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a planet of mass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revolving around the Sun of mass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a circular orbit of radius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Gravitational force: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F = G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Mm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Centripetal force: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F = 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Equating both forces: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 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Mm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Cancelling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G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Multiplying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GM =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 v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Orbital velocity: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</w:r>
      <m:oMath>
        <m:r>
          <m:t>ν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=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>π</m:t>
            </m:r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T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Substitute value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GM=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2</m:t>
                    </m:r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>π</m:t>
                    </m:r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r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T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Simplifying: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GM=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>π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3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T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Rearranging: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>π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GM</m:t>
            </m:r>
          </m:den>
        </m:f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GM</m:t>
            </m:r>
          </m:den>
        </m:f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 is constant: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T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</m:oMath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 ∝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Hence proved.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Exponents Explanation: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MathIsFun – Exponents &amp; Powers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hr71bpot8hb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Applications of Kepler’s Third Law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</w:rPr>
      </w:pPr>
      <w:bookmarkStart w:colFirst="0" w:colLast="0" w:name="_692f0m1dr5m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  <w:rtl w:val="0"/>
        </w:rPr>
        <w:t xml:space="preserve">Planetary Motion</w:t>
      </w:r>
    </w:p>
    <w:p w:rsidR="00000000" w:rsidDel="00000000" w:rsidP="00000000" w:rsidRDefault="00000000" w:rsidRPr="00000000" w14:paraId="0000007E">
      <w:pPr>
        <w:pStyle w:val="Heading2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yq0zlxff3dk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helps determine the orbital period of planets by relating the time of revolution to the size of their orbits around the Sun.ṣ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</w:rPr>
      </w:pPr>
      <w:bookmarkStart w:colFirst="0" w:colLast="0" w:name="_hwsargtzo41d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  <w:rtl w:val="0"/>
        </w:rPr>
        <w:t xml:space="preserve">Artificial Satellites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is used to calculate the speed and time period of artificial satellites by knowing their orbital radius.</w:t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</w:rPr>
      </w:pPr>
      <w:bookmarkStart w:colFirst="0" w:colLast="0" w:name="_j7f65md2b02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36"/>
          <w:szCs w:val="36"/>
          <w:rtl w:val="0"/>
        </w:rPr>
        <w:t xml:space="preserve">Space Missions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is used in planning and launching spacecraft by calculating accurate orbits and travel time for space missions.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Applications</w:t>
      </w:r>
    </w:p>
    <w:p w:rsidR="00000000" w:rsidDel="00000000" w:rsidP="00000000" w:rsidRDefault="00000000" w:rsidRPr="00000000" w14:paraId="00000085">
      <w:pPr>
        <w:ind w:left="720" w:firstLine="0"/>
        <w:rPr/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Planetary 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Artificial Satellite</w:t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Space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NASA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–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Planetary Motion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</w:rPr>
      </w:pPr>
      <w:bookmarkStart w:colFirst="0" w:colLast="0" w:name="_ozsp1nrd8qmh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Scientific Importance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explains the motion of planets and satellites in their orbits.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forms the basic foundation of astronomy and space science.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helps scientists plan and carry out space exploration missions accurately.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Scientific Importance: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NASA –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6"/>
            <w:szCs w:val="26"/>
            <w:rtl w:val="0"/>
          </w:rPr>
          <w:t xml:space="preserve">Kepler’s Laws and Planetary 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ind w:left="0" w:firstLine="0"/>
        <w:rPr/>
      </w:pPr>
      <w:bookmarkStart w:colFirst="0" w:colLast="0" w:name="_trwa61s6ajf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50"/>
          <w:szCs w:val="50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Kepler’s Third Law establishes a clear relationship between the orbital radius and the time period of a planet. When combined with Newton’s Law of Gravitation, it provides a complete and accurate understanding of planetary motion in the solar system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 – Conclusion: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CK‑12 Foundation – Physics: Kepler’s Laws Conclusion</w:t>
        </w:r>
      </w:hyperlink>
      <w:r w:rsidDel="00000000" w:rsidR="00000000" w:rsidRPr="00000000">
        <w:rPr>
          <w:rtl w:val="0"/>
        </w:rPr>
      </w:r>
    </w:p>
    <w:sectPr>
      <w:footerReference r:id="rId31" w:type="default"/>
      <w:type w:val="nextPage"/>
      <w:pgSz w:h="15840" w:w="12240" w:orient="portrait"/>
      <w:pgMar w:bottom="1440" w:top="1440" w:left="162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  <w:t xml:space="preserve">Final Project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left"/>
      <w:rPr>
        <w:sz w:val="28"/>
        <w:szCs w:val="28"/>
      </w:rPr>
    </w:pPr>
    <w:r w:rsidDel="00000000" w:rsidR="00000000" w:rsidRPr="00000000">
      <w:rPr>
        <w:sz w:val="26"/>
        <w:szCs w:val="26"/>
        <w:rtl w:val="0"/>
      </w:rPr>
      <w:t xml:space="preserve">Final Project                                                                                                                1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both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Final Project                                                                                      </w:t>
    </w:r>
    <w:r w:rsidDel="00000000" w:rsidR="00000000" w:rsidRPr="00000000"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  <w:t xml:space="preserve">Final Project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  <w:t xml:space="preserve">Syed Mustafa Hussain                                                                                           487823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/>
      <w:pict>
        <v:shape id="PowerPlusWaterMarkObject1" style="position:absolute;width:782.1855583190918pt;height:70.14404296875pt;rotation:315;z-index:-503316481;mso-position-horizontal-relative:margin;mso-position-horizontal:center;mso-position-vertical-relative:margin;mso-position-vertical:center;" fillcolor="#e8eaed" stroked="f" type="#_x0000_t136">
          <v:fill angle="0" opacity="39322f"/>
          <v:textpath fitshape="t" string="Alkhidmat Bano Qabil Program" style="font-family:&amp;quot;Times New Roman&amp;quot;;font-size:61.0pt;font-style:italic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/>
      <w:pict>
        <v:shape id="PowerPlusWaterMarkObject2" style="position:absolute;width:782.1855583190918pt;height:70.14404296875pt;rotation:315;z-index:-503316481;mso-position-horizontal-relative:margin;mso-position-horizontal:center;mso-position-vertical-relative:margin;mso-position-vertical:center;" fillcolor="#e8eaed" stroked="f" type="#_x0000_t136">
          <v:fill angle="0" opacity="39322f"/>
          <v:textpath fitshape="t" string="Alkhidmat Bano Qabil Program" style="font-family:&amp;quot;Times New Roman&amp;quot;;font-size:61.0pt;font-style:italic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ence.nasa.gov/keplers-laws" TargetMode="External"/><Relationship Id="rId22" Type="http://schemas.openxmlformats.org/officeDocument/2006/relationships/hyperlink" Target="https://study.com/academy/lesson/keplers-third-law-formula-examples.html" TargetMode="External"/><Relationship Id="rId21" Type="http://schemas.openxmlformats.org/officeDocument/2006/relationships/hyperlink" Target="https://www.ck12.org/physics/Keplers-Laws-of-Planetary-Motion/" TargetMode="External"/><Relationship Id="rId24" Type="http://schemas.openxmlformats.org/officeDocument/2006/relationships/hyperlink" Target="https://solarsystem.nasa.gov/resources/240/planetary-motion-and-orbits/" TargetMode="External"/><Relationship Id="rId23" Type="http://schemas.openxmlformats.org/officeDocument/2006/relationships/hyperlink" Target="https://www.mathsisfun.com/expon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solarsystem.nasa.gov/resources/240/planetary-motion-and-orbits/" TargetMode="External"/><Relationship Id="rId25" Type="http://schemas.openxmlformats.org/officeDocument/2006/relationships/hyperlink" Target="https://solarsystem.nasa.gov/resources/240/planetary-motion-and-orbits/" TargetMode="External"/><Relationship Id="rId28" Type="http://schemas.openxmlformats.org/officeDocument/2006/relationships/hyperlink" Target="https://science.nasa.gov/solar-system/resources/234/keplers-laws-of-planetary-motion/" TargetMode="External"/><Relationship Id="rId27" Type="http://schemas.openxmlformats.org/officeDocument/2006/relationships/hyperlink" Target="https://solarsystem.nasa.gov/resources/240/planetary-motion-and-orbits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yperlink" Target="https://science.nasa.gov/solar-system/resources/234/keplers-laws-of-planetary-motion/" TargetMode="Externa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31" Type="http://schemas.openxmlformats.org/officeDocument/2006/relationships/footer" Target="footer4.xml"/><Relationship Id="rId30" Type="http://schemas.openxmlformats.org/officeDocument/2006/relationships/hyperlink" Target="https://www.ck12.org/physics/Keplers-Laws-of-Planetary-Motion" TargetMode="External"/><Relationship Id="rId11" Type="http://schemas.openxmlformats.org/officeDocument/2006/relationships/footer" Target="footer5.xml"/><Relationship Id="rId10" Type="http://schemas.openxmlformats.org/officeDocument/2006/relationships/footer" Target="footer3.xml"/><Relationship Id="rId13" Type="http://schemas.openxmlformats.org/officeDocument/2006/relationships/hyperlink" Target="http://hyperphysics.phy-astr.gsu.edu/hbase/grav.html" TargetMode="External"/><Relationship Id="rId12" Type="http://schemas.openxmlformats.org/officeDocument/2006/relationships/hyperlink" Target="https://www.britannica.com/science/gravity-physics" TargetMode="External"/><Relationship Id="rId15" Type="http://schemas.openxmlformats.org/officeDocument/2006/relationships/hyperlink" Target="https://www.khanacademy.org/science/physics/centripetal-force-and-gravitation/gravity-newtons-law-of-gravitation/a/newtons-law-of-universal-gravitation" TargetMode="External"/><Relationship Id="rId14" Type="http://schemas.openxmlformats.org/officeDocument/2006/relationships/hyperlink" Target="http://hyperphysics.phy-astr.gsu.edu/hbase/Newt.html" TargetMode="External"/><Relationship Id="rId17" Type="http://schemas.openxmlformats.org/officeDocument/2006/relationships/hyperlink" Target="https://byjus.com/physics/universal-law-of-gravitation/" TargetMode="External"/><Relationship Id="rId16" Type="http://schemas.openxmlformats.org/officeDocument/2006/relationships/hyperlink" Target="https://www.khanacademy.org/science/physics/centripetal-force-and-gravitation/gravity-newtons-law-of-gravitation/a/newtons-law-of-universal-gravitation" TargetMode="External"/><Relationship Id="rId19" Type="http://schemas.openxmlformats.org/officeDocument/2006/relationships/hyperlink" Target="https://www.ck12.org/physics/Gravitation/" TargetMode="External"/><Relationship Id="rId18" Type="http://schemas.openxmlformats.org/officeDocument/2006/relationships/hyperlink" Target="https://spaceplace.nasa.gov/gravity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