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619" w:rsidRDefault="00290619" w:rsidP="00290619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2060"/>
          <w:sz w:val="32"/>
          <w:szCs w:val="32"/>
        </w:rPr>
        <w:drawing>
          <wp:inline distT="0" distB="0" distL="0" distR="0" wp14:anchorId="289A8EB1" wp14:editId="4C60F311">
            <wp:extent cx="2377440" cy="852416"/>
            <wp:effectExtent l="0" t="0" r="3810" b="508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21" cy="8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19" w:rsidRDefault="00290619" w:rsidP="00290619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color w:val="002060"/>
          <w:sz w:val="32"/>
          <w:szCs w:val="32"/>
        </w:rPr>
        <w:t>TECH ALPHARETTA</w:t>
      </w:r>
    </w:p>
    <w:p w:rsidR="00290619" w:rsidRDefault="00290619" w:rsidP="00290619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color w:val="002060"/>
          <w:sz w:val="32"/>
          <w:szCs w:val="32"/>
        </w:rPr>
        <w:t>2972 Webb Bridge Rd, Alpharetta, GA 30009</w:t>
      </w:r>
    </w:p>
    <w:p w:rsidR="00290619" w:rsidRDefault="00290619" w:rsidP="00207FA6">
      <w:pPr>
        <w:shd w:val="clear" w:color="auto" w:fill="FFFFFF"/>
        <w:spacing w:before="450" w:after="450" w:line="26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81818"/>
          <w:kern w:val="36"/>
          <w:sz w:val="54"/>
          <w:szCs w:val="54"/>
        </w:rPr>
      </w:pPr>
    </w:p>
    <w:p w:rsidR="00207FA6" w:rsidRPr="00207FA6" w:rsidRDefault="00207FA6" w:rsidP="00207FA6">
      <w:pPr>
        <w:shd w:val="clear" w:color="auto" w:fill="FFFFFF"/>
        <w:spacing w:before="450" w:after="450" w:line="264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81818"/>
          <w:kern w:val="36"/>
          <w:sz w:val="54"/>
          <w:szCs w:val="54"/>
        </w:rPr>
      </w:pPr>
      <w:r w:rsidRPr="00207FA6">
        <w:rPr>
          <w:rFonts w:ascii="Arial" w:eastAsia="Times New Roman" w:hAnsi="Arial" w:cs="Arial"/>
          <w:b/>
          <w:bCs/>
          <w:color w:val="181818"/>
          <w:kern w:val="36"/>
          <w:sz w:val="54"/>
          <w:szCs w:val="54"/>
        </w:rPr>
        <w:t>Market Basket Analysis</w:t>
      </w:r>
    </w:p>
    <w:p w:rsidR="00207FA6" w:rsidRPr="00207FA6" w:rsidRDefault="00207FA6" w:rsidP="00207FA6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Arial" w:eastAsia="Times New Roman" w:hAnsi="Arial" w:cs="Arial"/>
          <w:color w:val="444444"/>
          <w:sz w:val="21"/>
          <w:szCs w:val="21"/>
        </w:rPr>
        <w:t>Market Basket Analysis is an invaluable exercise for retail and e-commerce stores.</w:t>
      </w:r>
    </w:p>
    <w:p w:rsidR="00207FA6" w:rsidRPr="00207FA6" w:rsidRDefault="00207FA6" w:rsidP="00207FA6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Arial" w:eastAsia="Times New Roman" w:hAnsi="Arial" w:cs="Arial"/>
          <w:color w:val="444444"/>
          <w:sz w:val="21"/>
          <w:szCs w:val="21"/>
        </w:rPr>
        <w:t>In this challenge, you'll practice exploratory analysis, data wrangling, clustering, and general problem solving.</w:t>
      </w:r>
    </w:p>
    <w:p w:rsidR="00207FA6" w:rsidRPr="00207FA6" w:rsidRDefault="00207FA6" w:rsidP="00207FA6">
      <w:pPr>
        <w:shd w:val="clear" w:color="auto" w:fill="FFFFFF"/>
        <w:spacing w:before="300" w:after="225"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181818"/>
          <w:sz w:val="42"/>
          <w:szCs w:val="42"/>
        </w:rPr>
      </w:pPr>
      <w:r w:rsidRPr="00207FA6">
        <w:rPr>
          <w:rFonts w:ascii="Arial" w:eastAsia="Times New Roman" w:hAnsi="Arial" w:cs="Arial"/>
          <w:b/>
          <w:bCs/>
          <w:color w:val="181818"/>
          <w:sz w:val="42"/>
          <w:szCs w:val="42"/>
        </w:rPr>
        <w:t>Background</w:t>
      </w:r>
    </w:p>
    <w:p w:rsidR="00207FA6" w:rsidRPr="00207FA6" w:rsidRDefault="00207FA6" w:rsidP="00207FA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  <w:t>Market Basket Analysis</w:t>
      </w:r>
      <w:r w:rsidRPr="00207FA6">
        <w:rPr>
          <w:rFonts w:ascii="Arial" w:eastAsia="Times New Roman" w:hAnsi="Arial" w:cs="Arial"/>
          <w:color w:val="444444"/>
          <w:sz w:val="21"/>
          <w:szCs w:val="21"/>
        </w:rPr>
        <w:t> is the study of items that are likely to be purchased together.</w:t>
      </w:r>
    </w:p>
    <w:p w:rsidR="00207FA6" w:rsidRPr="00207FA6" w:rsidRDefault="00207FA6" w:rsidP="00207FA6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Arial" w:eastAsia="Times New Roman" w:hAnsi="Arial" w:cs="Arial"/>
          <w:color w:val="444444"/>
          <w:sz w:val="21"/>
          <w:szCs w:val="21"/>
        </w:rPr>
        <w:t>The deliverable is to create groups of items that are frequently purchased together so that stores can better organize their layouts.</w:t>
      </w:r>
    </w:p>
    <w:p w:rsidR="00207FA6" w:rsidRPr="00207FA6" w:rsidRDefault="00207FA6" w:rsidP="00207FA6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Arial" w:eastAsia="Times New Roman" w:hAnsi="Arial" w:cs="Arial"/>
          <w:color w:val="444444"/>
          <w:sz w:val="21"/>
          <w:szCs w:val="21"/>
        </w:rPr>
        <w:t>By doing so, stores can make complementary items easier to find, thus improving sales.</w:t>
      </w:r>
    </w:p>
    <w:p w:rsidR="00207FA6" w:rsidRPr="00207FA6" w:rsidRDefault="00207FA6" w:rsidP="00207FA6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A1A1A1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A1A1A1"/>
          <w:sz w:val="21"/>
          <w:szCs w:val="21"/>
        </w:rPr>
        <w:lastRenderedPageBreak/>
        <w:drawing>
          <wp:inline distT="0" distB="0" distL="0" distR="0">
            <wp:extent cx="2857500" cy="2371725"/>
            <wp:effectExtent l="0" t="0" r="0" b="9525"/>
            <wp:docPr id="22" name="Picture 22" descr="Market Basket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rket Basket Analys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A6" w:rsidRPr="00207FA6" w:rsidRDefault="00207FA6" w:rsidP="00207FA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Arial" w:eastAsia="Times New Roman" w:hAnsi="Arial" w:cs="Arial"/>
          <w:color w:val="444444"/>
          <w:sz w:val="21"/>
          <w:szCs w:val="21"/>
        </w:rPr>
        <w:t>A </w:t>
      </w:r>
      <w:r w:rsidRPr="00207FA6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</w:rPr>
        <w:t>basket</w:t>
      </w:r>
      <w:r w:rsidRPr="00207FA6">
        <w:rPr>
          <w:rFonts w:ascii="Arial" w:eastAsia="Times New Roman" w:hAnsi="Arial" w:cs="Arial"/>
          <w:color w:val="444444"/>
          <w:sz w:val="21"/>
          <w:szCs w:val="21"/>
        </w:rPr>
        <w:t> is simply defined as all the items that were purchased together in a single order. Note: Some stores might define a "single order" as any items bought within X number of days.</w:t>
      </w:r>
    </w:p>
    <w:p w:rsidR="00207FA6" w:rsidRPr="00207FA6" w:rsidRDefault="00207FA6" w:rsidP="00207FA6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Arial" w:eastAsia="Times New Roman" w:hAnsi="Arial" w:cs="Arial"/>
          <w:color w:val="444444"/>
          <w:sz w:val="21"/>
          <w:szCs w:val="21"/>
        </w:rPr>
        <w:t>In this challenge, you will help a boutique clothing retailer with Market Basket Analysis.</w:t>
      </w:r>
    </w:p>
    <w:p w:rsidR="00207FA6" w:rsidRPr="00207FA6" w:rsidRDefault="00207FA6" w:rsidP="00207FA6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Arial" w:eastAsia="Times New Roman" w:hAnsi="Arial" w:cs="Arial"/>
          <w:color w:val="444444"/>
          <w:sz w:val="21"/>
          <w:szCs w:val="21"/>
        </w:rPr>
        <w:t>You will use their customer's purchase history to create clusters of items that should be placed in the same section.</w:t>
      </w:r>
    </w:p>
    <w:p w:rsidR="00207FA6" w:rsidRPr="00207FA6" w:rsidRDefault="00207FA6" w:rsidP="00207FA6">
      <w:pPr>
        <w:shd w:val="clear" w:color="auto" w:fill="FFFFFF"/>
        <w:spacing w:before="300" w:after="225"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181818"/>
          <w:sz w:val="42"/>
          <w:szCs w:val="42"/>
        </w:rPr>
      </w:pPr>
      <w:r w:rsidRPr="00207FA6">
        <w:rPr>
          <w:rFonts w:ascii="Arial" w:eastAsia="Times New Roman" w:hAnsi="Arial" w:cs="Arial"/>
          <w:b/>
          <w:bCs/>
          <w:color w:val="181818"/>
          <w:sz w:val="42"/>
          <w:szCs w:val="42"/>
        </w:rPr>
        <w:t>Data</w:t>
      </w:r>
    </w:p>
    <w:p w:rsidR="00207FA6" w:rsidRPr="00207FA6" w:rsidRDefault="00207FA6" w:rsidP="00207FA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Arial" w:eastAsia="Times New Roman" w:hAnsi="Arial" w:cs="Arial"/>
          <w:color w:val="444444"/>
          <w:sz w:val="21"/>
          <w:szCs w:val="21"/>
        </w:rPr>
        <w:t>The first table is called </w:t>
      </w:r>
      <w:r w:rsidRPr="00207FA6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</w:rPr>
        <w:t>customer_baskets.csv</w:t>
      </w:r>
      <w:r w:rsidRPr="00207FA6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207FA6" w:rsidRPr="00207FA6" w:rsidRDefault="00207FA6" w:rsidP="00207FA6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Arial" w:eastAsia="Times New Roman" w:hAnsi="Arial" w:cs="Arial"/>
          <w:color w:val="444444"/>
          <w:sz w:val="21"/>
          <w:szCs w:val="21"/>
        </w:rPr>
        <w:t>It contains the purchase history for 23,000 customers across 36,000 purchases.</w:t>
      </w:r>
    </w:p>
    <w:p w:rsidR="00207FA6" w:rsidRPr="00207FA6" w:rsidRDefault="00207FA6" w:rsidP="00207FA6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A1A1A1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A1A1A1"/>
          <w:sz w:val="21"/>
          <w:szCs w:val="21"/>
        </w:rPr>
        <w:drawing>
          <wp:inline distT="0" distB="0" distL="0" distR="0">
            <wp:extent cx="3810000" cy="1714500"/>
            <wp:effectExtent l="0" t="0" r="0" b="0"/>
            <wp:docPr id="21" name="Picture 21" descr="Lead Generation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ead Generation Datas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A6" w:rsidRPr="00207FA6" w:rsidRDefault="00207FA6" w:rsidP="00207FA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</w:rPr>
        <w:t>Data Dictionary:</w:t>
      </w:r>
    </w:p>
    <w:p w:rsidR="00207FA6" w:rsidRPr="00207FA6" w:rsidRDefault="00207FA6" w:rsidP="00207FA6">
      <w:pPr>
        <w:numPr>
          <w:ilvl w:val="0"/>
          <w:numId w:val="24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207FA6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customer_id</w:t>
      </w:r>
      <w:proofErr w:type="spellEnd"/>
      <w:r w:rsidRPr="00207FA6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 </w:t>
      </w:r>
      <w:r w:rsidRPr="00207FA6">
        <w:rPr>
          <w:rFonts w:ascii="Arial" w:eastAsia="Times New Roman" w:hAnsi="Arial" w:cs="Arial"/>
          <w:color w:val="444444"/>
          <w:sz w:val="23"/>
          <w:szCs w:val="23"/>
        </w:rPr>
        <w:t>- Unique customer ID.</w:t>
      </w:r>
    </w:p>
    <w:p w:rsidR="00207FA6" w:rsidRPr="00207FA6" w:rsidRDefault="00207FA6" w:rsidP="00207FA6">
      <w:pPr>
        <w:numPr>
          <w:ilvl w:val="0"/>
          <w:numId w:val="24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207FA6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basket</w:t>
      </w:r>
      <w:proofErr w:type="gramEnd"/>
      <w:r w:rsidRPr="00207FA6">
        <w:rPr>
          <w:rFonts w:ascii="Arial" w:eastAsia="Times New Roman" w:hAnsi="Arial" w:cs="Arial"/>
          <w:color w:val="444444"/>
          <w:sz w:val="23"/>
          <w:szCs w:val="23"/>
        </w:rPr>
        <w:t> - Comma-separated list of item categories bought in the basket.</w:t>
      </w:r>
    </w:p>
    <w:p w:rsidR="00207FA6" w:rsidRPr="00207FA6" w:rsidRDefault="00207FA6" w:rsidP="00207FA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Arial" w:eastAsia="Times New Roman" w:hAnsi="Arial" w:cs="Arial"/>
          <w:color w:val="444444"/>
          <w:sz w:val="21"/>
          <w:szCs w:val="21"/>
        </w:rPr>
        <w:lastRenderedPageBreak/>
        <w:t>The second table is </w:t>
      </w:r>
      <w:r w:rsidRPr="00207FA6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</w:rPr>
        <w:t>clothing_categories.csv</w:t>
      </w:r>
      <w:r w:rsidRPr="00207FA6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207FA6" w:rsidRPr="00207FA6" w:rsidRDefault="00207FA6" w:rsidP="00207FA6">
      <w:pPr>
        <w:shd w:val="clear" w:color="auto" w:fill="FFFFFF"/>
        <w:spacing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Arial" w:eastAsia="Times New Roman" w:hAnsi="Arial" w:cs="Arial"/>
          <w:color w:val="444444"/>
          <w:sz w:val="21"/>
          <w:szCs w:val="21"/>
        </w:rPr>
        <w:t>It contains a description of each clothing category offered in the store.</w:t>
      </w:r>
    </w:p>
    <w:p w:rsidR="00207FA6" w:rsidRPr="00207FA6" w:rsidRDefault="00207FA6" w:rsidP="00207FA6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A1A1A1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A1A1A1"/>
          <w:sz w:val="21"/>
          <w:szCs w:val="21"/>
        </w:rPr>
        <w:drawing>
          <wp:inline distT="0" distB="0" distL="0" distR="0">
            <wp:extent cx="3810000" cy="1714500"/>
            <wp:effectExtent l="0" t="0" r="0" b="0"/>
            <wp:docPr id="20" name="Picture 20" descr="Lead Generation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ead Generation Datas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A6" w:rsidRPr="00207FA6" w:rsidRDefault="00207FA6" w:rsidP="00207FA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inherit" w:eastAsia="Times New Roman" w:hAnsi="inherit" w:cs="Arial"/>
          <w:i/>
          <w:iCs/>
          <w:color w:val="444444"/>
          <w:sz w:val="21"/>
          <w:szCs w:val="21"/>
          <w:bdr w:val="none" w:sz="0" w:space="0" w:color="auto" w:frame="1"/>
        </w:rPr>
        <w:t>Data Dictionary:</w:t>
      </w:r>
    </w:p>
    <w:p w:rsidR="00207FA6" w:rsidRPr="00207FA6" w:rsidRDefault="00207FA6" w:rsidP="00207FA6">
      <w:pPr>
        <w:numPr>
          <w:ilvl w:val="0"/>
          <w:numId w:val="25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207FA6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category_id</w:t>
      </w:r>
      <w:proofErr w:type="spellEnd"/>
      <w:r w:rsidRPr="00207FA6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 </w:t>
      </w:r>
      <w:r w:rsidRPr="00207FA6">
        <w:rPr>
          <w:rFonts w:ascii="Arial" w:eastAsia="Times New Roman" w:hAnsi="Arial" w:cs="Arial"/>
          <w:color w:val="444444"/>
          <w:sz w:val="23"/>
          <w:szCs w:val="23"/>
        </w:rPr>
        <w:t>- Unique ID of the item category.</w:t>
      </w:r>
    </w:p>
    <w:p w:rsidR="00207FA6" w:rsidRPr="00207FA6" w:rsidRDefault="00207FA6" w:rsidP="00207FA6">
      <w:pPr>
        <w:numPr>
          <w:ilvl w:val="0"/>
          <w:numId w:val="25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207FA6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name</w:t>
      </w:r>
      <w:proofErr w:type="gramEnd"/>
      <w:r w:rsidRPr="00207FA6">
        <w:rPr>
          <w:rFonts w:ascii="Arial" w:eastAsia="Times New Roman" w:hAnsi="Arial" w:cs="Arial"/>
          <w:color w:val="444444"/>
          <w:sz w:val="23"/>
          <w:szCs w:val="23"/>
        </w:rPr>
        <w:t> - Name of the category.</w:t>
      </w:r>
    </w:p>
    <w:p w:rsidR="00207FA6" w:rsidRPr="00207FA6" w:rsidRDefault="00207FA6" w:rsidP="00207FA6">
      <w:pPr>
        <w:numPr>
          <w:ilvl w:val="0"/>
          <w:numId w:val="25"/>
        </w:numPr>
        <w:shd w:val="clear" w:color="auto" w:fill="FFFFFF"/>
        <w:spacing w:beforeAutospacing="1" w:after="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207FA6">
        <w:rPr>
          <w:rFonts w:ascii="inherit" w:eastAsia="Times New Roman" w:hAnsi="inherit" w:cs="Arial"/>
          <w:b/>
          <w:bCs/>
          <w:color w:val="444444"/>
          <w:sz w:val="23"/>
          <w:szCs w:val="23"/>
          <w:bdr w:val="none" w:sz="0" w:space="0" w:color="auto" w:frame="1"/>
        </w:rPr>
        <w:t>description</w:t>
      </w:r>
      <w:proofErr w:type="gramEnd"/>
      <w:r w:rsidRPr="00207FA6">
        <w:rPr>
          <w:rFonts w:ascii="Arial" w:eastAsia="Times New Roman" w:hAnsi="Arial" w:cs="Arial"/>
          <w:color w:val="444444"/>
          <w:sz w:val="23"/>
          <w:szCs w:val="23"/>
        </w:rPr>
        <w:t> - Description of the category.</w:t>
      </w:r>
    </w:p>
    <w:p w:rsidR="00290619" w:rsidRDefault="00290619" w:rsidP="00207FA6">
      <w:pPr>
        <w:shd w:val="clear" w:color="auto" w:fill="FFFFFF"/>
        <w:spacing w:after="225"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181818"/>
          <w:sz w:val="42"/>
          <w:szCs w:val="42"/>
        </w:rPr>
      </w:pPr>
    </w:p>
    <w:p w:rsidR="00207FA6" w:rsidRPr="00207FA6" w:rsidRDefault="00207FA6" w:rsidP="00207FA6">
      <w:pPr>
        <w:shd w:val="clear" w:color="auto" w:fill="FFFFFF"/>
        <w:spacing w:after="225"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181818"/>
          <w:sz w:val="42"/>
          <w:szCs w:val="42"/>
        </w:rPr>
      </w:pPr>
      <w:bookmarkStart w:id="0" w:name="_GoBack"/>
      <w:bookmarkEnd w:id="0"/>
      <w:r w:rsidRPr="00207FA6">
        <w:rPr>
          <w:rFonts w:ascii="Arial" w:eastAsia="Times New Roman" w:hAnsi="Arial" w:cs="Arial"/>
          <w:b/>
          <w:bCs/>
          <w:color w:val="181818"/>
          <w:sz w:val="42"/>
          <w:szCs w:val="42"/>
        </w:rPr>
        <w:t>Objectives</w:t>
      </w:r>
    </w:p>
    <w:p w:rsidR="00207FA6" w:rsidRPr="00207FA6" w:rsidRDefault="00207FA6" w:rsidP="00207FA6">
      <w:pPr>
        <w:shd w:val="clear" w:color="auto" w:fill="FFFFFF"/>
        <w:spacing w:after="264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207FA6">
        <w:rPr>
          <w:rFonts w:ascii="Arial" w:eastAsia="Times New Roman" w:hAnsi="Arial" w:cs="Arial"/>
          <w:color w:val="444444"/>
          <w:sz w:val="21"/>
          <w:szCs w:val="21"/>
        </w:rPr>
        <w:t>Here's your challenge:</w:t>
      </w:r>
    </w:p>
    <w:p w:rsidR="00207FA6" w:rsidRPr="00207FA6" w:rsidRDefault="00207FA6" w:rsidP="00207FA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207FA6">
        <w:rPr>
          <w:rFonts w:ascii="Arial" w:eastAsia="Times New Roman" w:hAnsi="Arial" w:cs="Arial"/>
          <w:color w:val="444444"/>
          <w:sz w:val="23"/>
          <w:szCs w:val="23"/>
        </w:rPr>
        <w:t>First, explore the dataset. Answer the following questions.</w:t>
      </w:r>
    </w:p>
    <w:p w:rsidR="00207FA6" w:rsidRPr="00207FA6" w:rsidRDefault="00207FA6" w:rsidP="00207FA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84" w:lineRule="atLeast"/>
        <w:ind w:left="4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207FA6">
        <w:rPr>
          <w:rFonts w:ascii="Arial" w:eastAsia="Times New Roman" w:hAnsi="Arial" w:cs="Arial"/>
          <w:color w:val="444444"/>
          <w:sz w:val="23"/>
          <w:szCs w:val="23"/>
        </w:rPr>
        <w:t>Which item category was the most popular?</w:t>
      </w:r>
    </w:p>
    <w:p w:rsidR="00207FA6" w:rsidRPr="00207FA6" w:rsidRDefault="00207FA6" w:rsidP="00207FA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84" w:lineRule="atLeast"/>
        <w:ind w:left="4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207FA6">
        <w:rPr>
          <w:rFonts w:ascii="Arial" w:eastAsia="Times New Roman" w:hAnsi="Arial" w:cs="Arial"/>
          <w:color w:val="444444"/>
          <w:sz w:val="23"/>
          <w:szCs w:val="23"/>
        </w:rPr>
        <w:t>Which customer has bought the greatest number of items?</w:t>
      </w:r>
    </w:p>
    <w:p w:rsidR="00207FA6" w:rsidRPr="00207FA6" w:rsidRDefault="00207FA6" w:rsidP="00207FA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84" w:lineRule="atLeast"/>
        <w:ind w:left="4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207FA6">
        <w:rPr>
          <w:rFonts w:ascii="Arial" w:eastAsia="Times New Roman" w:hAnsi="Arial" w:cs="Arial"/>
          <w:color w:val="444444"/>
          <w:sz w:val="23"/>
          <w:szCs w:val="23"/>
        </w:rPr>
        <w:t>What is the distribution of basket sizes?</w:t>
      </w:r>
    </w:p>
    <w:p w:rsidR="00207FA6" w:rsidRPr="00207FA6" w:rsidRDefault="00207FA6" w:rsidP="00207FA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84" w:lineRule="atLeast"/>
        <w:ind w:left="4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207FA6">
        <w:rPr>
          <w:rFonts w:ascii="Arial" w:eastAsia="Times New Roman" w:hAnsi="Arial" w:cs="Arial"/>
          <w:color w:val="444444"/>
          <w:sz w:val="23"/>
          <w:szCs w:val="23"/>
        </w:rPr>
        <w:t xml:space="preserve">Tip: You may need to </w:t>
      </w:r>
      <w:proofErr w:type="gramStart"/>
      <w:r w:rsidRPr="00207FA6">
        <w:rPr>
          <w:rFonts w:ascii="Arial" w:eastAsia="Times New Roman" w:hAnsi="Arial" w:cs="Arial"/>
          <w:color w:val="444444"/>
          <w:sz w:val="23"/>
          <w:szCs w:val="23"/>
        </w:rPr>
        <w:t>wrangle</w:t>
      </w:r>
      <w:proofErr w:type="gramEnd"/>
      <w:r w:rsidRPr="00207FA6">
        <w:rPr>
          <w:rFonts w:ascii="Arial" w:eastAsia="Times New Roman" w:hAnsi="Arial" w:cs="Arial"/>
          <w:color w:val="444444"/>
          <w:sz w:val="23"/>
          <w:szCs w:val="23"/>
        </w:rPr>
        <w:t xml:space="preserve"> the dataset beforehand.</w:t>
      </w:r>
    </w:p>
    <w:p w:rsidR="00207FA6" w:rsidRPr="00207FA6" w:rsidRDefault="00207FA6" w:rsidP="00207FA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207FA6">
        <w:rPr>
          <w:rFonts w:ascii="Arial" w:eastAsia="Times New Roman" w:hAnsi="Arial" w:cs="Arial"/>
          <w:color w:val="444444"/>
          <w:sz w:val="23"/>
          <w:szCs w:val="23"/>
        </w:rPr>
        <w:t>Next, for each item category, find the ID of the customer who purchased that category the most. The retailer would like to interview them.</w:t>
      </w:r>
    </w:p>
    <w:p w:rsidR="00207FA6" w:rsidRPr="00207FA6" w:rsidRDefault="00207FA6" w:rsidP="00207FA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ind w:left="1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207FA6">
        <w:rPr>
          <w:rFonts w:ascii="Arial" w:eastAsia="Times New Roman" w:hAnsi="Arial" w:cs="Arial"/>
          <w:color w:val="444444"/>
          <w:sz w:val="23"/>
          <w:szCs w:val="23"/>
        </w:rPr>
        <w:t>Finally, create clusters of item categories that have the highest likelihood of being purchased together.</w:t>
      </w:r>
    </w:p>
    <w:p w:rsidR="00207FA6" w:rsidRPr="00207FA6" w:rsidRDefault="00207FA6" w:rsidP="00207FA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84" w:lineRule="atLeast"/>
        <w:ind w:left="45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207FA6">
        <w:rPr>
          <w:rFonts w:ascii="Arial" w:eastAsia="Times New Roman" w:hAnsi="Arial" w:cs="Arial"/>
          <w:color w:val="444444"/>
          <w:sz w:val="23"/>
          <w:szCs w:val="23"/>
        </w:rPr>
        <w:t>Tip: Each item should belong to only one cluster.</w:t>
      </w:r>
    </w:p>
    <w:p w:rsidR="00405C3E" w:rsidRPr="00207FA6" w:rsidRDefault="00405C3E" w:rsidP="00207FA6"/>
    <w:sectPr w:rsidR="00405C3E" w:rsidRPr="0020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ADC"/>
    <w:multiLevelType w:val="multilevel"/>
    <w:tmpl w:val="9546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E334A1"/>
    <w:multiLevelType w:val="multilevel"/>
    <w:tmpl w:val="842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C80030"/>
    <w:multiLevelType w:val="multilevel"/>
    <w:tmpl w:val="CA2C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1E7401"/>
    <w:multiLevelType w:val="multilevel"/>
    <w:tmpl w:val="242C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974ABA"/>
    <w:multiLevelType w:val="multilevel"/>
    <w:tmpl w:val="EB04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722F02"/>
    <w:multiLevelType w:val="multilevel"/>
    <w:tmpl w:val="38B2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6B4D46"/>
    <w:multiLevelType w:val="multilevel"/>
    <w:tmpl w:val="73B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474682"/>
    <w:multiLevelType w:val="multilevel"/>
    <w:tmpl w:val="4716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EF7569"/>
    <w:multiLevelType w:val="multilevel"/>
    <w:tmpl w:val="0A0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D24C53"/>
    <w:multiLevelType w:val="multilevel"/>
    <w:tmpl w:val="A60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597079"/>
    <w:multiLevelType w:val="multilevel"/>
    <w:tmpl w:val="3B9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7940D0"/>
    <w:multiLevelType w:val="multilevel"/>
    <w:tmpl w:val="71A2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7F616F"/>
    <w:multiLevelType w:val="multilevel"/>
    <w:tmpl w:val="2F8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B1667D1"/>
    <w:multiLevelType w:val="multilevel"/>
    <w:tmpl w:val="2CA2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0E95351"/>
    <w:multiLevelType w:val="multilevel"/>
    <w:tmpl w:val="3652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5C27D9"/>
    <w:multiLevelType w:val="multilevel"/>
    <w:tmpl w:val="B0BE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6E4B48"/>
    <w:multiLevelType w:val="multilevel"/>
    <w:tmpl w:val="B22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4F33262"/>
    <w:multiLevelType w:val="multilevel"/>
    <w:tmpl w:val="0BD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8533ED8"/>
    <w:multiLevelType w:val="multilevel"/>
    <w:tmpl w:val="5CBC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D997C14"/>
    <w:multiLevelType w:val="multilevel"/>
    <w:tmpl w:val="C578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F9109F3"/>
    <w:multiLevelType w:val="multilevel"/>
    <w:tmpl w:val="C1D0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06C6C00"/>
    <w:multiLevelType w:val="multilevel"/>
    <w:tmpl w:val="21EE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1A2D15"/>
    <w:multiLevelType w:val="multilevel"/>
    <w:tmpl w:val="637E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F75183F"/>
    <w:multiLevelType w:val="multilevel"/>
    <w:tmpl w:val="CF9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FA56D6C"/>
    <w:multiLevelType w:val="multilevel"/>
    <w:tmpl w:val="3EB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F0D6BF3"/>
    <w:multiLevelType w:val="multilevel"/>
    <w:tmpl w:val="334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7"/>
  </w:num>
  <w:num w:numId="4">
    <w:abstractNumId w:val="21"/>
  </w:num>
  <w:num w:numId="5">
    <w:abstractNumId w:val="4"/>
  </w:num>
  <w:num w:numId="6">
    <w:abstractNumId w:val="2"/>
  </w:num>
  <w:num w:numId="7">
    <w:abstractNumId w:val="10"/>
  </w:num>
  <w:num w:numId="8">
    <w:abstractNumId w:val="24"/>
  </w:num>
  <w:num w:numId="9">
    <w:abstractNumId w:val="5"/>
  </w:num>
  <w:num w:numId="10">
    <w:abstractNumId w:val="8"/>
  </w:num>
  <w:num w:numId="11">
    <w:abstractNumId w:val="13"/>
  </w:num>
  <w:num w:numId="12">
    <w:abstractNumId w:val="6"/>
  </w:num>
  <w:num w:numId="13">
    <w:abstractNumId w:val="12"/>
  </w:num>
  <w:num w:numId="14">
    <w:abstractNumId w:val="3"/>
  </w:num>
  <w:num w:numId="15">
    <w:abstractNumId w:val="16"/>
  </w:num>
  <w:num w:numId="16">
    <w:abstractNumId w:val="19"/>
  </w:num>
  <w:num w:numId="17">
    <w:abstractNumId w:val="18"/>
  </w:num>
  <w:num w:numId="18">
    <w:abstractNumId w:val="7"/>
  </w:num>
  <w:num w:numId="19">
    <w:abstractNumId w:val="1"/>
  </w:num>
  <w:num w:numId="20">
    <w:abstractNumId w:val="9"/>
  </w:num>
  <w:num w:numId="21">
    <w:abstractNumId w:val="14"/>
  </w:num>
  <w:num w:numId="22">
    <w:abstractNumId w:val="25"/>
  </w:num>
  <w:num w:numId="23">
    <w:abstractNumId w:val="0"/>
  </w:num>
  <w:num w:numId="24">
    <w:abstractNumId w:val="22"/>
  </w:num>
  <w:num w:numId="25">
    <w:abstractNumId w:val="2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yMDA3MLcwAhKGpko6SsGpxcWZ+XkgBUa1AGZAU6wsAAAA"/>
  </w:docVars>
  <w:rsids>
    <w:rsidRoot w:val="00830AE5"/>
    <w:rsid w:val="00112EB3"/>
    <w:rsid w:val="00207FA6"/>
    <w:rsid w:val="00271A7B"/>
    <w:rsid w:val="00290619"/>
    <w:rsid w:val="002A63FE"/>
    <w:rsid w:val="003921E3"/>
    <w:rsid w:val="00405C3E"/>
    <w:rsid w:val="004318B8"/>
    <w:rsid w:val="00450FF5"/>
    <w:rsid w:val="007054B5"/>
    <w:rsid w:val="00830AE5"/>
    <w:rsid w:val="00853AD7"/>
    <w:rsid w:val="00EC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12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4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2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12E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2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2E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2E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B3"/>
    <w:rPr>
      <w:rFonts w:ascii="Tahoma" w:hAnsi="Tahoma" w:cs="Tahoma"/>
      <w:sz w:val="16"/>
      <w:szCs w:val="16"/>
    </w:rPr>
  </w:style>
  <w:style w:type="paragraph" w:customStyle="1" w:styleId="wp-caption-text">
    <w:name w:val="wp-caption-text"/>
    <w:basedOn w:val="Normal"/>
    <w:rsid w:val="0011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12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4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2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12E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2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2E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2E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B3"/>
    <w:rPr>
      <w:rFonts w:ascii="Tahoma" w:hAnsi="Tahoma" w:cs="Tahoma"/>
      <w:sz w:val="16"/>
      <w:szCs w:val="16"/>
    </w:rPr>
  </w:style>
  <w:style w:type="paragraph" w:customStyle="1" w:styleId="wp-caption-text">
    <w:name w:val="wp-caption-text"/>
    <w:basedOn w:val="Normal"/>
    <w:rsid w:val="0011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464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832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273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271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0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4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609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3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49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5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644639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672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972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83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4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58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0885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89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566052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702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773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5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8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36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74014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30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895361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99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349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8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30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821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623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946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0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63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6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66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7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23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8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048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9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55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3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76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6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8271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841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5092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193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0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08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8060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46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85187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289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53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22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7319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537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33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81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5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4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208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6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493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4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44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5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190664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40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20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865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4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5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10880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50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16478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503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026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52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5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21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66601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6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19702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946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7184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42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4442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932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701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7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24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5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2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1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54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6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32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44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695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3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2207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2123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151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7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0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9363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092218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551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997788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59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565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280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545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9238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847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35648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55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29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57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4304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659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00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3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37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2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9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578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9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28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2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157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5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70970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2012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80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379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2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09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85747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400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92277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444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797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98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43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37134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317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431371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78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033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4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831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606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1065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446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1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0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5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84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4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4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91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8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19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32184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445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924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92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3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53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02392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84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2802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373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31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0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566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500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77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20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0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70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6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0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43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9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807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991982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91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996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9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2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477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76991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85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86045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283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40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2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69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2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66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895765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66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68066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223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306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18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712">
          <w:marLeft w:val="0"/>
          <w:marRight w:val="0"/>
          <w:marTop w:val="0"/>
          <w:marBottom w:val="0"/>
          <w:divBdr>
            <w:top w:val="single" w:sz="2" w:space="30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246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0585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2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634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5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01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4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28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7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15099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70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630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8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2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240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24178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36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44883">
          <w:marLeft w:val="0"/>
          <w:marRight w:val="0"/>
          <w:marTop w:val="0"/>
          <w:marBottom w:val="0"/>
          <w:divBdr>
            <w:top w:val="single" w:sz="2" w:space="0" w:color="auto"/>
            <w:left w:val="none" w:sz="0" w:space="0" w:color="auto"/>
            <w:bottom w:val="single" w:sz="2" w:space="15" w:color="auto"/>
            <w:right w:val="none" w:sz="0" w:space="0" w:color="auto"/>
          </w:divBdr>
          <w:divsChild>
            <w:div w:id="1520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403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52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w.medwani@gmail.com</dc:creator>
  <cp:lastModifiedBy>medwani</cp:lastModifiedBy>
  <cp:revision>3</cp:revision>
  <dcterms:created xsi:type="dcterms:W3CDTF">2017-11-29T08:14:00Z</dcterms:created>
  <dcterms:modified xsi:type="dcterms:W3CDTF">2018-01-27T06:53:00Z</dcterms:modified>
</cp:coreProperties>
</file>