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D7724" w:rsidRPr="008E03CD" w:rsidRDefault="006C6769" w:rsidP="007D7724">
      <w:pPr>
        <w:pStyle w:val="Title"/>
        <w:jc w:val="center"/>
        <w:rPr>
          <w:rFonts w:ascii="Times New Roman" w:hAnsi="Times New Roman" w:cs="Times New Roman"/>
        </w:rPr>
      </w:pPr>
      <w:r w:rsidRPr="008E03CD">
        <w:rPr>
          <w:rFonts w:ascii="Times New Roman" w:hAnsi="Times New Roman" w:cs="Times New Roman"/>
          <w:noProof/>
        </w:rPr>
        <w:drawing>
          <wp:inline distT="0" distB="0" distL="0" distR="0" wp14:anchorId="52986EA4" wp14:editId="3CD96404">
            <wp:extent cx="3111335" cy="2449121"/>
            <wp:effectExtent l="171450" t="171450" r="165735" b="199390"/>
            <wp:docPr id="1" name="Picture 1" descr="Mission &amp; Values - Barrett Hodgson Pakist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mg_2fBmariFFperkdUPntvTQA_38" descr="Mission &amp; Values - Barrett Hodgson Pakistan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2271" cy="2504959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90500" cap="rnd">
                      <a:solidFill>
                        <a:srgbClr val="FFFFFF"/>
                      </a:solidFill>
                    </a:ln>
                    <a:effectLst>
                      <a:outerShdw blurRad="50000" algn="tl" rotWithShape="0">
                        <a:srgbClr val="000000">
                          <a:alpha val="41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800000"/>
                      </a:lightRig>
                    </a:scene3d>
                    <a:sp3d contourW="6350">
                      <a:bevelT w="50800" h="1651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:rsidR="007D7724" w:rsidRPr="008E03CD" w:rsidRDefault="007D7724" w:rsidP="007D7724">
      <w:pPr>
        <w:pStyle w:val="Title"/>
        <w:jc w:val="center"/>
        <w:rPr>
          <w:rFonts w:ascii="Times New Roman" w:hAnsi="Times New Roman" w:cs="Times New Roman"/>
          <w:sz w:val="64"/>
          <w:szCs w:val="64"/>
        </w:rPr>
      </w:pPr>
    </w:p>
    <w:p w:rsidR="00756542" w:rsidRPr="008E03CD" w:rsidRDefault="007D7724" w:rsidP="007D7724">
      <w:pPr>
        <w:pStyle w:val="Title"/>
        <w:jc w:val="center"/>
        <w:rPr>
          <w:rFonts w:ascii="Times New Roman" w:hAnsi="Times New Roman" w:cs="Times New Roman"/>
          <w:sz w:val="64"/>
          <w:szCs w:val="64"/>
        </w:rPr>
      </w:pPr>
      <w:r w:rsidRPr="008E03CD">
        <w:rPr>
          <w:rFonts w:ascii="Times New Roman" w:hAnsi="Times New Roman" w:cs="Times New Roman"/>
          <w:sz w:val="64"/>
          <w:szCs w:val="64"/>
        </w:rPr>
        <w:t>Barret Hodgson Pakistan</w:t>
      </w:r>
    </w:p>
    <w:p w:rsidR="007D7724" w:rsidRPr="008E03CD" w:rsidRDefault="007D7724" w:rsidP="007D7724">
      <w:pPr>
        <w:rPr>
          <w:rFonts w:ascii="Times New Roman" w:hAnsi="Times New Roman" w:cs="Times New Roman"/>
        </w:rPr>
      </w:pPr>
    </w:p>
    <w:p w:rsidR="007D7724" w:rsidRPr="008E03CD" w:rsidRDefault="007D7724" w:rsidP="007D7724">
      <w:pPr>
        <w:pStyle w:val="Subtitle"/>
        <w:jc w:val="center"/>
        <w:rPr>
          <w:rFonts w:ascii="Times New Roman" w:hAnsi="Times New Roman" w:cs="Times New Roman"/>
          <w:sz w:val="44"/>
          <w:szCs w:val="44"/>
        </w:rPr>
      </w:pPr>
      <w:r w:rsidRPr="008E03CD">
        <w:rPr>
          <w:rFonts w:ascii="Times New Roman" w:hAnsi="Times New Roman" w:cs="Times New Roman"/>
          <w:sz w:val="44"/>
          <w:szCs w:val="44"/>
        </w:rPr>
        <w:t>Employee Off boarding Workflow Automation Solution</w:t>
      </w:r>
    </w:p>
    <w:p w:rsidR="007D7724" w:rsidRPr="008E03CD" w:rsidRDefault="007D7724" w:rsidP="007D7724">
      <w:pPr>
        <w:rPr>
          <w:rFonts w:ascii="Times New Roman" w:hAnsi="Times New Roman" w:cs="Times New Roman"/>
        </w:rPr>
      </w:pPr>
    </w:p>
    <w:p w:rsidR="007D7724" w:rsidRPr="008E03CD" w:rsidRDefault="007D7724" w:rsidP="007D7724">
      <w:pPr>
        <w:rPr>
          <w:rFonts w:ascii="Times New Roman" w:hAnsi="Times New Roman" w:cs="Times New Roman"/>
        </w:rPr>
      </w:pPr>
    </w:p>
    <w:p w:rsidR="007D7724" w:rsidRPr="008E03CD" w:rsidRDefault="007D7724" w:rsidP="007D7724">
      <w:pPr>
        <w:jc w:val="center"/>
        <w:rPr>
          <w:rFonts w:ascii="Times New Roman" w:hAnsi="Times New Roman" w:cs="Times New Roman"/>
        </w:rPr>
      </w:pPr>
    </w:p>
    <w:p w:rsidR="006C6769" w:rsidRPr="008E03CD" w:rsidRDefault="006C6769" w:rsidP="007D7724">
      <w:pPr>
        <w:pStyle w:val="Title"/>
        <w:jc w:val="center"/>
        <w:rPr>
          <w:rFonts w:ascii="Times New Roman" w:hAnsi="Times New Roman" w:cs="Times New Roman"/>
          <w:b/>
        </w:rPr>
      </w:pPr>
    </w:p>
    <w:p w:rsidR="006C6769" w:rsidRPr="008E03CD" w:rsidRDefault="006C6769" w:rsidP="007D7724">
      <w:pPr>
        <w:pStyle w:val="Title"/>
        <w:jc w:val="center"/>
        <w:rPr>
          <w:rFonts w:ascii="Times New Roman" w:hAnsi="Times New Roman" w:cs="Times New Roman"/>
          <w:b/>
        </w:rPr>
      </w:pPr>
    </w:p>
    <w:p w:rsidR="007D7724" w:rsidRPr="008E03CD" w:rsidRDefault="007D7724" w:rsidP="007D7724">
      <w:pPr>
        <w:pStyle w:val="Title"/>
        <w:jc w:val="center"/>
        <w:rPr>
          <w:rFonts w:ascii="Times New Roman" w:hAnsi="Times New Roman" w:cs="Times New Roman"/>
          <w:b/>
        </w:rPr>
      </w:pPr>
      <w:r w:rsidRPr="008E03CD">
        <w:rPr>
          <w:rFonts w:ascii="Times New Roman" w:hAnsi="Times New Roman" w:cs="Times New Roman"/>
          <w:b/>
        </w:rPr>
        <w:t>Technical Documentation</w:t>
      </w:r>
    </w:p>
    <w:p w:rsidR="007D7724" w:rsidRPr="008E03CD" w:rsidRDefault="007D7724" w:rsidP="007D7724">
      <w:pPr>
        <w:rPr>
          <w:rFonts w:ascii="Times New Roman" w:hAnsi="Times New Roman" w:cs="Times New Roman"/>
        </w:rPr>
      </w:pPr>
    </w:p>
    <w:p w:rsidR="007D7724" w:rsidRPr="008E03CD" w:rsidRDefault="007D7724" w:rsidP="007D7724">
      <w:pPr>
        <w:jc w:val="center"/>
        <w:rPr>
          <w:rFonts w:ascii="Times New Roman" w:hAnsi="Times New Roman" w:cs="Times New Roman"/>
          <w:sz w:val="32"/>
          <w:szCs w:val="32"/>
        </w:rPr>
      </w:pPr>
      <w:r w:rsidRPr="008E03CD">
        <w:rPr>
          <w:rFonts w:ascii="Times New Roman" w:hAnsi="Times New Roman" w:cs="Times New Roman"/>
          <w:sz w:val="32"/>
          <w:szCs w:val="32"/>
        </w:rPr>
        <w:t>For New Developers and IT Administrators</w:t>
      </w:r>
    </w:p>
    <w:p w:rsidR="007D7724" w:rsidRPr="008E03CD" w:rsidRDefault="007D7724" w:rsidP="007D7724">
      <w:pPr>
        <w:pStyle w:val="Subtitle"/>
        <w:jc w:val="center"/>
        <w:rPr>
          <w:rFonts w:ascii="Times New Roman" w:hAnsi="Times New Roman" w:cs="Times New Roman"/>
          <w:sz w:val="26"/>
          <w:szCs w:val="26"/>
        </w:rPr>
      </w:pPr>
      <w:r w:rsidRPr="008E03CD">
        <w:rPr>
          <w:rFonts w:ascii="Times New Roman" w:hAnsi="Times New Roman" w:cs="Times New Roman"/>
          <w:sz w:val="26"/>
          <w:szCs w:val="26"/>
        </w:rPr>
        <w:t>Version 1.0 | July 2026 | Barrett Hodgson IT Services</w:t>
      </w:r>
    </w:p>
    <w:p w:rsidR="007D7724" w:rsidRPr="008E03CD" w:rsidRDefault="007D7724" w:rsidP="007D7724">
      <w:pPr>
        <w:rPr>
          <w:rFonts w:ascii="Times New Roman" w:hAnsi="Times New Roman" w:cs="Times New Roman"/>
        </w:rPr>
      </w:pPr>
    </w:p>
    <w:sdt>
      <w:sdtPr>
        <w:rPr>
          <w:rFonts w:ascii="Times New Roman" w:hAnsi="Times New Roman" w:cs="Times New Roman"/>
        </w:rPr>
        <w:id w:val="-531722853"/>
        <w:docPartObj>
          <w:docPartGallery w:val="Table of Contents"/>
          <w:docPartUnique/>
        </w:docPartObj>
      </w:sdtPr>
      <w:sdtEndPr>
        <w:rPr>
          <w:rFonts w:eastAsiaTheme="minorHAnsi"/>
          <w:b/>
          <w:bCs/>
          <w:noProof/>
          <w:color w:val="auto"/>
          <w:sz w:val="22"/>
          <w:szCs w:val="22"/>
        </w:rPr>
      </w:sdtEndPr>
      <w:sdtContent>
        <w:p w:rsidR="006C6769" w:rsidRPr="008E03CD" w:rsidRDefault="006C6769">
          <w:pPr>
            <w:pStyle w:val="TOCHeading"/>
            <w:rPr>
              <w:rStyle w:val="Heading1Char"/>
              <w:rFonts w:ascii="Times New Roman" w:hAnsi="Times New Roman" w:cs="Times New Roman"/>
              <w:b/>
              <w:color w:val="auto"/>
            </w:rPr>
          </w:pPr>
          <w:r w:rsidRPr="008E03CD">
            <w:rPr>
              <w:rStyle w:val="Heading1Char"/>
              <w:rFonts w:ascii="Times New Roman" w:hAnsi="Times New Roman" w:cs="Times New Roman"/>
              <w:b/>
              <w:color w:val="auto"/>
            </w:rPr>
            <w:t>Table of Contents</w:t>
          </w:r>
        </w:p>
        <w:p w:rsidR="003044AC" w:rsidRPr="008E03CD" w:rsidRDefault="006C6769">
          <w:pPr>
            <w:pStyle w:val="TOC1"/>
            <w:tabs>
              <w:tab w:val="left" w:pos="44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r w:rsidRPr="008E03CD">
            <w:rPr>
              <w:rFonts w:ascii="Times New Roman" w:hAnsi="Times New Roman" w:cs="Times New Roman"/>
            </w:rPr>
            <w:fldChar w:fldCharType="begin"/>
          </w:r>
          <w:r w:rsidRPr="008E03CD">
            <w:rPr>
              <w:rFonts w:ascii="Times New Roman" w:hAnsi="Times New Roman" w:cs="Times New Roman"/>
            </w:rPr>
            <w:instrText xml:space="preserve"> TOC \o "1-3" \h \z \u </w:instrText>
          </w:r>
          <w:r w:rsidRPr="008E03CD">
            <w:rPr>
              <w:rFonts w:ascii="Times New Roman" w:hAnsi="Times New Roman" w:cs="Times New Roman"/>
            </w:rPr>
            <w:fldChar w:fldCharType="separate"/>
          </w:r>
          <w:hyperlink w:anchor="_Toc236044702" w:history="1">
            <w:r w:rsidR="003044AC" w:rsidRPr="008E03CD">
              <w:rPr>
                <w:rStyle w:val="Hyperlink"/>
                <w:rFonts w:ascii="Times New Roman" w:hAnsi="Times New Roman" w:cs="Times New Roman"/>
                <w:b/>
                <w:noProof/>
              </w:rPr>
              <w:t>1.</w:t>
            </w:r>
            <w:r w:rsidR="003044AC" w:rsidRPr="008E03CD">
              <w:rPr>
                <w:rFonts w:ascii="Times New Roman" w:eastAsiaTheme="minorEastAsia" w:hAnsi="Times New Roman" w:cs="Times New Roman"/>
                <w:noProof/>
              </w:rPr>
              <w:tab/>
            </w:r>
            <w:r w:rsidR="003044AC" w:rsidRPr="008E03CD">
              <w:rPr>
                <w:rStyle w:val="Hyperlink"/>
                <w:rFonts w:ascii="Times New Roman" w:hAnsi="Times New Roman" w:cs="Times New Roman"/>
                <w:b/>
                <w:noProof/>
              </w:rPr>
              <w:t>Project Overview</w:t>
            </w:r>
            <w:r w:rsidR="003044AC" w:rsidRPr="008E03CD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3044AC" w:rsidRPr="008E03CD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3044AC" w:rsidRPr="008E03CD">
              <w:rPr>
                <w:rFonts w:ascii="Times New Roman" w:hAnsi="Times New Roman" w:cs="Times New Roman"/>
                <w:noProof/>
                <w:webHidden/>
              </w:rPr>
              <w:instrText xml:space="preserve"> PAGEREF _Toc236044702 \h </w:instrText>
            </w:r>
            <w:r w:rsidR="003044AC" w:rsidRPr="008E03CD">
              <w:rPr>
                <w:rFonts w:ascii="Times New Roman" w:hAnsi="Times New Roman" w:cs="Times New Roman"/>
                <w:noProof/>
                <w:webHidden/>
              </w:rPr>
            </w:r>
            <w:r w:rsidR="003044AC" w:rsidRPr="008E03CD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044AC" w:rsidRPr="008E03CD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3044AC" w:rsidRPr="008E03CD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3044AC" w:rsidRPr="008E03CD" w:rsidRDefault="003044AC">
          <w:pPr>
            <w:pStyle w:val="TOC2"/>
            <w:tabs>
              <w:tab w:val="left" w:pos="88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6044703" w:history="1">
            <w:r w:rsidRPr="008E03CD">
              <w:rPr>
                <w:rStyle w:val="Hyperlink"/>
                <w:rFonts w:ascii="Times New Roman" w:hAnsi="Times New Roman" w:cs="Times New Roman"/>
                <w:b/>
                <w:noProof/>
              </w:rPr>
              <w:t>1.1.</w:t>
            </w:r>
            <w:r w:rsidRPr="008E03CD">
              <w:rPr>
                <w:rFonts w:ascii="Times New Roman" w:eastAsiaTheme="minorEastAsia" w:hAnsi="Times New Roman" w:cs="Times New Roman"/>
                <w:noProof/>
              </w:rPr>
              <w:tab/>
            </w:r>
            <w:r w:rsidRPr="008E03CD">
              <w:rPr>
                <w:rStyle w:val="Hyperlink"/>
                <w:rFonts w:ascii="Times New Roman" w:hAnsi="Times New Roman" w:cs="Times New Roman"/>
                <w:b/>
                <w:noProof/>
              </w:rPr>
              <w:t>Project Name</w:t>
            </w:r>
            <w:r w:rsidRPr="008E03CD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E03CD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E03CD">
              <w:rPr>
                <w:rFonts w:ascii="Times New Roman" w:hAnsi="Times New Roman" w:cs="Times New Roman"/>
                <w:noProof/>
                <w:webHidden/>
              </w:rPr>
              <w:instrText xml:space="preserve"> PAGEREF _Toc236044703 \h </w:instrText>
            </w:r>
            <w:r w:rsidRPr="008E03CD">
              <w:rPr>
                <w:rFonts w:ascii="Times New Roman" w:hAnsi="Times New Roman" w:cs="Times New Roman"/>
                <w:noProof/>
                <w:webHidden/>
              </w:rPr>
            </w:r>
            <w:r w:rsidRPr="008E03CD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E03CD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8E03CD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3044AC" w:rsidRPr="008E03CD" w:rsidRDefault="003044AC">
          <w:pPr>
            <w:pStyle w:val="TOC2"/>
            <w:tabs>
              <w:tab w:val="left" w:pos="88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6044704" w:history="1">
            <w:r w:rsidRPr="008E03CD">
              <w:rPr>
                <w:rStyle w:val="Hyperlink"/>
                <w:rFonts w:ascii="Times New Roman" w:hAnsi="Times New Roman" w:cs="Times New Roman"/>
                <w:b/>
                <w:noProof/>
              </w:rPr>
              <w:t>1.2.</w:t>
            </w:r>
            <w:r w:rsidRPr="008E03CD">
              <w:rPr>
                <w:rFonts w:ascii="Times New Roman" w:eastAsiaTheme="minorEastAsia" w:hAnsi="Times New Roman" w:cs="Times New Roman"/>
                <w:noProof/>
              </w:rPr>
              <w:tab/>
            </w:r>
            <w:r w:rsidRPr="008E03CD">
              <w:rPr>
                <w:rStyle w:val="Hyperlink"/>
                <w:rFonts w:ascii="Times New Roman" w:hAnsi="Times New Roman" w:cs="Times New Roman"/>
                <w:b/>
                <w:noProof/>
              </w:rPr>
              <w:t>Project Purpose</w:t>
            </w:r>
            <w:r w:rsidRPr="008E03CD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E03CD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E03CD">
              <w:rPr>
                <w:rFonts w:ascii="Times New Roman" w:hAnsi="Times New Roman" w:cs="Times New Roman"/>
                <w:noProof/>
                <w:webHidden/>
              </w:rPr>
              <w:instrText xml:space="preserve"> PAGEREF _Toc236044704 \h </w:instrText>
            </w:r>
            <w:r w:rsidRPr="008E03CD">
              <w:rPr>
                <w:rFonts w:ascii="Times New Roman" w:hAnsi="Times New Roman" w:cs="Times New Roman"/>
                <w:noProof/>
                <w:webHidden/>
              </w:rPr>
            </w:r>
            <w:r w:rsidRPr="008E03CD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E03CD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8E03CD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3044AC" w:rsidRPr="008E03CD" w:rsidRDefault="003044AC">
          <w:pPr>
            <w:pStyle w:val="TOC2"/>
            <w:tabs>
              <w:tab w:val="left" w:pos="88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6044705" w:history="1">
            <w:r w:rsidRPr="008E03CD">
              <w:rPr>
                <w:rStyle w:val="Hyperlink"/>
                <w:rFonts w:ascii="Times New Roman" w:hAnsi="Times New Roman" w:cs="Times New Roman"/>
                <w:b/>
                <w:noProof/>
              </w:rPr>
              <w:t>1.3.</w:t>
            </w:r>
            <w:r w:rsidRPr="008E03CD">
              <w:rPr>
                <w:rFonts w:ascii="Times New Roman" w:eastAsiaTheme="minorEastAsia" w:hAnsi="Times New Roman" w:cs="Times New Roman"/>
                <w:noProof/>
              </w:rPr>
              <w:tab/>
            </w:r>
            <w:r w:rsidRPr="008E03CD">
              <w:rPr>
                <w:rStyle w:val="Hyperlink"/>
                <w:rFonts w:ascii="Times New Roman" w:hAnsi="Times New Roman" w:cs="Times New Roman"/>
                <w:b/>
                <w:noProof/>
              </w:rPr>
              <w:t>Technology Stack</w:t>
            </w:r>
            <w:r w:rsidRPr="008E03CD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E03CD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E03CD">
              <w:rPr>
                <w:rFonts w:ascii="Times New Roman" w:hAnsi="Times New Roman" w:cs="Times New Roman"/>
                <w:noProof/>
                <w:webHidden/>
              </w:rPr>
              <w:instrText xml:space="preserve"> PAGEREF _Toc236044705 \h </w:instrText>
            </w:r>
            <w:r w:rsidRPr="008E03CD">
              <w:rPr>
                <w:rFonts w:ascii="Times New Roman" w:hAnsi="Times New Roman" w:cs="Times New Roman"/>
                <w:noProof/>
                <w:webHidden/>
              </w:rPr>
            </w:r>
            <w:r w:rsidRPr="008E03CD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E03CD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8E03CD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3044AC" w:rsidRPr="008E03CD" w:rsidRDefault="003044AC">
          <w:pPr>
            <w:pStyle w:val="TOC1"/>
            <w:tabs>
              <w:tab w:val="left" w:pos="44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6044706" w:history="1">
            <w:r w:rsidRPr="008E03CD">
              <w:rPr>
                <w:rStyle w:val="Hyperlink"/>
                <w:rFonts w:ascii="Times New Roman" w:hAnsi="Times New Roman" w:cs="Times New Roman"/>
                <w:b/>
                <w:noProof/>
              </w:rPr>
              <w:t>2.</w:t>
            </w:r>
            <w:r w:rsidRPr="008E03CD">
              <w:rPr>
                <w:rFonts w:ascii="Times New Roman" w:eastAsiaTheme="minorEastAsia" w:hAnsi="Times New Roman" w:cs="Times New Roman"/>
                <w:noProof/>
              </w:rPr>
              <w:tab/>
            </w:r>
            <w:r w:rsidRPr="008E03CD">
              <w:rPr>
                <w:rStyle w:val="Hyperlink"/>
                <w:rFonts w:ascii="Times New Roman" w:hAnsi="Times New Roman" w:cs="Times New Roman"/>
                <w:b/>
                <w:noProof/>
              </w:rPr>
              <w:t>System</w:t>
            </w:r>
            <w:r w:rsidRPr="008E03CD">
              <w:rPr>
                <w:rStyle w:val="Hyperlink"/>
                <w:rFonts w:ascii="Times New Roman" w:hAnsi="Times New Roman" w:cs="Times New Roman"/>
                <w:b/>
                <w:noProof/>
              </w:rPr>
              <w:t xml:space="preserve"> </w:t>
            </w:r>
            <w:r w:rsidRPr="008E03CD">
              <w:rPr>
                <w:rStyle w:val="Hyperlink"/>
                <w:rFonts w:ascii="Times New Roman" w:hAnsi="Times New Roman" w:cs="Times New Roman"/>
                <w:b/>
                <w:noProof/>
              </w:rPr>
              <w:t>Architecture</w:t>
            </w:r>
            <w:r w:rsidRPr="008E03CD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8E03CD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8E03CD">
              <w:rPr>
                <w:rFonts w:ascii="Times New Roman" w:hAnsi="Times New Roman" w:cs="Times New Roman"/>
                <w:noProof/>
                <w:webHidden/>
              </w:rPr>
              <w:instrText xml:space="preserve"> PAGEREF _Toc236044706 \h </w:instrText>
            </w:r>
            <w:r w:rsidRPr="008E03CD">
              <w:rPr>
                <w:rFonts w:ascii="Times New Roman" w:hAnsi="Times New Roman" w:cs="Times New Roman"/>
                <w:noProof/>
                <w:webHidden/>
              </w:rPr>
            </w:r>
            <w:r w:rsidRPr="008E03CD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8E03CD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8E03CD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6C6769" w:rsidRPr="008E03CD" w:rsidRDefault="006C6769">
          <w:pPr>
            <w:rPr>
              <w:rFonts w:ascii="Times New Roman" w:hAnsi="Times New Roman" w:cs="Times New Roman"/>
            </w:rPr>
          </w:pPr>
          <w:r w:rsidRPr="008E03CD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:rsidR="007D7724" w:rsidRPr="008E03CD" w:rsidRDefault="007D7724" w:rsidP="006C6769">
      <w:pPr>
        <w:rPr>
          <w:rFonts w:ascii="Times New Roman" w:hAnsi="Times New Roman" w:cs="Times New Roman"/>
          <w:sz w:val="32"/>
          <w:szCs w:val="32"/>
        </w:rPr>
      </w:pPr>
    </w:p>
    <w:p w:rsidR="007D7724" w:rsidRPr="008E03CD" w:rsidRDefault="007D7724" w:rsidP="007D7724">
      <w:pPr>
        <w:jc w:val="center"/>
        <w:rPr>
          <w:rFonts w:ascii="Times New Roman" w:hAnsi="Times New Roman" w:cs="Times New Roman"/>
        </w:rPr>
      </w:pPr>
    </w:p>
    <w:p w:rsidR="006C6769" w:rsidRPr="008E03CD" w:rsidRDefault="006C6769" w:rsidP="007D7724">
      <w:pPr>
        <w:jc w:val="center"/>
        <w:rPr>
          <w:rFonts w:ascii="Times New Roman" w:hAnsi="Times New Roman" w:cs="Times New Roman"/>
        </w:rPr>
      </w:pPr>
    </w:p>
    <w:p w:rsidR="006C6769" w:rsidRPr="008E03CD" w:rsidRDefault="006C6769" w:rsidP="007D7724">
      <w:pPr>
        <w:jc w:val="center"/>
        <w:rPr>
          <w:rFonts w:ascii="Times New Roman" w:hAnsi="Times New Roman" w:cs="Times New Roman"/>
        </w:rPr>
      </w:pPr>
    </w:p>
    <w:p w:rsidR="006C6769" w:rsidRPr="008E03CD" w:rsidRDefault="006C6769" w:rsidP="007D7724">
      <w:pPr>
        <w:jc w:val="center"/>
        <w:rPr>
          <w:rFonts w:ascii="Times New Roman" w:hAnsi="Times New Roman" w:cs="Times New Roman"/>
        </w:rPr>
      </w:pPr>
    </w:p>
    <w:p w:rsidR="006C6769" w:rsidRPr="008E03CD" w:rsidRDefault="006C6769" w:rsidP="007D7724">
      <w:pPr>
        <w:jc w:val="center"/>
        <w:rPr>
          <w:rFonts w:ascii="Times New Roman" w:hAnsi="Times New Roman" w:cs="Times New Roman"/>
        </w:rPr>
      </w:pPr>
    </w:p>
    <w:p w:rsidR="006C6769" w:rsidRPr="008E03CD" w:rsidRDefault="006C6769" w:rsidP="007D7724">
      <w:pPr>
        <w:jc w:val="center"/>
        <w:rPr>
          <w:rFonts w:ascii="Times New Roman" w:hAnsi="Times New Roman" w:cs="Times New Roman"/>
        </w:rPr>
      </w:pPr>
    </w:p>
    <w:p w:rsidR="006C6769" w:rsidRPr="008E03CD" w:rsidRDefault="006C6769" w:rsidP="007D7724">
      <w:pPr>
        <w:jc w:val="center"/>
        <w:rPr>
          <w:rFonts w:ascii="Times New Roman" w:hAnsi="Times New Roman" w:cs="Times New Roman"/>
        </w:rPr>
      </w:pPr>
    </w:p>
    <w:p w:rsidR="006C6769" w:rsidRPr="008E03CD" w:rsidRDefault="006C6769" w:rsidP="007D7724">
      <w:pPr>
        <w:jc w:val="center"/>
        <w:rPr>
          <w:rFonts w:ascii="Times New Roman" w:hAnsi="Times New Roman" w:cs="Times New Roman"/>
        </w:rPr>
      </w:pPr>
    </w:p>
    <w:p w:rsidR="006C6769" w:rsidRPr="008E03CD" w:rsidRDefault="006C6769" w:rsidP="007D7724">
      <w:pPr>
        <w:jc w:val="center"/>
        <w:rPr>
          <w:rFonts w:ascii="Times New Roman" w:hAnsi="Times New Roman" w:cs="Times New Roman"/>
        </w:rPr>
      </w:pPr>
    </w:p>
    <w:p w:rsidR="006C6769" w:rsidRPr="008E03CD" w:rsidRDefault="006C6769" w:rsidP="007D7724">
      <w:pPr>
        <w:jc w:val="center"/>
        <w:rPr>
          <w:rFonts w:ascii="Times New Roman" w:hAnsi="Times New Roman" w:cs="Times New Roman"/>
        </w:rPr>
      </w:pPr>
    </w:p>
    <w:p w:rsidR="006C6769" w:rsidRPr="008E03CD" w:rsidRDefault="006C6769" w:rsidP="007D7724">
      <w:pPr>
        <w:jc w:val="center"/>
        <w:rPr>
          <w:rFonts w:ascii="Times New Roman" w:hAnsi="Times New Roman" w:cs="Times New Roman"/>
        </w:rPr>
      </w:pPr>
    </w:p>
    <w:p w:rsidR="006C6769" w:rsidRPr="008E03CD" w:rsidRDefault="006C6769" w:rsidP="007D7724">
      <w:pPr>
        <w:jc w:val="center"/>
        <w:rPr>
          <w:rFonts w:ascii="Times New Roman" w:hAnsi="Times New Roman" w:cs="Times New Roman"/>
        </w:rPr>
      </w:pPr>
    </w:p>
    <w:p w:rsidR="006C6769" w:rsidRPr="008E03CD" w:rsidRDefault="006C6769" w:rsidP="007D7724">
      <w:pPr>
        <w:jc w:val="center"/>
        <w:rPr>
          <w:rFonts w:ascii="Times New Roman" w:hAnsi="Times New Roman" w:cs="Times New Roman"/>
        </w:rPr>
      </w:pPr>
    </w:p>
    <w:p w:rsidR="006C6769" w:rsidRPr="008E03CD" w:rsidRDefault="006C6769" w:rsidP="007D7724">
      <w:pPr>
        <w:jc w:val="center"/>
        <w:rPr>
          <w:rFonts w:ascii="Times New Roman" w:hAnsi="Times New Roman" w:cs="Times New Roman"/>
        </w:rPr>
      </w:pPr>
    </w:p>
    <w:p w:rsidR="006C6769" w:rsidRPr="008E03CD" w:rsidRDefault="006C6769" w:rsidP="007D7724">
      <w:pPr>
        <w:jc w:val="center"/>
        <w:rPr>
          <w:rFonts w:ascii="Times New Roman" w:hAnsi="Times New Roman" w:cs="Times New Roman"/>
        </w:rPr>
      </w:pPr>
    </w:p>
    <w:p w:rsidR="006C6769" w:rsidRPr="008E03CD" w:rsidRDefault="006C6769" w:rsidP="007D7724">
      <w:pPr>
        <w:jc w:val="center"/>
        <w:rPr>
          <w:rFonts w:ascii="Times New Roman" w:hAnsi="Times New Roman" w:cs="Times New Roman"/>
        </w:rPr>
      </w:pPr>
    </w:p>
    <w:p w:rsidR="006C6769" w:rsidRPr="008E03CD" w:rsidRDefault="006C6769" w:rsidP="007D7724">
      <w:pPr>
        <w:jc w:val="center"/>
        <w:rPr>
          <w:rFonts w:ascii="Times New Roman" w:hAnsi="Times New Roman" w:cs="Times New Roman"/>
        </w:rPr>
      </w:pPr>
    </w:p>
    <w:p w:rsidR="006C6769" w:rsidRPr="008E03CD" w:rsidRDefault="006C6769" w:rsidP="007D7724">
      <w:pPr>
        <w:jc w:val="center"/>
        <w:rPr>
          <w:rFonts w:ascii="Times New Roman" w:hAnsi="Times New Roman" w:cs="Times New Roman"/>
        </w:rPr>
      </w:pPr>
    </w:p>
    <w:p w:rsidR="006C6769" w:rsidRPr="008E03CD" w:rsidRDefault="006C6769" w:rsidP="007D7724">
      <w:pPr>
        <w:jc w:val="center"/>
        <w:rPr>
          <w:rFonts w:ascii="Times New Roman" w:hAnsi="Times New Roman" w:cs="Times New Roman"/>
        </w:rPr>
      </w:pPr>
    </w:p>
    <w:p w:rsidR="006C6769" w:rsidRPr="008E03CD" w:rsidRDefault="006C6769" w:rsidP="007D7724">
      <w:pPr>
        <w:jc w:val="center"/>
        <w:rPr>
          <w:rFonts w:ascii="Times New Roman" w:hAnsi="Times New Roman" w:cs="Times New Roman"/>
        </w:rPr>
      </w:pPr>
    </w:p>
    <w:p w:rsidR="006C6769" w:rsidRPr="008E03CD" w:rsidRDefault="006C6769" w:rsidP="007D7724">
      <w:pPr>
        <w:jc w:val="center"/>
        <w:rPr>
          <w:rFonts w:ascii="Times New Roman" w:hAnsi="Times New Roman" w:cs="Times New Roman"/>
        </w:rPr>
      </w:pPr>
    </w:p>
    <w:p w:rsidR="006C6769" w:rsidRPr="008E03CD" w:rsidRDefault="006C6769" w:rsidP="007D7724">
      <w:pPr>
        <w:jc w:val="center"/>
        <w:rPr>
          <w:rFonts w:ascii="Times New Roman" w:hAnsi="Times New Roman" w:cs="Times New Roman"/>
        </w:rPr>
      </w:pPr>
    </w:p>
    <w:p w:rsidR="006C6769" w:rsidRPr="008E03CD" w:rsidRDefault="006C6769" w:rsidP="006C6769">
      <w:pPr>
        <w:rPr>
          <w:rFonts w:ascii="Times New Roman" w:hAnsi="Times New Roman" w:cs="Times New Roman"/>
        </w:rPr>
      </w:pPr>
    </w:p>
    <w:p w:rsidR="000F3552" w:rsidRPr="008E03CD" w:rsidRDefault="000F3552" w:rsidP="000F3552">
      <w:pPr>
        <w:pStyle w:val="Heading1"/>
        <w:numPr>
          <w:ilvl w:val="0"/>
          <w:numId w:val="2"/>
        </w:numPr>
        <w:rPr>
          <w:rFonts w:ascii="Times New Roman" w:hAnsi="Times New Roman" w:cs="Times New Roman"/>
          <w:b/>
          <w:color w:val="auto"/>
          <w:sz w:val="40"/>
          <w:szCs w:val="40"/>
        </w:rPr>
      </w:pPr>
      <w:bookmarkStart w:id="0" w:name="_Toc236044702"/>
      <w:r w:rsidRPr="008E03CD">
        <w:rPr>
          <w:rFonts w:ascii="Times New Roman" w:hAnsi="Times New Roman" w:cs="Times New Roman"/>
          <w:b/>
          <w:color w:val="auto"/>
          <w:sz w:val="40"/>
          <w:szCs w:val="40"/>
        </w:rPr>
        <w:t>Project Overview</w:t>
      </w:r>
      <w:bookmarkEnd w:id="0"/>
    </w:p>
    <w:p w:rsidR="000F3552" w:rsidRPr="008E03CD" w:rsidRDefault="000F3552" w:rsidP="000F3552">
      <w:pPr>
        <w:rPr>
          <w:rFonts w:ascii="Times New Roman" w:hAnsi="Times New Roman" w:cs="Times New Roman"/>
        </w:rPr>
      </w:pPr>
    </w:p>
    <w:p w:rsidR="000F3552" w:rsidRPr="008E03CD" w:rsidRDefault="000F3552" w:rsidP="000F3552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sz w:val="32"/>
          <w:szCs w:val="32"/>
        </w:rPr>
      </w:pPr>
      <w:bookmarkStart w:id="1" w:name="_Toc236044703"/>
      <w:r w:rsidRPr="008E03CD">
        <w:rPr>
          <w:rStyle w:val="Heading2Char"/>
          <w:rFonts w:ascii="Times New Roman" w:hAnsi="Times New Roman" w:cs="Times New Roman"/>
          <w:b/>
          <w:color w:val="auto"/>
          <w:sz w:val="32"/>
          <w:szCs w:val="32"/>
        </w:rPr>
        <w:t>Project Name</w:t>
      </w:r>
      <w:bookmarkEnd w:id="1"/>
      <w:r w:rsidRPr="008E03CD">
        <w:rPr>
          <w:rFonts w:ascii="Times New Roman" w:hAnsi="Times New Roman" w:cs="Times New Roman"/>
          <w:b/>
          <w:sz w:val="32"/>
          <w:szCs w:val="32"/>
        </w:rPr>
        <w:t xml:space="preserve"> </w:t>
      </w:r>
    </w:p>
    <w:p w:rsidR="000F3552" w:rsidRPr="008E03CD" w:rsidRDefault="000F3552" w:rsidP="000F3552">
      <w:pPr>
        <w:ind w:left="720" w:firstLine="720"/>
        <w:rPr>
          <w:rFonts w:ascii="Times New Roman" w:hAnsi="Times New Roman" w:cs="Times New Roman"/>
        </w:rPr>
      </w:pPr>
      <w:r w:rsidRPr="008E03CD">
        <w:rPr>
          <w:rFonts w:ascii="Times New Roman" w:hAnsi="Times New Roman" w:cs="Times New Roman"/>
        </w:rPr>
        <w:t>Barrett Hodgson Employee Off boarding Workflow Automation solution</w:t>
      </w:r>
    </w:p>
    <w:p w:rsidR="000F3552" w:rsidRPr="008E03CD" w:rsidRDefault="000F3552" w:rsidP="000F3552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bookmarkStart w:id="2" w:name="_Toc236044704"/>
      <w:r w:rsidRPr="008E03CD">
        <w:rPr>
          <w:rStyle w:val="Heading2Char"/>
          <w:rFonts w:ascii="Times New Roman" w:hAnsi="Times New Roman" w:cs="Times New Roman"/>
          <w:b/>
          <w:color w:val="auto"/>
          <w:sz w:val="32"/>
          <w:szCs w:val="32"/>
        </w:rPr>
        <w:t>Project Purpose</w:t>
      </w:r>
      <w:bookmarkEnd w:id="2"/>
    </w:p>
    <w:p w:rsidR="000F3552" w:rsidRPr="008E03CD" w:rsidRDefault="000F3552" w:rsidP="000F3552">
      <w:pPr>
        <w:ind w:left="360" w:firstLine="360"/>
        <w:rPr>
          <w:rFonts w:ascii="Times New Roman" w:hAnsi="Times New Roman" w:cs="Times New Roman"/>
        </w:rPr>
      </w:pPr>
      <w:r w:rsidRPr="008E03CD">
        <w:rPr>
          <w:rFonts w:ascii="Times New Roman" w:hAnsi="Times New Roman" w:cs="Times New Roman"/>
        </w:rPr>
        <w:t xml:space="preserve"> </w:t>
      </w:r>
      <w:r w:rsidRPr="008E03CD">
        <w:rPr>
          <w:rFonts w:ascii="Times New Roman" w:hAnsi="Times New Roman" w:cs="Times New Roman"/>
        </w:rPr>
        <w:tab/>
        <w:t>Allow the IT administration to create an off boarding workflow, and automatically route departmental clearance tasks through the configured workflow sequence</w:t>
      </w:r>
    </w:p>
    <w:p w:rsidR="000F3552" w:rsidRPr="008E03CD" w:rsidRDefault="000F3552" w:rsidP="000F3552">
      <w:pPr>
        <w:ind w:left="360" w:firstLine="360"/>
        <w:rPr>
          <w:rFonts w:ascii="Times New Roman" w:hAnsi="Times New Roman" w:cs="Times New Roman"/>
        </w:rPr>
      </w:pPr>
    </w:p>
    <w:p w:rsidR="000F3552" w:rsidRPr="008E03CD" w:rsidRDefault="000F3552" w:rsidP="000F3552">
      <w:pPr>
        <w:pStyle w:val="Heading2"/>
        <w:numPr>
          <w:ilvl w:val="1"/>
          <w:numId w:val="2"/>
        </w:numPr>
        <w:rPr>
          <w:rFonts w:ascii="Times New Roman" w:hAnsi="Times New Roman" w:cs="Times New Roman"/>
          <w:b/>
          <w:color w:val="auto"/>
          <w:sz w:val="32"/>
          <w:szCs w:val="32"/>
        </w:rPr>
      </w:pPr>
      <w:bookmarkStart w:id="3" w:name="_Toc236044705"/>
      <w:r w:rsidRPr="008E03CD">
        <w:rPr>
          <w:rFonts w:ascii="Times New Roman" w:hAnsi="Times New Roman" w:cs="Times New Roman"/>
          <w:b/>
          <w:color w:val="auto"/>
          <w:sz w:val="32"/>
          <w:szCs w:val="32"/>
        </w:rPr>
        <w:t>Technology Stack</w:t>
      </w:r>
      <w:bookmarkEnd w:id="3"/>
    </w:p>
    <w:p w:rsidR="00AB04B5" w:rsidRPr="008E03CD" w:rsidRDefault="00AB04B5" w:rsidP="00AB04B5">
      <w:pPr>
        <w:rPr>
          <w:rFonts w:ascii="Times New Roman" w:hAnsi="Times New Roman" w:cs="Times New Roman"/>
        </w:rPr>
      </w:pPr>
    </w:p>
    <w:tbl>
      <w:tblPr>
        <w:tblStyle w:val="PlainTable1"/>
        <w:tblW w:w="9443" w:type="dxa"/>
        <w:tblInd w:w="593" w:type="dxa"/>
        <w:tblLook w:val="04A0" w:firstRow="1" w:lastRow="0" w:firstColumn="1" w:lastColumn="0" w:noHBand="0" w:noVBand="1"/>
      </w:tblPr>
      <w:tblGrid>
        <w:gridCol w:w="3147"/>
        <w:gridCol w:w="3148"/>
        <w:gridCol w:w="3148"/>
      </w:tblGrid>
      <w:tr w:rsidR="00AB04B5" w:rsidRPr="008E03CD" w:rsidTr="008E03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47" w:type="dxa"/>
            <w:shd w:val="clear" w:color="auto" w:fill="9CC2E5" w:themeFill="accent1" w:themeFillTint="99"/>
          </w:tcPr>
          <w:p w:rsidR="00AB04B5" w:rsidRPr="008E03CD" w:rsidRDefault="00AB04B5" w:rsidP="00AB04B5">
            <w:pPr>
              <w:jc w:val="center"/>
              <w:rPr>
                <w:rFonts w:ascii="Times New Roman" w:hAnsi="Times New Roman" w:cs="Times New Roman"/>
              </w:rPr>
            </w:pPr>
            <w:r w:rsidRPr="008E03CD">
              <w:rPr>
                <w:rFonts w:ascii="Times New Roman" w:hAnsi="Times New Roman" w:cs="Times New Roman"/>
              </w:rPr>
              <w:t>Layer</w:t>
            </w:r>
          </w:p>
        </w:tc>
        <w:tc>
          <w:tcPr>
            <w:tcW w:w="3148" w:type="dxa"/>
            <w:shd w:val="clear" w:color="auto" w:fill="9CC2E5" w:themeFill="accent1" w:themeFillTint="99"/>
          </w:tcPr>
          <w:p w:rsidR="00AB04B5" w:rsidRPr="008E03CD" w:rsidRDefault="00AB04B5" w:rsidP="00AB04B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8E03CD">
              <w:rPr>
                <w:rFonts w:ascii="Times New Roman" w:hAnsi="Times New Roman" w:cs="Times New Roman"/>
              </w:rPr>
              <w:t>Technology</w:t>
            </w:r>
          </w:p>
        </w:tc>
        <w:tc>
          <w:tcPr>
            <w:tcW w:w="3148" w:type="dxa"/>
            <w:shd w:val="clear" w:color="auto" w:fill="9CC2E5" w:themeFill="accent1" w:themeFillTint="99"/>
          </w:tcPr>
          <w:p w:rsidR="00AB04B5" w:rsidRPr="008E03CD" w:rsidRDefault="00AB04B5" w:rsidP="00AB04B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8E03CD">
              <w:rPr>
                <w:rFonts w:ascii="Times New Roman" w:hAnsi="Times New Roman" w:cs="Times New Roman"/>
              </w:rPr>
              <w:t>Version</w:t>
            </w:r>
            <w:r w:rsidR="001450CB" w:rsidRPr="008E03CD">
              <w:rPr>
                <w:rFonts w:ascii="Times New Roman" w:hAnsi="Times New Roman" w:cs="Times New Roman"/>
              </w:rPr>
              <w:t>/Implementation</w:t>
            </w:r>
          </w:p>
        </w:tc>
      </w:tr>
      <w:tr w:rsidR="00AB04B5" w:rsidRPr="008E03CD" w:rsidTr="008E03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47" w:type="dxa"/>
          </w:tcPr>
          <w:p w:rsidR="00AB04B5" w:rsidRPr="008E03CD" w:rsidRDefault="00AB04B5" w:rsidP="00AB04B5">
            <w:pPr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8E03CD">
              <w:rPr>
                <w:rFonts w:ascii="Times New Roman" w:hAnsi="Times New Roman" w:cs="Times New Roman"/>
                <w:sz w:val="21"/>
                <w:szCs w:val="21"/>
              </w:rPr>
              <w:t>Programming Language</w:t>
            </w:r>
          </w:p>
        </w:tc>
        <w:tc>
          <w:tcPr>
            <w:tcW w:w="3148" w:type="dxa"/>
          </w:tcPr>
          <w:p w:rsidR="00AB04B5" w:rsidRPr="008E03CD" w:rsidRDefault="00AB04B5" w:rsidP="00AB04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8E03CD">
              <w:rPr>
                <w:rFonts w:ascii="Times New Roman" w:hAnsi="Times New Roman" w:cs="Times New Roman"/>
              </w:rPr>
              <w:t>Python</w:t>
            </w:r>
          </w:p>
        </w:tc>
        <w:tc>
          <w:tcPr>
            <w:tcW w:w="3148" w:type="dxa"/>
          </w:tcPr>
          <w:p w:rsidR="00AB04B5" w:rsidRPr="008E03CD" w:rsidRDefault="00AB04B5" w:rsidP="00AB04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8E03CD">
              <w:rPr>
                <w:rFonts w:ascii="Times New Roman" w:hAnsi="Times New Roman" w:cs="Times New Roman"/>
              </w:rPr>
              <w:t>Python 3.9.13</w:t>
            </w:r>
          </w:p>
        </w:tc>
      </w:tr>
      <w:tr w:rsidR="00AB04B5" w:rsidRPr="008E03CD" w:rsidTr="008E03CD">
        <w:trPr>
          <w:trHeight w:val="3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47" w:type="dxa"/>
          </w:tcPr>
          <w:p w:rsidR="00AB04B5" w:rsidRPr="008E03CD" w:rsidRDefault="00AB04B5" w:rsidP="00AB04B5">
            <w:pPr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8E03CD">
              <w:rPr>
                <w:rFonts w:ascii="Times New Roman" w:hAnsi="Times New Roman" w:cs="Times New Roman"/>
                <w:sz w:val="21"/>
                <w:szCs w:val="21"/>
              </w:rPr>
              <w:t>Backend Framework</w:t>
            </w:r>
          </w:p>
        </w:tc>
        <w:tc>
          <w:tcPr>
            <w:tcW w:w="3148" w:type="dxa"/>
          </w:tcPr>
          <w:p w:rsidR="00AB04B5" w:rsidRPr="008E03CD" w:rsidRDefault="00AB04B5" w:rsidP="00AB04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8E03CD">
              <w:rPr>
                <w:rFonts w:ascii="Times New Roman" w:hAnsi="Times New Roman" w:cs="Times New Roman"/>
              </w:rPr>
              <w:t>Flask</w:t>
            </w:r>
          </w:p>
        </w:tc>
        <w:tc>
          <w:tcPr>
            <w:tcW w:w="3148" w:type="dxa"/>
          </w:tcPr>
          <w:p w:rsidR="00AB04B5" w:rsidRPr="008E03CD" w:rsidRDefault="00AB04B5" w:rsidP="00AB04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8E03CD">
              <w:rPr>
                <w:rFonts w:ascii="Times New Roman" w:hAnsi="Times New Roman" w:cs="Times New Roman"/>
              </w:rPr>
              <w:t>3.1.3</w:t>
            </w:r>
          </w:p>
        </w:tc>
      </w:tr>
      <w:tr w:rsidR="00AB04B5" w:rsidRPr="008E03CD" w:rsidTr="008E03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47" w:type="dxa"/>
          </w:tcPr>
          <w:p w:rsidR="00AB04B5" w:rsidRPr="008E03CD" w:rsidRDefault="00AB04B5" w:rsidP="00AB04B5">
            <w:pPr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8E03CD">
              <w:rPr>
                <w:rFonts w:ascii="Times New Roman" w:hAnsi="Times New Roman" w:cs="Times New Roman"/>
                <w:sz w:val="21"/>
                <w:szCs w:val="21"/>
              </w:rPr>
              <w:t>Database</w:t>
            </w:r>
          </w:p>
        </w:tc>
        <w:tc>
          <w:tcPr>
            <w:tcW w:w="3148" w:type="dxa"/>
          </w:tcPr>
          <w:p w:rsidR="00AB04B5" w:rsidRPr="008E03CD" w:rsidRDefault="00AB04B5" w:rsidP="00AB04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8E03CD">
              <w:rPr>
                <w:rFonts w:ascii="Times New Roman" w:hAnsi="Times New Roman" w:cs="Times New Roman"/>
              </w:rPr>
              <w:t>SQLite</w:t>
            </w:r>
          </w:p>
        </w:tc>
        <w:tc>
          <w:tcPr>
            <w:tcW w:w="3148" w:type="dxa"/>
          </w:tcPr>
          <w:p w:rsidR="00AB04B5" w:rsidRPr="008E03CD" w:rsidRDefault="00AB04B5" w:rsidP="00AB04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8E03CD">
              <w:rPr>
                <w:rFonts w:ascii="Times New Roman" w:hAnsi="Times New Roman" w:cs="Times New Roman"/>
              </w:rPr>
              <w:t>Built-in</w:t>
            </w:r>
          </w:p>
        </w:tc>
      </w:tr>
      <w:tr w:rsidR="00AB04B5" w:rsidRPr="008E03CD" w:rsidTr="008E03CD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47" w:type="dxa"/>
          </w:tcPr>
          <w:p w:rsidR="00AB04B5" w:rsidRPr="008E03CD" w:rsidRDefault="00AB04B5" w:rsidP="00AB04B5">
            <w:pPr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8E03CD">
              <w:rPr>
                <w:rFonts w:ascii="Times New Roman" w:hAnsi="Times New Roman" w:cs="Times New Roman"/>
                <w:sz w:val="21"/>
                <w:szCs w:val="21"/>
              </w:rPr>
              <w:t>Object-relational mapping</w:t>
            </w:r>
          </w:p>
        </w:tc>
        <w:tc>
          <w:tcPr>
            <w:tcW w:w="3148" w:type="dxa"/>
          </w:tcPr>
          <w:p w:rsidR="00AB04B5" w:rsidRPr="008E03CD" w:rsidRDefault="00AB04B5" w:rsidP="00AB04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8E03CD">
              <w:rPr>
                <w:rFonts w:ascii="Times New Roman" w:hAnsi="Times New Roman" w:cs="Times New Roman"/>
              </w:rPr>
              <w:t>Flask-</w:t>
            </w:r>
            <w:proofErr w:type="spellStart"/>
            <w:r w:rsidRPr="008E03CD">
              <w:rPr>
                <w:rFonts w:ascii="Times New Roman" w:hAnsi="Times New Roman" w:cs="Times New Roman"/>
              </w:rPr>
              <w:t>SQLALchemy</w:t>
            </w:r>
            <w:proofErr w:type="spellEnd"/>
          </w:p>
        </w:tc>
        <w:tc>
          <w:tcPr>
            <w:tcW w:w="3148" w:type="dxa"/>
          </w:tcPr>
          <w:p w:rsidR="00AB04B5" w:rsidRPr="008E03CD" w:rsidRDefault="00AB04B5" w:rsidP="00AB04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8E03CD">
              <w:rPr>
                <w:rFonts w:ascii="Times New Roman" w:hAnsi="Times New Roman" w:cs="Times New Roman"/>
              </w:rPr>
              <w:t>3.1.1</w:t>
            </w:r>
          </w:p>
        </w:tc>
      </w:tr>
      <w:tr w:rsidR="00AB04B5" w:rsidRPr="008E03CD" w:rsidTr="008E03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47" w:type="dxa"/>
          </w:tcPr>
          <w:p w:rsidR="00AB04B5" w:rsidRPr="008E03CD" w:rsidRDefault="00AB04B5" w:rsidP="00AB04B5">
            <w:pPr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8E03CD">
              <w:rPr>
                <w:rFonts w:ascii="Times New Roman" w:hAnsi="Times New Roman" w:cs="Times New Roman"/>
                <w:sz w:val="21"/>
                <w:szCs w:val="21"/>
              </w:rPr>
              <w:t>Database Migrations</w:t>
            </w:r>
          </w:p>
        </w:tc>
        <w:tc>
          <w:tcPr>
            <w:tcW w:w="3148" w:type="dxa"/>
          </w:tcPr>
          <w:p w:rsidR="00AB04B5" w:rsidRPr="008E03CD" w:rsidRDefault="00AB04B5" w:rsidP="00AB04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8E03CD">
              <w:rPr>
                <w:rFonts w:ascii="Times New Roman" w:hAnsi="Times New Roman" w:cs="Times New Roman"/>
              </w:rPr>
              <w:t>Alembic, Flask-Migrate</w:t>
            </w:r>
          </w:p>
        </w:tc>
        <w:tc>
          <w:tcPr>
            <w:tcW w:w="3148" w:type="dxa"/>
          </w:tcPr>
          <w:p w:rsidR="00AB04B5" w:rsidRPr="008E03CD" w:rsidRDefault="00AB04B5" w:rsidP="00AB04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8E03CD">
              <w:rPr>
                <w:rFonts w:ascii="Times New Roman" w:hAnsi="Times New Roman" w:cs="Times New Roman"/>
              </w:rPr>
              <w:t>1.16.5, and 4.1.0</w:t>
            </w:r>
          </w:p>
        </w:tc>
      </w:tr>
      <w:tr w:rsidR="00AB04B5" w:rsidRPr="008E03CD" w:rsidTr="008E03CD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47" w:type="dxa"/>
          </w:tcPr>
          <w:p w:rsidR="00AB04B5" w:rsidRPr="008E03CD" w:rsidRDefault="00AB04B5" w:rsidP="00AB04B5">
            <w:pPr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8E03CD">
              <w:rPr>
                <w:rFonts w:ascii="Times New Roman" w:hAnsi="Times New Roman" w:cs="Times New Roman"/>
                <w:sz w:val="21"/>
                <w:szCs w:val="21"/>
              </w:rPr>
              <w:t>Authentication</w:t>
            </w:r>
          </w:p>
        </w:tc>
        <w:tc>
          <w:tcPr>
            <w:tcW w:w="3148" w:type="dxa"/>
          </w:tcPr>
          <w:p w:rsidR="00AB04B5" w:rsidRPr="008E03CD" w:rsidRDefault="00AB04B5" w:rsidP="00AB04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8E03CD">
              <w:rPr>
                <w:rFonts w:ascii="Times New Roman" w:hAnsi="Times New Roman" w:cs="Times New Roman"/>
              </w:rPr>
              <w:t>Flask-Login</w:t>
            </w:r>
          </w:p>
        </w:tc>
        <w:tc>
          <w:tcPr>
            <w:tcW w:w="3148" w:type="dxa"/>
          </w:tcPr>
          <w:p w:rsidR="00AB04B5" w:rsidRPr="008E03CD" w:rsidRDefault="00AB04B5" w:rsidP="00AB04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8E03CD">
              <w:rPr>
                <w:rFonts w:ascii="Times New Roman" w:hAnsi="Times New Roman" w:cs="Times New Roman"/>
              </w:rPr>
              <w:t>0.6.3</w:t>
            </w:r>
          </w:p>
        </w:tc>
      </w:tr>
      <w:tr w:rsidR="00AB04B5" w:rsidRPr="008E03CD" w:rsidTr="008E03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47" w:type="dxa"/>
          </w:tcPr>
          <w:p w:rsidR="00AB04B5" w:rsidRPr="008E03CD" w:rsidRDefault="00AB04B5" w:rsidP="00AB04B5">
            <w:pPr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8E03CD">
              <w:rPr>
                <w:rFonts w:ascii="Times New Roman" w:hAnsi="Times New Roman" w:cs="Times New Roman"/>
                <w:sz w:val="21"/>
                <w:szCs w:val="21"/>
              </w:rPr>
              <w:t>Forms and validation</w:t>
            </w:r>
          </w:p>
        </w:tc>
        <w:tc>
          <w:tcPr>
            <w:tcW w:w="3148" w:type="dxa"/>
          </w:tcPr>
          <w:p w:rsidR="00AB04B5" w:rsidRPr="008E03CD" w:rsidRDefault="00AB04B5" w:rsidP="00AB04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8E03CD">
              <w:rPr>
                <w:rFonts w:ascii="Times New Roman" w:hAnsi="Times New Roman" w:cs="Times New Roman"/>
              </w:rPr>
              <w:t xml:space="preserve">Flask-WTF </w:t>
            </w:r>
          </w:p>
        </w:tc>
        <w:tc>
          <w:tcPr>
            <w:tcW w:w="3148" w:type="dxa"/>
          </w:tcPr>
          <w:p w:rsidR="00AB04B5" w:rsidRPr="008E03CD" w:rsidRDefault="00AB04B5" w:rsidP="00AB04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8E03CD">
              <w:rPr>
                <w:rFonts w:ascii="Times New Roman" w:hAnsi="Times New Roman" w:cs="Times New Roman"/>
              </w:rPr>
              <w:t>1.2.2</w:t>
            </w:r>
          </w:p>
        </w:tc>
      </w:tr>
      <w:tr w:rsidR="00AB04B5" w:rsidRPr="008E03CD" w:rsidTr="008E03CD">
        <w:trPr>
          <w:trHeight w:val="5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47" w:type="dxa"/>
          </w:tcPr>
          <w:p w:rsidR="00AB04B5" w:rsidRPr="008E03CD" w:rsidRDefault="00AB04B5" w:rsidP="00AB04B5">
            <w:pPr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8E03CD">
              <w:rPr>
                <w:rFonts w:ascii="Times New Roman" w:hAnsi="Times New Roman" w:cs="Times New Roman"/>
                <w:sz w:val="21"/>
                <w:szCs w:val="21"/>
              </w:rPr>
              <w:t>Frontend</w:t>
            </w:r>
          </w:p>
        </w:tc>
        <w:tc>
          <w:tcPr>
            <w:tcW w:w="3148" w:type="dxa"/>
          </w:tcPr>
          <w:p w:rsidR="00AB04B5" w:rsidRPr="008E03CD" w:rsidRDefault="00AB04B5" w:rsidP="00AB04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8E03CD">
              <w:rPr>
                <w:rFonts w:ascii="Times New Roman" w:hAnsi="Times New Roman" w:cs="Times New Roman"/>
              </w:rPr>
              <w:t>HTML5, CSS, Vanilla JavaScript</w:t>
            </w:r>
          </w:p>
        </w:tc>
        <w:tc>
          <w:tcPr>
            <w:tcW w:w="3148" w:type="dxa"/>
          </w:tcPr>
          <w:p w:rsidR="00AB04B5" w:rsidRPr="008E03CD" w:rsidRDefault="00AB04B5" w:rsidP="00AB04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8E03CD">
              <w:rPr>
                <w:rFonts w:ascii="Times New Roman" w:hAnsi="Times New Roman" w:cs="Times New Roman"/>
              </w:rPr>
              <w:t>N/A</w:t>
            </w:r>
          </w:p>
        </w:tc>
      </w:tr>
      <w:tr w:rsidR="00AB04B5" w:rsidRPr="008E03CD" w:rsidTr="008E03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47" w:type="dxa"/>
          </w:tcPr>
          <w:p w:rsidR="00AB04B5" w:rsidRPr="008E03CD" w:rsidRDefault="00AB04B5" w:rsidP="00AB04B5">
            <w:pPr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8E03CD">
              <w:rPr>
                <w:rFonts w:ascii="Times New Roman" w:hAnsi="Times New Roman" w:cs="Times New Roman"/>
                <w:sz w:val="21"/>
                <w:szCs w:val="21"/>
              </w:rPr>
              <w:t>Email notification</w:t>
            </w:r>
          </w:p>
        </w:tc>
        <w:tc>
          <w:tcPr>
            <w:tcW w:w="3148" w:type="dxa"/>
          </w:tcPr>
          <w:p w:rsidR="00AB04B5" w:rsidRPr="008E03CD" w:rsidRDefault="00AB04B5" w:rsidP="00AB04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8E03CD">
              <w:rPr>
                <w:rFonts w:ascii="Times New Roman" w:hAnsi="Times New Roman" w:cs="Times New Roman"/>
              </w:rPr>
              <w:t>SMTP</w:t>
            </w:r>
          </w:p>
        </w:tc>
        <w:tc>
          <w:tcPr>
            <w:tcW w:w="3148" w:type="dxa"/>
          </w:tcPr>
          <w:p w:rsidR="00AB04B5" w:rsidRPr="008E03CD" w:rsidRDefault="001450CB" w:rsidP="00AB04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8E03CD">
              <w:rPr>
                <w:rFonts w:ascii="Times New Roman" w:hAnsi="Times New Roman" w:cs="Times New Roman"/>
              </w:rPr>
              <w:t xml:space="preserve">Configurable through </w:t>
            </w:r>
            <w:proofErr w:type="spellStart"/>
            <w:r w:rsidRPr="008E03CD">
              <w:rPr>
                <w:rFonts w:ascii="Times New Roman" w:hAnsi="Times New Roman" w:cs="Times New Roman"/>
              </w:rPr>
              <w:t>env</w:t>
            </w:r>
            <w:proofErr w:type="spellEnd"/>
            <w:r w:rsidRPr="008E03CD">
              <w:rPr>
                <w:rFonts w:ascii="Times New Roman" w:hAnsi="Times New Roman" w:cs="Times New Roman"/>
              </w:rPr>
              <w:t xml:space="preserve"> variables, with a console mode available for local testing</w:t>
            </w:r>
          </w:p>
        </w:tc>
      </w:tr>
    </w:tbl>
    <w:p w:rsidR="000F3552" w:rsidRPr="008E03CD" w:rsidRDefault="000F3552" w:rsidP="000F3552">
      <w:pPr>
        <w:rPr>
          <w:rFonts w:ascii="Times New Roman" w:hAnsi="Times New Roman" w:cs="Times New Roman"/>
        </w:rPr>
      </w:pPr>
    </w:p>
    <w:p w:rsidR="001450CB" w:rsidRPr="008E03CD" w:rsidRDefault="001450CB" w:rsidP="000F3552">
      <w:pPr>
        <w:rPr>
          <w:rFonts w:ascii="Times New Roman" w:hAnsi="Times New Roman" w:cs="Times New Roman"/>
        </w:rPr>
      </w:pPr>
    </w:p>
    <w:p w:rsidR="001450CB" w:rsidRPr="008E03CD" w:rsidRDefault="001450CB" w:rsidP="000F3552">
      <w:pPr>
        <w:rPr>
          <w:rFonts w:ascii="Times New Roman" w:hAnsi="Times New Roman" w:cs="Times New Roman"/>
        </w:rPr>
      </w:pPr>
    </w:p>
    <w:p w:rsidR="001450CB" w:rsidRPr="008E03CD" w:rsidRDefault="001450CB" w:rsidP="000F3552">
      <w:pPr>
        <w:rPr>
          <w:rFonts w:ascii="Times New Roman" w:hAnsi="Times New Roman" w:cs="Times New Roman"/>
        </w:rPr>
      </w:pPr>
    </w:p>
    <w:p w:rsidR="001450CB" w:rsidRPr="008E03CD" w:rsidRDefault="001450CB" w:rsidP="000F3552">
      <w:pPr>
        <w:rPr>
          <w:rFonts w:ascii="Times New Roman" w:hAnsi="Times New Roman" w:cs="Times New Roman"/>
        </w:rPr>
      </w:pPr>
    </w:p>
    <w:p w:rsidR="001450CB" w:rsidRPr="008E03CD" w:rsidRDefault="001450CB" w:rsidP="000F3552">
      <w:pPr>
        <w:rPr>
          <w:rFonts w:ascii="Times New Roman" w:hAnsi="Times New Roman" w:cs="Times New Roman"/>
        </w:rPr>
      </w:pPr>
    </w:p>
    <w:p w:rsidR="001450CB" w:rsidRPr="008E03CD" w:rsidRDefault="001450CB" w:rsidP="000F3552">
      <w:pPr>
        <w:rPr>
          <w:rFonts w:ascii="Times New Roman" w:hAnsi="Times New Roman" w:cs="Times New Roman"/>
        </w:rPr>
      </w:pPr>
    </w:p>
    <w:p w:rsidR="001450CB" w:rsidRPr="008E03CD" w:rsidRDefault="001450CB" w:rsidP="000F3552">
      <w:pPr>
        <w:rPr>
          <w:rFonts w:ascii="Times New Roman" w:hAnsi="Times New Roman" w:cs="Times New Roman"/>
        </w:rPr>
      </w:pPr>
    </w:p>
    <w:p w:rsidR="001450CB" w:rsidRPr="008E03CD" w:rsidRDefault="001450CB" w:rsidP="000F3552">
      <w:pPr>
        <w:rPr>
          <w:rFonts w:ascii="Times New Roman" w:hAnsi="Times New Roman" w:cs="Times New Roman"/>
        </w:rPr>
      </w:pPr>
    </w:p>
    <w:p w:rsidR="001450CB" w:rsidRPr="008E03CD" w:rsidRDefault="001450CB" w:rsidP="000F3552">
      <w:pPr>
        <w:rPr>
          <w:rFonts w:ascii="Times New Roman" w:hAnsi="Times New Roman" w:cs="Times New Roman"/>
        </w:rPr>
      </w:pPr>
    </w:p>
    <w:p w:rsidR="001450CB" w:rsidRPr="008E03CD" w:rsidRDefault="001450CB" w:rsidP="000F3552">
      <w:pPr>
        <w:rPr>
          <w:rFonts w:ascii="Times New Roman" w:hAnsi="Times New Roman" w:cs="Times New Roman"/>
        </w:rPr>
      </w:pPr>
    </w:p>
    <w:p w:rsidR="001450CB" w:rsidRPr="008E03CD" w:rsidRDefault="001450CB" w:rsidP="001450CB">
      <w:pPr>
        <w:pStyle w:val="Heading1"/>
        <w:numPr>
          <w:ilvl w:val="0"/>
          <w:numId w:val="2"/>
        </w:numPr>
        <w:rPr>
          <w:rFonts w:ascii="Times New Roman" w:hAnsi="Times New Roman" w:cs="Times New Roman"/>
          <w:b/>
          <w:color w:val="auto"/>
          <w:sz w:val="40"/>
          <w:szCs w:val="40"/>
        </w:rPr>
      </w:pPr>
      <w:bookmarkStart w:id="4" w:name="_Toc236044706"/>
      <w:r w:rsidRPr="008E03CD">
        <w:rPr>
          <w:rFonts w:ascii="Times New Roman" w:hAnsi="Times New Roman" w:cs="Times New Roman"/>
          <w:b/>
          <w:color w:val="auto"/>
          <w:sz w:val="40"/>
          <w:szCs w:val="40"/>
        </w:rPr>
        <w:t>System Architecture</w:t>
      </w:r>
      <w:bookmarkEnd w:id="4"/>
    </w:p>
    <w:p w:rsidR="001450CB" w:rsidRPr="008E03CD" w:rsidRDefault="001450CB" w:rsidP="001450CB">
      <w:pPr>
        <w:rPr>
          <w:rFonts w:ascii="Times New Roman" w:hAnsi="Times New Roman" w:cs="Times New Roman"/>
        </w:rPr>
      </w:pPr>
    </w:p>
    <w:p w:rsidR="008E03CD" w:rsidRPr="008E03CD" w:rsidRDefault="008E03CD" w:rsidP="008E03CD">
      <w:pPr>
        <w:pStyle w:val="ListParagraph"/>
        <w:numPr>
          <w:ilvl w:val="1"/>
          <w:numId w:val="2"/>
        </w:numPr>
        <w:rPr>
          <w:rStyle w:val="Heading2Char"/>
          <w:rFonts w:ascii="Times New Roman" w:eastAsiaTheme="minorHAnsi" w:hAnsi="Times New Roman" w:cs="Times New Roman"/>
          <w:b/>
          <w:color w:val="auto"/>
          <w:sz w:val="32"/>
          <w:szCs w:val="32"/>
        </w:rPr>
      </w:pPr>
      <w:r>
        <w:rPr>
          <w:rStyle w:val="Heading2Char"/>
          <w:rFonts w:ascii="Times New Roman" w:hAnsi="Times New Roman" w:cs="Times New Roman"/>
          <w:b/>
          <w:color w:val="auto"/>
          <w:sz w:val="32"/>
          <w:szCs w:val="32"/>
        </w:rPr>
        <w:t>High Level System Architecture</w:t>
      </w:r>
    </w:p>
    <w:p w:rsidR="008E03CD" w:rsidRPr="008E03CD" w:rsidRDefault="008E03CD" w:rsidP="008E03CD">
      <w:pPr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application follows a simple </w:t>
      </w:r>
      <w:bookmarkStart w:id="5" w:name="_GoBack"/>
      <w:bookmarkEnd w:id="5"/>
    </w:p>
    <w:p w:rsidR="001450CB" w:rsidRPr="008E03CD" w:rsidRDefault="001450CB" w:rsidP="000F3552">
      <w:pPr>
        <w:rPr>
          <w:rFonts w:ascii="Times New Roman" w:hAnsi="Times New Roman" w:cs="Times New Roman"/>
        </w:rPr>
      </w:pPr>
    </w:p>
    <w:sectPr w:rsidR="001450CB" w:rsidRPr="008E03C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6130471"/>
    <w:multiLevelType w:val="multilevel"/>
    <w:tmpl w:val="C02C0AA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eastAsiaTheme="majorEastAsia" w:hint="default"/>
        <w:b/>
        <w:sz w:val="32"/>
        <w:szCs w:val="32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eastAsiaTheme="majorEastAsia"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eastAsiaTheme="majorEastAsia"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eastAsiaTheme="majorEastAsia"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eastAsiaTheme="majorEastAsia"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eastAsiaTheme="majorEastAsia"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eastAsiaTheme="majorEastAsia"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eastAsiaTheme="majorEastAsia" w:hint="default"/>
      </w:rPr>
    </w:lvl>
  </w:abstractNum>
  <w:abstractNum w:abstractNumId="1" w15:restartNumberingAfterBreak="0">
    <w:nsid w:val="4F177284"/>
    <w:multiLevelType w:val="hybridMultilevel"/>
    <w:tmpl w:val="A66CE7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10F3BE8"/>
    <w:multiLevelType w:val="multilevel"/>
    <w:tmpl w:val="C02C0AA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eastAsiaTheme="majorEastAsia" w:hint="default"/>
        <w:b/>
        <w:sz w:val="32"/>
        <w:szCs w:val="32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eastAsiaTheme="majorEastAsia"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eastAsiaTheme="majorEastAsia"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eastAsiaTheme="majorEastAsia"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eastAsiaTheme="majorEastAsia"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eastAsiaTheme="majorEastAsia"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eastAsiaTheme="majorEastAsia"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eastAsiaTheme="majorEastAsia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7724"/>
    <w:rsid w:val="000F3552"/>
    <w:rsid w:val="001450CB"/>
    <w:rsid w:val="003044AC"/>
    <w:rsid w:val="006C6769"/>
    <w:rsid w:val="00756542"/>
    <w:rsid w:val="007D7724"/>
    <w:rsid w:val="008E03CD"/>
    <w:rsid w:val="00AB04B5"/>
    <w:rsid w:val="00E173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7D41CE"/>
  <w15:chartTrackingRefBased/>
  <w15:docId w15:val="{79A03796-02C5-4DAE-9C2F-4C37DB7E59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772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355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D772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77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7724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7D7724"/>
    <w:rPr>
      <w:rFonts w:eastAsiaTheme="minorEastAsia"/>
      <w:color w:val="5A5A5A" w:themeColor="text1" w:themeTint="A5"/>
      <w:spacing w:val="15"/>
    </w:rPr>
  </w:style>
  <w:style w:type="character" w:customStyle="1" w:styleId="Heading1Char">
    <w:name w:val="Heading 1 Char"/>
    <w:basedOn w:val="DefaultParagraphFont"/>
    <w:link w:val="Heading1"/>
    <w:uiPriority w:val="9"/>
    <w:rsid w:val="007D772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6C6769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6C6769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6C6769"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0F355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0F3552"/>
    <w:pPr>
      <w:spacing w:after="100"/>
      <w:ind w:left="220"/>
    </w:pPr>
  </w:style>
  <w:style w:type="paragraph" w:styleId="ListParagraph">
    <w:name w:val="List Paragraph"/>
    <w:basedOn w:val="Normal"/>
    <w:uiPriority w:val="34"/>
    <w:qFormat/>
    <w:rsid w:val="000F3552"/>
    <w:pPr>
      <w:ind w:left="720"/>
      <w:contextualSpacing/>
    </w:pPr>
  </w:style>
  <w:style w:type="table" w:styleId="TableGrid">
    <w:name w:val="Table Grid"/>
    <w:basedOn w:val="TableNormal"/>
    <w:uiPriority w:val="39"/>
    <w:rsid w:val="00AB04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1450CB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8AB842-973F-4148-96E3-35CF877EB0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1</Pages>
  <Words>236</Words>
  <Characters>1346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Internee</dc:creator>
  <cp:keywords/>
  <dc:description/>
  <cp:lastModifiedBy>Internee</cp:lastModifiedBy>
  <cp:revision>3</cp:revision>
  <dcterms:created xsi:type="dcterms:W3CDTF">2026-07-27T05:36:00Z</dcterms:created>
  <dcterms:modified xsi:type="dcterms:W3CDTF">2026-07-27T06:58:00Z</dcterms:modified>
</cp:coreProperties>
</file>