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D9974" w14:textId="14A66402" w:rsidR="00276CF4" w:rsidRDefault="00276CF4" w:rsidP="00276CF4">
      <w:pPr>
        <w:tabs>
          <w:tab w:val="left" w:pos="11160"/>
        </w:tabs>
        <w:jc w:val="center"/>
        <w:rPr>
          <w:rFonts w:cstheme="minorHAnsi"/>
          <w:b/>
          <w:bCs/>
          <w:sz w:val="40"/>
        </w:rPr>
      </w:pPr>
    </w:p>
    <w:p w14:paraId="0934D541" w14:textId="77777777" w:rsidR="00276CF4" w:rsidRDefault="00276CF4" w:rsidP="00276CF4">
      <w:pPr>
        <w:tabs>
          <w:tab w:val="left" w:pos="11160"/>
        </w:tabs>
        <w:jc w:val="center"/>
        <w:rPr>
          <w:rFonts w:cstheme="minorHAnsi"/>
          <w:b/>
          <w:bCs/>
          <w:sz w:val="40"/>
        </w:rPr>
      </w:pPr>
    </w:p>
    <w:p w14:paraId="4AE5D77C" w14:textId="77777777" w:rsidR="00276CF4" w:rsidRDefault="00276CF4" w:rsidP="00276CF4">
      <w:pPr>
        <w:tabs>
          <w:tab w:val="left" w:pos="11160"/>
        </w:tabs>
        <w:jc w:val="center"/>
        <w:rPr>
          <w:rFonts w:cstheme="minorHAnsi"/>
          <w:b/>
          <w:bCs/>
          <w:sz w:val="40"/>
        </w:rPr>
      </w:pPr>
    </w:p>
    <w:p w14:paraId="0337DCBA" w14:textId="77777777" w:rsidR="00276CF4" w:rsidRPr="00547427" w:rsidRDefault="00276CF4" w:rsidP="00C14433">
      <w:pPr>
        <w:tabs>
          <w:tab w:val="left" w:pos="11160"/>
        </w:tabs>
        <w:rPr>
          <w:rFonts w:cstheme="minorHAnsi"/>
          <w:b/>
          <w:bCs/>
          <w:sz w:val="40"/>
        </w:rPr>
      </w:pPr>
    </w:p>
    <w:p w14:paraId="111B86EB" w14:textId="77777777" w:rsidR="00276CF4" w:rsidRDefault="00276CF4" w:rsidP="00276CF4">
      <w:pPr>
        <w:tabs>
          <w:tab w:val="left" w:pos="11160"/>
        </w:tabs>
        <w:jc w:val="center"/>
        <w:rPr>
          <w:rFonts w:cstheme="minorHAnsi"/>
          <w:b/>
          <w:bCs/>
          <w:sz w:val="40"/>
        </w:rPr>
      </w:pPr>
      <w:r>
        <w:rPr>
          <w:rFonts w:cstheme="minorHAnsi"/>
          <w:b/>
          <w:bCs/>
          <w:sz w:val="40"/>
        </w:rPr>
        <w:t>Distributed Order Management</w:t>
      </w:r>
    </w:p>
    <w:p w14:paraId="68139374" w14:textId="77777777" w:rsidR="00276CF4" w:rsidRDefault="00276CF4" w:rsidP="00276CF4">
      <w:pPr>
        <w:tabs>
          <w:tab w:val="left" w:pos="11160"/>
        </w:tabs>
        <w:rPr>
          <w:rFonts w:cstheme="minorHAnsi"/>
          <w:b/>
          <w:bCs/>
          <w:sz w:val="40"/>
        </w:rPr>
      </w:pPr>
    </w:p>
    <w:p w14:paraId="520CAED1" w14:textId="77777777" w:rsidR="00276CF4" w:rsidRDefault="00276CF4" w:rsidP="00276CF4">
      <w:pPr>
        <w:tabs>
          <w:tab w:val="left" w:pos="11160"/>
        </w:tabs>
        <w:jc w:val="center"/>
        <w:rPr>
          <w:rFonts w:cstheme="minorHAnsi"/>
          <w:b/>
          <w:bCs/>
          <w:sz w:val="40"/>
        </w:rPr>
      </w:pPr>
    </w:p>
    <w:p w14:paraId="4B9B746C" w14:textId="77777777" w:rsidR="00276CF4" w:rsidRPr="00576F4D" w:rsidRDefault="00276CF4" w:rsidP="00276CF4">
      <w:pPr>
        <w:tabs>
          <w:tab w:val="left" w:pos="11160"/>
        </w:tabs>
        <w:jc w:val="center"/>
        <w:rPr>
          <w:rFonts w:cstheme="minorHAnsi"/>
          <w:b/>
          <w:bCs/>
          <w:sz w:val="40"/>
        </w:rPr>
      </w:pPr>
      <w:r>
        <w:rPr>
          <w:rFonts w:cstheme="minorHAnsi"/>
          <w:b/>
          <w:bCs/>
          <w:sz w:val="40"/>
        </w:rPr>
        <w:t>September 2022</w:t>
      </w:r>
    </w:p>
    <w:p w14:paraId="25CE2DAD" w14:textId="77777777" w:rsidR="00276CF4" w:rsidRDefault="00276CF4" w:rsidP="00276CF4">
      <w:pPr>
        <w:tabs>
          <w:tab w:val="left" w:pos="11160"/>
        </w:tabs>
        <w:jc w:val="center"/>
        <w:rPr>
          <w:rFonts w:cstheme="minorHAnsi"/>
          <w:b/>
          <w:bCs/>
          <w:sz w:val="40"/>
        </w:rPr>
      </w:pPr>
    </w:p>
    <w:p w14:paraId="78B83C50" w14:textId="77777777" w:rsidR="00FD008C" w:rsidRDefault="00FD008C" w:rsidP="00276CF4">
      <w:pPr>
        <w:tabs>
          <w:tab w:val="left" w:pos="11160"/>
        </w:tabs>
        <w:jc w:val="center"/>
        <w:rPr>
          <w:rFonts w:cstheme="minorHAnsi"/>
          <w:b/>
          <w:bCs/>
          <w:sz w:val="40"/>
        </w:rPr>
      </w:pPr>
    </w:p>
    <w:p w14:paraId="3AF248CF" w14:textId="77777777" w:rsidR="00FD008C" w:rsidRDefault="00FD008C" w:rsidP="00276CF4">
      <w:pPr>
        <w:tabs>
          <w:tab w:val="left" w:pos="11160"/>
        </w:tabs>
        <w:jc w:val="center"/>
        <w:rPr>
          <w:rFonts w:cstheme="minorHAnsi"/>
          <w:b/>
          <w:bCs/>
          <w:sz w:val="40"/>
        </w:rPr>
      </w:pPr>
    </w:p>
    <w:p w14:paraId="4A38CA6B" w14:textId="76B78D15" w:rsidR="00276CF4" w:rsidRDefault="00276CF4"/>
    <w:p w14:paraId="043E3F86" w14:textId="5A79C60E" w:rsidR="00512507" w:rsidRPr="00652090" w:rsidRDefault="00512507" w:rsidP="00512507">
      <w:pPr>
        <w:tabs>
          <w:tab w:val="left" w:pos="11160"/>
        </w:tabs>
        <w:rPr>
          <w:rFonts w:cstheme="minorHAnsi"/>
          <w:sz w:val="28"/>
          <w:szCs w:val="28"/>
        </w:rPr>
      </w:pPr>
      <w:r w:rsidRPr="00652090">
        <w:rPr>
          <w:rFonts w:cstheme="minorHAnsi"/>
          <w:b/>
          <w:sz w:val="32"/>
          <w:szCs w:val="32"/>
        </w:rPr>
        <w:t xml:space="preserve">Business Problem: </w:t>
      </w:r>
      <w:r w:rsidR="001648A3">
        <w:rPr>
          <w:rFonts w:cstheme="minorHAnsi"/>
          <w:sz w:val="28"/>
          <w:szCs w:val="28"/>
        </w:rPr>
        <w:t>Client</w:t>
      </w:r>
      <w:r w:rsidRPr="00652090">
        <w:rPr>
          <w:rFonts w:cstheme="minorHAnsi"/>
          <w:sz w:val="28"/>
          <w:szCs w:val="28"/>
        </w:rPr>
        <w:t xml:space="preserve"> was facing low fulfilment rates, high penalties, and stock-outs due to the static allocation rules to fulfil the orders. It was tedious task to manually divert orders to the alternate DC by high-level checks on inventory and labor availability. There have been frequent stock-outs owing to high demand variability,</w:t>
      </w:r>
      <w:r w:rsidRPr="00652090">
        <w:rPr>
          <w:rFonts w:cstheme="minorHAnsi"/>
          <w:sz w:val="28"/>
          <w:szCs w:val="28"/>
          <w:lang w:val="en-IN"/>
        </w:rPr>
        <w:t xml:space="preserve"> inaccurate forecasts, stock-outs at the plant, inventory unavailability at default DC, delayed stock transfers etc </w:t>
      </w:r>
      <w:r w:rsidRPr="00652090">
        <w:rPr>
          <w:rFonts w:cstheme="minorHAnsi"/>
          <w:sz w:val="28"/>
          <w:szCs w:val="28"/>
        </w:rPr>
        <w:t>resulting in significant lost sales and penalties from customers.</w:t>
      </w:r>
    </w:p>
    <w:p w14:paraId="1BB80A1B" w14:textId="77777777" w:rsidR="00512507" w:rsidRPr="00652090" w:rsidRDefault="00512507" w:rsidP="00512507">
      <w:pPr>
        <w:tabs>
          <w:tab w:val="left" w:pos="11160"/>
        </w:tabs>
        <w:rPr>
          <w:rFonts w:cstheme="minorHAnsi"/>
          <w:sz w:val="32"/>
          <w:szCs w:val="32"/>
        </w:rPr>
      </w:pPr>
    </w:p>
    <w:p w14:paraId="62D5259A" w14:textId="0391C773" w:rsidR="00512507" w:rsidRDefault="00512507" w:rsidP="00512507">
      <w:pPr>
        <w:tabs>
          <w:tab w:val="left" w:pos="11160"/>
        </w:tabs>
        <w:rPr>
          <w:rFonts w:cstheme="minorHAnsi"/>
          <w:sz w:val="28"/>
          <w:szCs w:val="28"/>
        </w:rPr>
      </w:pPr>
      <w:r w:rsidRPr="00652090">
        <w:rPr>
          <w:rFonts w:cstheme="minorHAnsi"/>
          <w:b/>
          <w:sz w:val="32"/>
          <w:szCs w:val="32"/>
        </w:rPr>
        <w:t xml:space="preserve">Expected Solution: </w:t>
      </w:r>
      <w:r w:rsidRPr="00652090">
        <w:rPr>
          <w:rFonts w:cstheme="minorHAnsi"/>
          <w:sz w:val="28"/>
          <w:szCs w:val="28"/>
        </w:rPr>
        <w:t>We have developed an optimization model to minimize the lost sales and penalties by identifying the optimal DC while factoring in inventory, transportation costs, labor, and dock availability to provide divert recommendations. The solution also provides trade-off options for planners to approve/reject recommendations.</w:t>
      </w:r>
    </w:p>
    <w:p w14:paraId="0270ED93" w14:textId="77777777" w:rsidR="00297208" w:rsidRPr="005A570C" w:rsidRDefault="00297208" w:rsidP="00512507">
      <w:pPr>
        <w:tabs>
          <w:tab w:val="left" w:pos="11160"/>
        </w:tabs>
        <w:rPr>
          <w:rFonts w:cstheme="minorHAnsi"/>
          <w:sz w:val="28"/>
          <w:szCs w:val="28"/>
        </w:rPr>
      </w:pPr>
    </w:p>
    <w:p w14:paraId="26106C80" w14:textId="77777777" w:rsidR="00512507" w:rsidRPr="00652090" w:rsidRDefault="00512507" w:rsidP="00512507">
      <w:pPr>
        <w:tabs>
          <w:tab w:val="left" w:pos="11160"/>
        </w:tabs>
        <w:rPr>
          <w:rFonts w:cstheme="minorHAnsi"/>
          <w:sz w:val="28"/>
          <w:szCs w:val="28"/>
        </w:rPr>
      </w:pPr>
      <w:r w:rsidRPr="00652090">
        <w:rPr>
          <w:rFonts w:cstheme="minorHAnsi"/>
          <w:b/>
          <w:sz w:val="32"/>
          <w:szCs w:val="32"/>
        </w:rPr>
        <w:t>Solution Components:</w:t>
      </w:r>
      <w:r w:rsidRPr="00652090">
        <w:rPr>
          <w:rFonts w:cstheme="minorHAnsi"/>
          <w:sz w:val="32"/>
          <w:szCs w:val="32"/>
        </w:rPr>
        <w:t xml:space="preserve"> The </w:t>
      </w:r>
      <w:r w:rsidRPr="00652090">
        <w:rPr>
          <w:rFonts w:cstheme="minorHAnsi"/>
          <w:sz w:val="28"/>
          <w:szCs w:val="28"/>
        </w:rPr>
        <w:t>optimization model minimizes penalty and maximizes fill rate (COF)....</w:t>
      </w:r>
    </w:p>
    <w:p w14:paraId="5F1F1F06" w14:textId="77777777" w:rsidR="00512507" w:rsidRPr="00652090" w:rsidRDefault="00512507" w:rsidP="00512507">
      <w:pPr>
        <w:pStyle w:val="ListParagraph"/>
        <w:numPr>
          <w:ilvl w:val="0"/>
          <w:numId w:val="3"/>
        </w:numPr>
        <w:tabs>
          <w:tab w:val="left" w:pos="11160"/>
        </w:tabs>
        <w:spacing w:after="0" w:line="240" w:lineRule="auto"/>
        <w:rPr>
          <w:rFonts w:cstheme="minorHAnsi"/>
          <w:sz w:val="28"/>
          <w:szCs w:val="28"/>
        </w:rPr>
      </w:pPr>
      <w:r w:rsidRPr="00652090">
        <w:rPr>
          <w:rFonts w:cstheme="minorHAnsi"/>
          <w:sz w:val="28"/>
          <w:szCs w:val="28"/>
        </w:rPr>
        <w:t xml:space="preserve">Considering all </w:t>
      </w:r>
      <w:r w:rsidRPr="00652090">
        <w:rPr>
          <w:rFonts w:cstheme="minorHAnsi"/>
          <w:b/>
          <w:sz w:val="28"/>
          <w:szCs w:val="28"/>
        </w:rPr>
        <w:t>open orders</w:t>
      </w:r>
      <w:r w:rsidRPr="00652090">
        <w:rPr>
          <w:rFonts w:cstheme="minorHAnsi"/>
          <w:sz w:val="28"/>
          <w:szCs w:val="28"/>
        </w:rPr>
        <w:t xml:space="preserve"> except credit block orders for which the delivery note is not dropped from 3 days after current date to 10 working days.</w:t>
      </w:r>
    </w:p>
    <w:p w14:paraId="47F60FAE" w14:textId="77777777" w:rsidR="00512507" w:rsidRPr="00652090" w:rsidRDefault="00512507" w:rsidP="00512507">
      <w:pPr>
        <w:pStyle w:val="ListParagraph"/>
        <w:numPr>
          <w:ilvl w:val="0"/>
          <w:numId w:val="3"/>
        </w:numPr>
        <w:tabs>
          <w:tab w:val="left" w:pos="11160"/>
        </w:tabs>
        <w:spacing w:after="0" w:line="240" w:lineRule="auto"/>
        <w:rPr>
          <w:rFonts w:cstheme="minorHAnsi"/>
          <w:sz w:val="28"/>
          <w:szCs w:val="28"/>
        </w:rPr>
      </w:pPr>
      <w:r w:rsidRPr="00652090">
        <w:rPr>
          <w:rFonts w:cstheme="minorHAnsi"/>
          <w:sz w:val="28"/>
          <w:szCs w:val="28"/>
        </w:rPr>
        <w:t>Checking for inventory availability for these open orders at default DC and considering orders with insufficient inventory for all customers.</w:t>
      </w:r>
    </w:p>
    <w:p w14:paraId="45C472A2" w14:textId="77777777" w:rsidR="00512507" w:rsidRPr="00652090" w:rsidRDefault="00512507" w:rsidP="00512507">
      <w:pPr>
        <w:pStyle w:val="ListParagraph"/>
        <w:numPr>
          <w:ilvl w:val="0"/>
          <w:numId w:val="3"/>
        </w:numPr>
        <w:tabs>
          <w:tab w:val="left" w:pos="11160"/>
        </w:tabs>
        <w:spacing w:after="0" w:line="240" w:lineRule="auto"/>
        <w:rPr>
          <w:rFonts w:cstheme="minorHAnsi"/>
          <w:sz w:val="28"/>
          <w:szCs w:val="28"/>
        </w:rPr>
      </w:pPr>
      <w:r w:rsidRPr="00652090">
        <w:rPr>
          <w:rFonts w:cstheme="minorHAnsi"/>
          <w:sz w:val="28"/>
          <w:szCs w:val="28"/>
        </w:rPr>
        <w:t>Check for full truckloads (FTLs) and less than truckloads (LTLs).</w:t>
      </w:r>
    </w:p>
    <w:p w14:paraId="1C6E8453" w14:textId="77777777" w:rsidR="00512507" w:rsidRPr="00652090" w:rsidRDefault="00512507" w:rsidP="00512507">
      <w:pPr>
        <w:pStyle w:val="ListParagraph"/>
        <w:numPr>
          <w:ilvl w:val="0"/>
          <w:numId w:val="3"/>
        </w:numPr>
        <w:tabs>
          <w:tab w:val="left" w:pos="11160"/>
        </w:tabs>
        <w:spacing w:after="0" w:line="240" w:lineRule="auto"/>
        <w:rPr>
          <w:rFonts w:cstheme="minorHAnsi"/>
          <w:sz w:val="28"/>
          <w:szCs w:val="28"/>
        </w:rPr>
      </w:pPr>
      <w:r w:rsidRPr="00652090">
        <w:rPr>
          <w:rFonts w:cstheme="minorHAnsi"/>
          <w:sz w:val="28"/>
          <w:szCs w:val="28"/>
        </w:rPr>
        <w:t xml:space="preserve">Orders with insufficient inventory and meeting the FTL criteria will be considered as </w:t>
      </w:r>
      <w:r w:rsidRPr="00652090">
        <w:rPr>
          <w:rFonts w:cstheme="minorHAnsi"/>
          <w:b/>
          <w:sz w:val="28"/>
          <w:szCs w:val="28"/>
        </w:rPr>
        <w:t>focus</w:t>
      </w:r>
      <w:r w:rsidRPr="00652090">
        <w:rPr>
          <w:rFonts w:cstheme="minorHAnsi"/>
          <w:sz w:val="28"/>
          <w:szCs w:val="28"/>
        </w:rPr>
        <w:t xml:space="preserve"> </w:t>
      </w:r>
      <w:r w:rsidRPr="00652090">
        <w:rPr>
          <w:rFonts w:cstheme="minorHAnsi"/>
          <w:b/>
          <w:sz w:val="28"/>
          <w:szCs w:val="28"/>
        </w:rPr>
        <w:t>orders</w:t>
      </w:r>
      <w:r w:rsidRPr="00652090">
        <w:rPr>
          <w:rFonts w:cstheme="minorHAnsi"/>
          <w:sz w:val="28"/>
          <w:szCs w:val="28"/>
        </w:rPr>
        <w:t>. While classifying the focus orders, fines/penalty information is not considered.</w:t>
      </w:r>
    </w:p>
    <w:p w14:paraId="56D724F7" w14:textId="77777777" w:rsidR="00512507" w:rsidRPr="00652090" w:rsidRDefault="00512507" w:rsidP="00512507">
      <w:pPr>
        <w:pStyle w:val="ListParagraph"/>
        <w:numPr>
          <w:ilvl w:val="0"/>
          <w:numId w:val="3"/>
        </w:numPr>
        <w:tabs>
          <w:tab w:val="left" w:pos="11160"/>
        </w:tabs>
        <w:spacing w:after="0" w:line="240" w:lineRule="auto"/>
        <w:rPr>
          <w:rFonts w:cstheme="minorHAnsi"/>
          <w:sz w:val="28"/>
          <w:szCs w:val="28"/>
        </w:rPr>
      </w:pPr>
      <w:r w:rsidRPr="00652090">
        <w:rPr>
          <w:rFonts w:cstheme="minorHAnsi"/>
          <w:sz w:val="28"/>
          <w:szCs w:val="28"/>
        </w:rPr>
        <w:t>These focus orders will go as an input to the model run.</w:t>
      </w:r>
    </w:p>
    <w:p w14:paraId="4B918FA4" w14:textId="3EE5615D" w:rsidR="005A570C" w:rsidRDefault="00512507" w:rsidP="000F1330">
      <w:pPr>
        <w:pStyle w:val="ListParagraph"/>
        <w:numPr>
          <w:ilvl w:val="0"/>
          <w:numId w:val="3"/>
        </w:numPr>
        <w:tabs>
          <w:tab w:val="left" w:pos="11160"/>
        </w:tabs>
        <w:spacing w:after="0" w:line="240" w:lineRule="auto"/>
        <w:rPr>
          <w:rFonts w:cstheme="minorHAnsi"/>
          <w:sz w:val="28"/>
          <w:szCs w:val="28"/>
        </w:rPr>
      </w:pPr>
      <w:r w:rsidRPr="00652090">
        <w:rPr>
          <w:rFonts w:cstheme="minorHAnsi"/>
          <w:sz w:val="28"/>
          <w:szCs w:val="28"/>
        </w:rPr>
        <w:t>In-transit and incoming load plans will be considered in inventory from the next day. Incoming dispatch plan will not be considered.</w:t>
      </w:r>
    </w:p>
    <w:p w14:paraId="3833F122" w14:textId="77777777" w:rsidR="00297208" w:rsidRDefault="00297208" w:rsidP="00297208">
      <w:pPr>
        <w:pStyle w:val="ListParagraph"/>
        <w:tabs>
          <w:tab w:val="left" w:pos="11160"/>
        </w:tabs>
        <w:spacing w:after="0" w:line="240" w:lineRule="auto"/>
        <w:rPr>
          <w:rFonts w:cstheme="minorHAnsi"/>
          <w:sz w:val="28"/>
          <w:szCs w:val="28"/>
        </w:rPr>
      </w:pPr>
    </w:p>
    <w:p w14:paraId="0968C2E9" w14:textId="77777777" w:rsidR="000F1330" w:rsidRDefault="000F1330" w:rsidP="000F1330">
      <w:pPr>
        <w:pStyle w:val="ListParagraph"/>
        <w:tabs>
          <w:tab w:val="left" w:pos="11160"/>
        </w:tabs>
        <w:spacing w:after="0" w:line="240" w:lineRule="auto"/>
        <w:rPr>
          <w:rFonts w:cstheme="minorHAnsi"/>
          <w:sz w:val="28"/>
          <w:szCs w:val="28"/>
        </w:rPr>
      </w:pPr>
    </w:p>
    <w:p w14:paraId="5CDF77C7" w14:textId="77777777" w:rsidR="00FD008C" w:rsidRDefault="00FD008C" w:rsidP="000F1330">
      <w:pPr>
        <w:pStyle w:val="ListParagraph"/>
        <w:tabs>
          <w:tab w:val="left" w:pos="11160"/>
        </w:tabs>
        <w:spacing w:after="0" w:line="240" w:lineRule="auto"/>
        <w:rPr>
          <w:rFonts w:cstheme="minorHAnsi"/>
          <w:sz w:val="28"/>
          <w:szCs w:val="28"/>
        </w:rPr>
      </w:pPr>
    </w:p>
    <w:p w14:paraId="7FBD05C2" w14:textId="77777777" w:rsidR="00FD008C" w:rsidRDefault="00FD008C" w:rsidP="000F1330">
      <w:pPr>
        <w:pStyle w:val="ListParagraph"/>
        <w:tabs>
          <w:tab w:val="left" w:pos="11160"/>
        </w:tabs>
        <w:spacing w:after="0" w:line="240" w:lineRule="auto"/>
        <w:rPr>
          <w:rFonts w:cstheme="minorHAnsi"/>
          <w:sz w:val="28"/>
          <w:szCs w:val="28"/>
        </w:rPr>
      </w:pPr>
    </w:p>
    <w:p w14:paraId="4D014744" w14:textId="77777777" w:rsidR="00FD008C" w:rsidRDefault="00FD008C" w:rsidP="000F1330">
      <w:pPr>
        <w:pStyle w:val="ListParagraph"/>
        <w:tabs>
          <w:tab w:val="left" w:pos="11160"/>
        </w:tabs>
        <w:spacing w:after="0" w:line="240" w:lineRule="auto"/>
        <w:rPr>
          <w:rFonts w:cstheme="minorHAnsi"/>
          <w:sz w:val="28"/>
          <w:szCs w:val="28"/>
        </w:rPr>
      </w:pPr>
    </w:p>
    <w:p w14:paraId="534C89C1" w14:textId="4C202566" w:rsidR="005F3DA8" w:rsidRPr="00652090" w:rsidRDefault="005F3DA8" w:rsidP="005F3DA8">
      <w:pPr>
        <w:tabs>
          <w:tab w:val="left" w:pos="11160"/>
        </w:tabs>
        <w:ind w:left="360"/>
        <w:rPr>
          <w:rFonts w:cstheme="minorHAnsi"/>
          <w:sz w:val="32"/>
          <w:szCs w:val="32"/>
        </w:rPr>
      </w:pPr>
      <w:r w:rsidRPr="00652090">
        <w:rPr>
          <w:rFonts w:cstheme="minorHAnsi"/>
          <w:b/>
          <w:sz w:val="32"/>
          <w:szCs w:val="32"/>
        </w:rPr>
        <w:t>Criteria to suggest diverts:</w:t>
      </w:r>
      <w:r w:rsidRPr="00652090">
        <w:rPr>
          <w:rFonts w:cstheme="minorHAnsi"/>
          <w:sz w:val="32"/>
          <w:szCs w:val="32"/>
        </w:rPr>
        <w:t xml:space="preserve"> </w:t>
      </w:r>
    </w:p>
    <w:p w14:paraId="3A4DA22E" w14:textId="77777777" w:rsidR="005F3DA8" w:rsidRPr="00652090" w:rsidRDefault="005F3DA8" w:rsidP="005F3DA8">
      <w:pPr>
        <w:pStyle w:val="ListParagraph"/>
        <w:numPr>
          <w:ilvl w:val="0"/>
          <w:numId w:val="3"/>
        </w:numPr>
        <w:tabs>
          <w:tab w:val="left" w:pos="11160"/>
        </w:tabs>
        <w:spacing w:after="0" w:line="240" w:lineRule="auto"/>
        <w:rPr>
          <w:rFonts w:cstheme="minorHAnsi"/>
          <w:sz w:val="28"/>
          <w:szCs w:val="28"/>
        </w:rPr>
      </w:pPr>
      <w:r w:rsidRPr="00652090">
        <w:rPr>
          <w:rFonts w:cstheme="minorHAnsi"/>
          <w:sz w:val="28"/>
          <w:szCs w:val="28"/>
        </w:rPr>
        <w:t xml:space="preserve">Key criteria for the optimization model are checking for higher fulfilment rates and minimizing penalty/shipping cost while considering case pick, pallet pick constraints and dock availability constraints at the DC level. </w:t>
      </w:r>
    </w:p>
    <w:p w14:paraId="4F539C39" w14:textId="77777777" w:rsidR="005F3DA8" w:rsidRPr="00652090" w:rsidRDefault="005F3DA8" w:rsidP="005F3DA8">
      <w:pPr>
        <w:pStyle w:val="ListParagraph"/>
        <w:numPr>
          <w:ilvl w:val="0"/>
          <w:numId w:val="3"/>
        </w:numPr>
        <w:tabs>
          <w:tab w:val="left" w:pos="11160"/>
        </w:tabs>
        <w:spacing w:after="0" w:line="240" w:lineRule="auto"/>
        <w:rPr>
          <w:rFonts w:cstheme="minorHAnsi"/>
          <w:sz w:val="28"/>
          <w:szCs w:val="28"/>
        </w:rPr>
      </w:pPr>
      <w:r w:rsidRPr="00652090">
        <w:rPr>
          <w:rFonts w:cstheme="minorHAnsi"/>
          <w:sz w:val="28"/>
          <w:szCs w:val="28"/>
        </w:rPr>
        <w:t xml:space="preserve">Model gives priority to soft allocation orders </w:t>
      </w:r>
      <w:proofErr w:type="gramStart"/>
      <w:r w:rsidRPr="00652090">
        <w:rPr>
          <w:rFonts w:cstheme="minorHAnsi"/>
          <w:sz w:val="28"/>
          <w:szCs w:val="28"/>
        </w:rPr>
        <w:t>i.e.,</w:t>
      </w:r>
      <w:proofErr w:type="gramEnd"/>
      <w:r w:rsidRPr="00652090">
        <w:rPr>
          <w:rFonts w:cstheme="minorHAnsi"/>
          <w:sz w:val="28"/>
          <w:szCs w:val="28"/>
        </w:rPr>
        <w:t xml:space="preserve"> it tries to fulfil them from default DC. If the inventory available at default DC cannot fulfil the priority 8 orders, then they will be considered in the focus order list.</w:t>
      </w:r>
    </w:p>
    <w:p w14:paraId="559D048E" w14:textId="77777777" w:rsidR="005F3DA8" w:rsidRPr="00652090" w:rsidRDefault="005F3DA8" w:rsidP="005F3DA8">
      <w:pPr>
        <w:pStyle w:val="ListParagraph"/>
        <w:numPr>
          <w:ilvl w:val="0"/>
          <w:numId w:val="3"/>
        </w:numPr>
        <w:tabs>
          <w:tab w:val="left" w:pos="11160"/>
        </w:tabs>
        <w:spacing w:after="0" w:line="240" w:lineRule="auto"/>
        <w:rPr>
          <w:rFonts w:cstheme="minorHAnsi"/>
          <w:sz w:val="28"/>
          <w:szCs w:val="28"/>
        </w:rPr>
      </w:pPr>
      <w:r w:rsidRPr="00652090">
        <w:rPr>
          <w:rFonts w:cstheme="minorHAnsi"/>
          <w:sz w:val="28"/>
          <w:szCs w:val="28"/>
        </w:rPr>
        <w:t>It considers available inventory at the alternate DC after allocating inventory for default orders. It checks for:</w:t>
      </w:r>
    </w:p>
    <w:p w14:paraId="03C4B13A" w14:textId="77777777" w:rsidR="005F3DA8" w:rsidRPr="00652090" w:rsidRDefault="005F3DA8" w:rsidP="005F3DA8">
      <w:pPr>
        <w:pStyle w:val="ListParagraph"/>
        <w:tabs>
          <w:tab w:val="left" w:pos="11160"/>
        </w:tabs>
        <w:rPr>
          <w:rFonts w:cstheme="minorHAnsi"/>
          <w:sz w:val="28"/>
          <w:szCs w:val="28"/>
        </w:rPr>
      </w:pPr>
      <w:r w:rsidRPr="00652090">
        <w:rPr>
          <w:rFonts w:cstheme="minorHAnsi"/>
          <w:sz w:val="28"/>
          <w:szCs w:val="28"/>
        </w:rPr>
        <w:t xml:space="preserve">      1. Inventory available on PGI date and</w:t>
      </w:r>
    </w:p>
    <w:p w14:paraId="2BCFB84B" w14:textId="77777777" w:rsidR="005F3DA8" w:rsidRPr="00652090" w:rsidRDefault="005F3DA8" w:rsidP="005F3DA8">
      <w:pPr>
        <w:pStyle w:val="ListParagraph"/>
        <w:tabs>
          <w:tab w:val="left" w:pos="11160"/>
        </w:tabs>
        <w:rPr>
          <w:rFonts w:cstheme="minorHAnsi"/>
          <w:sz w:val="28"/>
          <w:szCs w:val="28"/>
        </w:rPr>
      </w:pPr>
      <w:r w:rsidRPr="00652090">
        <w:rPr>
          <w:rFonts w:cstheme="minorHAnsi"/>
          <w:sz w:val="28"/>
          <w:szCs w:val="28"/>
        </w:rPr>
        <w:t xml:space="preserve">      2. Sufficient inventory available for all default orders for next 5 days.</w:t>
      </w:r>
    </w:p>
    <w:p w14:paraId="5ADDCDE4" w14:textId="77777777" w:rsidR="005F3DA8" w:rsidRPr="00652090" w:rsidRDefault="005F3DA8" w:rsidP="005F3DA8">
      <w:pPr>
        <w:pStyle w:val="ListParagraph"/>
        <w:numPr>
          <w:ilvl w:val="0"/>
          <w:numId w:val="3"/>
        </w:numPr>
        <w:tabs>
          <w:tab w:val="left" w:pos="11160"/>
        </w:tabs>
        <w:spacing w:after="0" w:line="240" w:lineRule="auto"/>
        <w:rPr>
          <w:rFonts w:cstheme="minorHAnsi"/>
          <w:sz w:val="28"/>
          <w:szCs w:val="28"/>
        </w:rPr>
      </w:pPr>
      <w:r w:rsidRPr="00652090">
        <w:rPr>
          <w:rFonts w:cstheme="minorHAnsi"/>
          <w:sz w:val="28"/>
          <w:szCs w:val="28"/>
        </w:rPr>
        <w:t>While suggesting a divert, model will also consider the revised lead times and suggests new PGI dates to meet the RDD.</w:t>
      </w:r>
    </w:p>
    <w:p w14:paraId="0A3089F6" w14:textId="77777777" w:rsidR="005F3DA8" w:rsidRPr="00652090" w:rsidRDefault="005F3DA8" w:rsidP="005F3DA8">
      <w:pPr>
        <w:pStyle w:val="ListParagraph"/>
        <w:numPr>
          <w:ilvl w:val="0"/>
          <w:numId w:val="3"/>
        </w:numPr>
        <w:tabs>
          <w:tab w:val="left" w:pos="11160"/>
        </w:tabs>
        <w:spacing w:after="0" w:line="240" w:lineRule="auto"/>
        <w:rPr>
          <w:rFonts w:cstheme="minorHAnsi"/>
          <w:sz w:val="28"/>
          <w:szCs w:val="28"/>
        </w:rPr>
      </w:pPr>
      <w:r w:rsidRPr="00652090">
        <w:rPr>
          <w:rFonts w:cstheme="minorHAnsi"/>
          <w:sz w:val="28"/>
          <w:szCs w:val="28"/>
        </w:rPr>
        <w:t xml:space="preserve">The Model aims to provide divert recommendations based on combination of maximizing fulfilment rate, minimizing penalty and shipping cost. </w:t>
      </w:r>
    </w:p>
    <w:p w14:paraId="03294596" w14:textId="1B9F9806" w:rsidR="005F3DA8" w:rsidRPr="00652090" w:rsidRDefault="005F3DA8" w:rsidP="005F3DA8">
      <w:pPr>
        <w:pStyle w:val="ListParagraph"/>
        <w:numPr>
          <w:ilvl w:val="0"/>
          <w:numId w:val="3"/>
        </w:numPr>
        <w:tabs>
          <w:tab w:val="left" w:pos="11160"/>
        </w:tabs>
        <w:rPr>
          <w:rFonts w:cstheme="minorHAnsi"/>
          <w:sz w:val="28"/>
          <w:szCs w:val="28"/>
        </w:rPr>
      </w:pPr>
      <w:r w:rsidRPr="00652090">
        <w:rPr>
          <w:rFonts w:cstheme="minorHAnsi"/>
          <w:sz w:val="28"/>
          <w:szCs w:val="28"/>
        </w:rPr>
        <w:t xml:space="preserve">An order can only be diverted if it results in at least 5% fill rate increase at alternative DC compared to the default DC. </w:t>
      </w:r>
    </w:p>
    <w:p w14:paraId="615F4D34" w14:textId="77777777" w:rsidR="005F3DA8" w:rsidRPr="00652090" w:rsidRDefault="005F3DA8" w:rsidP="005F3DA8">
      <w:pPr>
        <w:pStyle w:val="ListParagraph"/>
        <w:numPr>
          <w:ilvl w:val="0"/>
          <w:numId w:val="3"/>
        </w:numPr>
        <w:tabs>
          <w:tab w:val="left" w:pos="11160"/>
        </w:tabs>
        <w:spacing w:after="0" w:line="240" w:lineRule="auto"/>
        <w:rPr>
          <w:rFonts w:cstheme="minorHAnsi"/>
          <w:sz w:val="28"/>
          <w:szCs w:val="28"/>
        </w:rPr>
      </w:pPr>
      <w:r w:rsidRPr="00652090">
        <w:rPr>
          <w:rFonts w:cstheme="minorHAnsi"/>
          <w:sz w:val="28"/>
          <w:szCs w:val="28"/>
        </w:rPr>
        <w:t>Model doesn’t recommend a divert if any SKU is not part of the forecast at the alternative DC.</w:t>
      </w:r>
    </w:p>
    <w:p w14:paraId="2021A933" w14:textId="152A8792" w:rsidR="005F3DA8" w:rsidRPr="00652090" w:rsidRDefault="005F3DA8" w:rsidP="005F3DA8">
      <w:pPr>
        <w:pStyle w:val="ListParagraph"/>
        <w:numPr>
          <w:ilvl w:val="0"/>
          <w:numId w:val="3"/>
        </w:numPr>
        <w:tabs>
          <w:tab w:val="left" w:pos="11160"/>
        </w:tabs>
        <w:spacing w:after="0" w:line="240" w:lineRule="auto"/>
        <w:rPr>
          <w:rFonts w:cstheme="minorHAnsi"/>
          <w:sz w:val="28"/>
          <w:szCs w:val="28"/>
        </w:rPr>
      </w:pPr>
      <w:r w:rsidRPr="00652090">
        <w:rPr>
          <w:rFonts w:cstheme="minorHAnsi"/>
          <w:sz w:val="28"/>
          <w:szCs w:val="28"/>
        </w:rPr>
        <w:t>While diverting the orders, expected PGI (Planned goods issue) will not fall on holiday days because we have incorporated the holiday calendar into the model. This holiday calendar includes weekends (Saturdays and Sundays) and other holidays where the DCs are not operational.</w:t>
      </w:r>
    </w:p>
    <w:p w14:paraId="18B703FE" w14:textId="00E47D05" w:rsidR="00670667" w:rsidRDefault="005F3DA8" w:rsidP="00427B56">
      <w:pPr>
        <w:pStyle w:val="ListParagraph"/>
        <w:numPr>
          <w:ilvl w:val="0"/>
          <w:numId w:val="3"/>
        </w:numPr>
        <w:tabs>
          <w:tab w:val="left" w:pos="11160"/>
        </w:tabs>
        <w:spacing w:after="0" w:line="240" w:lineRule="auto"/>
        <w:rPr>
          <w:rFonts w:cstheme="minorHAnsi"/>
          <w:b/>
          <w:bCs/>
          <w:sz w:val="28"/>
          <w:szCs w:val="28"/>
        </w:rPr>
      </w:pPr>
      <w:r w:rsidRPr="00652090">
        <w:rPr>
          <w:rFonts w:cstheme="minorHAnsi"/>
          <w:sz w:val="28"/>
          <w:szCs w:val="28"/>
        </w:rPr>
        <w:t>If there is a throughput constraint at a DC, then the model checks for the available capacity for consecutive 3 days at a DC, it will then add the inventory available orders to the focus orders</w:t>
      </w:r>
      <w:r w:rsidR="00276CF4">
        <w:br w:type="page"/>
      </w:r>
    </w:p>
    <w:p w14:paraId="4020EFF4" w14:textId="77777777" w:rsidR="00670667" w:rsidRPr="00652090" w:rsidRDefault="00670667" w:rsidP="00670667">
      <w:pPr>
        <w:tabs>
          <w:tab w:val="left" w:pos="11160"/>
        </w:tabs>
        <w:jc w:val="center"/>
        <w:rPr>
          <w:rFonts w:cstheme="minorHAnsi"/>
          <w:sz w:val="28"/>
          <w:szCs w:val="28"/>
        </w:rPr>
      </w:pPr>
      <w:r w:rsidRPr="00652090">
        <w:rPr>
          <w:rFonts w:cstheme="minorHAnsi"/>
          <w:b/>
          <w:sz w:val="28"/>
          <w:szCs w:val="28"/>
        </w:rPr>
        <w:t>Below waterfall explains the order flow</w:t>
      </w:r>
    </w:p>
    <w:p w14:paraId="4AA244D3" w14:textId="77777777" w:rsidR="00670667" w:rsidRPr="00652090" w:rsidRDefault="00670667" w:rsidP="00670667">
      <w:pPr>
        <w:tabs>
          <w:tab w:val="left" w:pos="11160"/>
        </w:tabs>
        <w:rPr>
          <w:rFonts w:cstheme="minorHAnsi"/>
          <w:sz w:val="32"/>
          <w:szCs w:val="32"/>
        </w:rPr>
      </w:pPr>
      <w:r w:rsidRPr="00652090">
        <w:rPr>
          <w:noProof/>
          <w:sz w:val="18"/>
          <w:szCs w:val="18"/>
        </w:rPr>
        <w:drawing>
          <wp:inline distT="0" distB="0" distL="0" distR="0" wp14:anchorId="3EF83AE0" wp14:editId="2C3570B6">
            <wp:extent cx="6862844" cy="4648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030123" cy="4761498"/>
                    </a:xfrm>
                    <a:prstGeom prst="rect">
                      <a:avLst/>
                    </a:prstGeom>
                  </pic:spPr>
                </pic:pic>
              </a:graphicData>
            </a:graphic>
          </wp:inline>
        </w:drawing>
      </w:r>
    </w:p>
    <w:p w14:paraId="4E371CAE" w14:textId="77777777" w:rsidR="00670667" w:rsidRPr="00652090" w:rsidRDefault="00670667" w:rsidP="00670667">
      <w:pPr>
        <w:tabs>
          <w:tab w:val="left" w:pos="11160"/>
        </w:tabs>
        <w:jc w:val="center"/>
        <w:rPr>
          <w:rFonts w:cstheme="minorHAnsi"/>
          <w:b/>
          <w:sz w:val="28"/>
          <w:szCs w:val="28"/>
        </w:rPr>
      </w:pPr>
    </w:p>
    <w:p w14:paraId="613FF9BB" w14:textId="33542ABC" w:rsidR="00276CF4" w:rsidRDefault="00276CF4"/>
    <w:p w14:paraId="5C899C91" w14:textId="375D9633" w:rsidR="005A570C" w:rsidRDefault="00670667">
      <w:r>
        <w:br w:type="page"/>
      </w:r>
    </w:p>
    <w:p w14:paraId="15D786EE" w14:textId="7DD4443D" w:rsidR="00427B56" w:rsidRPr="006E56D8" w:rsidRDefault="00427B56" w:rsidP="00427B56">
      <w:pPr>
        <w:rPr>
          <w:rFonts w:eastAsiaTheme="minorEastAsia"/>
          <w:sz w:val="28"/>
          <w:szCs w:val="28"/>
        </w:rPr>
      </w:pPr>
      <w:r w:rsidRPr="00427B56">
        <w:rPr>
          <w:b/>
          <w:bCs/>
          <w:sz w:val="28"/>
          <w:szCs w:val="28"/>
        </w:rPr>
        <w:t>Input Data</w:t>
      </w:r>
      <w:r>
        <w:rPr>
          <w:b/>
          <w:bCs/>
          <w:sz w:val="28"/>
          <w:szCs w:val="28"/>
        </w:rPr>
        <w:t xml:space="preserve"> – </w:t>
      </w:r>
      <w:r>
        <w:rPr>
          <w:sz w:val="28"/>
          <w:szCs w:val="28"/>
        </w:rPr>
        <w:t xml:space="preserve">We have </w:t>
      </w:r>
      <w:r>
        <w:rPr>
          <w:rFonts w:eastAsiaTheme="minorEastAsia"/>
          <w:sz w:val="28"/>
          <w:szCs w:val="28"/>
        </w:rPr>
        <w:t>details of all skus, default distribution center (dc), planned goods issue date(pgidate)</w:t>
      </w:r>
      <w:r w:rsidR="00DC2946">
        <w:rPr>
          <w:rFonts w:eastAsiaTheme="minorEastAsia"/>
          <w:sz w:val="28"/>
          <w:szCs w:val="28"/>
        </w:rPr>
        <w:t xml:space="preserve"> etc. for focus orders.</w:t>
      </w:r>
    </w:p>
    <w:p w14:paraId="248FE462" w14:textId="08600F76" w:rsidR="00427B56" w:rsidRPr="00DC2946" w:rsidRDefault="00427B56" w:rsidP="00DC2946">
      <w:pPr>
        <w:rPr>
          <w:b/>
          <w:bCs/>
          <w:sz w:val="28"/>
          <w:szCs w:val="28"/>
        </w:rPr>
      </w:pPr>
    </w:p>
    <w:p w14:paraId="36925718" w14:textId="43BF7FA0" w:rsidR="00B671B8" w:rsidRPr="00955F4D" w:rsidRDefault="00B671B8" w:rsidP="00B671B8">
      <w:pPr>
        <w:pStyle w:val="ListParagraph"/>
        <w:numPr>
          <w:ilvl w:val="0"/>
          <w:numId w:val="5"/>
        </w:numPr>
        <w:rPr>
          <w:b/>
          <w:bCs/>
        </w:rPr>
      </w:pPr>
      <w:r w:rsidRPr="00955F4D">
        <w:rPr>
          <w:b/>
          <w:bCs/>
        </w:rPr>
        <w:t>Combination of orders and DC</w:t>
      </w:r>
    </w:p>
    <w:tbl>
      <w:tblPr>
        <w:tblStyle w:val="TableGrid"/>
        <w:tblW w:w="11160" w:type="dxa"/>
        <w:jc w:val="center"/>
        <w:tblLook w:val="04A0" w:firstRow="1" w:lastRow="0" w:firstColumn="1" w:lastColumn="0" w:noHBand="0" w:noVBand="1"/>
      </w:tblPr>
      <w:tblGrid>
        <w:gridCol w:w="2847"/>
        <w:gridCol w:w="1853"/>
        <w:gridCol w:w="1854"/>
        <w:gridCol w:w="1854"/>
        <w:gridCol w:w="2752"/>
      </w:tblGrid>
      <w:tr w:rsidR="003548A3" w14:paraId="6813AD51" w14:textId="77777777" w:rsidTr="007D2394">
        <w:trPr>
          <w:trHeight w:val="798"/>
          <w:jc w:val="center"/>
        </w:trPr>
        <w:tc>
          <w:tcPr>
            <w:tcW w:w="2847" w:type="dxa"/>
          </w:tcPr>
          <w:p w14:paraId="0A99C2D2" w14:textId="77777777" w:rsidR="003548A3" w:rsidRDefault="003548A3" w:rsidP="000274BF">
            <w:pPr>
              <w:spacing w:before="240"/>
              <w:jc w:val="center"/>
            </w:pPr>
            <w:r>
              <w:t>Orders/DCs</w:t>
            </w:r>
          </w:p>
        </w:tc>
        <w:tc>
          <w:tcPr>
            <w:tcW w:w="1853" w:type="dxa"/>
          </w:tcPr>
          <w:p w14:paraId="47D3B726" w14:textId="77777777" w:rsidR="003548A3" w:rsidRDefault="003548A3" w:rsidP="000274BF">
            <w:pPr>
              <w:spacing w:before="240"/>
              <w:jc w:val="center"/>
            </w:pPr>
            <w:r>
              <w:t>DC1</w:t>
            </w:r>
          </w:p>
        </w:tc>
        <w:tc>
          <w:tcPr>
            <w:tcW w:w="1854" w:type="dxa"/>
          </w:tcPr>
          <w:p w14:paraId="202603E0" w14:textId="77777777" w:rsidR="003548A3" w:rsidRDefault="003548A3" w:rsidP="000274BF">
            <w:pPr>
              <w:spacing w:before="240"/>
              <w:jc w:val="center"/>
            </w:pPr>
            <w:r>
              <w:t>DC2</w:t>
            </w:r>
          </w:p>
        </w:tc>
        <w:tc>
          <w:tcPr>
            <w:tcW w:w="1854" w:type="dxa"/>
          </w:tcPr>
          <w:p w14:paraId="6D6F5E65" w14:textId="77777777" w:rsidR="003548A3" w:rsidRDefault="003548A3" w:rsidP="000274BF">
            <w:pPr>
              <w:spacing w:before="240"/>
              <w:jc w:val="center"/>
            </w:pPr>
            <w:r>
              <w:t>DC3</w:t>
            </w:r>
          </w:p>
        </w:tc>
        <w:tc>
          <w:tcPr>
            <w:tcW w:w="2752" w:type="dxa"/>
          </w:tcPr>
          <w:p w14:paraId="64854778" w14:textId="7CF01ACB" w:rsidR="003548A3" w:rsidRDefault="003548A3" w:rsidP="000274BF">
            <w:pPr>
              <w:spacing w:before="240"/>
              <w:jc w:val="center"/>
            </w:pPr>
            <w:r>
              <w:t>Note</w:t>
            </w:r>
          </w:p>
        </w:tc>
      </w:tr>
      <w:tr w:rsidR="003548A3" w14:paraId="47B3FDA7" w14:textId="77777777" w:rsidTr="007D2394">
        <w:trPr>
          <w:trHeight w:val="754"/>
          <w:jc w:val="center"/>
        </w:trPr>
        <w:tc>
          <w:tcPr>
            <w:tcW w:w="2847" w:type="dxa"/>
          </w:tcPr>
          <w:p w14:paraId="55ECFDC0" w14:textId="77777777" w:rsidR="003548A3" w:rsidRDefault="003548A3" w:rsidP="000274BF">
            <w:pPr>
              <w:spacing w:before="240"/>
              <w:jc w:val="center"/>
            </w:pPr>
            <w:r>
              <w:t>Order1</w:t>
            </w:r>
          </w:p>
        </w:tc>
        <w:tc>
          <w:tcPr>
            <w:tcW w:w="1853" w:type="dxa"/>
          </w:tcPr>
          <w:p w14:paraId="7FCF9C37" w14:textId="77777777" w:rsidR="003548A3" w:rsidRDefault="003548A3" w:rsidP="000274BF">
            <w:pPr>
              <w:spacing w:before="240"/>
              <w:jc w:val="center"/>
            </w:pPr>
            <w:r>
              <w:t>0</w:t>
            </w:r>
          </w:p>
        </w:tc>
        <w:tc>
          <w:tcPr>
            <w:tcW w:w="1854" w:type="dxa"/>
          </w:tcPr>
          <w:p w14:paraId="5AA8F8A5" w14:textId="77777777" w:rsidR="003548A3" w:rsidRDefault="003548A3" w:rsidP="000274BF">
            <w:pPr>
              <w:spacing w:before="240"/>
              <w:jc w:val="center"/>
            </w:pPr>
            <w:r>
              <w:t>0</w:t>
            </w:r>
          </w:p>
        </w:tc>
        <w:tc>
          <w:tcPr>
            <w:tcW w:w="1854" w:type="dxa"/>
          </w:tcPr>
          <w:p w14:paraId="1F57A5CA" w14:textId="77777777" w:rsidR="003548A3" w:rsidRDefault="003548A3" w:rsidP="000274BF">
            <w:pPr>
              <w:spacing w:before="240"/>
              <w:jc w:val="center"/>
            </w:pPr>
            <w:r>
              <w:t>1</w:t>
            </w:r>
          </w:p>
        </w:tc>
        <w:tc>
          <w:tcPr>
            <w:tcW w:w="2752" w:type="dxa"/>
          </w:tcPr>
          <w:p w14:paraId="007FF3AE" w14:textId="77777777" w:rsidR="003548A3" w:rsidRDefault="003548A3" w:rsidP="000274BF">
            <w:pPr>
              <w:spacing w:before="240"/>
              <w:jc w:val="center"/>
            </w:pPr>
            <w:r>
              <w:t>Order1 will be fulfilled from DC3</w:t>
            </w:r>
          </w:p>
        </w:tc>
      </w:tr>
      <w:tr w:rsidR="003548A3" w14:paraId="66BF74D5" w14:textId="77777777" w:rsidTr="007D2394">
        <w:trPr>
          <w:trHeight w:val="798"/>
          <w:jc w:val="center"/>
        </w:trPr>
        <w:tc>
          <w:tcPr>
            <w:tcW w:w="2847" w:type="dxa"/>
          </w:tcPr>
          <w:p w14:paraId="5F16C649" w14:textId="77777777" w:rsidR="003548A3" w:rsidRDefault="003548A3" w:rsidP="000274BF">
            <w:pPr>
              <w:spacing w:before="240"/>
              <w:jc w:val="center"/>
            </w:pPr>
            <w:r>
              <w:t>Order2</w:t>
            </w:r>
          </w:p>
        </w:tc>
        <w:tc>
          <w:tcPr>
            <w:tcW w:w="1853" w:type="dxa"/>
          </w:tcPr>
          <w:p w14:paraId="07C1C2ED" w14:textId="77777777" w:rsidR="003548A3" w:rsidRDefault="003548A3" w:rsidP="000274BF">
            <w:pPr>
              <w:spacing w:before="240"/>
              <w:jc w:val="center"/>
            </w:pPr>
            <w:r>
              <w:t>1</w:t>
            </w:r>
          </w:p>
        </w:tc>
        <w:tc>
          <w:tcPr>
            <w:tcW w:w="1854" w:type="dxa"/>
          </w:tcPr>
          <w:p w14:paraId="2F5FC0DC" w14:textId="77777777" w:rsidR="003548A3" w:rsidRDefault="003548A3" w:rsidP="000274BF">
            <w:pPr>
              <w:spacing w:before="240"/>
              <w:jc w:val="center"/>
            </w:pPr>
            <w:r>
              <w:t>0</w:t>
            </w:r>
          </w:p>
        </w:tc>
        <w:tc>
          <w:tcPr>
            <w:tcW w:w="1854" w:type="dxa"/>
          </w:tcPr>
          <w:p w14:paraId="07768BB2" w14:textId="77777777" w:rsidR="003548A3" w:rsidRDefault="003548A3" w:rsidP="000274BF">
            <w:pPr>
              <w:spacing w:before="240"/>
              <w:jc w:val="center"/>
            </w:pPr>
            <w:r>
              <w:t>0</w:t>
            </w:r>
          </w:p>
        </w:tc>
        <w:tc>
          <w:tcPr>
            <w:tcW w:w="2752" w:type="dxa"/>
          </w:tcPr>
          <w:p w14:paraId="69D9E1FC" w14:textId="77777777" w:rsidR="003548A3" w:rsidRDefault="003548A3" w:rsidP="000274BF">
            <w:pPr>
              <w:spacing w:before="240"/>
              <w:jc w:val="center"/>
            </w:pPr>
            <w:r>
              <w:t>Order2 will be fulfilled from DC1</w:t>
            </w:r>
          </w:p>
        </w:tc>
      </w:tr>
      <w:tr w:rsidR="003548A3" w14:paraId="3EFF4270" w14:textId="77777777" w:rsidTr="007D2394">
        <w:trPr>
          <w:trHeight w:val="754"/>
          <w:jc w:val="center"/>
        </w:trPr>
        <w:tc>
          <w:tcPr>
            <w:tcW w:w="2847" w:type="dxa"/>
          </w:tcPr>
          <w:p w14:paraId="59F20BFC" w14:textId="77777777" w:rsidR="003548A3" w:rsidRDefault="003548A3" w:rsidP="000274BF">
            <w:pPr>
              <w:spacing w:before="240"/>
              <w:jc w:val="center"/>
            </w:pPr>
            <w:r>
              <w:t>Order3</w:t>
            </w:r>
          </w:p>
        </w:tc>
        <w:tc>
          <w:tcPr>
            <w:tcW w:w="1853" w:type="dxa"/>
          </w:tcPr>
          <w:p w14:paraId="35C29F02" w14:textId="77777777" w:rsidR="003548A3" w:rsidRDefault="003548A3" w:rsidP="000274BF">
            <w:pPr>
              <w:spacing w:before="240"/>
              <w:jc w:val="center"/>
            </w:pPr>
            <w:r>
              <w:t>0</w:t>
            </w:r>
          </w:p>
        </w:tc>
        <w:tc>
          <w:tcPr>
            <w:tcW w:w="1854" w:type="dxa"/>
          </w:tcPr>
          <w:p w14:paraId="065AEF1D" w14:textId="77777777" w:rsidR="003548A3" w:rsidRDefault="003548A3" w:rsidP="000274BF">
            <w:pPr>
              <w:spacing w:before="240"/>
              <w:jc w:val="center"/>
            </w:pPr>
            <w:r>
              <w:t>1</w:t>
            </w:r>
          </w:p>
        </w:tc>
        <w:tc>
          <w:tcPr>
            <w:tcW w:w="1854" w:type="dxa"/>
          </w:tcPr>
          <w:p w14:paraId="6993E7C6" w14:textId="77777777" w:rsidR="003548A3" w:rsidRDefault="003548A3" w:rsidP="000274BF">
            <w:pPr>
              <w:spacing w:before="240"/>
              <w:jc w:val="center"/>
            </w:pPr>
            <w:r>
              <w:t>0</w:t>
            </w:r>
          </w:p>
        </w:tc>
        <w:tc>
          <w:tcPr>
            <w:tcW w:w="2752" w:type="dxa"/>
          </w:tcPr>
          <w:p w14:paraId="6A2F98A1" w14:textId="77777777" w:rsidR="003548A3" w:rsidRDefault="003548A3" w:rsidP="000274BF">
            <w:pPr>
              <w:spacing w:before="240"/>
              <w:jc w:val="center"/>
            </w:pPr>
            <w:r>
              <w:t>Order3 will be fulfilled from DC2</w:t>
            </w:r>
          </w:p>
        </w:tc>
      </w:tr>
    </w:tbl>
    <w:p w14:paraId="738855B3" w14:textId="6C68C6A6" w:rsidR="006F4F3A" w:rsidRDefault="006F4F3A"/>
    <w:p w14:paraId="023E605E" w14:textId="77777777" w:rsidR="00670667" w:rsidRDefault="00670667"/>
    <w:p w14:paraId="1880AE4A" w14:textId="77777777" w:rsidR="00341819" w:rsidRPr="00F76784" w:rsidRDefault="002F7A7F" w:rsidP="00341819">
      <w:pPr>
        <w:rPr>
          <w:rFonts w:eastAsiaTheme="minorEastAsia"/>
          <w:b/>
          <w:sz w:val="28"/>
          <w:szCs w:val="28"/>
        </w:rPr>
      </w:pPr>
      <m:oMathPara>
        <m:oMathParaPr>
          <m:jc m:val="left"/>
        </m:oMathParaPr>
        <m:oMath>
          <m:r>
            <m:rPr>
              <m:sty m:val="bi"/>
            </m:rPr>
            <w:rPr>
              <w:rFonts w:ascii="Cambria Math" w:eastAsiaTheme="minorEastAsia" w:hAnsi="Cambria Math"/>
              <w:sz w:val="28"/>
              <w:szCs w:val="28"/>
            </w:rPr>
            <m:t>Decision Variable:</m:t>
          </m:r>
        </m:oMath>
      </m:oMathPara>
    </w:p>
    <w:p w14:paraId="1BAB102C" w14:textId="77777777" w:rsidR="00341819" w:rsidRPr="001D3B30" w:rsidRDefault="00000000" w:rsidP="00341819">
      <w:pPr>
        <w:rPr>
          <w:rFonts w:eastAsiaTheme="minorEastAsia"/>
          <w:b/>
          <w:bCs/>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od</m:t>
              </m:r>
            </m:sub>
          </m:sSub>
          <m:r>
            <w:rPr>
              <w:rFonts w:ascii="Cambria Math" w:eastAsiaTheme="minorEastAsia" w:hAnsi="Cambria Math"/>
              <w:sz w:val="28"/>
              <w:szCs w:val="28"/>
            </w:rPr>
            <m:t>→Binary variable, value 1 denotes that order o will be fullfilled from dc d</m:t>
          </m:r>
        </m:oMath>
      </m:oMathPara>
    </w:p>
    <w:p w14:paraId="4309080A" w14:textId="50E70A49" w:rsidR="00341819" w:rsidRPr="00407FD1" w:rsidRDefault="00000000" w:rsidP="00341819">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Cases</m:t>
              </m:r>
            </m:e>
            <m:sub>
              <m:r>
                <w:rPr>
                  <w:rFonts w:ascii="Cambria Math" w:eastAsiaTheme="minorEastAsia" w:hAnsi="Cambria Math"/>
                  <w:sz w:val="28"/>
                  <w:szCs w:val="28"/>
                </w:rPr>
                <m:t>osdp</m:t>
              </m:r>
            </m:sub>
          </m:sSub>
          <m:r>
            <w:rPr>
              <w:rFonts w:ascii="Cambria Math" w:eastAsiaTheme="minorEastAsia" w:hAnsi="Cambria Math"/>
              <w:sz w:val="28"/>
              <w:szCs w:val="28"/>
            </w:rPr>
            <m:t xml:space="preserve">→Continuous variable, it denotes cases filled for order o and sku a at plant or dc d and pgidate p </m:t>
          </m:r>
        </m:oMath>
      </m:oMathPara>
    </w:p>
    <w:p w14:paraId="4C86382E" w14:textId="5F20D31E" w:rsidR="00341819" w:rsidRPr="003A6878" w:rsidRDefault="00000000" w:rsidP="00341819">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Casepick</m:t>
              </m:r>
            </m:e>
            <m:sub>
              <m:r>
                <w:rPr>
                  <w:rFonts w:ascii="Cambria Math" w:eastAsiaTheme="minorEastAsia" w:hAnsi="Cambria Math"/>
                  <w:sz w:val="28"/>
                  <w:szCs w:val="28"/>
                </w:rPr>
                <m:t>osdp</m:t>
              </m:r>
            </m:sub>
          </m:sSub>
          <m:r>
            <w:rPr>
              <w:rFonts w:ascii="Cambria Math" w:eastAsiaTheme="minorEastAsia" w:hAnsi="Cambria Math"/>
              <w:sz w:val="28"/>
              <w:szCs w:val="28"/>
            </w:rPr>
            <m:t>→Continuous variable, it denotes Casepicks required for order o, sku s, if fullfilled from dc d at pgi p.</m:t>
          </m:r>
        </m:oMath>
      </m:oMathPara>
    </w:p>
    <w:p w14:paraId="542620AA" w14:textId="206FB858" w:rsidR="00341819" w:rsidRPr="00F02D96" w:rsidRDefault="00000000" w:rsidP="00341819">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Palletpick</m:t>
              </m:r>
            </m:e>
            <m:sub>
              <m:r>
                <w:rPr>
                  <w:rFonts w:ascii="Cambria Math" w:eastAsiaTheme="minorEastAsia" w:hAnsi="Cambria Math"/>
                  <w:sz w:val="28"/>
                  <w:szCs w:val="28"/>
                </w:rPr>
                <m:t>osdp</m:t>
              </m:r>
            </m:sub>
          </m:sSub>
          <m:r>
            <w:rPr>
              <w:rFonts w:ascii="Cambria Math" w:eastAsiaTheme="minorEastAsia" w:hAnsi="Cambria Math"/>
              <w:sz w:val="28"/>
              <w:szCs w:val="28"/>
            </w:rPr>
            <m:t>→Continuous variable, it denotes Palletpicks required for order o, sku s, if fullfilled from dc d at pgi p.</m:t>
          </m:r>
        </m:oMath>
      </m:oMathPara>
    </w:p>
    <w:p w14:paraId="55BFFF6F" w14:textId="77777777" w:rsidR="00341819" w:rsidRPr="00674A23" w:rsidRDefault="00000000" w:rsidP="00341819">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m:rPr>
                  <m:sty m:val="p"/>
                </m:rPr>
                <w:rPr>
                  <w:rFonts w:ascii="Cambria Math" w:hAnsi="Cambria Math"/>
                  <w:sz w:val="28"/>
                  <w:szCs w:val="28"/>
                </w:rPr>
                <m:t>Penalty_Activation1</m:t>
              </m:r>
            </m:e>
            <m:sub>
              <m:r>
                <w:rPr>
                  <w:rFonts w:ascii="Cambria Math" w:eastAsiaTheme="minorEastAsia" w:hAnsi="Cambria Math"/>
                  <w:sz w:val="28"/>
                  <w:szCs w:val="28"/>
                </w:rPr>
                <m:t>o</m:t>
              </m:r>
            </m:sub>
          </m:sSub>
          <m:r>
            <w:rPr>
              <w:rFonts w:ascii="Cambria Math" w:eastAsiaTheme="minorEastAsia" w:hAnsi="Cambria Math"/>
              <w:sz w:val="28"/>
              <w:szCs w:val="28"/>
            </w:rPr>
            <m:t>→Binary variable, value 1 indicates penalty for order o</m:t>
          </m:r>
        </m:oMath>
      </m:oMathPara>
    </w:p>
    <w:p w14:paraId="41B731D2" w14:textId="77777777" w:rsidR="00341819" w:rsidRPr="00674A23" w:rsidRDefault="00000000" w:rsidP="00341819">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m:rPr>
                  <m:sty m:val="p"/>
                </m:rPr>
                <w:rPr>
                  <w:rFonts w:ascii="Cambria Math" w:hAnsi="Cambria Math"/>
                  <w:sz w:val="28"/>
                  <w:szCs w:val="28"/>
                </w:rPr>
                <m:t>Penalty_Activation2</m:t>
              </m:r>
            </m:e>
            <m:sub>
              <m:r>
                <w:rPr>
                  <w:rFonts w:ascii="Cambria Math" w:eastAsiaTheme="minorEastAsia" w:hAnsi="Cambria Math"/>
                  <w:sz w:val="28"/>
                  <w:szCs w:val="28"/>
                </w:rPr>
                <m:t>o</m:t>
              </m:r>
            </m:sub>
          </m:sSub>
          <m:r>
            <w:rPr>
              <w:rFonts w:ascii="Cambria Math" w:eastAsiaTheme="minorEastAsia" w:hAnsi="Cambria Math"/>
              <w:sz w:val="28"/>
              <w:szCs w:val="28"/>
            </w:rPr>
            <m:t>→Binary variable, value 1 indicates no penalty for order o</m:t>
          </m:r>
        </m:oMath>
      </m:oMathPara>
    </w:p>
    <w:p w14:paraId="2BFF1FBB" w14:textId="77777777" w:rsidR="00341819" w:rsidRPr="00674A23" w:rsidRDefault="00000000" w:rsidP="00341819">
      <w:pPr>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Penalty_Cases1</m:t>
              </m:r>
            </m:e>
            <m:sub>
              <m:r>
                <w:rPr>
                  <w:rFonts w:ascii="Cambria Math" w:eastAsiaTheme="minorEastAsia" w:hAnsi="Cambria Math"/>
                  <w:sz w:val="28"/>
                  <w:szCs w:val="28"/>
                </w:rPr>
                <m:t>os</m:t>
              </m:r>
            </m:sub>
          </m:sSub>
          <m:r>
            <w:rPr>
              <w:rFonts w:ascii="Cambria Math" w:eastAsiaTheme="minorEastAsia" w:hAnsi="Cambria Math"/>
              <w:sz w:val="28"/>
              <w:szCs w:val="28"/>
            </w:rPr>
            <m:t>→Integer variable, it denotes cases filled for order o and sku s when there is penalty for order o, otherwise zero</m:t>
          </m:r>
        </m:oMath>
      </m:oMathPara>
    </w:p>
    <w:p w14:paraId="60276586" w14:textId="722C45C0" w:rsidR="007D2394" w:rsidRPr="00CB6636" w:rsidRDefault="00000000" w:rsidP="00517003">
      <w:pPr>
        <w:ind w:right="-720"/>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Penalt</m:t>
              </m:r>
              <m:sSub>
                <m:sSubPr>
                  <m:ctrlPr>
                    <w:rPr>
                      <w:rFonts w:ascii="Cambria Math" w:eastAsiaTheme="minorEastAsia" w:hAnsi="Cambria Math"/>
                      <w:i/>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Cases2</m:t>
                  </m:r>
                </m:sub>
              </m:sSub>
            </m:e>
            <m:sub>
              <m:r>
                <w:rPr>
                  <w:rFonts w:ascii="Cambria Math" w:eastAsiaTheme="minorEastAsia" w:hAnsi="Cambria Math"/>
                  <w:sz w:val="28"/>
                  <w:szCs w:val="28"/>
                </w:rPr>
                <m:t>os</m:t>
              </m:r>
            </m:sub>
          </m:sSub>
          <m:r>
            <w:rPr>
              <w:rFonts w:ascii="Cambria Math" w:eastAsiaTheme="minorEastAsia" w:hAnsi="Cambria Math"/>
              <w:sz w:val="28"/>
              <w:szCs w:val="28"/>
            </w:rPr>
            <m:t>→Integer variable, it denotes cases filled for order o and sku s when there is no penalty for order o,otherwise zero</m:t>
          </m:r>
        </m:oMath>
      </m:oMathPara>
    </w:p>
    <w:p w14:paraId="0CD6F850" w14:textId="77777777" w:rsidR="00CB6636" w:rsidRPr="00DD683A" w:rsidRDefault="00000000" w:rsidP="00CB6636">
      <w:pPr>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Default_case_act1</m:t>
              </m:r>
            </m:e>
            <m:sub>
              <m:r>
                <w:rPr>
                  <w:rFonts w:ascii="Cambria Math" w:eastAsiaTheme="minorEastAsia" w:hAnsi="Cambria Math"/>
                  <w:sz w:val="28"/>
                  <w:szCs w:val="28"/>
                </w:rPr>
                <m:t>os</m:t>
              </m:r>
            </m:sub>
          </m:sSub>
          <m:r>
            <w:rPr>
              <w:rFonts w:ascii="Cambria Math" w:eastAsiaTheme="minorEastAsia" w:hAnsi="Cambria Math"/>
              <w:sz w:val="28"/>
              <w:szCs w:val="28"/>
            </w:rPr>
            <m:t>→binary variable,value 1 denotes, complete ordered cases for order o and sku s is available at default dc.</m:t>
          </m:r>
        </m:oMath>
      </m:oMathPara>
    </w:p>
    <w:p w14:paraId="2E00BA74" w14:textId="77777777" w:rsidR="00CB6636" w:rsidRPr="00C707B1" w:rsidRDefault="00000000" w:rsidP="00CB6636">
      <w:pPr>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Default_case_act2</m:t>
            </m:r>
          </m:e>
          <m:sub>
            <m:r>
              <w:rPr>
                <w:rFonts w:ascii="Cambria Math" w:eastAsiaTheme="minorEastAsia" w:hAnsi="Cambria Math"/>
                <w:sz w:val="28"/>
                <w:szCs w:val="28"/>
              </w:rPr>
              <m:t>os</m:t>
            </m:r>
          </m:sub>
        </m:sSub>
        <m:r>
          <w:rPr>
            <w:rFonts w:ascii="Cambria Math" w:eastAsiaTheme="minorEastAsia" w:hAnsi="Cambria Math"/>
            <w:sz w:val="28"/>
            <w:szCs w:val="28"/>
          </w:rPr>
          <m:t>→binary variable,value 1 denotes,complete ordered cases for order o and sku s are not available at default dc</m:t>
        </m:r>
      </m:oMath>
      <w:r w:rsidR="00CB6636">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Default_case1</m:t>
            </m:r>
          </m:e>
          <m:sub>
            <m:r>
              <w:rPr>
                <w:rFonts w:ascii="Cambria Math" w:eastAsiaTheme="minorEastAsia" w:hAnsi="Cambria Math"/>
                <w:sz w:val="28"/>
                <w:szCs w:val="28"/>
              </w:rPr>
              <m:t>os</m:t>
            </m:r>
          </m:sub>
        </m:sSub>
        <m:r>
          <w:rPr>
            <w:rFonts w:ascii="Cambria Math" w:eastAsiaTheme="minorEastAsia" w:hAnsi="Cambria Math"/>
            <w:sz w:val="28"/>
            <w:szCs w:val="28"/>
          </w:rPr>
          <m:t>→Integer variable</m:t>
        </m:r>
      </m:oMath>
    </w:p>
    <w:p w14:paraId="6CFDC01E" w14:textId="77777777" w:rsidR="00CB6636" w:rsidRDefault="00000000" w:rsidP="00CB6636">
      <w:pPr>
        <w:tabs>
          <w:tab w:val="left" w:pos="2235"/>
        </w:tabs>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Default_case2</m:t>
            </m:r>
          </m:e>
          <m:sub>
            <m:r>
              <w:rPr>
                <w:rFonts w:ascii="Cambria Math" w:eastAsiaTheme="minorEastAsia" w:hAnsi="Cambria Math"/>
                <w:sz w:val="28"/>
                <w:szCs w:val="28"/>
              </w:rPr>
              <m:t>os</m:t>
            </m:r>
          </m:sub>
        </m:sSub>
        <m:r>
          <w:rPr>
            <w:rFonts w:ascii="Cambria Math" w:eastAsiaTheme="minorEastAsia" w:hAnsi="Cambria Math"/>
            <w:sz w:val="28"/>
            <w:szCs w:val="28"/>
          </w:rPr>
          <m:t>→Integer variable,denotes cases filled at default dc and default pgi of order o for sku s.</m:t>
        </m:r>
      </m:oMath>
      <w:r w:rsidR="00CB6636">
        <w:tab/>
      </w:r>
    </w:p>
    <w:p w14:paraId="6E6D9615" w14:textId="77777777" w:rsidR="00276CF4" w:rsidRDefault="00276CF4"/>
    <w:p w14:paraId="7CA3A7CE" w14:textId="77777777" w:rsidR="00B247F3" w:rsidRPr="008B4DF0" w:rsidRDefault="0044398B" w:rsidP="00B247F3">
      <w:pPr>
        <w:rPr>
          <w:rFonts w:eastAsiaTheme="minorEastAsia"/>
          <w:b/>
          <w:bCs/>
          <w:sz w:val="28"/>
          <w:szCs w:val="28"/>
        </w:rPr>
      </w:pPr>
      <m:oMathPara>
        <m:oMathParaPr>
          <m:jc m:val="left"/>
        </m:oMathParaPr>
        <m:oMath>
          <m:r>
            <m:rPr>
              <m:sty m:val="bi"/>
            </m:rPr>
            <w:rPr>
              <w:rFonts w:ascii="Cambria Math" w:hAnsi="Cambria Math"/>
              <w:sz w:val="28"/>
              <w:szCs w:val="28"/>
            </w:rPr>
            <m:t>Model parameters:</m:t>
          </m:r>
        </m:oMath>
      </m:oMathPara>
    </w:p>
    <w:p w14:paraId="2D699488" w14:textId="2421484C" w:rsidR="00B247F3" w:rsidRPr="00A17983" w:rsidRDefault="00000000" w:rsidP="00B247F3">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Default_Inv</m:t>
              </m:r>
            </m:e>
            <m:sub>
              <m:r>
                <w:rPr>
                  <w:rFonts w:ascii="Cambria Math" w:eastAsiaTheme="minorEastAsia" w:hAnsi="Cambria Math"/>
                  <w:sz w:val="28"/>
                  <w:szCs w:val="28"/>
                </w:rPr>
                <m:t>dsp</m:t>
              </m:r>
            </m:sub>
          </m:sSub>
          <m:r>
            <w:rPr>
              <w:rFonts w:ascii="Cambria Math" w:eastAsiaTheme="minorEastAsia" w:hAnsi="Cambria Math"/>
              <w:sz w:val="28"/>
              <w:szCs w:val="28"/>
            </w:rPr>
            <m:t>→Cases available for default orders of sku s, at dc d,and date p.</m:t>
          </m:r>
        </m:oMath>
      </m:oMathPara>
    </w:p>
    <w:p w14:paraId="4673E146" w14:textId="2BDF45C1" w:rsidR="00B247F3" w:rsidRPr="00A17983" w:rsidRDefault="00000000" w:rsidP="00B247F3">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NonDefault_Inv</m:t>
              </m:r>
            </m:e>
            <m:sub>
              <m:r>
                <w:rPr>
                  <w:rFonts w:ascii="Cambria Math" w:eastAsiaTheme="minorEastAsia" w:hAnsi="Cambria Math"/>
                  <w:sz w:val="28"/>
                  <w:szCs w:val="28"/>
                </w:rPr>
                <m:t>dsp</m:t>
              </m:r>
            </m:sub>
          </m:sSub>
          <m:r>
            <w:rPr>
              <w:rFonts w:ascii="Cambria Math" w:eastAsiaTheme="minorEastAsia" w:hAnsi="Cambria Math"/>
              <w:sz w:val="28"/>
              <w:szCs w:val="28"/>
            </w:rPr>
            <m:t>→ Cases available for Diverted orders of sku s, at dc d,and date p.</m:t>
          </m:r>
        </m:oMath>
      </m:oMathPara>
    </w:p>
    <w:p w14:paraId="66961949" w14:textId="2F83D528" w:rsidR="00B247F3" w:rsidRPr="00D562C3" w:rsidRDefault="00000000" w:rsidP="00B247F3">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Dock_Capacity</m:t>
              </m:r>
            </m:e>
            <m:sub>
              <m:r>
                <w:rPr>
                  <w:rFonts w:ascii="Cambria Math" w:eastAsiaTheme="minorEastAsia" w:hAnsi="Cambria Math"/>
                  <w:sz w:val="28"/>
                  <w:szCs w:val="28"/>
                </w:rPr>
                <m:t>dp</m:t>
              </m:r>
            </m:sub>
          </m:sSub>
          <m:r>
            <w:rPr>
              <w:rFonts w:ascii="Cambria Math" w:eastAsiaTheme="minorEastAsia" w:hAnsi="Cambria Math"/>
              <w:sz w:val="28"/>
              <w:szCs w:val="28"/>
            </w:rPr>
            <m:t>→Dock available at dc d,and date p.</m:t>
          </m:r>
        </m:oMath>
      </m:oMathPara>
    </w:p>
    <w:p w14:paraId="27550413" w14:textId="6F95236A" w:rsidR="00B247F3" w:rsidRPr="00060056" w:rsidRDefault="00000000" w:rsidP="00B247F3">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Casepick_Capacity</m:t>
              </m:r>
            </m:e>
            <m:sub>
              <m:r>
                <w:rPr>
                  <w:rFonts w:ascii="Cambria Math" w:eastAsiaTheme="minorEastAsia" w:hAnsi="Cambria Math"/>
                  <w:sz w:val="28"/>
                  <w:szCs w:val="28"/>
                </w:rPr>
                <m:t>dp</m:t>
              </m:r>
            </m:sub>
          </m:sSub>
          <m:r>
            <w:rPr>
              <w:rFonts w:ascii="Cambria Math" w:eastAsiaTheme="minorEastAsia" w:hAnsi="Cambria Math"/>
              <w:sz w:val="28"/>
              <w:szCs w:val="28"/>
            </w:rPr>
            <m:t>→CasePick available at dc d,and date p.</m:t>
          </m:r>
        </m:oMath>
      </m:oMathPara>
    </w:p>
    <w:p w14:paraId="038A1EBA" w14:textId="477C8913" w:rsidR="00B247F3" w:rsidRPr="008B4DF0" w:rsidRDefault="00000000" w:rsidP="00B247F3">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PalletPick_Capacity</m:t>
              </m:r>
            </m:e>
            <m:sub>
              <m:r>
                <w:rPr>
                  <w:rFonts w:ascii="Cambria Math" w:eastAsiaTheme="minorEastAsia" w:hAnsi="Cambria Math"/>
                  <w:sz w:val="28"/>
                  <w:szCs w:val="28"/>
                </w:rPr>
                <m:t>dp</m:t>
              </m:r>
            </m:sub>
          </m:sSub>
          <m:r>
            <w:rPr>
              <w:rFonts w:ascii="Cambria Math" w:eastAsiaTheme="minorEastAsia" w:hAnsi="Cambria Math"/>
              <w:sz w:val="28"/>
              <w:szCs w:val="28"/>
            </w:rPr>
            <m:t>→PalletPick available at dc d,and date p.</m:t>
          </m:r>
        </m:oMath>
      </m:oMathPara>
    </w:p>
    <w:p w14:paraId="29F8C816" w14:textId="72827FD6" w:rsidR="00D55ADA" w:rsidRPr="008B4DF0" w:rsidRDefault="00000000" w:rsidP="00B247F3">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Order_skuprice</m:t>
              </m:r>
            </m:e>
            <m:sub>
              <m:r>
                <w:rPr>
                  <w:rFonts w:ascii="Cambria Math" w:eastAsiaTheme="minorEastAsia" w:hAnsi="Cambria Math"/>
                  <w:sz w:val="28"/>
                  <w:szCs w:val="28"/>
                </w:rPr>
                <m:t>os</m:t>
              </m:r>
            </m:sub>
          </m:sSub>
          <m:r>
            <w:rPr>
              <w:rFonts w:ascii="Cambria Math" w:eastAsiaTheme="minorEastAsia" w:hAnsi="Cambria Math"/>
              <w:sz w:val="28"/>
              <w:szCs w:val="28"/>
            </w:rPr>
            <m:t>→price of sku s for order o.</m:t>
          </m:r>
        </m:oMath>
      </m:oMathPara>
    </w:p>
    <w:p w14:paraId="3BA62EFF" w14:textId="17BF753B" w:rsidR="003E6AA7" w:rsidRPr="003C6210" w:rsidRDefault="00000000" w:rsidP="00B247F3">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Order_sku_demand</m:t>
              </m:r>
            </m:e>
            <m:sub>
              <m:r>
                <w:rPr>
                  <w:rFonts w:ascii="Cambria Math" w:eastAsiaTheme="minorEastAsia" w:hAnsi="Cambria Math"/>
                  <w:sz w:val="28"/>
                  <w:szCs w:val="28"/>
                </w:rPr>
                <m:t>os</m:t>
              </m:r>
            </m:sub>
          </m:sSub>
          <m:r>
            <w:rPr>
              <w:rFonts w:ascii="Cambria Math" w:eastAsiaTheme="minorEastAsia" w:hAnsi="Cambria Math"/>
              <w:sz w:val="28"/>
              <w:szCs w:val="28"/>
            </w:rPr>
            <m:t>→orderedqty of sku s for order o.</m:t>
          </m:r>
        </m:oMath>
      </m:oMathPara>
    </w:p>
    <w:p w14:paraId="24F6B289" w14:textId="0783A5D6" w:rsidR="003C6210" w:rsidRPr="00663FF0" w:rsidRDefault="00000000" w:rsidP="00B247F3">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Ordered_Qty</m:t>
              </m:r>
            </m:e>
            <m:sub>
              <m:r>
                <w:rPr>
                  <w:rFonts w:ascii="Cambria Math" w:eastAsiaTheme="minorEastAsia" w:hAnsi="Cambria Math"/>
                  <w:sz w:val="28"/>
                  <w:szCs w:val="28"/>
                </w:rPr>
                <m:t>o</m:t>
              </m:r>
            </m:sub>
          </m:sSub>
          <m:r>
            <w:rPr>
              <w:rFonts w:ascii="Cambria Math" w:eastAsiaTheme="minorEastAsia" w:hAnsi="Cambria Math"/>
              <w:sz w:val="28"/>
              <w:szCs w:val="28"/>
            </w:rPr>
            <m:t>→total orderedqty for order o.</m:t>
          </m:r>
        </m:oMath>
      </m:oMathPara>
    </w:p>
    <w:p w14:paraId="5FE20393" w14:textId="391C67DE" w:rsidR="00663FF0" w:rsidRPr="008431B9" w:rsidRDefault="00000000" w:rsidP="00B247F3">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Order_perc_penalty</m:t>
              </m:r>
            </m:e>
            <m:sub>
              <m:r>
                <w:rPr>
                  <w:rFonts w:ascii="Cambria Math" w:eastAsiaTheme="minorEastAsia" w:hAnsi="Cambria Math"/>
                  <w:sz w:val="28"/>
                  <w:szCs w:val="28"/>
                </w:rPr>
                <m:t>o</m:t>
              </m:r>
            </m:sub>
          </m:sSub>
          <m:r>
            <w:rPr>
              <w:rFonts w:ascii="Cambria Math" w:eastAsiaTheme="minorEastAsia" w:hAnsi="Cambria Math"/>
              <w:sz w:val="28"/>
              <w:szCs w:val="28"/>
            </w:rPr>
            <m:t>→percentage penalty for order o on potential cuts.</m:t>
          </m:r>
        </m:oMath>
      </m:oMathPara>
    </w:p>
    <w:p w14:paraId="36EB5D02" w14:textId="6FD9DD54" w:rsidR="008431B9" w:rsidRPr="00084A56" w:rsidRDefault="00000000" w:rsidP="00B247F3">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Order_level_threshold</m:t>
              </m:r>
            </m:e>
            <m:sub>
              <m:r>
                <w:rPr>
                  <w:rFonts w:ascii="Cambria Math" w:eastAsiaTheme="minorEastAsia" w:hAnsi="Cambria Math"/>
                  <w:sz w:val="28"/>
                  <w:szCs w:val="28"/>
                </w:rPr>
                <m:t>o</m:t>
              </m:r>
            </m:sub>
          </m:sSub>
          <m:r>
            <w:rPr>
              <w:rFonts w:ascii="Cambria Math" w:eastAsiaTheme="minorEastAsia" w:hAnsi="Cambria Math"/>
              <w:sz w:val="28"/>
              <w:szCs w:val="28"/>
            </w:rPr>
            <m:t>→threshold value of cases to decide there will be penalty or not for order o.</m:t>
          </m:r>
        </m:oMath>
      </m:oMathPara>
    </w:p>
    <w:p w14:paraId="141A963B" w14:textId="35B9FD6B" w:rsidR="001C6D49" w:rsidRPr="00AE35C3" w:rsidRDefault="00000000" w:rsidP="00B247F3">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ShippingCost</m:t>
              </m:r>
            </m:e>
            <m:sub>
              <m:r>
                <w:rPr>
                  <w:rFonts w:ascii="Cambria Math" w:eastAsiaTheme="minorEastAsia" w:hAnsi="Cambria Math"/>
                  <w:sz w:val="28"/>
                  <w:szCs w:val="28"/>
                </w:rPr>
                <m:t>od</m:t>
              </m:r>
            </m:sub>
          </m:sSub>
          <m:r>
            <w:rPr>
              <w:rFonts w:ascii="Cambria Math" w:eastAsiaTheme="minorEastAsia" w:hAnsi="Cambria Math"/>
              <w:sz w:val="28"/>
              <w:szCs w:val="28"/>
            </w:rPr>
            <m:t>→Shipping cost for order o from dc d.</m:t>
          </m:r>
        </m:oMath>
      </m:oMathPara>
    </w:p>
    <w:p w14:paraId="7570AB10" w14:textId="13F4EC7D" w:rsidR="00AE35C3" w:rsidRPr="008431B9" w:rsidRDefault="000351F3" w:rsidP="00B247F3">
      <w:pPr>
        <w:rPr>
          <w:rFonts w:eastAsiaTheme="minorEastAsia"/>
          <w:sz w:val="28"/>
          <w:szCs w:val="28"/>
        </w:rPr>
      </w:pPr>
      <m:oMathPara>
        <m:oMathParaPr>
          <m:jc m:val="left"/>
        </m:oMathParaPr>
        <m:oMath>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Casesperpallet</m:t>
              </m:r>
            </m:e>
            <m:sub>
              <m:r>
                <w:rPr>
                  <w:rFonts w:ascii="Cambria Math" w:eastAsiaTheme="minorEastAsia" w:hAnsi="Cambria Math"/>
                  <w:sz w:val="28"/>
                  <w:szCs w:val="28"/>
                </w:rPr>
                <m:t>s</m:t>
              </m:r>
            </m:sub>
          </m:sSub>
          <m:r>
            <w:rPr>
              <w:rFonts w:ascii="Cambria Math" w:eastAsiaTheme="minorEastAsia" w:hAnsi="Cambria Math"/>
              <w:sz w:val="28"/>
              <w:szCs w:val="28"/>
            </w:rPr>
            <m:t>→number of cases in one pallet of sku s</m:t>
          </m:r>
        </m:oMath>
      </m:oMathPara>
    </w:p>
    <w:p w14:paraId="35F05013" w14:textId="77777777" w:rsidR="007D24C8" w:rsidRDefault="007D24C8" w:rsidP="00B247F3">
      <w:pPr>
        <w:rPr>
          <w:rFonts w:eastAsiaTheme="minorEastAsia"/>
          <w:sz w:val="28"/>
          <w:szCs w:val="28"/>
        </w:rPr>
      </w:pPr>
    </w:p>
    <w:p w14:paraId="452AF42E" w14:textId="77777777" w:rsidR="007D24C8" w:rsidRDefault="007D24C8" w:rsidP="00B247F3">
      <w:pPr>
        <w:rPr>
          <w:rFonts w:eastAsiaTheme="minorEastAsia"/>
          <w:sz w:val="28"/>
          <w:szCs w:val="28"/>
        </w:rPr>
      </w:pPr>
    </w:p>
    <w:p w14:paraId="0C5FE509" w14:textId="3307F7FF" w:rsidR="00261540" w:rsidRPr="005427A1" w:rsidRDefault="000351F3">
      <w:pPr>
        <w:rPr>
          <w:rFonts w:eastAsiaTheme="minorEastAsia"/>
          <w:b/>
          <w:bCs/>
          <w:sz w:val="28"/>
          <w:szCs w:val="28"/>
        </w:rPr>
      </w:pPr>
      <m:oMathPara>
        <m:oMathParaPr>
          <m:jc m:val="left"/>
        </m:oMathParaPr>
        <m:oMath>
          <m:r>
            <m:rPr>
              <m:sty m:val="bi"/>
            </m:rPr>
            <w:rPr>
              <w:rFonts w:ascii="Cambria Math" w:eastAsiaTheme="minorEastAsia" w:hAnsi="Cambria Math"/>
              <w:sz w:val="28"/>
              <w:szCs w:val="28"/>
            </w:rPr>
            <m:t>Objective Function:Max (Revenue-Penalty-Shipping Cost)</m:t>
          </m:r>
        </m:oMath>
      </m:oMathPara>
    </w:p>
    <w:p w14:paraId="7011347D" w14:textId="77777777" w:rsidR="00261540" w:rsidRPr="00261540" w:rsidRDefault="00261540">
      <w:pPr>
        <w:rPr>
          <w:rFonts w:eastAsiaTheme="minorEastAsia"/>
          <w:b/>
          <w:bCs/>
          <w:sz w:val="28"/>
          <w:szCs w:val="28"/>
        </w:rPr>
      </w:pPr>
    </w:p>
    <w:p w14:paraId="5A615698" w14:textId="4EC711E9" w:rsidR="00261540" w:rsidRPr="005427A1" w:rsidRDefault="000351F3">
      <w:pPr>
        <w:rPr>
          <w:rFonts w:eastAsiaTheme="minorEastAsia"/>
          <w:b/>
          <w:bCs/>
          <w:sz w:val="28"/>
          <w:szCs w:val="28"/>
        </w:rPr>
      </w:pPr>
      <m:oMath>
        <m:r>
          <m:rPr>
            <m:sty m:val="bi"/>
          </m:rPr>
          <w:rPr>
            <w:rFonts w:ascii="Cambria Math" w:eastAsiaTheme="minorEastAsia" w:hAnsi="Cambria Math"/>
            <w:sz w:val="28"/>
            <w:szCs w:val="28"/>
          </w:rPr>
          <m:t>Revenue=</m:t>
        </m:r>
        <m:nary>
          <m:naryPr>
            <m:chr m:val="∑"/>
            <m:limLoc m:val="undOvr"/>
            <m:subHide m:val="1"/>
            <m:supHide m:val="1"/>
            <m:ctrlPr>
              <w:rPr>
                <w:rFonts w:ascii="Cambria Math" w:eastAsiaTheme="minorEastAsia" w:hAnsi="Cambria Math"/>
                <w:b/>
                <w:bCs/>
                <w:i/>
                <w:sz w:val="28"/>
                <w:szCs w:val="28"/>
              </w:rPr>
            </m:ctrlPr>
          </m:naryPr>
          <m:sub/>
          <m:sup/>
          <m:e>
            <m:sSub>
              <m:sSubPr>
                <m:ctrlPr>
                  <w:rPr>
                    <w:rFonts w:ascii="Cambria Math" w:eastAsiaTheme="minorEastAsia" w:hAnsi="Cambria Math"/>
                    <w:i/>
                    <w:sz w:val="28"/>
                    <w:szCs w:val="28"/>
                  </w:rPr>
                </m:ctrlPr>
              </m:sSubPr>
              <m:e>
                <m:r>
                  <w:rPr>
                    <w:rFonts w:ascii="Cambria Math" w:eastAsiaTheme="minorEastAsia" w:hAnsi="Cambria Math"/>
                    <w:sz w:val="28"/>
                    <w:szCs w:val="28"/>
                  </w:rPr>
                  <m:t>Cases</m:t>
                </m:r>
              </m:e>
              <m:sub>
                <m:r>
                  <w:rPr>
                    <w:rFonts w:ascii="Cambria Math" w:eastAsiaTheme="minorEastAsia" w:hAnsi="Cambria Math"/>
                    <w:sz w:val="28"/>
                    <w:szCs w:val="28"/>
                  </w:rPr>
                  <m:t>osdp</m:t>
                </m:r>
              </m:sub>
            </m:sSub>
            <m:r>
              <w:rPr>
                <w:rFonts w:ascii="Cambria Math" w:eastAsiaTheme="minorEastAsia" w:hAnsi="Cambria Math"/>
                <w:sz w:val="28"/>
                <w:szCs w:val="28"/>
              </w:rPr>
              <m:t>*</m:t>
            </m:r>
          </m:e>
        </m:nary>
        <m:sSub>
          <m:sSubPr>
            <m:ctrlPr>
              <w:rPr>
                <w:rFonts w:ascii="Cambria Math" w:eastAsiaTheme="minorEastAsia" w:hAnsi="Cambria Math"/>
                <w:i/>
                <w:sz w:val="28"/>
                <w:szCs w:val="28"/>
              </w:rPr>
            </m:ctrlPr>
          </m:sSubPr>
          <m:e>
            <m:r>
              <w:rPr>
                <w:rFonts w:ascii="Cambria Math" w:eastAsiaTheme="minorEastAsia" w:hAnsi="Cambria Math"/>
                <w:sz w:val="28"/>
                <w:szCs w:val="28"/>
              </w:rPr>
              <m:t>Order_skuprice</m:t>
            </m:r>
          </m:e>
          <m:sub>
            <m:r>
              <w:rPr>
                <w:rFonts w:ascii="Cambria Math" w:eastAsiaTheme="minorEastAsia" w:hAnsi="Cambria Math"/>
                <w:sz w:val="28"/>
                <w:szCs w:val="28"/>
              </w:rPr>
              <m:t>os</m:t>
            </m:r>
          </m:sub>
        </m:sSub>
        <m:r>
          <w:rPr>
            <w:rFonts w:ascii="Cambria Math" w:eastAsiaTheme="minorEastAsia" w:hAnsi="Cambria Math"/>
            <w:sz w:val="28"/>
            <w:szCs w:val="28"/>
          </w:rPr>
          <m:t xml:space="preserve"> for osdp in order sku dc pgidate combination</m:t>
        </m:r>
      </m:oMath>
      <w:r w:rsidR="00AC4F3A">
        <w:rPr>
          <w:rFonts w:eastAsiaTheme="minorEastAsia"/>
          <w:sz w:val="28"/>
          <w:szCs w:val="28"/>
        </w:rPr>
        <w:t xml:space="preserve"> </w:t>
      </w:r>
    </w:p>
    <w:p w14:paraId="4157AB83" w14:textId="77777777" w:rsidR="00261540" w:rsidRDefault="00261540">
      <w:pPr>
        <w:rPr>
          <w:rFonts w:eastAsiaTheme="minorEastAsia"/>
          <w:b/>
          <w:bCs/>
          <w:sz w:val="28"/>
          <w:szCs w:val="28"/>
        </w:rPr>
      </w:pPr>
    </w:p>
    <w:p w14:paraId="1D5A4DD5" w14:textId="7C4A1503" w:rsidR="00261540" w:rsidRDefault="006501F7" w:rsidP="6364B24A">
      <w:pPr>
        <w:rPr>
          <w:rFonts w:eastAsiaTheme="minorEastAsia"/>
          <w:sz w:val="28"/>
          <w:szCs w:val="28"/>
        </w:rPr>
      </w:pPr>
      <w:r w:rsidRPr="6364B24A">
        <w:rPr>
          <w:rFonts w:eastAsiaTheme="minorEastAsia"/>
          <w:b/>
          <w:bCs/>
          <w:sz w:val="28"/>
          <w:szCs w:val="28"/>
        </w:rPr>
        <w:t xml:space="preserve">Penalty = </w:t>
      </w:r>
      <m:oMath>
        <m:nary>
          <m:naryPr>
            <m:chr m:val="∑"/>
            <m:limLoc m:val="undOvr"/>
            <m:subHide m:val="1"/>
            <m:supHide m:val="1"/>
            <m:ctrlPr>
              <w:rPr>
                <w:rFonts w:ascii="Cambria Math" w:eastAsiaTheme="minorEastAsia" w:hAnsi="Cambria Math"/>
                <w:b/>
                <w:bCs/>
                <w:i/>
                <w:sz w:val="28"/>
                <w:szCs w:val="28"/>
              </w:rPr>
            </m:ctrlPr>
          </m:naryPr>
          <m:sub/>
          <m:sup/>
          <m:e>
            <m:r>
              <m:rPr>
                <m:sty m:val="bi"/>
              </m:rP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Order_sku_demand</m:t>
                </m:r>
              </m:e>
              <m:sub>
                <m:r>
                  <w:rPr>
                    <w:rFonts w:ascii="Cambria Math" w:eastAsiaTheme="minorEastAsia" w:hAnsi="Cambria Math"/>
                    <w:sz w:val="28"/>
                    <w:szCs w:val="28"/>
                  </w:rPr>
                  <m:t>os</m:t>
                </m:r>
              </m:sub>
            </m:sSub>
            <m:r>
              <w:rPr>
                <w:rFonts w:ascii="Cambria Math" w:eastAsiaTheme="minorEastAsia" w:hAnsi="Cambria Math"/>
                <w:sz w:val="28"/>
                <w:szCs w:val="28"/>
              </w:rPr>
              <m:t>*</m:t>
            </m:r>
          </m:e>
        </m:nary>
        <m:sSub>
          <m:sSubPr>
            <m:ctrlPr>
              <w:rPr>
                <w:rFonts w:ascii="Cambria Math" w:eastAsiaTheme="minorEastAsia" w:hAnsi="Cambria Math"/>
                <w:i/>
                <w:sz w:val="28"/>
                <w:szCs w:val="28"/>
              </w:rPr>
            </m:ctrlPr>
          </m:sSubPr>
          <m:e>
            <m:r>
              <m:rPr>
                <m:sty m:val="p"/>
              </m:rPr>
              <w:rPr>
                <w:rFonts w:ascii="Cambria Math" w:hAnsi="Cambria Math"/>
                <w:sz w:val="28"/>
                <w:szCs w:val="28"/>
              </w:rPr>
              <m:t>Penalty_Activation1</m:t>
            </m:r>
          </m:e>
          <m:sub>
            <m:r>
              <w:rPr>
                <w:rFonts w:ascii="Cambria Math" w:eastAsiaTheme="minorEastAsia" w:hAnsi="Cambria Math"/>
                <w:sz w:val="28"/>
                <w:szCs w:val="28"/>
              </w:rPr>
              <m:t>o</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Penalt</m:t>
            </m:r>
            <m:sSub>
              <m:sSubPr>
                <m:ctrlPr>
                  <w:rPr>
                    <w:rFonts w:ascii="Cambria Math" w:eastAsiaTheme="minorEastAsia" w:hAnsi="Cambria Math"/>
                    <w:i/>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Cases1</m:t>
                </m:r>
              </m:sub>
            </m:sSub>
          </m:e>
          <m:sub>
            <m:r>
              <w:rPr>
                <w:rFonts w:ascii="Cambria Math" w:eastAsiaTheme="minorEastAsia" w:hAnsi="Cambria Math"/>
                <w:sz w:val="28"/>
                <w:szCs w:val="28"/>
              </w:rPr>
              <m:t>os</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Orde</m:t>
            </m:r>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skuprice</m:t>
                </m:r>
              </m:sub>
            </m:sSub>
          </m:e>
          <m:sub>
            <m:r>
              <w:rPr>
                <w:rFonts w:ascii="Cambria Math" w:eastAsiaTheme="minorEastAsia" w:hAnsi="Cambria Math"/>
                <w:sz w:val="28"/>
                <w:szCs w:val="28"/>
              </w:rPr>
              <m:t>os</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Order_perc_penalty</m:t>
            </m:r>
          </m:e>
          <m:sub>
            <m:r>
              <w:rPr>
                <w:rFonts w:ascii="Cambria Math" w:eastAsiaTheme="minorEastAsia" w:hAnsi="Cambria Math"/>
                <w:sz w:val="28"/>
                <w:szCs w:val="28"/>
              </w:rPr>
              <m:t xml:space="preserve">o </m:t>
            </m:r>
          </m:sub>
        </m:sSub>
        <m:r>
          <w:rPr>
            <w:rFonts w:ascii="Cambria Math" w:eastAsiaTheme="minorEastAsia" w:hAnsi="Cambria Math"/>
            <w:sz w:val="28"/>
            <w:szCs w:val="28"/>
          </w:rPr>
          <m:t>for os  in order sku combination</m:t>
        </m:r>
      </m:oMath>
      <w:r w:rsidR="003B530E" w:rsidRPr="6364B24A">
        <w:rPr>
          <w:rFonts w:eastAsiaTheme="minorEastAsia"/>
          <w:sz w:val="28"/>
          <w:szCs w:val="28"/>
        </w:rPr>
        <w:t xml:space="preserve"> </w:t>
      </w:r>
      <m:oMath>
        <m:r>
          <m:rPr>
            <m:sty m:val="bi"/>
          </m:rPr>
          <w:rPr>
            <w:rFonts w:ascii="Cambria Math" w:eastAsiaTheme="minorEastAsia" w:hAnsi="Cambria Math"/>
            <w:sz w:val="28"/>
            <w:szCs w:val="28"/>
          </w:rPr>
          <m:t>Shipping Cost=</m:t>
        </m:r>
        <m:nary>
          <m:naryPr>
            <m:chr m:val="∑"/>
            <m:limLoc m:val="undOvr"/>
            <m:subHide m:val="1"/>
            <m:supHide m:val="1"/>
            <m:ctrlPr>
              <w:rPr>
                <w:rFonts w:ascii="Cambria Math" w:eastAsiaTheme="minorEastAsia" w:hAnsi="Cambria Math"/>
                <w:b/>
                <w:bCs/>
                <w:i/>
                <w:sz w:val="28"/>
                <w:szCs w:val="28"/>
              </w:rPr>
            </m:ctrlPr>
          </m:naryPr>
          <m:sub/>
          <m:sup/>
          <m:e>
            <m:sSub>
              <m:sSubPr>
                <m:ctrlPr>
                  <w:rPr>
                    <w:rFonts w:ascii="Cambria Math" w:eastAsiaTheme="minorEastAsia" w:hAnsi="Cambria Math"/>
                    <w:i/>
                    <w:sz w:val="28"/>
                    <w:szCs w:val="28"/>
                  </w:rPr>
                </m:ctrlPr>
              </m:sSubPr>
              <m:e>
                <m:r>
                  <w:rPr>
                    <w:rFonts w:ascii="Cambria Math" w:eastAsiaTheme="minorEastAsia" w:hAnsi="Cambria Math"/>
                    <w:sz w:val="28"/>
                    <w:szCs w:val="28"/>
                  </w:rPr>
                  <m:t>ShippingCost</m:t>
                </m:r>
              </m:e>
              <m:sub>
                <m:r>
                  <w:rPr>
                    <w:rFonts w:ascii="Cambria Math" w:eastAsiaTheme="minorEastAsia" w:hAnsi="Cambria Math"/>
                    <w:sz w:val="28"/>
                    <w:szCs w:val="28"/>
                  </w:rPr>
                  <m:t>od</m:t>
                </m:r>
              </m:sub>
            </m:sSub>
            <m:r>
              <w:rPr>
                <w:rFonts w:ascii="Cambria Math" w:eastAsiaTheme="minorEastAsia" w:hAnsi="Cambria Math"/>
                <w:sz w:val="28"/>
                <w:szCs w:val="28"/>
              </w:rPr>
              <m:t>*</m:t>
            </m:r>
          </m:e>
        </m:nary>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od</m:t>
            </m:r>
          </m:sub>
        </m:sSub>
        <m:r>
          <w:rPr>
            <w:rFonts w:ascii="Cambria Math" w:eastAsiaTheme="minorEastAsia" w:hAnsi="Cambria Math"/>
            <w:sz w:val="28"/>
            <w:szCs w:val="28"/>
          </w:rPr>
          <m:t xml:space="preserve"> for od in order dc combination</m:t>
        </m:r>
      </m:oMath>
      <w:r w:rsidR="00E674BB" w:rsidRPr="6364B24A">
        <w:rPr>
          <w:rFonts w:eastAsiaTheme="minorEastAsia"/>
          <w:sz w:val="28"/>
          <w:szCs w:val="28"/>
        </w:rPr>
        <w:t xml:space="preserve"> </w:t>
      </w:r>
    </w:p>
    <w:p w14:paraId="33415FA0" w14:textId="77777777" w:rsidR="003F50A7" w:rsidRPr="00760AD0" w:rsidRDefault="000351F3" w:rsidP="003F50A7">
      <w:pPr>
        <w:rPr>
          <w:rFonts w:eastAsiaTheme="minorEastAsia"/>
          <w:b/>
          <w:sz w:val="28"/>
          <w:szCs w:val="28"/>
        </w:rPr>
      </w:pPr>
      <m:oMathPara>
        <m:oMathParaPr>
          <m:jc m:val="left"/>
        </m:oMathParaPr>
        <m:oMath>
          <m:r>
            <m:rPr>
              <m:sty m:val="bi"/>
            </m:rPr>
            <w:rPr>
              <w:rFonts w:ascii="Cambria Math" w:eastAsiaTheme="minorEastAsia" w:hAnsi="Cambria Math"/>
              <w:sz w:val="28"/>
              <w:szCs w:val="28"/>
            </w:rPr>
            <m:t>Constraints:</m:t>
          </m:r>
        </m:oMath>
      </m:oMathPara>
    </w:p>
    <w:p w14:paraId="6DFE5324" w14:textId="5575D058" w:rsidR="003F50A7" w:rsidRPr="00EA1F62" w:rsidRDefault="000351F3" w:rsidP="003F50A7">
      <w:pPr>
        <w:rPr>
          <w:rFonts w:eastAsiaTheme="minorEastAsia"/>
          <w:sz w:val="28"/>
          <w:szCs w:val="28"/>
          <w:vertAlign w:val="subscript"/>
        </w:rPr>
      </w:pPr>
      <m:oMathPara>
        <m:oMathParaPr>
          <m:jc m:val="left"/>
        </m:oMathParaPr>
        <m:oMath>
          <m:r>
            <w:rPr>
              <w:rFonts w:ascii="Cambria Math" w:eastAsiaTheme="minorEastAsia" w:hAnsi="Cambria Math"/>
              <w:color w:val="4472C4" w:themeColor="accent1"/>
              <w:sz w:val="28"/>
              <w:szCs w:val="28"/>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constraint 1</m:t>
          </m:r>
          <m:r>
            <w:rPr>
              <w:rFonts w:ascii="Cambria Math" w:eastAsiaTheme="minorEastAsia" w:hAnsi="Cambria Math"/>
              <w:sz w:val="28"/>
              <w:szCs w:val="28"/>
              <w:vertAlign w:val="subscript"/>
            </w:rPr>
            <m:t>:one order can not be fullfilled from multiple dcs</m:t>
          </m:r>
        </m:oMath>
      </m:oMathPara>
    </w:p>
    <w:p w14:paraId="50C879FF" w14:textId="5A7103B8" w:rsidR="003F50A7" w:rsidRPr="00760AD0" w:rsidRDefault="000351F3" w:rsidP="003F50A7">
      <m:oMathPara>
        <m:oMathParaPr>
          <m:jc m:val="left"/>
        </m:oMathParaPr>
        <m:oMath>
          <m:r>
            <w:rPr>
              <w:rFonts w:ascii="Cambria Math" w:hAnsi="Cambria Math"/>
            </w:rPr>
            <m:t>for order o1,</m:t>
          </m:r>
          <m:nary>
            <m:naryPr>
              <m:chr m:val="∑"/>
              <m:limLoc m:val="undOvr"/>
              <m:subHide m:val="1"/>
              <m:supHide m:val="1"/>
              <m:ctrlPr>
                <w:rPr>
                  <w:rFonts w:ascii="Cambria Math" w:hAnsi="Cambria Math"/>
                  <w:i/>
                </w:rPr>
              </m:ctrlPr>
            </m:naryPr>
            <m:sub/>
            <m:sup/>
            <m:e>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od</m:t>
                  </m:r>
                </m:sub>
              </m:sSub>
            </m:e>
          </m:nary>
          <m:r>
            <w:rPr>
              <w:rFonts w:ascii="Cambria Math" w:hAnsi="Cambria Math"/>
            </w:rPr>
            <m:t>≤1 for od in order dc combination and o==o1</m:t>
          </m:r>
        </m:oMath>
      </m:oMathPara>
    </w:p>
    <w:p w14:paraId="35FD1776" w14:textId="77777777" w:rsidR="003F50A7" w:rsidRPr="00324BBE" w:rsidRDefault="000351F3" w:rsidP="003F50A7">
      <w:pPr>
        <w:jc w:val="both"/>
        <w:rPr>
          <w:rFonts w:eastAsiaTheme="minorEastAsia"/>
          <w:sz w:val="28"/>
          <w:szCs w:val="28"/>
          <w:vertAlign w:val="subscript"/>
        </w:rPr>
      </w:pPr>
      <m:oMathPara>
        <m:oMathParaPr>
          <m:jc m:val="left"/>
        </m:oMathParaPr>
        <m:oMath>
          <m:r>
            <w:rPr>
              <w:rFonts w:ascii="Cambria Math" w:eastAsiaTheme="minorEastAsia" w:hAnsi="Cambria Math"/>
              <w:color w:val="4472C4" w:themeColor="accent1"/>
              <w:sz w:val="28"/>
              <w:szCs w:val="28"/>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constraint 2</m:t>
          </m:r>
          <m:r>
            <w:rPr>
              <w:rFonts w:ascii="Cambria Math" w:eastAsiaTheme="minorEastAsia" w:hAnsi="Cambria Math"/>
              <w:sz w:val="28"/>
              <w:szCs w:val="28"/>
              <w:vertAlign w:val="subscript"/>
            </w:rPr>
            <m:t>:for an order cases filled should be less than the ordered qty</m:t>
          </m:r>
        </m:oMath>
      </m:oMathPara>
    </w:p>
    <w:p w14:paraId="4979CBF4" w14:textId="77777777" w:rsidR="003F50A7" w:rsidRPr="00C969F6" w:rsidRDefault="003F50A7" w:rsidP="003F50A7">
      <w:pPr>
        <w:jc w:val="both"/>
        <w:rPr>
          <w:rFonts w:ascii="Cambria Math" w:eastAsiaTheme="minorEastAsia" w:hAnsi="Cambria Math"/>
          <w:iCs/>
          <w:sz w:val="28"/>
          <w:szCs w:val="28"/>
        </w:rPr>
      </w:pPr>
      <w:r w:rsidRPr="00324BBE">
        <w:rPr>
          <w:rFonts w:ascii="Cambria Math" w:hAnsi="Cambria Math"/>
          <w:i/>
        </w:rPr>
        <w:br/>
      </w:r>
      <m:oMath>
        <m:sSub>
          <m:sSubPr>
            <m:ctrlPr>
              <w:rPr>
                <w:rFonts w:ascii="Cambria Math" w:eastAsiaTheme="minorEastAsia" w:hAnsi="Cambria Math"/>
                <w:i/>
                <w:sz w:val="28"/>
                <w:szCs w:val="28"/>
              </w:rPr>
            </m:ctrlPr>
          </m:sSubPr>
          <m:e>
            <m:r>
              <w:rPr>
                <w:rFonts w:ascii="Cambria Math" w:eastAsiaTheme="minorEastAsia" w:hAnsi="Cambria Math"/>
                <w:sz w:val="28"/>
                <w:szCs w:val="28"/>
              </w:rPr>
              <m:t>Cases</m:t>
            </m:r>
          </m:e>
          <m:sub>
            <m:r>
              <w:rPr>
                <w:rFonts w:ascii="Cambria Math" w:eastAsiaTheme="minorEastAsia" w:hAnsi="Cambria Math"/>
                <w:sz w:val="28"/>
                <w:szCs w:val="28"/>
              </w:rPr>
              <m:t>osdp</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od</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Order_sku_demand</m:t>
            </m:r>
          </m:e>
          <m:sub>
            <m:r>
              <w:rPr>
                <w:rFonts w:ascii="Cambria Math" w:eastAsiaTheme="minorEastAsia" w:hAnsi="Cambria Math"/>
                <w:sz w:val="28"/>
                <w:szCs w:val="28"/>
              </w:rPr>
              <m:t>os</m:t>
            </m:r>
          </m:sub>
        </m:sSub>
        <m:r>
          <w:rPr>
            <w:rFonts w:ascii="Cambria Math" w:eastAsiaTheme="minorEastAsia" w:hAnsi="Cambria Math"/>
            <w:sz w:val="28"/>
            <w:szCs w:val="28"/>
          </w:rPr>
          <m:t xml:space="preserve"> </m:t>
        </m:r>
        <m:r>
          <m:rPr>
            <m:sty m:val="p"/>
          </m:rPr>
          <w:rPr>
            <w:rFonts w:ascii="Cambria Math" w:eastAsiaTheme="minorEastAsia" w:hAnsi="Cambria Math"/>
            <w:sz w:val="28"/>
            <w:szCs w:val="28"/>
          </w:rPr>
          <m:t>for osdp in order sku dc pgidate combination</m:t>
        </m:r>
      </m:oMath>
      <w:r>
        <w:rPr>
          <w:rFonts w:ascii="Cambria Math" w:eastAsiaTheme="minorEastAsia" w:hAnsi="Cambria Math"/>
          <w:i/>
          <w:sz w:val="28"/>
          <w:szCs w:val="28"/>
        </w:rPr>
        <w:t xml:space="preserve"> </w:t>
      </w:r>
    </w:p>
    <w:p w14:paraId="6092316C" w14:textId="77777777" w:rsidR="003F50A7" w:rsidRPr="0098587B" w:rsidRDefault="000351F3" w:rsidP="003F50A7">
      <w:pPr>
        <w:jc w:val="both"/>
        <w:rPr>
          <w:rFonts w:eastAsiaTheme="minorEastAsia"/>
          <w:sz w:val="28"/>
          <w:szCs w:val="28"/>
          <w:vertAlign w:val="subscript"/>
        </w:rPr>
      </w:pPr>
      <m:oMathPara>
        <m:oMathParaPr>
          <m:jc m:val="left"/>
        </m:oMathParaPr>
        <m:oMath>
          <m:r>
            <w:rPr>
              <w:rFonts w:ascii="Cambria Math" w:eastAsiaTheme="minorEastAsia" w:hAnsi="Cambria Math"/>
              <w:color w:val="4472C4" w:themeColor="accent1"/>
              <w:sz w:val="28"/>
              <w:szCs w:val="28"/>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constraint 3</m:t>
          </m:r>
          <m:r>
            <w:rPr>
              <w:rFonts w:ascii="Cambria Math" w:eastAsiaTheme="minorEastAsia" w:hAnsi="Cambria Math"/>
              <w:sz w:val="28"/>
              <w:szCs w:val="28"/>
              <w:vertAlign w:val="subscript"/>
            </w:rPr>
            <m:t>:Inventory Constraint</m:t>
          </m:r>
        </m:oMath>
      </m:oMathPara>
    </w:p>
    <w:p w14:paraId="637ED7A5" w14:textId="77777777" w:rsidR="003F50A7" w:rsidRDefault="00000000" w:rsidP="003F50A7">
      <w:pPr>
        <w:jc w:val="both"/>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DefaultCasesfilled</m:t>
            </m:r>
          </m:e>
          <m:sub>
            <m:r>
              <w:rPr>
                <w:rFonts w:ascii="Cambria Math" w:eastAsiaTheme="minorEastAsia" w:hAnsi="Cambria Math"/>
                <w:sz w:val="28"/>
                <w:szCs w:val="28"/>
              </w:rPr>
              <m:t>dsp</m:t>
            </m:r>
          </m:sub>
        </m:sSub>
        <m:r>
          <w:rPr>
            <w:rFonts w:ascii="Cambria Math" w:eastAsiaTheme="minorEastAsia" w:hAnsi="Cambria Math"/>
            <w:sz w:val="28"/>
            <w:szCs w:val="28"/>
          </w:rPr>
          <m:t xml:space="preserve">= </m:t>
        </m:r>
        <m:nary>
          <m:naryPr>
            <m:chr m:val="∑"/>
            <m:limLoc m:val="undOvr"/>
            <m:subHide m:val="1"/>
            <m:supHide m:val="1"/>
            <m:ctrlPr>
              <w:rPr>
                <w:rFonts w:ascii="Cambria Math" w:eastAsiaTheme="minorEastAsia" w:hAnsi="Cambria Math"/>
                <w:i/>
                <w:sz w:val="28"/>
                <w:szCs w:val="28"/>
              </w:rPr>
            </m:ctrlPr>
          </m:naryPr>
          <m:sub/>
          <m:sup/>
          <m:e>
            <m:sSub>
              <m:sSubPr>
                <m:ctrlPr>
                  <w:rPr>
                    <w:rFonts w:ascii="Cambria Math" w:eastAsiaTheme="minorEastAsia" w:hAnsi="Cambria Math"/>
                    <w:i/>
                    <w:sz w:val="28"/>
                    <w:szCs w:val="28"/>
                  </w:rPr>
                </m:ctrlPr>
              </m:sSubPr>
              <m:e>
                <m:r>
                  <w:rPr>
                    <w:rFonts w:ascii="Cambria Math" w:eastAsiaTheme="minorEastAsia" w:hAnsi="Cambria Math"/>
                    <w:sz w:val="28"/>
                    <w:szCs w:val="28"/>
                  </w:rPr>
                  <m:t>Cases</m:t>
                </m:r>
              </m:e>
              <m:sub>
                <m:r>
                  <w:rPr>
                    <w:rFonts w:ascii="Cambria Math" w:eastAsiaTheme="minorEastAsia" w:hAnsi="Cambria Math"/>
                    <w:sz w:val="28"/>
                    <w:szCs w:val="28"/>
                  </w:rPr>
                  <m:t>osdp</m:t>
                </m:r>
              </m:sub>
            </m:sSub>
          </m:e>
        </m:nary>
        <m:r>
          <w:rPr>
            <w:rFonts w:ascii="Cambria Math" w:eastAsiaTheme="minorEastAsia" w:hAnsi="Cambria Math"/>
            <w:sz w:val="28"/>
            <w:szCs w:val="28"/>
          </w:rPr>
          <m:t>for osdp in order sku dc pgidate combination if d is the default dc of o</m:t>
        </m:r>
      </m:oMath>
      <w:r w:rsidR="003F50A7">
        <w:rPr>
          <w:rFonts w:eastAsiaTheme="minorEastAsia"/>
          <w:sz w:val="28"/>
          <w:szCs w:val="28"/>
        </w:rPr>
        <w:t xml:space="preserve"> </w:t>
      </w:r>
    </w:p>
    <w:p w14:paraId="3B4CA669" w14:textId="77777777" w:rsidR="00F62635" w:rsidRPr="00324BBE" w:rsidRDefault="00000000" w:rsidP="00F62635">
      <w:pPr>
        <w:jc w:val="both"/>
        <w:rPr>
          <w:rFonts w:eastAsiaTheme="minorEastAsia"/>
          <w:sz w:val="28"/>
          <w:szCs w:val="28"/>
          <w:vertAlign w:val="subscript"/>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NonDefaultCasesfilled</m:t>
              </m:r>
            </m:e>
            <m:sub>
              <m:r>
                <w:rPr>
                  <w:rFonts w:ascii="Cambria Math" w:eastAsiaTheme="minorEastAsia" w:hAnsi="Cambria Math"/>
                  <w:sz w:val="28"/>
                  <w:szCs w:val="28"/>
                </w:rPr>
                <m:t>dsp</m:t>
              </m:r>
            </m:sub>
          </m:sSub>
          <m:r>
            <w:rPr>
              <w:rFonts w:ascii="Cambria Math" w:eastAsiaTheme="minorEastAsia" w:hAnsi="Cambria Math"/>
              <w:sz w:val="28"/>
              <w:szCs w:val="28"/>
            </w:rPr>
            <m:t xml:space="preserve">= </m:t>
          </m:r>
          <m:nary>
            <m:naryPr>
              <m:chr m:val="∑"/>
              <m:limLoc m:val="undOvr"/>
              <m:subHide m:val="1"/>
              <m:supHide m:val="1"/>
              <m:ctrlPr>
                <w:rPr>
                  <w:rFonts w:ascii="Cambria Math" w:eastAsiaTheme="minorEastAsia" w:hAnsi="Cambria Math"/>
                  <w:i/>
                  <w:sz w:val="28"/>
                  <w:szCs w:val="28"/>
                </w:rPr>
              </m:ctrlPr>
            </m:naryPr>
            <m:sub/>
            <m:sup/>
            <m:e>
              <m:sSub>
                <m:sSubPr>
                  <m:ctrlPr>
                    <w:rPr>
                      <w:rFonts w:ascii="Cambria Math" w:eastAsiaTheme="minorEastAsia" w:hAnsi="Cambria Math"/>
                      <w:i/>
                      <w:sz w:val="28"/>
                      <w:szCs w:val="28"/>
                    </w:rPr>
                  </m:ctrlPr>
                </m:sSubPr>
                <m:e>
                  <m:r>
                    <w:rPr>
                      <w:rFonts w:ascii="Cambria Math" w:eastAsiaTheme="minorEastAsia" w:hAnsi="Cambria Math"/>
                      <w:sz w:val="28"/>
                      <w:szCs w:val="28"/>
                    </w:rPr>
                    <m:t>Cases</m:t>
                  </m:r>
                </m:e>
                <m:sub>
                  <m:r>
                    <w:rPr>
                      <w:rFonts w:ascii="Cambria Math" w:eastAsiaTheme="minorEastAsia" w:hAnsi="Cambria Math"/>
                      <w:sz w:val="28"/>
                      <w:szCs w:val="28"/>
                    </w:rPr>
                    <m:t>osdp</m:t>
                  </m:r>
                </m:sub>
              </m:sSub>
            </m:e>
          </m:nary>
          <m:r>
            <w:rPr>
              <w:rFonts w:ascii="Cambria Math" w:eastAsiaTheme="minorEastAsia" w:hAnsi="Cambria Math"/>
              <w:sz w:val="28"/>
              <w:szCs w:val="28"/>
            </w:rPr>
            <m:t>for osdp in order sku dc pgidate combination if d is not the default dc of o</m:t>
          </m:r>
        </m:oMath>
      </m:oMathPara>
    </w:p>
    <w:p w14:paraId="0698CE7C" w14:textId="77777777" w:rsidR="00F62635" w:rsidRPr="00C969F6" w:rsidRDefault="00F62635" w:rsidP="00F62635">
      <w:pPr>
        <w:jc w:val="both"/>
        <w:rPr>
          <w:rFonts w:ascii="Cambria Math" w:eastAsiaTheme="minorEastAsia" w:hAnsi="Cambria Math"/>
          <w:iCs/>
          <w:sz w:val="28"/>
          <w:szCs w:val="28"/>
        </w:rPr>
      </w:pPr>
      <w:r w:rsidRPr="00324BBE">
        <w:rPr>
          <w:rFonts w:ascii="Cambria Math" w:hAnsi="Cambria Math"/>
          <w:i/>
        </w:rPr>
        <w:br/>
      </w: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DefaultCasesfilled</m:t>
              </m:r>
            </m:e>
            <m:sub>
              <m:r>
                <w:rPr>
                  <w:rFonts w:ascii="Cambria Math" w:eastAsiaTheme="minorEastAsia" w:hAnsi="Cambria Math"/>
                  <w:sz w:val="28"/>
                  <w:szCs w:val="28"/>
                </w:rPr>
                <m:t>dsp</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NonDefaultCasesfilled</m:t>
              </m:r>
            </m:e>
            <m:sub>
              <m:r>
                <w:rPr>
                  <w:rFonts w:ascii="Cambria Math" w:eastAsiaTheme="minorEastAsia" w:hAnsi="Cambria Math"/>
                  <w:sz w:val="28"/>
                  <w:szCs w:val="28"/>
                </w:rPr>
                <m:t>dsp</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Default_Inv</m:t>
              </m:r>
            </m:e>
            <m:sub>
              <m:r>
                <w:rPr>
                  <w:rFonts w:ascii="Cambria Math" w:eastAsiaTheme="minorEastAsia" w:hAnsi="Cambria Math"/>
                  <w:sz w:val="28"/>
                  <w:szCs w:val="28"/>
                </w:rPr>
                <m:t>dsp</m:t>
              </m:r>
            </m:sub>
          </m:sSub>
        </m:oMath>
      </m:oMathPara>
    </w:p>
    <w:p w14:paraId="2F361156" w14:textId="77777777" w:rsidR="00F62635" w:rsidRPr="00040410" w:rsidRDefault="00000000" w:rsidP="00F62635">
      <w:pPr>
        <w:jc w:val="both"/>
        <w:rPr>
          <w:rFonts w:ascii="Cambria Math" w:eastAsiaTheme="minorEastAsia" w:hAnsi="Cambria Math"/>
          <w:i/>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NonDefaultCasesfilled</m:t>
              </m:r>
            </m:e>
            <m:sub>
              <m:r>
                <w:rPr>
                  <w:rFonts w:ascii="Cambria Math" w:eastAsiaTheme="minorEastAsia" w:hAnsi="Cambria Math"/>
                  <w:sz w:val="28"/>
                  <w:szCs w:val="28"/>
                </w:rPr>
                <m:t>dsp</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min⁡</m:t>
              </m:r>
              <m:r>
                <w:rPr>
                  <w:rFonts w:ascii="Cambria Math" w:eastAsiaTheme="minorEastAsia" w:hAnsi="Cambria Math"/>
                  <w:sz w:val="28"/>
                  <w:szCs w:val="28"/>
                </w:rPr>
                <m:t>(NonDefaul</m:t>
              </m:r>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Inv</m:t>
                  </m:r>
                </m:sub>
              </m:sSub>
            </m:e>
            <m:sub>
              <m:r>
                <w:rPr>
                  <w:rFonts w:ascii="Cambria Math" w:eastAsiaTheme="minorEastAsia" w:hAnsi="Cambria Math"/>
                  <w:sz w:val="28"/>
                  <w:szCs w:val="28"/>
                </w:rPr>
                <m:t>dsq</m:t>
              </m:r>
            </m:sub>
          </m:sSub>
          <m:r>
            <w:rPr>
              <w:rFonts w:ascii="Cambria Math" w:eastAsiaTheme="minorEastAsia" w:hAnsi="Cambria Math"/>
              <w:sz w:val="28"/>
              <w:szCs w:val="28"/>
            </w:rPr>
            <m:t>for q in range(p,p+5))</m:t>
          </m:r>
        </m:oMath>
      </m:oMathPara>
    </w:p>
    <w:p w14:paraId="4843E31D" w14:textId="2C1030B1" w:rsidR="00F62635" w:rsidRDefault="000351F3" w:rsidP="00F62635">
      <w:pPr>
        <w:jc w:val="both"/>
        <w:rPr>
          <w:rFonts w:ascii="Cambria Math" w:eastAsiaTheme="minorEastAsia" w:hAnsi="Cambria Math"/>
          <w:sz w:val="28"/>
          <w:szCs w:val="28"/>
        </w:rPr>
      </w:pPr>
      <m:oMath>
        <m:r>
          <w:rPr>
            <w:rFonts w:ascii="Cambria Math" w:eastAsiaTheme="minorEastAsia" w:hAnsi="Cambria Math"/>
            <w:color w:val="4472C4" w:themeColor="accent1"/>
            <w:sz w:val="28"/>
            <w:szCs w:val="28"/>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constraint 4</m:t>
        </m:r>
        <m:r>
          <w:rPr>
            <w:rFonts w:ascii="Cambria Math" w:eastAsiaTheme="minorEastAsia" w:hAnsi="Cambria Math"/>
            <w:sz w:val="28"/>
            <w:szCs w:val="28"/>
            <w:vertAlign w:val="subscript"/>
          </w:rPr>
          <m:t xml:space="preserve">:For a Diverted order there should be atleast </m:t>
        </m:r>
      </m:oMath>
      <w:r w:rsidR="00F62635">
        <w:rPr>
          <w:rFonts w:ascii="Cambria Math" w:eastAsiaTheme="minorEastAsia" w:hAnsi="Cambria Math"/>
          <w:sz w:val="28"/>
          <w:szCs w:val="28"/>
        </w:rPr>
        <w:t>5 % increase in the fill</w:t>
      </w:r>
      <w:r w:rsidR="00DA5C67">
        <w:rPr>
          <w:rFonts w:ascii="Cambria Math" w:eastAsiaTheme="minorEastAsia" w:hAnsi="Cambria Math"/>
          <w:sz w:val="28"/>
          <w:szCs w:val="28"/>
        </w:rPr>
        <w:t xml:space="preserve"> </w:t>
      </w:r>
      <w:r w:rsidR="00F62635">
        <w:rPr>
          <w:rFonts w:ascii="Cambria Math" w:eastAsiaTheme="minorEastAsia" w:hAnsi="Cambria Math"/>
          <w:sz w:val="28"/>
          <w:szCs w:val="28"/>
        </w:rPr>
        <w:t>rate compared to default dc and increase of 100 cases</w:t>
      </w:r>
    </w:p>
    <w:p w14:paraId="7769EBFE" w14:textId="02E3DD64" w:rsidR="00E6015B" w:rsidRPr="00E6015B" w:rsidRDefault="00000000" w:rsidP="00F62635">
      <w:pPr>
        <w:jc w:val="both"/>
        <w:rPr>
          <w:rFonts w:ascii="Cambria Math" w:eastAsiaTheme="minorEastAsia" w:hAnsi="Cambria Math"/>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Casesfillableatdefaultdc</m:t>
            </m:r>
          </m:e>
          <m:sub>
            <m:r>
              <w:rPr>
                <w:rFonts w:ascii="Cambria Math" w:eastAsiaTheme="minorEastAsia" w:hAnsi="Cambria Math"/>
                <w:sz w:val="28"/>
                <w:szCs w:val="28"/>
              </w:rPr>
              <m:t>o</m:t>
            </m:r>
          </m:sub>
        </m:sSub>
      </m:oMath>
      <w:r w:rsidR="00E6015B">
        <w:rPr>
          <w:rFonts w:ascii="Cambria Math" w:eastAsiaTheme="minorEastAsia" w:hAnsi="Cambria Math"/>
          <w:sz w:val="28"/>
          <w:szCs w:val="28"/>
        </w:rPr>
        <w:t xml:space="preserve"> = </w:t>
      </w:r>
      <w:r w:rsidR="00067FE9">
        <w:rPr>
          <w:rFonts w:ascii="Cambria Math" w:eastAsiaTheme="minorEastAsia" w:hAnsi="Cambria Math"/>
          <w:sz w:val="28"/>
          <w:szCs w:val="28"/>
        </w:rPr>
        <w:t>Cases fillable for order o at its default dc</w:t>
      </w:r>
    </w:p>
    <w:p w14:paraId="6F6CA553" w14:textId="77777777" w:rsidR="00F62635" w:rsidRPr="00356958" w:rsidRDefault="00000000" w:rsidP="00F62635">
      <w:pPr>
        <w:jc w:val="both"/>
        <w:rPr>
          <w:rFonts w:ascii="Cambria Math" w:eastAsiaTheme="minorEastAsia" w:hAnsi="Cambria Math"/>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Casesfilled</m:t>
              </m:r>
            </m:e>
            <m:sub>
              <m:r>
                <w:rPr>
                  <w:rFonts w:ascii="Cambria Math" w:eastAsiaTheme="minorEastAsia" w:hAnsi="Cambria Math"/>
                  <w:sz w:val="28"/>
                  <w:szCs w:val="28"/>
                </w:rPr>
                <m:t>o1d1</m:t>
              </m:r>
            </m:sub>
          </m:sSub>
          <m:r>
            <w:rPr>
              <w:rFonts w:ascii="Cambria Math" w:eastAsiaTheme="minorEastAsia" w:hAnsi="Cambria Math"/>
              <w:sz w:val="28"/>
              <w:szCs w:val="28"/>
            </w:rPr>
            <m:t xml:space="preserve">= </m:t>
          </m:r>
          <m:nary>
            <m:naryPr>
              <m:chr m:val="∑"/>
              <m:limLoc m:val="undOvr"/>
              <m:subHide m:val="1"/>
              <m:supHide m:val="1"/>
              <m:ctrlPr>
                <w:rPr>
                  <w:rFonts w:ascii="Cambria Math" w:eastAsiaTheme="minorEastAsia" w:hAnsi="Cambria Math"/>
                  <w:i/>
                  <w:sz w:val="28"/>
                  <w:szCs w:val="28"/>
                </w:rPr>
              </m:ctrlPr>
            </m:naryPr>
            <m:sub/>
            <m:sup/>
            <m:e>
              <m:sSub>
                <m:sSubPr>
                  <m:ctrlPr>
                    <w:rPr>
                      <w:rFonts w:ascii="Cambria Math" w:eastAsiaTheme="minorEastAsia" w:hAnsi="Cambria Math"/>
                      <w:i/>
                      <w:sz w:val="28"/>
                      <w:szCs w:val="28"/>
                    </w:rPr>
                  </m:ctrlPr>
                </m:sSubPr>
                <m:e>
                  <m:r>
                    <w:rPr>
                      <w:rFonts w:ascii="Cambria Math" w:eastAsiaTheme="minorEastAsia" w:hAnsi="Cambria Math"/>
                      <w:sz w:val="28"/>
                      <w:szCs w:val="28"/>
                    </w:rPr>
                    <m:t>Cases</m:t>
                  </m:r>
                </m:e>
                <m:sub>
                  <m:r>
                    <w:rPr>
                      <w:rFonts w:ascii="Cambria Math" w:eastAsiaTheme="minorEastAsia" w:hAnsi="Cambria Math"/>
                      <w:sz w:val="28"/>
                      <w:szCs w:val="28"/>
                    </w:rPr>
                    <m:t>osdp</m:t>
                  </m:r>
                </m:sub>
              </m:sSub>
            </m:e>
          </m:nary>
          <m:r>
            <w:rPr>
              <w:rFonts w:ascii="Cambria Math" w:eastAsiaTheme="minorEastAsia" w:hAnsi="Cambria Math"/>
              <w:sz w:val="28"/>
              <w:szCs w:val="28"/>
            </w:rPr>
            <m:t>for osdp in order sku dc pgidate combination if o==o1 and d==d1</m:t>
          </m:r>
        </m:oMath>
      </m:oMathPara>
    </w:p>
    <w:p w14:paraId="360F6088" w14:textId="6B45CB6B" w:rsidR="00F62635" w:rsidRPr="00F60DF5" w:rsidRDefault="00000000" w:rsidP="00F62635">
      <w:pPr>
        <w:jc w:val="both"/>
        <w:rPr>
          <w:rFonts w:ascii="Cambria Math" w:eastAsiaTheme="minorEastAsia" w:hAnsi="Cambria Math"/>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Casesfilled</m:t>
              </m:r>
            </m:e>
            <m:sub>
              <m:r>
                <w:rPr>
                  <w:rFonts w:ascii="Cambria Math" w:eastAsiaTheme="minorEastAsia" w:hAnsi="Cambria Math"/>
                  <w:sz w:val="28"/>
                  <w:szCs w:val="28"/>
                </w:rPr>
                <m:t>od</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Casesfillableatdefaultdc</m:t>
              </m:r>
            </m:e>
            <m:sub>
              <m:r>
                <w:rPr>
                  <w:rFonts w:ascii="Cambria Math" w:eastAsiaTheme="minorEastAsia" w:hAnsi="Cambria Math"/>
                  <w:sz w:val="28"/>
                  <w:szCs w:val="28"/>
                </w:rPr>
                <m:t>o</m:t>
              </m:r>
            </m:sub>
          </m:sSub>
          <m:r>
            <w:rPr>
              <w:rFonts w:ascii="Cambria Math" w:eastAsiaTheme="minorEastAsia" w:hAnsi="Cambria Math"/>
              <w:sz w:val="28"/>
              <w:szCs w:val="28"/>
            </w:rPr>
            <m:t>≥1.05*</m:t>
          </m:r>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od</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OrderedQty</m:t>
              </m:r>
            </m:e>
            <m:sub>
              <m:r>
                <w:rPr>
                  <w:rFonts w:ascii="Cambria Math" w:eastAsiaTheme="minorEastAsia" w:hAnsi="Cambria Math"/>
                  <w:sz w:val="28"/>
                  <w:szCs w:val="28"/>
                </w:rPr>
                <m:t>o</m:t>
              </m:r>
            </m:sub>
          </m:sSub>
          <m:r>
            <w:rPr>
              <w:rFonts w:ascii="Cambria Math" w:eastAsiaTheme="minorEastAsia" w:hAnsi="Cambria Math"/>
              <w:sz w:val="28"/>
              <w:szCs w:val="28"/>
            </w:rPr>
            <m:t xml:space="preserve">  for od in order dc combination</m:t>
          </m:r>
        </m:oMath>
      </m:oMathPara>
    </w:p>
    <w:p w14:paraId="06F71328" w14:textId="77777777" w:rsidR="00F62635" w:rsidRPr="0026175D" w:rsidRDefault="000351F3" w:rsidP="00F62635">
      <w:pPr>
        <w:jc w:val="both"/>
        <w:rPr>
          <w:rFonts w:ascii="Cambria Math" w:eastAsiaTheme="minorEastAsia" w:hAnsi="Cambria Math"/>
          <w:sz w:val="28"/>
          <w:szCs w:val="28"/>
          <w:vertAlign w:val="subscript"/>
        </w:rPr>
      </w:pPr>
      <m:oMathPara>
        <m:oMathParaPr>
          <m:jc m:val="left"/>
        </m:oMathParaPr>
        <m:oMath>
          <m:r>
            <w:rPr>
              <w:rFonts w:ascii="Cambria Math" w:eastAsiaTheme="minorEastAsia" w:hAnsi="Cambria Math"/>
              <w:color w:val="4472C4" w:themeColor="accent1"/>
              <w:sz w:val="28"/>
              <w:szCs w:val="28"/>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constraint 5</m:t>
          </m:r>
          <m:r>
            <w:rPr>
              <w:rFonts w:ascii="Cambria Math" w:eastAsiaTheme="minorEastAsia" w:hAnsi="Cambria Math"/>
              <w:sz w:val="28"/>
              <w:szCs w:val="28"/>
              <w:vertAlign w:val="subscript"/>
            </w:rPr>
            <m:t xml:space="preserve">:Constraint for casepick and pallet picks </m:t>
          </m:r>
        </m:oMath>
      </m:oMathPara>
    </w:p>
    <w:p w14:paraId="4FA69F86" w14:textId="77777777" w:rsidR="00F62635" w:rsidRPr="00C20BC3" w:rsidRDefault="00000000" w:rsidP="00F62635">
      <w:pPr>
        <w:jc w:val="both"/>
        <w:rPr>
          <w:rFonts w:ascii="Cambria Math" w:eastAsiaTheme="minorEastAsia" w:hAnsi="Cambria Math"/>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Casespick</m:t>
              </m:r>
            </m:e>
            <m:sub>
              <m:r>
                <w:rPr>
                  <w:rFonts w:ascii="Cambria Math" w:eastAsiaTheme="minorEastAsia" w:hAnsi="Cambria Math"/>
                  <w:sz w:val="28"/>
                  <w:szCs w:val="28"/>
                </w:rPr>
                <m:t>osdp</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Casesperpallet</m:t>
              </m:r>
            </m:e>
            <m:sub>
              <m:r>
                <w:rPr>
                  <w:rFonts w:ascii="Cambria Math" w:eastAsiaTheme="minorEastAsia" w:hAnsi="Cambria Math"/>
                  <w:sz w:val="28"/>
                  <w:szCs w:val="28"/>
                </w:rPr>
                <m:t>s</m:t>
              </m:r>
            </m:sub>
          </m:sSub>
          <m:r>
            <w:rPr>
              <w:rFonts w:ascii="Cambria Math" w:eastAsiaTheme="minorEastAsia" w:hAnsi="Cambria Math"/>
              <w:sz w:val="28"/>
              <w:szCs w:val="28"/>
            </w:rPr>
            <m:t>-1 for osdp in order sku dc pgidate combination</m:t>
          </m:r>
        </m:oMath>
      </m:oMathPara>
    </w:p>
    <w:p w14:paraId="4642C826" w14:textId="77777777" w:rsidR="00F62635" w:rsidRPr="00C266E1" w:rsidRDefault="00000000" w:rsidP="00F62635">
      <w:pPr>
        <w:jc w:val="both"/>
        <w:rPr>
          <w:rFonts w:ascii="Cambria Math" w:eastAsiaTheme="minorEastAsia" w:hAnsi="Cambria Math"/>
          <w:sz w:val="28"/>
          <w:szCs w:val="28"/>
          <w:vertAlign w:val="subscript"/>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Casespick</m:t>
              </m:r>
            </m:e>
            <m:sub>
              <m:r>
                <w:rPr>
                  <w:rFonts w:ascii="Cambria Math" w:eastAsiaTheme="minorEastAsia" w:hAnsi="Cambria Math"/>
                  <w:sz w:val="28"/>
                  <w:szCs w:val="28"/>
                </w:rPr>
                <m:t>osdp</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Palletpick</m:t>
              </m:r>
            </m:e>
            <m:sub>
              <m:r>
                <w:rPr>
                  <w:rFonts w:ascii="Cambria Math" w:eastAsiaTheme="minorEastAsia" w:hAnsi="Cambria Math"/>
                  <w:sz w:val="28"/>
                  <w:szCs w:val="28"/>
                </w:rPr>
                <m:t>osdp</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Casesperpallet</m:t>
              </m:r>
            </m:e>
            <m:sub>
              <m:r>
                <w:rPr>
                  <w:rFonts w:ascii="Cambria Math" w:eastAsiaTheme="minorEastAsia" w:hAnsi="Cambria Math"/>
                  <w:sz w:val="28"/>
                  <w:szCs w:val="28"/>
                </w:rPr>
                <m:t>s</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Cases</m:t>
              </m:r>
            </m:e>
            <m:sub>
              <m:r>
                <w:rPr>
                  <w:rFonts w:ascii="Cambria Math" w:eastAsiaTheme="minorEastAsia" w:hAnsi="Cambria Math"/>
                  <w:sz w:val="28"/>
                  <w:szCs w:val="28"/>
                </w:rPr>
                <m:t>osdp</m:t>
              </m:r>
            </m:sub>
          </m:sSub>
        </m:oMath>
      </m:oMathPara>
    </w:p>
    <w:p w14:paraId="0B0525EF" w14:textId="77777777" w:rsidR="00F62635" w:rsidRPr="00C266E1" w:rsidRDefault="00000000" w:rsidP="00F62635">
      <w:pPr>
        <w:jc w:val="both"/>
        <w:rPr>
          <w:rFonts w:ascii="Cambria Math" w:eastAsiaTheme="minorEastAsia" w:hAnsi="Cambria Math"/>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Casespickreq</m:t>
              </m:r>
            </m:e>
            <m:sub>
              <m:r>
                <w:rPr>
                  <w:rFonts w:ascii="Cambria Math" w:eastAsiaTheme="minorEastAsia" w:hAnsi="Cambria Math"/>
                  <w:sz w:val="28"/>
                  <w:szCs w:val="28"/>
                </w:rPr>
                <m:t>d1p1</m:t>
              </m:r>
            </m:sub>
          </m:sSub>
          <m:r>
            <w:rPr>
              <w:rFonts w:ascii="Cambria Math" w:eastAsiaTheme="minorEastAsia" w:hAnsi="Cambria Math"/>
              <w:sz w:val="28"/>
              <w:szCs w:val="28"/>
            </w:rPr>
            <m:t xml:space="preserve">= </m:t>
          </m:r>
          <m:nary>
            <m:naryPr>
              <m:chr m:val="∑"/>
              <m:limLoc m:val="undOvr"/>
              <m:subHide m:val="1"/>
              <m:supHide m:val="1"/>
              <m:ctrlPr>
                <w:rPr>
                  <w:rFonts w:ascii="Cambria Math" w:eastAsiaTheme="minorEastAsia" w:hAnsi="Cambria Math"/>
                  <w:i/>
                  <w:sz w:val="28"/>
                  <w:szCs w:val="28"/>
                </w:rPr>
              </m:ctrlPr>
            </m:naryPr>
            <m:sub/>
            <m:sup/>
            <m:e>
              <m:sSub>
                <m:sSubPr>
                  <m:ctrlPr>
                    <w:rPr>
                      <w:rFonts w:ascii="Cambria Math" w:eastAsiaTheme="minorEastAsia" w:hAnsi="Cambria Math"/>
                      <w:i/>
                      <w:sz w:val="28"/>
                      <w:szCs w:val="28"/>
                    </w:rPr>
                  </m:ctrlPr>
                </m:sSubPr>
                <m:e>
                  <m:r>
                    <w:rPr>
                      <w:rFonts w:ascii="Cambria Math" w:eastAsiaTheme="minorEastAsia" w:hAnsi="Cambria Math"/>
                      <w:sz w:val="28"/>
                      <w:szCs w:val="28"/>
                    </w:rPr>
                    <m:t>Casespick</m:t>
                  </m:r>
                </m:e>
                <m:sub>
                  <m:r>
                    <w:rPr>
                      <w:rFonts w:ascii="Cambria Math" w:eastAsiaTheme="minorEastAsia" w:hAnsi="Cambria Math"/>
                      <w:sz w:val="28"/>
                      <w:szCs w:val="28"/>
                    </w:rPr>
                    <m:t>osdp</m:t>
                  </m:r>
                </m:sub>
              </m:sSub>
            </m:e>
          </m:nary>
          <m:r>
            <w:rPr>
              <w:rFonts w:ascii="Cambria Math" w:eastAsiaTheme="minorEastAsia" w:hAnsi="Cambria Math"/>
              <w:sz w:val="28"/>
              <w:szCs w:val="28"/>
            </w:rPr>
            <m:t>for osdp in order sku dc pgidate combination if d==d1 and p==p1</m:t>
          </m:r>
        </m:oMath>
      </m:oMathPara>
    </w:p>
    <w:p w14:paraId="5F8D0A47" w14:textId="77777777" w:rsidR="00F62635" w:rsidRPr="00E929A1" w:rsidRDefault="00000000" w:rsidP="558711DE">
      <w:pPr>
        <w:jc w:val="both"/>
        <w:rPr>
          <w:rFonts w:ascii="Cambria Math" w:eastAsiaTheme="minorEastAsia" w:hAnsi="Cambria Math"/>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Palletpickreq</m:t>
              </m:r>
            </m:e>
            <m:sub>
              <m:r>
                <w:rPr>
                  <w:rFonts w:ascii="Cambria Math" w:eastAsiaTheme="minorEastAsia" w:hAnsi="Cambria Math"/>
                  <w:sz w:val="28"/>
                  <w:szCs w:val="28"/>
                </w:rPr>
                <m:t>d1p1</m:t>
              </m:r>
            </m:sub>
          </m:sSub>
          <m:r>
            <w:rPr>
              <w:rFonts w:ascii="Cambria Math" w:eastAsiaTheme="minorEastAsia" w:hAnsi="Cambria Math"/>
              <w:sz w:val="28"/>
              <w:szCs w:val="28"/>
            </w:rPr>
            <m:t xml:space="preserve">= </m:t>
          </m:r>
          <m:nary>
            <m:naryPr>
              <m:chr m:val="∑"/>
              <m:limLoc m:val="undOvr"/>
              <m:subHide m:val="1"/>
              <m:supHide m:val="1"/>
              <m:ctrlPr>
                <w:rPr>
                  <w:rFonts w:ascii="Cambria Math" w:eastAsiaTheme="minorEastAsia" w:hAnsi="Cambria Math"/>
                  <w:i/>
                  <w:sz w:val="28"/>
                  <w:szCs w:val="28"/>
                </w:rPr>
              </m:ctrlPr>
            </m:naryPr>
            <m:sub/>
            <m:sup/>
            <m:e>
              <m:sSub>
                <m:sSubPr>
                  <m:ctrlPr>
                    <w:rPr>
                      <w:rFonts w:ascii="Cambria Math" w:eastAsiaTheme="minorEastAsia" w:hAnsi="Cambria Math"/>
                      <w:i/>
                      <w:sz w:val="28"/>
                      <w:szCs w:val="28"/>
                    </w:rPr>
                  </m:ctrlPr>
                </m:sSubPr>
                <m:e>
                  <m:r>
                    <w:rPr>
                      <w:rFonts w:ascii="Cambria Math" w:eastAsiaTheme="minorEastAsia" w:hAnsi="Cambria Math"/>
                      <w:sz w:val="28"/>
                      <w:szCs w:val="28"/>
                    </w:rPr>
                    <m:t>Palletpick</m:t>
                  </m:r>
                </m:e>
                <m:sub>
                  <m:r>
                    <w:rPr>
                      <w:rFonts w:ascii="Cambria Math" w:eastAsiaTheme="minorEastAsia" w:hAnsi="Cambria Math"/>
                      <w:sz w:val="28"/>
                      <w:szCs w:val="28"/>
                    </w:rPr>
                    <m:t>osdp</m:t>
                  </m:r>
                </m:sub>
              </m:sSub>
            </m:e>
          </m:nary>
          <m:r>
            <w:rPr>
              <w:rFonts w:ascii="Cambria Math" w:eastAsiaTheme="minorEastAsia" w:hAnsi="Cambria Math"/>
              <w:sz w:val="28"/>
              <w:szCs w:val="28"/>
            </w:rPr>
            <m:t>for osdp in order sku dc pgidate combination if d==d1 and p==p1</m:t>
          </m:r>
        </m:oMath>
      </m:oMathPara>
    </w:p>
    <w:p w14:paraId="1DC207F3" w14:textId="43865878" w:rsidR="558711DE" w:rsidRDefault="558711DE" w:rsidP="558711DE">
      <w:pPr>
        <w:jc w:val="both"/>
      </w:pPr>
    </w:p>
    <w:p w14:paraId="0BE3B220" w14:textId="77777777" w:rsidR="007A5509" w:rsidRDefault="000351F3" w:rsidP="007A5509">
      <w:pPr>
        <w:jc w:val="both"/>
        <w:rPr>
          <w:rFonts w:ascii="Cambria Math" w:eastAsiaTheme="minorEastAsia" w:hAnsi="Cambria Math"/>
          <w:sz w:val="28"/>
          <w:szCs w:val="28"/>
        </w:rPr>
      </w:pPr>
      <m:oMath>
        <m:r>
          <w:rPr>
            <w:rFonts w:ascii="Cambria Math" w:eastAsiaTheme="minorEastAsia" w:hAnsi="Cambria Math"/>
            <w:color w:val="4472C4" w:themeColor="accent1"/>
            <w:sz w:val="28"/>
            <w:szCs w:val="28"/>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constraint 6</m:t>
        </m:r>
        <m:r>
          <w:rPr>
            <w:rFonts w:ascii="Cambria Math" w:eastAsiaTheme="minorEastAsia" w:hAnsi="Cambria Math"/>
            <w:sz w:val="28"/>
            <w:szCs w:val="28"/>
            <w:vertAlign w:val="subscript"/>
          </w:rPr>
          <m:t xml:space="preserve">:Constraint for dock </m:t>
        </m:r>
      </m:oMath>
      <w:r w:rsidR="007A5509">
        <w:rPr>
          <w:rFonts w:ascii="Cambria Math" w:eastAsiaTheme="minorEastAsia" w:hAnsi="Cambria Math"/>
          <w:sz w:val="28"/>
          <w:szCs w:val="28"/>
        </w:rPr>
        <w:t>appointment</w:t>
      </w:r>
    </w:p>
    <w:p w14:paraId="393527FA" w14:textId="77777777" w:rsidR="007A5509" w:rsidRPr="00373C31" w:rsidRDefault="007A5509" w:rsidP="007A5509">
      <w:pPr>
        <w:pStyle w:val="ListParagraph"/>
        <w:numPr>
          <w:ilvl w:val="0"/>
          <w:numId w:val="4"/>
        </w:numPr>
        <w:jc w:val="both"/>
        <w:rPr>
          <w:rFonts w:ascii="Cambria Math" w:eastAsiaTheme="minorEastAsia" w:hAnsi="Cambria Math"/>
          <w:sz w:val="28"/>
          <w:szCs w:val="28"/>
        </w:rPr>
      </w:pPr>
      <w:r w:rsidRPr="00373C31">
        <w:rPr>
          <w:rFonts w:ascii="Cambria Math" w:eastAsiaTheme="minorEastAsia" w:hAnsi="Cambria Math"/>
          <w:sz w:val="28"/>
          <w:szCs w:val="28"/>
        </w:rPr>
        <w:t>Assumption: one dock is required for one order</w:t>
      </w:r>
    </w:p>
    <w:p w14:paraId="474B7E0F" w14:textId="77777777" w:rsidR="007A5509" w:rsidRPr="005709A3" w:rsidRDefault="00000000" w:rsidP="007A5509">
      <w:pPr>
        <w:jc w:val="both"/>
        <w:rPr>
          <w:rFonts w:ascii="Cambria Math" w:eastAsiaTheme="minorEastAsia" w:hAnsi="Cambria Math"/>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dockreq</m:t>
              </m:r>
            </m:e>
            <m:sub>
              <m:r>
                <w:rPr>
                  <w:rFonts w:ascii="Cambria Math" w:eastAsiaTheme="minorEastAsia" w:hAnsi="Cambria Math"/>
                  <w:sz w:val="28"/>
                  <w:szCs w:val="28"/>
                </w:rPr>
                <m:t>d1p1</m:t>
              </m:r>
            </m:sub>
          </m:sSub>
          <m:r>
            <w:rPr>
              <w:rFonts w:ascii="Cambria Math" w:eastAsiaTheme="minorEastAsia" w:hAnsi="Cambria Math"/>
              <w:sz w:val="28"/>
              <w:szCs w:val="28"/>
            </w:rPr>
            <m:t xml:space="preserve">= </m:t>
          </m:r>
          <m:nary>
            <m:naryPr>
              <m:chr m:val="∑"/>
              <m:limLoc m:val="undOvr"/>
              <m:subHide m:val="1"/>
              <m:supHide m:val="1"/>
              <m:ctrlPr>
                <w:rPr>
                  <w:rFonts w:ascii="Cambria Math" w:eastAsiaTheme="minorEastAsia" w:hAnsi="Cambria Math"/>
                  <w:i/>
                  <w:sz w:val="28"/>
                  <w:szCs w:val="28"/>
                </w:rPr>
              </m:ctrlPr>
            </m:naryPr>
            <m:sub/>
            <m:sup/>
            <m:e>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od</m:t>
                  </m:r>
                </m:sub>
              </m:sSub>
            </m:e>
          </m:nary>
          <m:r>
            <w:rPr>
              <w:rFonts w:ascii="Cambria Math" w:eastAsiaTheme="minorEastAsia" w:hAnsi="Cambria Math"/>
              <w:sz w:val="28"/>
              <w:szCs w:val="28"/>
            </w:rPr>
            <m:t>for od in order dc combination if d==d1 and pgi date for order o at dc d is p1</m:t>
          </m:r>
        </m:oMath>
      </m:oMathPara>
    </w:p>
    <w:p w14:paraId="362FCFEE" w14:textId="77777777" w:rsidR="007A5509" w:rsidRPr="00EC02F6" w:rsidRDefault="00000000" w:rsidP="007A5509">
      <w:pPr>
        <w:jc w:val="both"/>
        <w:rPr>
          <w:rFonts w:ascii="Cambria Math" w:eastAsiaTheme="minorEastAsia" w:hAnsi="Cambria Math"/>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dockreq</m:t>
              </m:r>
            </m:e>
            <m:sub>
              <m:r>
                <w:rPr>
                  <w:rFonts w:ascii="Cambria Math" w:eastAsiaTheme="minorEastAsia" w:hAnsi="Cambria Math"/>
                  <w:sz w:val="28"/>
                  <w:szCs w:val="28"/>
                </w:rPr>
                <m:t>dp</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Dock_Capacity</m:t>
              </m:r>
            </m:e>
            <m:sub>
              <m:r>
                <w:rPr>
                  <w:rFonts w:ascii="Cambria Math" w:eastAsiaTheme="minorEastAsia" w:hAnsi="Cambria Math"/>
                  <w:sz w:val="28"/>
                  <w:szCs w:val="28"/>
                </w:rPr>
                <m:t>dp</m:t>
              </m:r>
            </m:sub>
          </m:sSub>
        </m:oMath>
      </m:oMathPara>
    </w:p>
    <w:p w14:paraId="6348A611" w14:textId="0428C4FB" w:rsidR="007A5509" w:rsidRDefault="000351F3" w:rsidP="007A5509">
      <w:pPr>
        <w:jc w:val="both"/>
        <w:rPr>
          <w:rFonts w:ascii="Cambria Math" w:eastAsiaTheme="minorEastAsia" w:hAnsi="Cambria Math"/>
          <w:sz w:val="28"/>
          <w:szCs w:val="28"/>
        </w:rPr>
      </w:pPr>
      <m:oMath>
        <m:r>
          <w:rPr>
            <w:rFonts w:ascii="Cambria Math" w:eastAsiaTheme="minorEastAsia" w:hAnsi="Cambria Math"/>
            <w:color w:val="4472C4" w:themeColor="accent1"/>
            <w:sz w:val="28"/>
            <w:szCs w:val="28"/>
            <w:vertAlign w:val="sub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constraint 7</m:t>
        </m:r>
        <m:r>
          <w:rPr>
            <w:rFonts w:ascii="Cambria Math" w:eastAsiaTheme="minorEastAsia" w:hAnsi="Cambria Math"/>
            <w:sz w:val="28"/>
            <w:szCs w:val="28"/>
            <w:vertAlign w:val="subscript"/>
          </w:rPr>
          <m:t xml:space="preserve">:Constraint to </m:t>
        </m:r>
      </m:oMath>
      <w:r w:rsidR="007A5509">
        <w:rPr>
          <w:rFonts w:ascii="Cambria Math" w:eastAsiaTheme="minorEastAsia" w:hAnsi="Cambria Math"/>
          <w:sz w:val="28"/>
          <w:szCs w:val="28"/>
        </w:rPr>
        <w:t>check penalty activation for a</w:t>
      </w:r>
      <w:r w:rsidR="00DA5C67">
        <w:rPr>
          <w:rFonts w:ascii="Cambria Math" w:eastAsiaTheme="minorEastAsia" w:hAnsi="Cambria Math"/>
          <w:sz w:val="28"/>
          <w:szCs w:val="28"/>
        </w:rPr>
        <w:t>n</w:t>
      </w:r>
      <w:r w:rsidR="007A5509">
        <w:rPr>
          <w:rFonts w:ascii="Cambria Math" w:eastAsiaTheme="minorEastAsia" w:hAnsi="Cambria Math"/>
          <w:sz w:val="28"/>
          <w:szCs w:val="28"/>
        </w:rPr>
        <w:t xml:space="preserve"> order</w:t>
      </w:r>
    </w:p>
    <w:p w14:paraId="7517B463" w14:textId="77777777" w:rsidR="007A5509" w:rsidRPr="00FB5AB8" w:rsidRDefault="00000000" w:rsidP="007A5509">
      <w:pPr>
        <w:jc w:val="both"/>
        <w:rPr>
          <w:rFonts w:ascii="Cambria Math" w:eastAsiaTheme="minorEastAsia" w:hAnsi="Cambria Math"/>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Order_cases</m:t>
            </m:r>
          </m:e>
          <m:sub>
            <m:r>
              <w:rPr>
                <w:rFonts w:ascii="Cambria Math" w:eastAsiaTheme="minorEastAsia" w:hAnsi="Cambria Math"/>
                <w:sz w:val="28"/>
                <w:szCs w:val="28"/>
              </w:rPr>
              <m:t>o1</m:t>
            </m:r>
          </m:sub>
        </m:sSub>
      </m:oMath>
      <w:r w:rsidR="007A5509">
        <w:rPr>
          <w:rFonts w:ascii="Cambria Math" w:eastAsiaTheme="minorEastAsia" w:hAnsi="Cambria Math"/>
          <w:sz w:val="28"/>
          <w:szCs w:val="28"/>
        </w:rPr>
        <w:t xml:space="preserve"> = </w:t>
      </w:r>
      <m:oMath>
        <m:nary>
          <m:naryPr>
            <m:chr m:val="∑"/>
            <m:limLoc m:val="undOvr"/>
            <m:subHide m:val="1"/>
            <m:supHide m:val="1"/>
            <m:ctrlPr>
              <w:rPr>
                <w:rFonts w:ascii="Cambria Math" w:eastAsiaTheme="minorEastAsia" w:hAnsi="Cambria Math"/>
                <w:i/>
                <w:sz w:val="28"/>
                <w:szCs w:val="28"/>
              </w:rPr>
            </m:ctrlPr>
          </m:naryPr>
          <m:sub/>
          <m:sup/>
          <m:e>
            <m:sSub>
              <m:sSubPr>
                <m:ctrlPr>
                  <w:rPr>
                    <w:rFonts w:ascii="Cambria Math" w:eastAsiaTheme="minorEastAsia" w:hAnsi="Cambria Math"/>
                    <w:i/>
                    <w:sz w:val="28"/>
                    <w:szCs w:val="28"/>
                  </w:rPr>
                </m:ctrlPr>
              </m:sSubPr>
              <m:e>
                <m:r>
                  <w:rPr>
                    <w:rFonts w:ascii="Cambria Math" w:eastAsiaTheme="minorEastAsia" w:hAnsi="Cambria Math"/>
                    <w:sz w:val="28"/>
                    <w:szCs w:val="28"/>
                  </w:rPr>
                  <m:t>Cases</m:t>
                </m:r>
              </m:e>
              <m:sub>
                <m:r>
                  <w:rPr>
                    <w:rFonts w:ascii="Cambria Math" w:eastAsiaTheme="minorEastAsia" w:hAnsi="Cambria Math"/>
                    <w:sz w:val="28"/>
                    <w:szCs w:val="28"/>
                  </w:rPr>
                  <m:t xml:space="preserve">osdp </m:t>
                </m:r>
              </m:sub>
            </m:sSub>
            <m:r>
              <w:rPr>
                <w:rFonts w:ascii="Cambria Math" w:eastAsiaTheme="minorEastAsia" w:hAnsi="Cambria Math"/>
                <w:sz w:val="28"/>
                <w:szCs w:val="28"/>
              </w:rPr>
              <m:t>for osdp in order sku dc pgidate combination and o==o1</m:t>
            </m:r>
          </m:e>
        </m:nary>
      </m:oMath>
    </w:p>
    <w:p w14:paraId="29702E7B" w14:textId="77777777" w:rsidR="007A5509" w:rsidRPr="00DC6EB5" w:rsidRDefault="00000000" w:rsidP="007A5509">
      <w:pPr>
        <w:jc w:val="both"/>
        <w:rPr>
          <w:rFonts w:ascii="Cambria Math" w:eastAsiaTheme="minorEastAsia" w:hAnsi="Cambria Math"/>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Penalty_Cases1_order</m:t>
              </m:r>
            </m:e>
            <m:sub>
              <m:r>
                <w:rPr>
                  <w:rFonts w:ascii="Cambria Math" w:eastAsiaTheme="minorEastAsia" w:hAnsi="Cambria Math"/>
                  <w:sz w:val="28"/>
                  <w:szCs w:val="28"/>
                </w:rPr>
                <m:t>o1</m:t>
              </m:r>
            </m:sub>
          </m:sSub>
          <m:r>
            <w:rPr>
              <w:rFonts w:ascii="Cambria Math" w:eastAsiaTheme="minorEastAsia" w:hAnsi="Cambria Math"/>
              <w:sz w:val="28"/>
              <w:szCs w:val="28"/>
            </w:rPr>
            <m:t xml:space="preserve">= </m:t>
          </m:r>
          <m:nary>
            <m:naryPr>
              <m:chr m:val="∑"/>
              <m:limLoc m:val="undOvr"/>
              <m:subHide m:val="1"/>
              <m:supHide m:val="1"/>
              <m:ctrlPr>
                <w:rPr>
                  <w:rFonts w:ascii="Cambria Math" w:eastAsiaTheme="minorEastAsia" w:hAnsi="Cambria Math"/>
                  <w:i/>
                  <w:sz w:val="28"/>
                  <w:szCs w:val="28"/>
                </w:rPr>
              </m:ctrlPr>
            </m:naryPr>
            <m:sub/>
            <m:sup/>
            <m:e>
              <m:sSub>
                <m:sSubPr>
                  <m:ctrlPr>
                    <w:rPr>
                      <w:rFonts w:ascii="Cambria Math" w:eastAsiaTheme="minorEastAsia" w:hAnsi="Cambria Math"/>
                      <w:i/>
                      <w:sz w:val="28"/>
                      <w:szCs w:val="28"/>
                    </w:rPr>
                  </m:ctrlPr>
                </m:sSubPr>
                <m:e>
                  <m:r>
                    <w:rPr>
                      <w:rFonts w:ascii="Cambria Math" w:eastAsiaTheme="minorEastAsia" w:hAnsi="Cambria Math"/>
                      <w:sz w:val="28"/>
                      <w:szCs w:val="28"/>
                    </w:rPr>
                    <m:t>Penalty_Cases1</m:t>
                  </m:r>
                </m:e>
                <m:sub>
                  <m:r>
                    <w:rPr>
                      <w:rFonts w:ascii="Cambria Math" w:eastAsiaTheme="minorEastAsia" w:hAnsi="Cambria Math"/>
                      <w:sz w:val="28"/>
                      <w:szCs w:val="28"/>
                    </w:rPr>
                    <m:t>os</m:t>
                  </m:r>
                </m:sub>
              </m:sSub>
            </m:e>
          </m:nary>
          <m:r>
            <w:rPr>
              <w:rFonts w:ascii="Cambria Math" w:eastAsiaTheme="minorEastAsia" w:hAnsi="Cambria Math"/>
              <w:sz w:val="28"/>
              <w:szCs w:val="28"/>
            </w:rPr>
            <m:t>for os in order sku combination if o==o1</m:t>
          </m:r>
        </m:oMath>
      </m:oMathPara>
    </w:p>
    <w:p w14:paraId="4FB3E98B" w14:textId="77777777" w:rsidR="007A5509" w:rsidRPr="00DC6EB5" w:rsidRDefault="00000000" w:rsidP="007A5509">
      <w:pPr>
        <w:jc w:val="both"/>
        <w:rPr>
          <w:rFonts w:ascii="Cambria Math" w:eastAsiaTheme="minorEastAsia" w:hAnsi="Cambria Math"/>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Penalty_Cases2_order</m:t>
              </m:r>
            </m:e>
            <m:sub>
              <m:r>
                <w:rPr>
                  <w:rFonts w:ascii="Cambria Math" w:eastAsiaTheme="minorEastAsia" w:hAnsi="Cambria Math"/>
                  <w:sz w:val="28"/>
                  <w:szCs w:val="28"/>
                </w:rPr>
                <m:t>o1</m:t>
              </m:r>
            </m:sub>
          </m:sSub>
          <m:r>
            <w:rPr>
              <w:rFonts w:ascii="Cambria Math" w:eastAsiaTheme="minorEastAsia" w:hAnsi="Cambria Math"/>
              <w:sz w:val="28"/>
              <w:szCs w:val="28"/>
            </w:rPr>
            <m:t xml:space="preserve">= </m:t>
          </m:r>
          <m:nary>
            <m:naryPr>
              <m:chr m:val="∑"/>
              <m:limLoc m:val="undOvr"/>
              <m:subHide m:val="1"/>
              <m:supHide m:val="1"/>
              <m:ctrlPr>
                <w:rPr>
                  <w:rFonts w:ascii="Cambria Math" w:eastAsiaTheme="minorEastAsia" w:hAnsi="Cambria Math"/>
                  <w:i/>
                  <w:sz w:val="28"/>
                  <w:szCs w:val="28"/>
                </w:rPr>
              </m:ctrlPr>
            </m:naryPr>
            <m:sub/>
            <m:sup/>
            <m:e>
              <m:sSub>
                <m:sSubPr>
                  <m:ctrlPr>
                    <w:rPr>
                      <w:rFonts w:ascii="Cambria Math" w:eastAsiaTheme="minorEastAsia" w:hAnsi="Cambria Math"/>
                      <w:i/>
                      <w:sz w:val="28"/>
                      <w:szCs w:val="28"/>
                    </w:rPr>
                  </m:ctrlPr>
                </m:sSubPr>
                <m:e>
                  <m:r>
                    <w:rPr>
                      <w:rFonts w:ascii="Cambria Math" w:eastAsiaTheme="minorEastAsia" w:hAnsi="Cambria Math"/>
                      <w:sz w:val="28"/>
                      <w:szCs w:val="28"/>
                    </w:rPr>
                    <m:t>Penalty_Cases2</m:t>
                  </m:r>
                </m:e>
                <m:sub>
                  <m:r>
                    <w:rPr>
                      <w:rFonts w:ascii="Cambria Math" w:eastAsiaTheme="minorEastAsia" w:hAnsi="Cambria Math"/>
                      <w:sz w:val="28"/>
                      <w:szCs w:val="28"/>
                    </w:rPr>
                    <m:t>os</m:t>
                  </m:r>
                </m:sub>
              </m:sSub>
            </m:e>
          </m:nary>
          <m:r>
            <w:rPr>
              <w:rFonts w:ascii="Cambria Math" w:eastAsiaTheme="minorEastAsia" w:hAnsi="Cambria Math"/>
              <w:sz w:val="28"/>
              <w:szCs w:val="28"/>
            </w:rPr>
            <m:t>for os in order sku combination if o==o1</m:t>
          </m:r>
        </m:oMath>
      </m:oMathPara>
    </w:p>
    <w:p w14:paraId="44135090" w14:textId="77777777" w:rsidR="007A5509" w:rsidRPr="006E01D9" w:rsidRDefault="00000000" w:rsidP="007A5509">
      <w:pPr>
        <w:jc w:val="both"/>
        <w:rPr>
          <w:rFonts w:ascii="Cambria Math" w:eastAsiaTheme="minorEastAsia" w:hAnsi="Cambria Math"/>
          <w:sz w:val="28"/>
          <w:szCs w:val="28"/>
        </w:rPr>
      </w:pPr>
      <m:oMathPara>
        <m:oMathParaPr>
          <m:jc m:val="left"/>
        </m:oMathParaPr>
        <m:oMath>
          <m:sSub>
            <m:sSubPr>
              <m:ctrlPr>
                <w:rPr>
                  <w:rFonts w:ascii="Cambria Math" w:eastAsiaTheme="minorEastAsia" w:hAnsi="Cambria Math"/>
                  <w:i/>
                  <w:sz w:val="28"/>
                  <w:szCs w:val="28"/>
                </w:rPr>
              </m:ctrlPr>
            </m:sSubPr>
            <m:e>
              <m:r>
                <m:rPr>
                  <m:sty m:val="p"/>
                </m:rPr>
                <w:rPr>
                  <w:rFonts w:ascii="Cambria Math" w:hAnsi="Cambria Math"/>
                  <w:sz w:val="28"/>
                  <w:szCs w:val="28"/>
                </w:rPr>
                <m:t>Penalty_Activation1</m:t>
              </m:r>
            </m:e>
            <m:sub>
              <m:r>
                <w:rPr>
                  <w:rFonts w:ascii="Cambria Math" w:eastAsiaTheme="minorEastAsia" w:hAnsi="Cambria Math"/>
                  <w:sz w:val="28"/>
                  <w:szCs w:val="28"/>
                </w:rPr>
                <m:t>o</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m:rPr>
                  <m:sty m:val="p"/>
                </m:rPr>
                <w:rPr>
                  <w:rFonts w:ascii="Cambria Math" w:hAnsi="Cambria Math"/>
                  <w:sz w:val="28"/>
                  <w:szCs w:val="28"/>
                </w:rPr>
                <m:t>Penalty_Activation2</m:t>
              </m:r>
            </m:e>
            <m:sub>
              <m:r>
                <w:rPr>
                  <w:rFonts w:ascii="Cambria Math" w:eastAsiaTheme="minorEastAsia" w:hAnsi="Cambria Math"/>
                  <w:sz w:val="28"/>
                  <w:szCs w:val="28"/>
                </w:rPr>
                <m:t>o</m:t>
              </m:r>
            </m:sub>
          </m:sSub>
          <m:r>
            <w:rPr>
              <w:rFonts w:ascii="Cambria Math" w:eastAsiaTheme="minorEastAsia" w:hAnsi="Cambria Math"/>
              <w:sz w:val="28"/>
              <w:szCs w:val="28"/>
            </w:rPr>
            <m:t>==1</m:t>
          </m:r>
        </m:oMath>
      </m:oMathPara>
    </w:p>
    <w:p w14:paraId="340680B3" w14:textId="77777777" w:rsidR="007A5509" w:rsidRPr="006F29F9" w:rsidRDefault="00000000" w:rsidP="007A5509">
      <w:pPr>
        <w:jc w:val="both"/>
        <w:rPr>
          <w:rFonts w:ascii="Cambria Math" w:eastAsiaTheme="minorEastAsia" w:hAnsi="Cambria Math"/>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Penalty_Cases1_order</m:t>
              </m:r>
            </m:e>
            <m:sub>
              <m:r>
                <w:rPr>
                  <w:rFonts w:ascii="Cambria Math" w:eastAsiaTheme="minorEastAsia" w:hAnsi="Cambria Math"/>
                  <w:sz w:val="28"/>
                  <w:szCs w:val="28"/>
                </w:rPr>
                <m:t>o</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Order_level_threshold</m:t>
              </m:r>
            </m:e>
            <m:sub>
              <m:r>
                <w:rPr>
                  <w:rFonts w:ascii="Cambria Math" w:eastAsiaTheme="minorEastAsia" w:hAnsi="Cambria Math"/>
                  <w:sz w:val="28"/>
                  <w:szCs w:val="28"/>
                </w:rPr>
                <m:t>o</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m:rPr>
                  <m:sty m:val="p"/>
                </m:rPr>
                <w:rPr>
                  <w:rFonts w:ascii="Cambria Math" w:hAnsi="Cambria Math"/>
                  <w:sz w:val="28"/>
                  <w:szCs w:val="28"/>
                </w:rPr>
                <m:t>Penalty_Activation1</m:t>
              </m:r>
            </m:e>
            <m:sub>
              <m:r>
                <w:rPr>
                  <w:rFonts w:ascii="Cambria Math" w:eastAsiaTheme="minorEastAsia" w:hAnsi="Cambria Math"/>
                  <w:sz w:val="28"/>
                  <w:szCs w:val="28"/>
                </w:rPr>
                <m:t>o</m:t>
              </m:r>
            </m:sub>
          </m:sSub>
        </m:oMath>
      </m:oMathPara>
    </w:p>
    <w:p w14:paraId="78842B71" w14:textId="77777777" w:rsidR="007A5509" w:rsidRPr="00CF0F25" w:rsidRDefault="00000000" w:rsidP="007A5509">
      <w:pPr>
        <w:jc w:val="both"/>
        <w:rPr>
          <w:rFonts w:ascii="Cambria Math" w:eastAsiaTheme="minorEastAsia" w:hAnsi="Cambria Math"/>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Penalty_Cases2_order</m:t>
              </m:r>
            </m:e>
            <m:sub>
              <m:r>
                <w:rPr>
                  <w:rFonts w:ascii="Cambria Math" w:eastAsiaTheme="minorEastAsia" w:hAnsi="Cambria Math"/>
                  <w:sz w:val="28"/>
                  <w:szCs w:val="28"/>
                </w:rPr>
                <m:t>o</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Order_level_threshold</m:t>
              </m:r>
            </m:e>
            <m:sub>
              <m:r>
                <w:rPr>
                  <w:rFonts w:ascii="Cambria Math" w:eastAsiaTheme="minorEastAsia" w:hAnsi="Cambria Math"/>
                  <w:sz w:val="28"/>
                  <w:szCs w:val="28"/>
                </w:rPr>
                <m:t>o</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m:rPr>
                  <m:sty m:val="p"/>
                </m:rPr>
                <w:rPr>
                  <w:rFonts w:ascii="Cambria Math" w:hAnsi="Cambria Math"/>
                  <w:sz w:val="28"/>
                  <w:szCs w:val="28"/>
                </w:rPr>
                <m:t>Penalty_Activation2</m:t>
              </m:r>
            </m:e>
            <m:sub>
              <m:r>
                <w:rPr>
                  <w:rFonts w:ascii="Cambria Math" w:eastAsiaTheme="minorEastAsia" w:hAnsi="Cambria Math"/>
                  <w:sz w:val="28"/>
                  <w:szCs w:val="28"/>
                </w:rPr>
                <m:t>o</m:t>
              </m:r>
            </m:sub>
          </m:sSub>
        </m:oMath>
      </m:oMathPara>
    </w:p>
    <w:p w14:paraId="018374C8" w14:textId="77777777" w:rsidR="007A5509" w:rsidRPr="00262C8B" w:rsidRDefault="00000000" w:rsidP="007A5509">
      <w:pPr>
        <w:jc w:val="both"/>
        <w:rPr>
          <w:rFonts w:ascii="Cambria Math" w:eastAsiaTheme="minorEastAsia" w:hAnsi="Cambria Math"/>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Penalty_Cases2_order</m:t>
              </m:r>
            </m:e>
            <m:sub>
              <m:r>
                <w:rPr>
                  <w:rFonts w:ascii="Cambria Math" w:eastAsiaTheme="minorEastAsia" w:hAnsi="Cambria Math"/>
                  <w:sz w:val="28"/>
                  <w:szCs w:val="28"/>
                </w:rPr>
                <m:t>o</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Ordered_Qty</m:t>
              </m:r>
            </m:e>
            <m:sub>
              <m:r>
                <w:rPr>
                  <w:rFonts w:ascii="Cambria Math" w:eastAsiaTheme="minorEastAsia" w:hAnsi="Cambria Math"/>
                  <w:sz w:val="28"/>
                  <w:szCs w:val="28"/>
                </w:rPr>
                <m:t>o</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m:rPr>
                  <m:sty m:val="p"/>
                </m:rPr>
                <w:rPr>
                  <w:rFonts w:ascii="Cambria Math" w:hAnsi="Cambria Math"/>
                  <w:sz w:val="28"/>
                  <w:szCs w:val="28"/>
                </w:rPr>
                <m:t>Penalty_Activation2</m:t>
              </m:r>
            </m:e>
            <m:sub>
              <m:r>
                <w:rPr>
                  <w:rFonts w:ascii="Cambria Math" w:eastAsiaTheme="minorEastAsia" w:hAnsi="Cambria Math"/>
                  <w:sz w:val="28"/>
                  <w:szCs w:val="28"/>
                </w:rPr>
                <m:t>o</m:t>
              </m:r>
            </m:sub>
          </m:sSub>
        </m:oMath>
      </m:oMathPara>
    </w:p>
    <w:p w14:paraId="2B23D155" w14:textId="77777777" w:rsidR="007A5509" w:rsidRPr="00CB29C4" w:rsidRDefault="00000000" w:rsidP="007A5509">
      <w:pPr>
        <w:jc w:val="both"/>
        <w:rPr>
          <w:rFonts w:ascii="Cambria Math" w:eastAsiaTheme="minorEastAsia" w:hAnsi="Cambria Math"/>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Penalty_Cases1_order</m:t>
              </m:r>
            </m:e>
            <m:sub>
              <m:r>
                <w:rPr>
                  <w:rFonts w:ascii="Cambria Math" w:eastAsiaTheme="minorEastAsia" w:hAnsi="Cambria Math"/>
                  <w:sz w:val="28"/>
                  <w:szCs w:val="28"/>
                </w:rPr>
                <m:t>o</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Penalty_Cases2_order</m:t>
              </m:r>
            </m:e>
            <m:sub>
              <m:r>
                <w:rPr>
                  <w:rFonts w:ascii="Cambria Math" w:eastAsiaTheme="minorEastAsia" w:hAnsi="Cambria Math"/>
                  <w:sz w:val="28"/>
                  <w:szCs w:val="28"/>
                </w:rPr>
                <m:t>o</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Order_cases</m:t>
              </m:r>
            </m:e>
            <m:sub>
              <m:r>
                <w:rPr>
                  <w:rFonts w:ascii="Cambria Math" w:eastAsiaTheme="minorEastAsia" w:hAnsi="Cambria Math"/>
                  <w:sz w:val="28"/>
                  <w:szCs w:val="28"/>
                </w:rPr>
                <m:t>o</m:t>
              </m:r>
            </m:sub>
          </m:sSub>
          <m:r>
            <w:rPr>
              <w:rFonts w:ascii="Cambria Math" w:eastAsiaTheme="minorEastAsia" w:hAnsi="Cambria Math"/>
              <w:sz w:val="28"/>
              <w:szCs w:val="28"/>
            </w:rPr>
            <m:t xml:space="preserve">   </m:t>
          </m:r>
        </m:oMath>
      </m:oMathPara>
    </w:p>
    <w:p w14:paraId="1E8820A1" w14:textId="69F66EA5" w:rsidR="00737DE1" w:rsidRDefault="00737DE1" w:rsidP="0022518F"/>
    <w:sectPr w:rsidR="00737DE1" w:rsidSect="00F06792">
      <w:headerReference w:type="even" r:id="rId11"/>
      <w:headerReference w:type="default" r:id="rId12"/>
      <w:footerReference w:type="even" r:id="rId13"/>
      <w:footerReference w:type="default" r:id="rId14"/>
      <w:headerReference w:type="first" r:id="rId15"/>
      <w:footerReference w:type="first" r:id="rId16"/>
      <w:pgSz w:w="20160" w:h="12240" w:orient="landscape"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20BDD" w14:textId="77777777" w:rsidR="00BE6403" w:rsidRDefault="00BE6403" w:rsidP="00F96206">
      <w:pPr>
        <w:spacing w:after="0" w:line="240" w:lineRule="auto"/>
      </w:pPr>
      <w:r>
        <w:separator/>
      </w:r>
    </w:p>
  </w:endnote>
  <w:endnote w:type="continuationSeparator" w:id="0">
    <w:p w14:paraId="3A2CED90" w14:textId="77777777" w:rsidR="00BE6403" w:rsidRDefault="00BE6403" w:rsidP="00F96206">
      <w:pPr>
        <w:spacing w:after="0" w:line="240" w:lineRule="auto"/>
      </w:pPr>
      <w:r>
        <w:continuationSeparator/>
      </w:r>
    </w:p>
  </w:endnote>
  <w:endnote w:type="continuationNotice" w:id="1">
    <w:p w14:paraId="3E92100E" w14:textId="77777777" w:rsidR="00BE6403" w:rsidRDefault="00BE64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F145" w14:textId="77777777" w:rsidR="00EC391F" w:rsidRDefault="00EC39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93595" w14:textId="77777777" w:rsidR="00EC391F" w:rsidRDefault="00EC39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4807" w14:textId="77777777" w:rsidR="00EC391F" w:rsidRDefault="00EC39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B3A77" w14:textId="77777777" w:rsidR="00BE6403" w:rsidRDefault="00BE6403" w:rsidP="00F96206">
      <w:pPr>
        <w:spacing w:after="0" w:line="240" w:lineRule="auto"/>
      </w:pPr>
      <w:r>
        <w:separator/>
      </w:r>
    </w:p>
  </w:footnote>
  <w:footnote w:type="continuationSeparator" w:id="0">
    <w:p w14:paraId="29913B8A" w14:textId="77777777" w:rsidR="00BE6403" w:rsidRDefault="00BE6403" w:rsidP="00F96206">
      <w:pPr>
        <w:spacing w:after="0" w:line="240" w:lineRule="auto"/>
      </w:pPr>
      <w:r>
        <w:continuationSeparator/>
      </w:r>
    </w:p>
  </w:footnote>
  <w:footnote w:type="continuationNotice" w:id="1">
    <w:p w14:paraId="4DC1C581" w14:textId="77777777" w:rsidR="00BE6403" w:rsidRDefault="00BE64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D8280" w14:textId="77777777" w:rsidR="00EC391F" w:rsidRDefault="00EC39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2BC67" w14:textId="51EA87E4" w:rsidR="00DB5753" w:rsidRDefault="007D2394" w:rsidP="007D2394">
    <w:pPr>
      <w:pStyle w:val="Header"/>
      <w:jc w:val="center"/>
    </w:pPr>
    <w:r>
      <w:t>Technical Solution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95DA6" w14:textId="77777777" w:rsidR="00EC391F" w:rsidRDefault="00EC39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74BE"/>
    <w:multiLevelType w:val="hybridMultilevel"/>
    <w:tmpl w:val="86CCB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232AB0"/>
    <w:multiLevelType w:val="hybridMultilevel"/>
    <w:tmpl w:val="A6A6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383C48"/>
    <w:multiLevelType w:val="hybridMultilevel"/>
    <w:tmpl w:val="0AEEC4E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403ED1"/>
    <w:multiLevelType w:val="hybridMultilevel"/>
    <w:tmpl w:val="1BCEF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251872"/>
    <w:multiLevelType w:val="hybridMultilevel"/>
    <w:tmpl w:val="84BA34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7202114">
    <w:abstractNumId w:val="4"/>
  </w:num>
  <w:num w:numId="2" w16cid:durableId="1208298761">
    <w:abstractNumId w:val="2"/>
  </w:num>
  <w:num w:numId="3" w16cid:durableId="1727218161">
    <w:abstractNumId w:val="0"/>
  </w:num>
  <w:num w:numId="4" w16cid:durableId="99765540">
    <w:abstractNumId w:val="3"/>
  </w:num>
  <w:num w:numId="5" w16cid:durableId="613289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353"/>
    <w:rsid w:val="000014BD"/>
    <w:rsid w:val="00011618"/>
    <w:rsid w:val="000141F0"/>
    <w:rsid w:val="000274BF"/>
    <w:rsid w:val="000351F3"/>
    <w:rsid w:val="0004014D"/>
    <w:rsid w:val="00054353"/>
    <w:rsid w:val="00064CED"/>
    <w:rsid w:val="00067FE9"/>
    <w:rsid w:val="000730A9"/>
    <w:rsid w:val="00076829"/>
    <w:rsid w:val="00076CE8"/>
    <w:rsid w:val="00084A56"/>
    <w:rsid w:val="000864CA"/>
    <w:rsid w:val="000A559C"/>
    <w:rsid w:val="000B48DA"/>
    <w:rsid w:val="000B7A4A"/>
    <w:rsid w:val="000F1330"/>
    <w:rsid w:val="00106311"/>
    <w:rsid w:val="00110D7E"/>
    <w:rsid w:val="00110F8C"/>
    <w:rsid w:val="00120DB7"/>
    <w:rsid w:val="00143813"/>
    <w:rsid w:val="001648A3"/>
    <w:rsid w:val="00172773"/>
    <w:rsid w:val="00193564"/>
    <w:rsid w:val="001B60E5"/>
    <w:rsid w:val="001C6D49"/>
    <w:rsid w:val="001C7B5A"/>
    <w:rsid w:val="001D59D9"/>
    <w:rsid w:val="002079E8"/>
    <w:rsid w:val="0022518F"/>
    <w:rsid w:val="00261540"/>
    <w:rsid w:val="00265B4D"/>
    <w:rsid w:val="00276CF4"/>
    <w:rsid w:val="00282CB4"/>
    <w:rsid w:val="00292EF8"/>
    <w:rsid w:val="00295D1D"/>
    <w:rsid w:val="00296495"/>
    <w:rsid w:val="00297208"/>
    <w:rsid w:val="002B187D"/>
    <w:rsid w:val="002D6DF6"/>
    <w:rsid w:val="002E2352"/>
    <w:rsid w:val="002E30CD"/>
    <w:rsid w:val="002E3E7F"/>
    <w:rsid w:val="002F29F9"/>
    <w:rsid w:val="002F7A7F"/>
    <w:rsid w:val="0030365F"/>
    <w:rsid w:val="00305EF6"/>
    <w:rsid w:val="00306972"/>
    <w:rsid w:val="003103A4"/>
    <w:rsid w:val="00326B87"/>
    <w:rsid w:val="0033320D"/>
    <w:rsid w:val="00341819"/>
    <w:rsid w:val="00352312"/>
    <w:rsid w:val="003548A3"/>
    <w:rsid w:val="00360D84"/>
    <w:rsid w:val="0036460F"/>
    <w:rsid w:val="00370B80"/>
    <w:rsid w:val="00390345"/>
    <w:rsid w:val="003A0E90"/>
    <w:rsid w:val="003B530E"/>
    <w:rsid w:val="003B6BE4"/>
    <w:rsid w:val="003C2025"/>
    <w:rsid w:val="003C38D9"/>
    <w:rsid w:val="003C6210"/>
    <w:rsid w:val="003D0793"/>
    <w:rsid w:val="003D1D7A"/>
    <w:rsid w:val="003D2FC2"/>
    <w:rsid w:val="003E611E"/>
    <w:rsid w:val="003E6AA7"/>
    <w:rsid w:val="003F50A2"/>
    <w:rsid w:val="003F50A7"/>
    <w:rsid w:val="004013DE"/>
    <w:rsid w:val="00407E12"/>
    <w:rsid w:val="00407FD1"/>
    <w:rsid w:val="00422571"/>
    <w:rsid w:val="00423AB4"/>
    <w:rsid w:val="00427B56"/>
    <w:rsid w:val="0043199B"/>
    <w:rsid w:val="0044398B"/>
    <w:rsid w:val="00455669"/>
    <w:rsid w:val="00455C69"/>
    <w:rsid w:val="004C1A1E"/>
    <w:rsid w:val="004D52AC"/>
    <w:rsid w:val="004D5E50"/>
    <w:rsid w:val="004E71EB"/>
    <w:rsid w:val="004F1624"/>
    <w:rsid w:val="00512507"/>
    <w:rsid w:val="00517003"/>
    <w:rsid w:val="00517E37"/>
    <w:rsid w:val="00530409"/>
    <w:rsid w:val="00540F56"/>
    <w:rsid w:val="005427A1"/>
    <w:rsid w:val="00553F9C"/>
    <w:rsid w:val="00561FCF"/>
    <w:rsid w:val="00572452"/>
    <w:rsid w:val="00573281"/>
    <w:rsid w:val="00573CFF"/>
    <w:rsid w:val="00592B75"/>
    <w:rsid w:val="00594D91"/>
    <w:rsid w:val="005A570C"/>
    <w:rsid w:val="005B6DA1"/>
    <w:rsid w:val="005D29FC"/>
    <w:rsid w:val="005E1B65"/>
    <w:rsid w:val="005E3CE0"/>
    <w:rsid w:val="005F3DA8"/>
    <w:rsid w:val="006221B5"/>
    <w:rsid w:val="00625BD8"/>
    <w:rsid w:val="00640D10"/>
    <w:rsid w:val="0064150C"/>
    <w:rsid w:val="006501F7"/>
    <w:rsid w:val="00651C4A"/>
    <w:rsid w:val="0065535D"/>
    <w:rsid w:val="00660789"/>
    <w:rsid w:val="00663FF0"/>
    <w:rsid w:val="00670667"/>
    <w:rsid w:val="00693EED"/>
    <w:rsid w:val="006B2A3D"/>
    <w:rsid w:val="006C08BD"/>
    <w:rsid w:val="006E4135"/>
    <w:rsid w:val="006E56D8"/>
    <w:rsid w:val="006F4F3A"/>
    <w:rsid w:val="00707462"/>
    <w:rsid w:val="007179B3"/>
    <w:rsid w:val="007271E3"/>
    <w:rsid w:val="00731151"/>
    <w:rsid w:val="00731709"/>
    <w:rsid w:val="00737DE1"/>
    <w:rsid w:val="007468A6"/>
    <w:rsid w:val="00747678"/>
    <w:rsid w:val="00764654"/>
    <w:rsid w:val="0079142A"/>
    <w:rsid w:val="00796D86"/>
    <w:rsid w:val="007A5509"/>
    <w:rsid w:val="007C4EA9"/>
    <w:rsid w:val="007D2394"/>
    <w:rsid w:val="007D24C8"/>
    <w:rsid w:val="007E2772"/>
    <w:rsid w:val="007E51CB"/>
    <w:rsid w:val="007E62F7"/>
    <w:rsid w:val="007F0891"/>
    <w:rsid w:val="00810A26"/>
    <w:rsid w:val="008224E3"/>
    <w:rsid w:val="008228E3"/>
    <w:rsid w:val="008367CF"/>
    <w:rsid w:val="008431B9"/>
    <w:rsid w:val="008475FB"/>
    <w:rsid w:val="00864724"/>
    <w:rsid w:val="008653D4"/>
    <w:rsid w:val="0086798A"/>
    <w:rsid w:val="008873FE"/>
    <w:rsid w:val="00890423"/>
    <w:rsid w:val="00894587"/>
    <w:rsid w:val="00895B92"/>
    <w:rsid w:val="00895E9F"/>
    <w:rsid w:val="00896122"/>
    <w:rsid w:val="008A2C6D"/>
    <w:rsid w:val="008A5F07"/>
    <w:rsid w:val="008B0741"/>
    <w:rsid w:val="008D0AC2"/>
    <w:rsid w:val="008E2B07"/>
    <w:rsid w:val="00901875"/>
    <w:rsid w:val="00922414"/>
    <w:rsid w:val="009546AC"/>
    <w:rsid w:val="00955F4D"/>
    <w:rsid w:val="00964C7E"/>
    <w:rsid w:val="00975F18"/>
    <w:rsid w:val="0098035C"/>
    <w:rsid w:val="00986610"/>
    <w:rsid w:val="00990A2D"/>
    <w:rsid w:val="009C01B4"/>
    <w:rsid w:val="009C38C1"/>
    <w:rsid w:val="009E0017"/>
    <w:rsid w:val="009E4B2E"/>
    <w:rsid w:val="009E6A40"/>
    <w:rsid w:val="009F5FFE"/>
    <w:rsid w:val="00A032D5"/>
    <w:rsid w:val="00A139A9"/>
    <w:rsid w:val="00A155A4"/>
    <w:rsid w:val="00A21746"/>
    <w:rsid w:val="00A223D8"/>
    <w:rsid w:val="00A32729"/>
    <w:rsid w:val="00A335E6"/>
    <w:rsid w:val="00A420E3"/>
    <w:rsid w:val="00A50C6C"/>
    <w:rsid w:val="00A5799E"/>
    <w:rsid w:val="00A66D75"/>
    <w:rsid w:val="00A71CCD"/>
    <w:rsid w:val="00A726A0"/>
    <w:rsid w:val="00A77EB2"/>
    <w:rsid w:val="00A81102"/>
    <w:rsid w:val="00A9390F"/>
    <w:rsid w:val="00A93B27"/>
    <w:rsid w:val="00AA6639"/>
    <w:rsid w:val="00AA680C"/>
    <w:rsid w:val="00AC1A8D"/>
    <w:rsid w:val="00AC4F3A"/>
    <w:rsid w:val="00AE35C3"/>
    <w:rsid w:val="00AF4560"/>
    <w:rsid w:val="00B03282"/>
    <w:rsid w:val="00B247F3"/>
    <w:rsid w:val="00B40ACB"/>
    <w:rsid w:val="00B422ED"/>
    <w:rsid w:val="00B61F64"/>
    <w:rsid w:val="00B671B8"/>
    <w:rsid w:val="00B70D72"/>
    <w:rsid w:val="00B712C1"/>
    <w:rsid w:val="00B739A1"/>
    <w:rsid w:val="00B82DA9"/>
    <w:rsid w:val="00BA467D"/>
    <w:rsid w:val="00BD1F25"/>
    <w:rsid w:val="00BE1691"/>
    <w:rsid w:val="00BE17FB"/>
    <w:rsid w:val="00BE6403"/>
    <w:rsid w:val="00BE6E5F"/>
    <w:rsid w:val="00BF1E31"/>
    <w:rsid w:val="00C07151"/>
    <w:rsid w:val="00C14433"/>
    <w:rsid w:val="00C153A9"/>
    <w:rsid w:val="00C52013"/>
    <w:rsid w:val="00C52343"/>
    <w:rsid w:val="00C52FEF"/>
    <w:rsid w:val="00C54D55"/>
    <w:rsid w:val="00C61376"/>
    <w:rsid w:val="00C648F7"/>
    <w:rsid w:val="00C840F6"/>
    <w:rsid w:val="00CA4DB1"/>
    <w:rsid w:val="00CB364B"/>
    <w:rsid w:val="00CB6636"/>
    <w:rsid w:val="00CF1087"/>
    <w:rsid w:val="00D3283E"/>
    <w:rsid w:val="00D3424B"/>
    <w:rsid w:val="00D55ADA"/>
    <w:rsid w:val="00D62221"/>
    <w:rsid w:val="00D7499B"/>
    <w:rsid w:val="00DA5C67"/>
    <w:rsid w:val="00DB19D6"/>
    <w:rsid w:val="00DB5753"/>
    <w:rsid w:val="00DB6753"/>
    <w:rsid w:val="00DC2946"/>
    <w:rsid w:val="00DC4E74"/>
    <w:rsid w:val="00DD5768"/>
    <w:rsid w:val="00DE123E"/>
    <w:rsid w:val="00DE776A"/>
    <w:rsid w:val="00DF7976"/>
    <w:rsid w:val="00E26C06"/>
    <w:rsid w:val="00E5785E"/>
    <w:rsid w:val="00E6015B"/>
    <w:rsid w:val="00E674BB"/>
    <w:rsid w:val="00E95F69"/>
    <w:rsid w:val="00EC081F"/>
    <w:rsid w:val="00EC391F"/>
    <w:rsid w:val="00ED1833"/>
    <w:rsid w:val="00ED2580"/>
    <w:rsid w:val="00ED45C0"/>
    <w:rsid w:val="00ED4B4A"/>
    <w:rsid w:val="00ED6C4E"/>
    <w:rsid w:val="00EE5B17"/>
    <w:rsid w:val="00EF5645"/>
    <w:rsid w:val="00F06792"/>
    <w:rsid w:val="00F545C2"/>
    <w:rsid w:val="00F618D9"/>
    <w:rsid w:val="00F62635"/>
    <w:rsid w:val="00F74053"/>
    <w:rsid w:val="00F85CB4"/>
    <w:rsid w:val="00F86AAB"/>
    <w:rsid w:val="00F96206"/>
    <w:rsid w:val="00FC4DD3"/>
    <w:rsid w:val="00FD008C"/>
    <w:rsid w:val="00FD2240"/>
    <w:rsid w:val="00FF4374"/>
    <w:rsid w:val="00FF5BC6"/>
    <w:rsid w:val="558711DE"/>
    <w:rsid w:val="6364B24A"/>
    <w:rsid w:val="67121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F3AA3"/>
  <w15:chartTrackingRefBased/>
  <w15:docId w15:val="{8F498917-028F-4C4E-BA1F-C76391BC5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4EA9"/>
    <w:pPr>
      <w:ind w:left="720"/>
      <w:contextualSpacing/>
    </w:pPr>
  </w:style>
  <w:style w:type="paragraph" w:styleId="Header">
    <w:name w:val="header"/>
    <w:basedOn w:val="Normal"/>
    <w:link w:val="HeaderChar"/>
    <w:uiPriority w:val="99"/>
    <w:unhideWhenUsed/>
    <w:rsid w:val="00F96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206"/>
  </w:style>
  <w:style w:type="paragraph" w:styleId="Footer">
    <w:name w:val="footer"/>
    <w:basedOn w:val="Normal"/>
    <w:link w:val="FooterChar"/>
    <w:uiPriority w:val="99"/>
    <w:unhideWhenUsed/>
    <w:rsid w:val="00F96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206"/>
  </w:style>
  <w:style w:type="table" w:styleId="TableGrid">
    <w:name w:val="Table Grid"/>
    <w:basedOn w:val="TableNormal"/>
    <w:uiPriority w:val="39"/>
    <w:rsid w:val="00F962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20DB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23AE71421CE4BA81781FA656E87EB" ma:contentTypeVersion="8" ma:contentTypeDescription="Create a new document." ma:contentTypeScope="" ma:versionID="68fde5a6bd70519e3df0cdf43c534870">
  <xsd:schema xmlns:xsd="http://www.w3.org/2001/XMLSchema" xmlns:xs="http://www.w3.org/2001/XMLSchema" xmlns:p="http://schemas.microsoft.com/office/2006/metadata/properties" xmlns:ns2="4bbbc4e4-539b-44d3-8acb-b2a49af7c053" targetNamespace="http://schemas.microsoft.com/office/2006/metadata/properties" ma:root="true" ma:fieldsID="1ccbfacb1169fcbe7aafb87cff254cee" ns2:_="">
    <xsd:import namespace="4bbbc4e4-539b-44d3-8acb-b2a49af7c0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bbc4e4-539b-44d3-8acb-b2a49af7c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5057ED-6CE2-49B9-ADD8-77711DB41D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bbc4e4-539b-44d3-8acb-b2a49af7c0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7EEF54-7430-4C3C-86ED-7DE5343C8993}">
  <ds:schemaRefs>
    <ds:schemaRef ds:uri="http://schemas.microsoft.com/sharepoint/v3/contenttype/forms"/>
  </ds:schemaRefs>
</ds:datastoreItem>
</file>

<file path=customXml/itemProps3.xml><?xml version="1.0" encoding="utf-8"?>
<ds:datastoreItem xmlns:ds="http://schemas.openxmlformats.org/officeDocument/2006/customXml" ds:itemID="{C0123967-7E8F-4FFE-996E-2112E7B5CD1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ada0a2f-b917-4d51-b0d0-d418a10c8b23}" enabled="1" method="Standard" siteId="{12a3af23-a769-4654-847f-958f3d479f4a}"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1173</Words>
  <Characters>7206</Characters>
  <Application>Microsoft Office Word</Application>
  <DocSecurity>0</DocSecurity>
  <Lines>154</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Ramjash Jangid</dc:creator>
  <cp:keywords/>
  <dc:description/>
  <cp:lastModifiedBy>Gerdjikov,Yancho Hristov,US-St. Louis</cp:lastModifiedBy>
  <cp:revision>6</cp:revision>
  <cp:lastPrinted>2022-10-28T05:04:00Z</cp:lastPrinted>
  <dcterms:created xsi:type="dcterms:W3CDTF">2024-03-19T18:58:00Z</dcterms:created>
  <dcterms:modified xsi:type="dcterms:W3CDTF">2026-06-08T08:50:00Z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b9dd4f1-9671-4b90-8af7-f1ebbb519e1d_Enabled">
    <vt:lpwstr>true</vt:lpwstr>
  </property>
  <property fmtid="{D5CDD505-2E9C-101B-9397-08002B2CF9AE}" pid="3" name="MSIP_Label_9b9dd4f1-9671-4b90-8af7-f1ebbb519e1d_SetDate">
    <vt:lpwstr>2022-10-27T05:52:30Z</vt:lpwstr>
  </property>
  <property fmtid="{D5CDD505-2E9C-101B-9397-08002B2CF9AE}" pid="4" name="MSIP_Label_9b9dd4f1-9671-4b90-8af7-f1ebbb519e1d_Method">
    <vt:lpwstr>Privileged</vt:lpwstr>
  </property>
  <property fmtid="{D5CDD505-2E9C-101B-9397-08002B2CF9AE}" pid="5" name="MSIP_Label_9b9dd4f1-9671-4b90-8af7-f1ebbb519e1d_Name">
    <vt:lpwstr>Confidential</vt:lpwstr>
  </property>
  <property fmtid="{D5CDD505-2E9C-101B-9397-08002B2CF9AE}" pid="6" name="MSIP_Label_9b9dd4f1-9671-4b90-8af7-f1ebbb519e1d_SiteId">
    <vt:lpwstr>927e65b8-7ad7-48db-a3c6-c42a67c100d6</vt:lpwstr>
  </property>
  <property fmtid="{D5CDD505-2E9C-101B-9397-08002B2CF9AE}" pid="7" name="MSIP_Label_9b9dd4f1-9671-4b90-8af7-f1ebbb519e1d_ActionId">
    <vt:lpwstr>1577f652-e1aa-40a9-8b1b-43adec8a59ba</vt:lpwstr>
  </property>
  <property fmtid="{D5CDD505-2E9C-101B-9397-08002B2CF9AE}" pid="8" name="MSIP_Label_9b9dd4f1-9671-4b90-8af7-f1ebbb519e1d_ContentBits">
    <vt:lpwstr>0</vt:lpwstr>
  </property>
  <property fmtid="{D5CDD505-2E9C-101B-9397-08002B2CF9AE}" pid="9" name="ContentTypeId">
    <vt:lpwstr>0x01010095B23AE71421CE4BA81781FA656E87EB</vt:lpwstr>
  </property>
  <property fmtid="{D5CDD505-2E9C-101B-9397-08002B2CF9AE}" pid="10" name="MediaServiceImageTags">
    <vt:lpwstr/>
  </property>
  <property fmtid="{D5CDD505-2E9C-101B-9397-08002B2CF9AE}" pid="11" name="MSIP_Label_1ada0a2f-b917-4d51-b0d0-d418a10c8b23_Enabled">
    <vt:lpwstr>true</vt:lpwstr>
  </property>
  <property fmtid="{D5CDD505-2E9C-101B-9397-08002B2CF9AE}" pid="12" name="MSIP_Label_1ada0a2f-b917-4d51-b0d0-d418a10c8b23_SetDate">
    <vt:lpwstr>2024-03-19T18:58:35Z</vt:lpwstr>
  </property>
  <property fmtid="{D5CDD505-2E9C-101B-9397-08002B2CF9AE}" pid="13" name="MSIP_Label_1ada0a2f-b917-4d51-b0d0-d418a10c8b23_Method">
    <vt:lpwstr>Standard</vt:lpwstr>
  </property>
  <property fmtid="{D5CDD505-2E9C-101B-9397-08002B2CF9AE}" pid="14" name="MSIP_Label_1ada0a2f-b917-4d51-b0d0-d418a10c8b23_Name">
    <vt:lpwstr>1ada0a2f-b917-4d51-b0d0-d418a10c8b23</vt:lpwstr>
  </property>
  <property fmtid="{D5CDD505-2E9C-101B-9397-08002B2CF9AE}" pid="15" name="MSIP_Label_1ada0a2f-b917-4d51-b0d0-d418a10c8b23_SiteId">
    <vt:lpwstr>12a3af23-a769-4654-847f-958f3d479f4a</vt:lpwstr>
  </property>
  <property fmtid="{D5CDD505-2E9C-101B-9397-08002B2CF9AE}" pid="16" name="MSIP_Label_1ada0a2f-b917-4d51-b0d0-d418a10c8b23_ActionId">
    <vt:lpwstr>d1b7fa29-b898-4dd4-9238-3b69d2d88028</vt:lpwstr>
  </property>
  <property fmtid="{D5CDD505-2E9C-101B-9397-08002B2CF9AE}" pid="17" name="MSIP_Label_1ada0a2f-b917-4d51-b0d0-d418a10c8b23_ContentBits">
    <vt:lpwstr>0</vt:lpwstr>
  </property>
</Properties>
</file>