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A3C" w:rsidRPr="00BE6DF7" w:rsidRDefault="00151B41" w:rsidP="00166C88">
      <w:pPr>
        <w:spacing w:before="100" w:beforeAutospacing="1" w:after="100" w:afterAutospacing="1" w:line="240" w:lineRule="auto"/>
        <w:jc w:val="center"/>
        <w:outlineLvl w:val="0"/>
        <w:rPr>
          <w:rFonts w:ascii="unset" w:eastAsia="Times New Roman" w:hAnsi="unset" w:cs="Arial"/>
          <w:b/>
          <w:bCs/>
          <w:color w:val="000000"/>
          <w:kern w:val="36"/>
          <w:sz w:val="48"/>
          <w:szCs w:val="48"/>
        </w:rPr>
      </w:pPr>
      <w:r>
        <w:rPr>
          <w:noProof/>
        </w:rPr>
        <w:drawing>
          <wp:inline distT="0" distB="0" distL="0" distR="0">
            <wp:extent cx="4438650" cy="2496741"/>
            <wp:effectExtent l="0" t="0" r="0" b="0"/>
            <wp:docPr id="5" name="Picture 5" descr="https://www.ea.com/_next/image?url=https%3A%2F%2Fdrop-assets.ea.com%2Fimages%2F7IFGKSi9qLXUtLHoWHFkO8%2F43e808b425ee27f8a5cce90dd79a305e%2FTS4_Seasons_Sale-Hero_16x9.jpg&amp;w=3840&amp;q=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a.com/_next/image?url=https%3A%2F%2Fdrop-assets.ea.com%2Fimages%2F7IFGKSi9qLXUtLHoWHFkO8%2F43e808b425ee27f8a5cce90dd79a305e%2FTS4_Seasons_Sale-Hero_16x9.jpg&amp;w=3840&amp;q=7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42615" cy="2498971"/>
                    </a:xfrm>
                    <a:prstGeom prst="rect">
                      <a:avLst/>
                    </a:prstGeom>
                    <a:noFill/>
                    <a:ln>
                      <a:noFill/>
                    </a:ln>
                  </pic:spPr>
                </pic:pic>
              </a:graphicData>
            </a:graphic>
          </wp:inline>
        </w:drawing>
      </w:r>
    </w:p>
    <w:p w:rsidR="00AA20BF" w:rsidRDefault="00E84074" w:rsidP="007434ED">
      <w:pPr>
        <w:pStyle w:val="Heading2"/>
        <w:jc w:val="center"/>
        <w:rPr>
          <w:rFonts w:ascii="unset" w:hAnsi="unset"/>
          <w:b/>
          <w:color w:val="auto"/>
          <w:sz w:val="56"/>
          <w:szCs w:val="56"/>
          <w:u w:val="single"/>
        </w:rPr>
      </w:pPr>
      <w:r>
        <w:rPr>
          <w:rFonts w:ascii="unset" w:hAnsi="unset"/>
          <w:b/>
          <w:color w:val="auto"/>
          <w:sz w:val="72"/>
          <w:szCs w:val="72"/>
          <w:u w:val="single"/>
        </w:rPr>
        <w:t xml:space="preserve"> </w:t>
      </w:r>
      <w:r w:rsidRPr="00AA20BF">
        <w:rPr>
          <w:rFonts w:ascii="unset" w:hAnsi="unset"/>
          <w:b/>
          <w:color w:val="auto"/>
          <w:sz w:val="56"/>
          <w:szCs w:val="56"/>
          <w:u w:val="single"/>
        </w:rPr>
        <w:t xml:space="preserve">The Sims™ </w:t>
      </w:r>
      <w:proofErr w:type="gramStart"/>
      <w:r w:rsidRPr="00AA20BF">
        <w:rPr>
          <w:rFonts w:ascii="unset" w:hAnsi="unset"/>
          <w:b/>
          <w:color w:val="auto"/>
          <w:sz w:val="56"/>
          <w:szCs w:val="56"/>
          <w:u w:val="single"/>
        </w:rPr>
        <w:t xml:space="preserve">4 </w:t>
      </w:r>
      <w:r w:rsidR="00AA20BF" w:rsidRPr="00AA20BF">
        <w:rPr>
          <w:rFonts w:ascii="unset" w:hAnsi="unset"/>
          <w:b/>
          <w:color w:val="auto"/>
          <w:sz w:val="56"/>
          <w:szCs w:val="56"/>
          <w:u w:val="single"/>
        </w:rPr>
        <w:t>:</w:t>
      </w:r>
      <w:proofErr w:type="gramEnd"/>
      <w:r w:rsidR="007434ED">
        <w:rPr>
          <w:rFonts w:ascii="unset" w:hAnsi="unset"/>
          <w:b/>
          <w:color w:val="auto"/>
          <w:sz w:val="56"/>
          <w:szCs w:val="56"/>
          <w:u w:val="single"/>
        </w:rPr>
        <w:t xml:space="preserve"> </w:t>
      </w:r>
      <w:r w:rsidR="00151B41">
        <w:rPr>
          <w:rFonts w:ascii="unset" w:hAnsi="unset"/>
          <w:b/>
          <w:color w:val="auto"/>
          <w:sz w:val="56"/>
          <w:szCs w:val="56"/>
          <w:u w:val="single"/>
        </w:rPr>
        <w:t>SEASONS</w:t>
      </w:r>
      <w:r w:rsidR="00166C88" w:rsidRPr="00AA20BF">
        <w:rPr>
          <w:rFonts w:ascii="unset" w:hAnsi="unset"/>
          <w:b/>
          <w:color w:val="auto"/>
          <w:sz w:val="56"/>
          <w:szCs w:val="56"/>
          <w:u w:val="single"/>
        </w:rPr>
        <w:t>.</w:t>
      </w:r>
    </w:p>
    <w:p w:rsidR="007434ED" w:rsidRPr="007434ED" w:rsidRDefault="007434ED" w:rsidP="007434ED"/>
    <w:p w:rsidR="007434ED" w:rsidRPr="007434ED" w:rsidRDefault="007434ED" w:rsidP="007434ED">
      <w:pPr>
        <w:pStyle w:val="Heading2"/>
        <w:rPr>
          <w:rFonts w:ascii="unset" w:hAnsi="unset"/>
          <w:b/>
          <w:i/>
          <w:color w:val="000000"/>
          <w:sz w:val="40"/>
          <w:szCs w:val="40"/>
          <w:u w:val="single"/>
        </w:rPr>
      </w:pPr>
      <w:r w:rsidRPr="007434ED">
        <w:rPr>
          <w:rFonts w:ascii="unset" w:hAnsi="unset"/>
          <w:b/>
          <w:i/>
          <w:color w:val="000000"/>
          <w:sz w:val="40"/>
          <w:szCs w:val="40"/>
          <w:u w:val="single"/>
        </w:rPr>
        <w:t>What's included in The Sims™ 4 Seasons</w:t>
      </w:r>
    </w:p>
    <w:p w:rsidR="007434ED" w:rsidRDefault="007434ED" w:rsidP="007434ED">
      <w:pPr>
        <w:pStyle w:val="paragraphparagraph657h6"/>
        <w:rPr>
          <w:rFonts w:ascii="Arial" w:hAnsi="Arial" w:cs="Arial"/>
          <w:color w:val="000000"/>
        </w:rPr>
      </w:pPr>
      <w:r>
        <w:rPr>
          <w:rFonts w:ascii="Arial" w:hAnsi="Arial" w:cs="Arial"/>
          <w:color w:val="000000"/>
        </w:rPr>
        <w:t>Browse this pack’s content and get inspired by more fashion, furniture, hairstyles, and décor. Imagine what you’ll make next!</w:t>
      </w:r>
    </w:p>
    <w:p w:rsidR="007434ED" w:rsidRPr="007434ED" w:rsidRDefault="007434ED" w:rsidP="007434ED">
      <w:pPr>
        <w:pStyle w:val="Heading2"/>
        <w:rPr>
          <w:rFonts w:ascii="unset" w:hAnsi="unset"/>
          <w:b/>
          <w:color w:val="FFFFFF" w:themeColor="background1"/>
        </w:rPr>
      </w:pPr>
      <w:r w:rsidRPr="007434ED">
        <w:rPr>
          <w:rFonts w:ascii="unset" w:hAnsi="unset"/>
          <w:b/>
          <w:color w:val="FFFFFF" w:themeColor="background1"/>
          <w:highlight w:val="black"/>
        </w:rPr>
        <w:t>Experience Impactful Weather</w:t>
      </w:r>
    </w:p>
    <w:p w:rsidR="007434ED" w:rsidRDefault="007434ED" w:rsidP="007434ED">
      <w:pPr>
        <w:rPr>
          <w:rFonts w:ascii="Arial" w:hAnsi="Arial" w:cs="Arial"/>
          <w:color w:val="000000"/>
        </w:rPr>
      </w:pPr>
      <w:r>
        <w:rPr>
          <w:noProof/>
        </w:rPr>
        <w:drawing>
          <wp:inline distT="0" distB="0" distL="0" distR="0" wp14:anchorId="0E3F562B" wp14:editId="2ED95889">
            <wp:extent cx="3524250" cy="1982391"/>
            <wp:effectExtent l="0" t="0" r="0" b="0"/>
            <wp:docPr id="6" name="Picture 6" descr="https://www.ea.com/_next/image?url=https%3A%2F%2Fdrop-assets.ea.com%2Fimages%2F73FuzuaaEHKEsUmhIhHZA8%2F488645b0b735510fd7d16cea6cd3b484%2FTS4_Seasons_Media-Hero-Tile_16x9_01.jpg&amp;w=3840&amp;q=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a.com/_next/image?url=https%3A%2F%2Fdrop-assets.ea.com%2Fimages%2F73FuzuaaEHKEsUmhIhHZA8%2F488645b0b735510fd7d16cea6cd3b484%2FTS4_Seasons_Media-Hero-Tile_16x9_01.jpg&amp;w=3840&amp;q=7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26540" cy="1983679"/>
                    </a:xfrm>
                    <a:prstGeom prst="rect">
                      <a:avLst/>
                    </a:prstGeom>
                    <a:noFill/>
                    <a:ln>
                      <a:noFill/>
                    </a:ln>
                  </pic:spPr>
                </pic:pic>
              </a:graphicData>
            </a:graphic>
          </wp:inline>
        </w:drawing>
      </w:r>
      <w:bookmarkStart w:id="0" w:name="_GoBack"/>
      <w:bookmarkEnd w:id="0"/>
    </w:p>
    <w:p w:rsidR="007434ED" w:rsidRDefault="007434ED" w:rsidP="007434ED">
      <w:pPr>
        <w:pStyle w:val="paragraphparagraph657h6"/>
        <w:rPr>
          <w:rFonts w:ascii="var(--paragraph-font)" w:hAnsi="var(--paragraph-font)"/>
        </w:rPr>
      </w:pPr>
      <w:r>
        <w:rPr>
          <w:rFonts w:ascii="var(--paragraph-font)" w:hAnsi="var(--paragraph-font)"/>
        </w:rPr>
        <w:t>Enjoy four stunning seasons and dynamically changing weather that affects all aspects of your Sims’ lives. From hot and sunny to blustery and snowy, every world’s climate is unique and impacts your Sims’ choices, relationships and daily activities. Control the elements to summon thunderstorms, clear up overcast skies or jump between seasons.</w:t>
      </w:r>
    </w:p>
    <w:p w:rsidR="007434ED" w:rsidRDefault="007434ED" w:rsidP="007434ED">
      <w:pPr>
        <w:pStyle w:val="paragraphparagraph657h6"/>
        <w:rPr>
          <w:rFonts w:ascii="Arial" w:hAnsi="Arial" w:cs="Arial"/>
          <w:color w:val="000000"/>
        </w:rPr>
      </w:pPr>
    </w:p>
    <w:p w:rsidR="007434ED" w:rsidRPr="007434ED" w:rsidRDefault="007434ED" w:rsidP="007434ED"/>
    <w:p w:rsidR="00AA20BF" w:rsidRPr="00AA20BF" w:rsidRDefault="00AA20BF">
      <w:pPr>
        <w:pStyle w:val="paragraphparagraph657h6"/>
        <w:rPr>
          <w:rFonts w:asciiTheme="minorHAnsi" w:hAnsiTheme="minorHAnsi" w:cstheme="minorHAnsi"/>
          <w:color w:val="000000"/>
          <w:sz w:val="28"/>
          <w:szCs w:val="28"/>
        </w:rPr>
      </w:pPr>
    </w:p>
    <w:sectPr w:rsidR="00AA20BF" w:rsidRPr="00AA2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paragraph-fon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82A"/>
    <w:rsid w:val="000A66F6"/>
    <w:rsid w:val="00151B41"/>
    <w:rsid w:val="00166C88"/>
    <w:rsid w:val="0055608F"/>
    <w:rsid w:val="00710A3C"/>
    <w:rsid w:val="007434ED"/>
    <w:rsid w:val="00AA20BF"/>
    <w:rsid w:val="00B95305"/>
    <w:rsid w:val="00BE6DF7"/>
    <w:rsid w:val="00CC3D6E"/>
    <w:rsid w:val="00D33242"/>
    <w:rsid w:val="00DD1456"/>
    <w:rsid w:val="00DF682A"/>
    <w:rsid w:val="00E84074"/>
    <w:rsid w:val="00F01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D2E1"/>
  <w15:chartTrackingRefBased/>
  <w15:docId w15:val="{D5AAD461-EEA2-4BEA-86EE-717F88F4A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68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10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82A"/>
    <w:rPr>
      <w:rFonts w:ascii="Times New Roman" w:eastAsia="Times New Roman" w:hAnsi="Times New Roman" w:cs="Times New Roman"/>
      <w:b/>
      <w:bCs/>
      <w:kern w:val="36"/>
      <w:sz w:val="48"/>
      <w:szCs w:val="48"/>
    </w:rPr>
  </w:style>
  <w:style w:type="paragraph" w:customStyle="1" w:styleId="paragraphparagraph657h6">
    <w:name w:val="paragraph_paragraph__657h6"/>
    <w:basedOn w:val="Normal"/>
    <w:rsid w:val="00DF68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10A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388417">
      <w:bodyDiv w:val="1"/>
      <w:marLeft w:val="0"/>
      <w:marRight w:val="0"/>
      <w:marTop w:val="0"/>
      <w:marBottom w:val="0"/>
      <w:divBdr>
        <w:top w:val="none" w:sz="0" w:space="0" w:color="auto"/>
        <w:left w:val="none" w:sz="0" w:space="0" w:color="auto"/>
        <w:bottom w:val="none" w:sz="0" w:space="0" w:color="auto"/>
        <w:right w:val="none" w:sz="0" w:space="0" w:color="auto"/>
      </w:divBdr>
      <w:divsChild>
        <w:div w:id="465467184">
          <w:marLeft w:val="0"/>
          <w:marRight w:val="0"/>
          <w:marTop w:val="0"/>
          <w:marBottom w:val="0"/>
          <w:divBdr>
            <w:top w:val="none" w:sz="0" w:space="0" w:color="auto"/>
            <w:left w:val="none" w:sz="0" w:space="0" w:color="auto"/>
            <w:bottom w:val="none" w:sz="0" w:space="0" w:color="auto"/>
            <w:right w:val="none" w:sz="0" w:space="0" w:color="auto"/>
          </w:divBdr>
        </w:div>
        <w:div w:id="362290752">
          <w:marLeft w:val="0"/>
          <w:marRight w:val="0"/>
          <w:marTop w:val="0"/>
          <w:marBottom w:val="0"/>
          <w:divBdr>
            <w:top w:val="none" w:sz="0" w:space="0" w:color="auto"/>
            <w:left w:val="none" w:sz="0" w:space="0" w:color="auto"/>
            <w:bottom w:val="none" w:sz="0" w:space="0" w:color="auto"/>
            <w:right w:val="none" w:sz="0" w:space="0" w:color="auto"/>
          </w:divBdr>
        </w:div>
      </w:divsChild>
    </w:div>
    <w:div w:id="370541172">
      <w:bodyDiv w:val="1"/>
      <w:marLeft w:val="0"/>
      <w:marRight w:val="0"/>
      <w:marTop w:val="0"/>
      <w:marBottom w:val="0"/>
      <w:divBdr>
        <w:top w:val="none" w:sz="0" w:space="0" w:color="auto"/>
        <w:left w:val="none" w:sz="0" w:space="0" w:color="auto"/>
        <w:bottom w:val="none" w:sz="0" w:space="0" w:color="auto"/>
        <w:right w:val="none" w:sz="0" w:space="0" w:color="auto"/>
      </w:divBdr>
      <w:divsChild>
        <w:div w:id="1488279091">
          <w:marLeft w:val="0"/>
          <w:marRight w:val="0"/>
          <w:marTop w:val="0"/>
          <w:marBottom w:val="0"/>
          <w:divBdr>
            <w:top w:val="none" w:sz="0" w:space="0" w:color="auto"/>
            <w:left w:val="none" w:sz="0" w:space="0" w:color="auto"/>
            <w:bottom w:val="none" w:sz="0" w:space="0" w:color="auto"/>
            <w:right w:val="none" w:sz="0" w:space="0" w:color="auto"/>
          </w:divBdr>
        </w:div>
      </w:divsChild>
    </w:div>
    <w:div w:id="539127363">
      <w:bodyDiv w:val="1"/>
      <w:marLeft w:val="0"/>
      <w:marRight w:val="0"/>
      <w:marTop w:val="0"/>
      <w:marBottom w:val="0"/>
      <w:divBdr>
        <w:top w:val="none" w:sz="0" w:space="0" w:color="auto"/>
        <w:left w:val="none" w:sz="0" w:space="0" w:color="auto"/>
        <w:bottom w:val="none" w:sz="0" w:space="0" w:color="auto"/>
        <w:right w:val="none" w:sz="0" w:space="0" w:color="auto"/>
      </w:divBdr>
    </w:div>
    <w:div w:id="802578779">
      <w:bodyDiv w:val="1"/>
      <w:marLeft w:val="0"/>
      <w:marRight w:val="0"/>
      <w:marTop w:val="0"/>
      <w:marBottom w:val="0"/>
      <w:divBdr>
        <w:top w:val="none" w:sz="0" w:space="0" w:color="auto"/>
        <w:left w:val="none" w:sz="0" w:space="0" w:color="auto"/>
        <w:bottom w:val="none" w:sz="0" w:space="0" w:color="auto"/>
        <w:right w:val="none" w:sz="0" w:space="0" w:color="auto"/>
      </w:divBdr>
    </w:div>
    <w:div w:id="1162160563">
      <w:bodyDiv w:val="1"/>
      <w:marLeft w:val="0"/>
      <w:marRight w:val="0"/>
      <w:marTop w:val="0"/>
      <w:marBottom w:val="0"/>
      <w:divBdr>
        <w:top w:val="none" w:sz="0" w:space="0" w:color="auto"/>
        <w:left w:val="none" w:sz="0" w:space="0" w:color="auto"/>
        <w:bottom w:val="none" w:sz="0" w:space="0" w:color="auto"/>
        <w:right w:val="none" w:sz="0" w:space="0" w:color="auto"/>
      </w:divBdr>
      <w:divsChild>
        <w:div w:id="1706174767">
          <w:marLeft w:val="0"/>
          <w:marRight w:val="0"/>
          <w:marTop w:val="0"/>
          <w:marBottom w:val="0"/>
          <w:divBdr>
            <w:top w:val="none" w:sz="0" w:space="0" w:color="auto"/>
            <w:left w:val="none" w:sz="0" w:space="0" w:color="auto"/>
            <w:bottom w:val="none" w:sz="0" w:space="0" w:color="auto"/>
            <w:right w:val="none" w:sz="0" w:space="0" w:color="auto"/>
          </w:divBdr>
        </w:div>
        <w:div w:id="213278558">
          <w:marLeft w:val="0"/>
          <w:marRight w:val="0"/>
          <w:marTop w:val="0"/>
          <w:marBottom w:val="0"/>
          <w:divBdr>
            <w:top w:val="none" w:sz="0" w:space="0" w:color="auto"/>
            <w:left w:val="none" w:sz="0" w:space="0" w:color="auto"/>
            <w:bottom w:val="none" w:sz="0" w:space="0" w:color="auto"/>
            <w:right w:val="none" w:sz="0" w:space="0" w:color="auto"/>
          </w:divBdr>
        </w:div>
      </w:divsChild>
    </w:div>
    <w:div w:id="17246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85</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n.comp</dc:creator>
  <cp:keywords/>
  <dc:description/>
  <cp:lastModifiedBy>n.comp</cp:lastModifiedBy>
  <cp:revision>2</cp:revision>
  <dcterms:created xsi:type="dcterms:W3CDTF">2023-01-31T12:43:00Z</dcterms:created>
  <dcterms:modified xsi:type="dcterms:W3CDTF">2023-01-31T12:43:00Z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6ca77930-6511-4df0-b68c-c2b97f029776</vt:lpwstr>
  </property>
</Properties>
</file>