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IoT’25 Software Task 2 — Full-Stack Data Visualization Dashboard</w:t>
      </w:r>
    </w:p>
    <w:p>
      <w:pPr>
        <w:pStyle w:val="Heading2"/>
      </w:pPr>
      <w:r>
        <w:t>Overview</w:t>
      </w:r>
    </w:p>
    <w:p>
      <w:r>
        <w:t>This project demonstrates a complete IoT data visualization platform built using FastAPI for the backend and React.js with Apache ECharts for the frontend. It focuses on three smart city verticals: Air Quality (AQ), Water Flow (WF), and Street Light (SL). The system fetches data from a FastAPI backend and visualizes it interactively in a React dashboard.</w:t>
      </w:r>
    </w:p>
    <w:p>
      <w:pPr>
        <w:pStyle w:val="Heading2"/>
      </w:pPr>
      <w:r>
        <w:t>Dataset Details</w:t>
      </w:r>
    </w:p>
    <w:p>
      <w:r>
        <w:t>Two datasets were provided for this task:</w:t>
        <w:br/>
        <w:t>- iot_dataset.csv: Contains raw IoT sensor readings for AQ, WF, and SL verticals.</w:t>
        <w:br/>
        <w:t>- iot_dataset_mapping.csv: Maps sensor IDs and node names to their corresponding verticals.</w:t>
        <w:br/>
        <w:br/>
        <w:t>These datasets were used for data preprocessing, mapping, and visualization.</w:t>
      </w:r>
    </w:p>
    <w:p>
      <w:pPr>
        <w:pStyle w:val="Heading2"/>
      </w:pPr>
      <w:r>
        <w:t>Backend — FastAPI</w:t>
      </w:r>
    </w:p>
    <w:p>
      <w:r>
        <w:t>The backend is implemented in Python using FastAPI. The script file 'api_app.py' defines three endpoints:</w:t>
        <w:br/>
        <w:t>- /aq: Air Quality Data</w:t>
        <w:br/>
        <w:t>- /wf: Water Flow Data</w:t>
        <w:br/>
        <w:t>- /sl: Street Light Data</w:t>
        <w:br/>
        <w:br/>
        <w:t>Each endpoint fetches, cleans, and returns JSON data to the frontend. The backend can be run using the following commands:</w:t>
      </w:r>
    </w:p>
    <w:p>
      <w:pPr>
        <w:pStyle w:val="ListBullet"/>
      </w:pPr>
      <w:r>
        <w:t>cd Sameena_ACE_SWTask2</w:t>
        <w:br/>
        <w:t>venv\Scripts\activate</w:t>
        <w:br/>
        <w:t>uvicorn api_app:app --reload</w:t>
      </w:r>
    </w:p>
    <w:p>
      <w:pPr>
        <w:pStyle w:val="Heading2"/>
      </w:pPr>
      <w:r>
        <w:t>Frontend — React + Apache ECharts</w:t>
      </w:r>
    </w:p>
    <w:p>
      <w:r>
        <w:t>The frontend is developed using React.js and Apache ECharts. It features three dashboard views for AQ, WF, and SL. Axios is used to fetch data from the FastAPI backend in real time. The charts are rendered using ECharts and update dynamically when switching between verticals.</w:t>
      </w:r>
    </w:p>
    <w:p>
      <w:pPr>
        <w:pStyle w:val="ListBullet"/>
      </w:pPr>
      <w:r>
        <w:t>Run the frontend with:</w:t>
        <w:br/>
        <w:t>cd iot25-frontend</w:t>
        <w:br/>
        <w:t>npm start</w:t>
      </w:r>
    </w:p>
    <w:p>
      <w:pPr>
        <w:pStyle w:val="Heading2"/>
      </w:pPr>
      <w:r>
        <w:t>System Workflow</w:t>
      </w:r>
    </w:p>
    <w:p>
      <w:r>
        <w:t>1. The FastAPI backend starts at http://127.0.0.1:8000 and provides JSON data.</w:t>
        <w:br/>
        <w:t>2. The React frontend fetches the data using Axios.</w:t>
        <w:br/>
        <w:t>3. Apache ECharts renders the visualizations dynamically.</w:t>
        <w:br/>
        <w:t>4. Users can switch between AQ, WF, and SL dashboards using the navigation bar.</w:t>
      </w:r>
    </w:p>
    <w:p>
      <w:pPr>
        <w:pStyle w:val="Heading2"/>
      </w:pPr>
      <w:r>
        <w:t>Output Summary</w:t>
      </w:r>
    </w:p>
    <w:tbl>
      <w:tblPr>
        <w:tblW w:type="auto" w:w="0"/>
        <w:tblLook w:firstColumn="1" w:firstRow="1" w:lastColumn="0" w:lastRow="0" w:noHBand="0" w:noVBand="1" w:val="04A0"/>
      </w:tblPr>
      <w:tblGrid>
        <w:gridCol w:w="2880"/>
        <w:gridCol w:w="2880"/>
        <w:gridCol w:w="2880"/>
      </w:tblGrid>
      <w:tr>
        <w:tc>
          <w:tcPr>
            <w:tcW w:type="dxa" w:w="2880"/>
          </w:tcPr>
          <w:p>
            <w:r>
              <w:t>Vertical</w:t>
            </w:r>
          </w:p>
        </w:tc>
        <w:tc>
          <w:tcPr>
            <w:tcW w:type="dxa" w:w="2880"/>
          </w:tcPr>
          <w:p>
            <w:r>
              <w:t>Visualization Type</w:t>
            </w:r>
          </w:p>
        </w:tc>
        <w:tc>
          <w:tcPr>
            <w:tcW w:type="dxa" w:w="2880"/>
          </w:tcPr>
          <w:p>
            <w:r>
              <w:t>Endpoint</w:t>
            </w:r>
          </w:p>
        </w:tc>
      </w:tr>
      <w:tr>
        <w:tc>
          <w:tcPr>
            <w:tcW w:type="dxa" w:w="2880"/>
          </w:tcPr>
          <w:p>
            <w:r>
              <w:t>Air Quality (AQ)</w:t>
            </w:r>
          </w:p>
        </w:tc>
        <w:tc>
          <w:tcPr>
            <w:tcW w:type="dxa" w:w="2880"/>
          </w:tcPr>
          <w:p>
            <w:r>
              <w:t>Air pollutant trends</w:t>
            </w:r>
          </w:p>
        </w:tc>
        <w:tc>
          <w:tcPr>
            <w:tcW w:type="dxa" w:w="2880"/>
          </w:tcPr>
          <w:p>
            <w:r>
              <w:t>/aq</w:t>
            </w:r>
          </w:p>
        </w:tc>
      </w:tr>
      <w:tr>
        <w:tc>
          <w:tcPr>
            <w:tcW w:type="dxa" w:w="2880"/>
          </w:tcPr>
          <w:p>
            <w:r>
              <w:t>Water Flow (WF)</w:t>
            </w:r>
          </w:p>
        </w:tc>
        <w:tc>
          <w:tcPr>
            <w:tcW w:type="dxa" w:w="2880"/>
          </w:tcPr>
          <w:p>
            <w:r>
              <w:t>Flow rate trends</w:t>
            </w:r>
          </w:p>
        </w:tc>
        <w:tc>
          <w:tcPr>
            <w:tcW w:type="dxa" w:w="2880"/>
          </w:tcPr>
          <w:p>
            <w:r>
              <w:t>/wf</w:t>
            </w:r>
          </w:p>
        </w:tc>
      </w:tr>
      <w:tr>
        <w:tc>
          <w:tcPr>
            <w:tcW w:type="dxa" w:w="2880"/>
          </w:tcPr>
          <w:p>
            <w:r>
              <w:t>Street Light (SL)</w:t>
            </w:r>
          </w:p>
        </w:tc>
        <w:tc>
          <w:tcPr>
            <w:tcW w:type="dxa" w:w="2880"/>
          </w:tcPr>
          <w:p>
            <w:r>
              <w:t>Light intensity and power trends</w:t>
            </w:r>
          </w:p>
        </w:tc>
        <w:tc>
          <w:tcPr>
            <w:tcW w:type="dxa" w:w="2880"/>
          </w:tcPr>
          <w:p>
            <w:r>
              <w:t>/sl</w:t>
            </w:r>
          </w:p>
        </w:tc>
      </w:tr>
    </w:tbl>
    <w:p>
      <w:pPr>
        <w:pStyle w:val="Heading2"/>
      </w:pPr>
      <w:r>
        <w:t>Demonstration Video</w:t>
      </w:r>
    </w:p>
    <w:p>
      <w:r>
        <w:t>A detailed video demonstration covers backend API execution, frontend visualization, and data retrieval validation.</w:t>
        <w:br/>
        <w:t>Google Drive Link: https://drive.google.com/file/d/17Em_enUc1Kb50pJ0O5xbT5ExrdZ802SN/view?usp=drivesdk</w:t>
      </w:r>
    </w:p>
    <w:p>
      <w:pPr>
        <w:pStyle w:val="Heading2"/>
      </w:pPr>
      <w:r>
        <w:t>Deliverables</w:t>
      </w:r>
    </w:p>
    <w:p>
      <w:r>
        <w:t>✅ FastAPI Python backend → api_app.py</w:t>
        <w:br/>
        <w:t>✅ React frontend → /iot25-frontend</w:t>
        <w:br/>
        <w:t>✅ IoT datasets → iot_dataset.csv, iot_dataset_mapping.csv</w:t>
        <w:br/>
        <w:t>✅ Demonstration video (Google Drive link)</w:t>
        <w:br/>
        <w:t>✅ Report and README file</w:t>
      </w:r>
    </w:p>
    <w:p>
      <w:pPr>
        <w:pStyle w:val="Heading2"/>
      </w:pPr>
      <w:r>
        <w:t>Developed by</w:t>
      </w:r>
    </w:p>
    <w:p>
      <w:r>
        <w:t>Syed Sameena</w:t>
        <w:br/>
        <w:t>B.Tech — AI &amp; DS (3rd Year, 3–1 Semester)</w:t>
        <w:br/>
        <w:t>Date: 8th November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