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1E684" w14:textId="78941B14" w:rsidR="00533CF9" w:rsidRPr="00D12446" w:rsidRDefault="00533CF9" w:rsidP="00584B96">
      <w:pPr>
        <w:jc w:val="center"/>
        <w:rPr>
          <w:rFonts w:asciiTheme="majorBidi" w:hAnsiTheme="majorBidi" w:cstheme="majorBidi"/>
          <w:b/>
          <w:bCs/>
          <w:sz w:val="40"/>
          <w:szCs w:val="40"/>
        </w:rPr>
      </w:pPr>
      <w:r w:rsidRPr="00D12446">
        <w:rPr>
          <w:rFonts w:asciiTheme="majorBidi" w:hAnsiTheme="majorBidi" w:cstheme="majorBidi"/>
          <w:b/>
          <w:bCs/>
          <w:sz w:val="40"/>
          <w:szCs w:val="40"/>
        </w:rPr>
        <w:t> CSC-</w:t>
      </w:r>
      <w:r w:rsidR="00147A05" w:rsidRPr="00D12446">
        <w:rPr>
          <w:rFonts w:asciiTheme="majorBidi" w:hAnsiTheme="majorBidi" w:cstheme="majorBidi"/>
          <w:b/>
          <w:bCs/>
          <w:sz w:val="40"/>
          <w:szCs w:val="40"/>
        </w:rPr>
        <w:t>3</w:t>
      </w:r>
      <w:r w:rsidRPr="00D12446">
        <w:rPr>
          <w:rFonts w:asciiTheme="majorBidi" w:hAnsiTheme="majorBidi" w:cstheme="majorBidi"/>
          <w:b/>
          <w:bCs/>
          <w:sz w:val="40"/>
          <w:szCs w:val="40"/>
        </w:rPr>
        <w:t xml:space="preserve">02 </w:t>
      </w:r>
      <w:r w:rsidR="001810B4" w:rsidRPr="00D12446">
        <w:rPr>
          <w:rFonts w:asciiTheme="majorBidi" w:hAnsiTheme="majorBidi" w:cstheme="majorBidi"/>
          <w:b/>
          <w:bCs/>
          <w:sz w:val="40"/>
          <w:szCs w:val="40"/>
        </w:rPr>
        <w:t>Computer Architecture</w:t>
      </w:r>
    </w:p>
    <w:p w14:paraId="51721CDC" w14:textId="2B3EE6C0" w:rsidR="00584B96" w:rsidRPr="00D12446" w:rsidRDefault="00D91F09" w:rsidP="00D91F09">
      <w:pPr>
        <w:jc w:val="center"/>
        <w:rPr>
          <w:rFonts w:asciiTheme="majorBidi" w:hAnsiTheme="majorBidi" w:cstheme="majorBidi"/>
          <w:b/>
          <w:sz w:val="36"/>
          <w:szCs w:val="36"/>
        </w:rPr>
      </w:pPr>
      <w:r w:rsidRPr="00D12446">
        <w:rPr>
          <w:rFonts w:asciiTheme="majorBidi" w:hAnsiTheme="majorBidi" w:cstheme="majorBidi"/>
          <w:b/>
          <w:bCs/>
          <w:sz w:val="36"/>
          <w:szCs w:val="36"/>
          <w:lang w:val="en-US"/>
        </w:rPr>
        <w:t xml:space="preserve">CCP </w:t>
      </w:r>
      <w:r w:rsidR="00584B96" w:rsidRPr="00D12446">
        <w:rPr>
          <w:rFonts w:asciiTheme="majorBidi" w:hAnsiTheme="majorBidi" w:cstheme="majorBidi"/>
          <w:b/>
          <w:bCs/>
          <w:sz w:val="36"/>
          <w:szCs w:val="36"/>
          <w:lang w:val="en-US"/>
        </w:rPr>
        <w:t>Project Report</w:t>
      </w:r>
    </w:p>
    <w:p w14:paraId="21CA149E" w14:textId="77777777" w:rsidR="00584B96" w:rsidRPr="00D12446" w:rsidRDefault="00584B96" w:rsidP="00584B96">
      <w:pPr>
        <w:jc w:val="center"/>
        <w:rPr>
          <w:rFonts w:asciiTheme="majorBidi" w:hAnsiTheme="majorBidi" w:cstheme="majorBidi"/>
          <w:b/>
          <w:bCs/>
          <w:sz w:val="32"/>
          <w:szCs w:val="32"/>
        </w:rPr>
      </w:pPr>
      <w:r w:rsidRPr="00D12446">
        <w:rPr>
          <w:rFonts w:asciiTheme="majorBidi" w:hAnsiTheme="majorBidi" w:cstheme="majorBidi"/>
          <w:b/>
          <w:bCs/>
          <w:sz w:val="32"/>
          <w:szCs w:val="32"/>
        </w:rPr>
        <w:t>Section: A</w:t>
      </w:r>
    </w:p>
    <w:p w14:paraId="6085AC11" w14:textId="77777777" w:rsidR="00584B96" w:rsidRPr="00D12446" w:rsidRDefault="00584B96" w:rsidP="00584B96">
      <w:pPr>
        <w:jc w:val="center"/>
        <w:rPr>
          <w:rFonts w:asciiTheme="majorBidi" w:hAnsiTheme="majorBidi" w:cstheme="majorBidi"/>
          <w:b/>
          <w:bCs/>
          <w:sz w:val="32"/>
          <w:szCs w:val="32"/>
        </w:rPr>
      </w:pPr>
    </w:p>
    <w:p w14:paraId="0326EAA3" w14:textId="77777777" w:rsidR="00584B96" w:rsidRPr="00D12446" w:rsidRDefault="00584B96" w:rsidP="00584B96">
      <w:pPr>
        <w:jc w:val="center"/>
        <w:rPr>
          <w:rFonts w:asciiTheme="majorBidi" w:hAnsiTheme="majorBidi" w:cstheme="majorBidi"/>
          <w:sz w:val="32"/>
          <w:szCs w:val="32"/>
        </w:rPr>
      </w:pPr>
      <w:r w:rsidRPr="00D12446">
        <w:rPr>
          <w:rFonts w:asciiTheme="majorBidi" w:hAnsiTheme="majorBidi" w:cstheme="majorBidi"/>
          <w:noProof/>
          <w:sz w:val="32"/>
          <w:szCs w:val="32"/>
        </w:rPr>
        <w:drawing>
          <wp:inline distT="0" distB="0" distL="0" distR="0" wp14:anchorId="0A150DAF" wp14:editId="64BAB748">
            <wp:extent cx="2419350" cy="2428875"/>
            <wp:effectExtent l="0" t="0" r="0" b="9525"/>
            <wp:docPr id="2107430676" name="Picture 2" descr="uet lahore Logo PNG Vector (CDR) Free Download |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lahore Logo PNG Vector (CDR) Free Download | Engineerin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19350" cy="2428875"/>
                    </a:xfrm>
                    <a:prstGeom prst="rect">
                      <a:avLst/>
                    </a:prstGeom>
                    <a:noFill/>
                    <a:ln>
                      <a:noFill/>
                    </a:ln>
                  </pic:spPr>
                </pic:pic>
              </a:graphicData>
            </a:graphic>
          </wp:inline>
        </w:drawing>
      </w:r>
    </w:p>
    <w:p w14:paraId="07041642" w14:textId="77777777" w:rsidR="00584B96" w:rsidRPr="00D12446" w:rsidRDefault="00584B96" w:rsidP="00584B96">
      <w:pPr>
        <w:jc w:val="center"/>
        <w:rPr>
          <w:rFonts w:asciiTheme="majorBidi" w:hAnsiTheme="majorBidi" w:cstheme="majorBidi"/>
          <w:sz w:val="32"/>
          <w:szCs w:val="32"/>
        </w:rPr>
      </w:pPr>
    </w:p>
    <w:p w14:paraId="42D68771" w14:textId="77777777" w:rsidR="00584B96" w:rsidRPr="00D12446" w:rsidRDefault="00584B96" w:rsidP="00584B96">
      <w:pPr>
        <w:jc w:val="center"/>
        <w:rPr>
          <w:rFonts w:asciiTheme="majorBidi" w:hAnsiTheme="majorBidi" w:cstheme="majorBidi"/>
          <w:b/>
          <w:bCs/>
          <w:sz w:val="32"/>
          <w:szCs w:val="32"/>
        </w:rPr>
      </w:pPr>
      <w:r w:rsidRPr="00D12446">
        <w:rPr>
          <w:rFonts w:asciiTheme="majorBidi" w:hAnsiTheme="majorBidi" w:cstheme="majorBidi"/>
          <w:b/>
          <w:bCs/>
          <w:sz w:val="32"/>
          <w:szCs w:val="32"/>
        </w:rPr>
        <w:t>Submitted By:</w:t>
      </w:r>
    </w:p>
    <w:p w14:paraId="3B16E3FE" w14:textId="77777777" w:rsidR="00584B96" w:rsidRPr="00D12446" w:rsidRDefault="00584B96" w:rsidP="00584B96">
      <w:pPr>
        <w:jc w:val="center"/>
        <w:rPr>
          <w:rFonts w:asciiTheme="majorBidi" w:hAnsiTheme="majorBidi" w:cstheme="majorBidi"/>
          <w:sz w:val="32"/>
          <w:szCs w:val="32"/>
        </w:rPr>
      </w:pPr>
      <w:r w:rsidRPr="00D12446">
        <w:rPr>
          <w:rFonts w:asciiTheme="majorBidi" w:hAnsiTheme="majorBidi" w:cstheme="majorBidi"/>
          <w:sz w:val="32"/>
          <w:szCs w:val="32"/>
        </w:rPr>
        <w:t>Syed Shayan Arshad           2023-CS-625</w:t>
      </w:r>
    </w:p>
    <w:p w14:paraId="78354BAE" w14:textId="77777777" w:rsidR="00584B96" w:rsidRPr="00D12446" w:rsidRDefault="00584B96" w:rsidP="00584B96">
      <w:pPr>
        <w:jc w:val="center"/>
        <w:rPr>
          <w:rFonts w:asciiTheme="majorBidi" w:hAnsiTheme="majorBidi" w:cstheme="majorBidi"/>
          <w:sz w:val="32"/>
          <w:szCs w:val="32"/>
        </w:rPr>
      </w:pPr>
      <w:r w:rsidRPr="00D12446">
        <w:rPr>
          <w:rFonts w:asciiTheme="majorBidi" w:hAnsiTheme="majorBidi" w:cstheme="majorBidi"/>
          <w:sz w:val="32"/>
          <w:szCs w:val="32"/>
        </w:rPr>
        <w:t>Adeel-Ur-Rehman              2023-CS-626</w:t>
      </w:r>
    </w:p>
    <w:p w14:paraId="2FA54C32" w14:textId="77777777" w:rsidR="00584B96" w:rsidRPr="00D12446" w:rsidRDefault="00584B96" w:rsidP="00584B96">
      <w:pPr>
        <w:jc w:val="center"/>
        <w:rPr>
          <w:rFonts w:asciiTheme="majorBidi" w:hAnsiTheme="majorBidi" w:cstheme="majorBidi"/>
          <w:sz w:val="32"/>
          <w:szCs w:val="32"/>
        </w:rPr>
      </w:pPr>
      <w:r w:rsidRPr="00D12446">
        <w:rPr>
          <w:rFonts w:asciiTheme="majorBidi" w:hAnsiTheme="majorBidi" w:cstheme="majorBidi"/>
          <w:sz w:val="32"/>
          <w:szCs w:val="32"/>
        </w:rPr>
        <w:t>Hammad Khalid                 2023-CS-637</w:t>
      </w:r>
    </w:p>
    <w:p w14:paraId="7368E8E9" w14:textId="77777777" w:rsidR="00584B96" w:rsidRPr="00D12446" w:rsidRDefault="00584B96" w:rsidP="00584B96">
      <w:pPr>
        <w:jc w:val="center"/>
        <w:rPr>
          <w:rFonts w:asciiTheme="majorBidi" w:hAnsiTheme="majorBidi" w:cstheme="majorBidi"/>
          <w:sz w:val="32"/>
          <w:szCs w:val="32"/>
        </w:rPr>
      </w:pPr>
    </w:p>
    <w:p w14:paraId="1ABC2F2E" w14:textId="77777777" w:rsidR="00584B96" w:rsidRPr="00D12446" w:rsidRDefault="00584B96" w:rsidP="00584B96">
      <w:pPr>
        <w:jc w:val="center"/>
        <w:rPr>
          <w:rFonts w:asciiTheme="majorBidi" w:hAnsiTheme="majorBidi" w:cstheme="majorBidi"/>
          <w:b/>
          <w:bCs/>
          <w:sz w:val="32"/>
          <w:szCs w:val="32"/>
        </w:rPr>
      </w:pPr>
      <w:r w:rsidRPr="00D12446">
        <w:rPr>
          <w:rFonts w:asciiTheme="majorBidi" w:hAnsiTheme="majorBidi" w:cstheme="majorBidi"/>
          <w:b/>
          <w:bCs/>
          <w:sz w:val="32"/>
          <w:szCs w:val="32"/>
        </w:rPr>
        <w:t>Submitted To:</w:t>
      </w:r>
    </w:p>
    <w:p w14:paraId="406AA6FE" w14:textId="08B39784" w:rsidR="00584B96" w:rsidRPr="00D12446" w:rsidRDefault="00584B96" w:rsidP="00584B96">
      <w:pPr>
        <w:jc w:val="center"/>
        <w:rPr>
          <w:rFonts w:asciiTheme="majorBidi" w:hAnsiTheme="majorBidi" w:cstheme="majorBidi"/>
          <w:sz w:val="32"/>
          <w:szCs w:val="32"/>
        </w:rPr>
      </w:pPr>
      <w:r w:rsidRPr="00D12446">
        <w:rPr>
          <w:rFonts w:asciiTheme="majorBidi" w:hAnsiTheme="majorBidi" w:cstheme="majorBidi"/>
          <w:sz w:val="32"/>
          <w:szCs w:val="32"/>
        </w:rPr>
        <w:t xml:space="preserve">Mam. </w:t>
      </w:r>
      <w:r w:rsidR="00D91F09" w:rsidRPr="00D12446">
        <w:rPr>
          <w:rFonts w:asciiTheme="majorBidi" w:hAnsiTheme="majorBidi" w:cstheme="majorBidi"/>
          <w:sz w:val="32"/>
          <w:szCs w:val="32"/>
        </w:rPr>
        <w:t>Rida</w:t>
      </w:r>
    </w:p>
    <w:p w14:paraId="5695295A" w14:textId="4C5D191F" w:rsidR="00584B96" w:rsidRPr="00D12446" w:rsidRDefault="00584B96" w:rsidP="00584B96">
      <w:pPr>
        <w:jc w:val="center"/>
        <w:rPr>
          <w:rFonts w:asciiTheme="majorBidi" w:hAnsiTheme="majorBidi" w:cstheme="majorBidi"/>
          <w:sz w:val="32"/>
          <w:szCs w:val="32"/>
        </w:rPr>
      </w:pPr>
      <w:r w:rsidRPr="00D12446">
        <w:rPr>
          <w:rFonts w:asciiTheme="majorBidi" w:hAnsiTheme="majorBidi" w:cstheme="majorBidi"/>
          <w:sz w:val="32"/>
          <w:szCs w:val="32"/>
        </w:rPr>
        <w:t xml:space="preserve">Dated: </w:t>
      </w:r>
      <w:r w:rsidR="00544FA4" w:rsidRPr="00D12446">
        <w:rPr>
          <w:rFonts w:asciiTheme="majorBidi" w:hAnsiTheme="majorBidi" w:cstheme="majorBidi"/>
          <w:sz w:val="32"/>
          <w:szCs w:val="32"/>
        </w:rPr>
        <w:t>6</w:t>
      </w:r>
      <w:r w:rsidRPr="00D12446">
        <w:rPr>
          <w:rFonts w:asciiTheme="majorBidi" w:hAnsiTheme="majorBidi" w:cstheme="majorBidi"/>
          <w:sz w:val="32"/>
          <w:szCs w:val="32"/>
          <w:vertAlign w:val="superscript"/>
        </w:rPr>
        <w:t>th</w:t>
      </w:r>
      <w:r w:rsidRPr="00D12446">
        <w:rPr>
          <w:rFonts w:asciiTheme="majorBidi" w:hAnsiTheme="majorBidi" w:cstheme="majorBidi"/>
          <w:sz w:val="32"/>
          <w:szCs w:val="32"/>
        </w:rPr>
        <w:t xml:space="preserve"> </w:t>
      </w:r>
      <w:r w:rsidR="00544FA4" w:rsidRPr="00D12446">
        <w:rPr>
          <w:rFonts w:asciiTheme="majorBidi" w:hAnsiTheme="majorBidi" w:cstheme="majorBidi"/>
          <w:sz w:val="32"/>
          <w:szCs w:val="32"/>
        </w:rPr>
        <w:t>Jan</w:t>
      </w:r>
      <w:r w:rsidRPr="00D12446">
        <w:rPr>
          <w:rFonts w:asciiTheme="majorBidi" w:hAnsiTheme="majorBidi" w:cstheme="majorBidi"/>
          <w:sz w:val="32"/>
          <w:szCs w:val="32"/>
        </w:rPr>
        <w:t xml:space="preserve"> 202</w:t>
      </w:r>
      <w:r w:rsidR="00544FA4" w:rsidRPr="00D12446">
        <w:rPr>
          <w:rFonts w:asciiTheme="majorBidi" w:hAnsiTheme="majorBidi" w:cstheme="majorBidi"/>
          <w:sz w:val="32"/>
          <w:szCs w:val="32"/>
        </w:rPr>
        <w:t>6</w:t>
      </w:r>
    </w:p>
    <w:p w14:paraId="33603BAF" w14:textId="77777777" w:rsidR="00584B96" w:rsidRPr="00D12446" w:rsidRDefault="00584B96" w:rsidP="00584B96">
      <w:pPr>
        <w:jc w:val="center"/>
        <w:rPr>
          <w:rFonts w:asciiTheme="majorBidi" w:hAnsiTheme="majorBidi" w:cstheme="majorBidi"/>
          <w:sz w:val="32"/>
          <w:szCs w:val="32"/>
        </w:rPr>
      </w:pPr>
    </w:p>
    <w:p w14:paraId="1A412B41" w14:textId="77777777" w:rsidR="00D02ADD" w:rsidRPr="00D12446" w:rsidRDefault="00D02ADD" w:rsidP="00584B96">
      <w:pPr>
        <w:jc w:val="center"/>
        <w:rPr>
          <w:rFonts w:asciiTheme="majorBidi" w:hAnsiTheme="majorBidi" w:cstheme="majorBidi"/>
          <w:sz w:val="32"/>
          <w:szCs w:val="32"/>
        </w:rPr>
      </w:pPr>
    </w:p>
    <w:p w14:paraId="0DDE8830" w14:textId="77777777" w:rsidR="00584B96" w:rsidRPr="00D12446" w:rsidRDefault="00584B96" w:rsidP="00584B96">
      <w:pPr>
        <w:jc w:val="center"/>
        <w:rPr>
          <w:rFonts w:asciiTheme="majorBidi" w:hAnsiTheme="majorBidi" w:cstheme="majorBidi"/>
          <w:b/>
          <w:bCs/>
          <w:sz w:val="32"/>
          <w:szCs w:val="32"/>
        </w:rPr>
      </w:pPr>
      <w:r w:rsidRPr="00D12446">
        <w:rPr>
          <w:rFonts w:asciiTheme="majorBidi" w:hAnsiTheme="majorBidi" w:cstheme="majorBidi"/>
          <w:b/>
          <w:bCs/>
          <w:sz w:val="32"/>
          <w:szCs w:val="32"/>
        </w:rPr>
        <w:t>Department of Computer Science</w:t>
      </w:r>
    </w:p>
    <w:p w14:paraId="5FF63DD9" w14:textId="2D1B4439" w:rsidR="00584B96" w:rsidRPr="00D12446" w:rsidRDefault="00584B96" w:rsidP="00584B96">
      <w:pPr>
        <w:jc w:val="both"/>
        <w:rPr>
          <w:rFonts w:asciiTheme="majorBidi" w:hAnsiTheme="majorBidi" w:cstheme="majorBidi"/>
          <w:b/>
          <w:bCs/>
          <w:sz w:val="28"/>
          <w:szCs w:val="28"/>
        </w:rPr>
      </w:pPr>
      <w:r w:rsidRPr="00D12446">
        <w:rPr>
          <w:rFonts w:asciiTheme="majorBidi" w:hAnsiTheme="majorBidi" w:cstheme="majorBidi"/>
          <w:b/>
          <w:bCs/>
          <w:sz w:val="32"/>
          <w:szCs w:val="32"/>
        </w:rPr>
        <w:t>University of Engineering and Technology Lahore, New Campus</w:t>
      </w:r>
    </w:p>
    <w:p w14:paraId="3E612266" w14:textId="77777777" w:rsidR="009E2B1E" w:rsidRPr="00D12446" w:rsidRDefault="006E2810" w:rsidP="006E2810">
      <w:pPr>
        <w:jc w:val="center"/>
        <w:rPr>
          <w:rFonts w:asciiTheme="majorBidi" w:hAnsiTheme="majorBidi" w:cstheme="majorBidi"/>
          <w:b/>
          <w:bCs/>
          <w:sz w:val="32"/>
          <w:szCs w:val="32"/>
        </w:rPr>
      </w:pPr>
      <w:r w:rsidRPr="00D12446">
        <w:rPr>
          <w:rFonts w:asciiTheme="majorBidi" w:hAnsiTheme="majorBidi" w:cstheme="majorBidi"/>
          <w:b/>
          <w:bCs/>
          <w:sz w:val="32"/>
          <w:szCs w:val="32"/>
        </w:rPr>
        <w:lastRenderedPageBreak/>
        <w:t>Comparison of SPARC (RISC) and Motorola</w:t>
      </w:r>
    </w:p>
    <w:p w14:paraId="72B70F35" w14:textId="1030E22A" w:rsidR="006E2810" w:rsidRPr="00D12446" w:rsidRDefault="006E2810" w:rsidP="006E2810">
      <w:pPr>
        <w:jc w:val="center"/>
        <w:rPr>
          <w:rFonts w:asciiTheme="majorBidi" w:hAnsiTheme="majorBidi" w:cstheme="majorBidi"/>
          <w:b/>
          <w:bCs/>
          <w:sz w:val="32"/>
          <w:szCs w:val="32"/>
        </w:rPr>
      </w:pPr>
      <w:r w:rsidRPr="00D12446">
        <w:rPr>
          <w:rFonts w:asciiTheme="majorBidi" w:hAnsiTheme="majorBidi" w:cstheme="majorBidi"/>
          <w:b/>
          <w:bCs/>
          <w:sz w:val="32"/>
          <w:szCs w:val="32"/>
        </w:rPr>
        <w:t>MC68000 (CISC) Architectures</w:t>
      </w:r>
    </w:p>
    <w:p w14:paraId="2F40E008" w14:textId="77777777" w:rsidR="006E3A2B" w:rsidRPr="00D12446" w:rsidRDefault="006E3A2B" w:rsidP="006E3A2B">
      <w:pPr>
        <w:jc w:val="both"/>
        <w:rPr>
          <w:rFonts w:asciiTheme="majorBidi" w:hAnsiTheme="majorBidi" w:cstheme="majorBidi"/>
          <w:b/>
          <w:bCs/>
          <w:sz w:val="28"/>
          <w:szCs w:val="28"/>
        </w:rPr>
      </w:pPr>
      <w:r w:rsidRPr="00D12446">
        <w:rPr>
          <w:rFonts w:asciiTheme="majorBidi" w:hAnsiTheme="majorBidi" w:cstheme="majorBidi"/>
          <w:b/>
          <w:bCs/>
          <w:sz w:val="28"/>
          <w:szCs w:val="28"/>
        </w:rPr>
        <w:t>Introduction</w:t>
      </w:r>
    </w:p>
    <w:p w14:paraId="66DF5F1B" w14:textId="3D0C0452" w:rsidR="006E3A2B" w:rsidRPr="00D12446" w:rsidRDefault="00CE6017" w:rsidP="00CE6017">
      <w:pPr>
        <w:jc w:val="both"/>
        <w:rPr>
          <w:rFonts w:asciiTheme="majorBidi" w:hAnsiTheme="majorBidi" w:cstheme="majorBidi"/>
          <w:sz w:val="24"/>
          <w:szCs w:val="24"/>
        </w:rPr>
      </w:pPr>
      <w:r w:rsidRPr="00CE6017">
        <w:rPr>
          <w:rFonts w:asciiTheme="majorBidi" w:hAnsiTheme="majorBidi" w:cstheme="majorBidi"/>
          <w:sz w:val="24"/>
          <w:szCs w:val="24"/>
        </w:rPr>
        <w:t xml:space="preserve">Modern processors are designed using different architectural approaches that affect their performance, complexity, and use in different applications. Two main approaches are </w:t>
      </w:r>
      <w:r w:rsidRPr="00CE6017">
        <w:rPr>
          <w:rFonts w:asciiTheme="majorBidi" w:hAnsiTheme="majorBidi" w:cstheme="majorBidi"/>
          <w:b/>
          <w:bCs/>
          <w:sz w:val="24"/>
          <w:szCs w:val="24"/>
        </w:rPr>
        <w:t>Reduced Instruction Set Computing (RISC)</w:t>
      </w:r>
      <w:r w:rsidRPr="00CE6017">
        <w:rPr>
          <w:rFonts w:asciiTheme="majorBidi" w:hAnsiTheme="majorBidi" w:cstheme="majorBidi"/>
          <w:sz w:val="24"/>
          <w:szCs w:val="24"/>
        </w:rPr>
        <w:t xml:space="preserve"> and </w:t>
      </w:r>
      <w:r w:rsidRPr="00CE6017">
        <w:rPr>
          <w:rFonts w:asciiTheme="majorBidi" w:hAnsiTheme="majorBidi" w:cstheme="majorBidi"/>
          <w:b/>
          <w:bCs/>
          <w:sz w:val="24"/>
          <w:szCs w:val="24"/>
        </w:rPr>
        <w:t>Complex Instruction Set Computing (CISC)</w:t>
      </w:r>
      <w:r w:rsidRPr="00CE6017">
        <w:rPr>
          <w:rFonts w:asciiTheme="majorBidi" w:hAnsiTheme="majorBidi" w:cstheme="majorBidi"/>
          <w:sz w:val="24"/>
          <w:szCs w:val="24"/>
        </w:rPr>
        <w:t>.</w:t>
      </w:r>
    </w:p>
    <w:p w14:paraId="2530970A" w14:textId="77777777" w:rsidR="000E5932" w:rsidRPr="000E5932" w:rsidRDefault="000E5932" w:rsidP="000E5932">
      <w:pPr>
        <w:jc w:val="both"/>
        <w:rPr>
          <w:rFonts w:asciiTheme="majorBidi" w:hAnsiTheme="majorBidi" w:cstheme="majorBidi"/>
          <w:sz w:val="24"/>
          <w:szCs w:val="24"/>
        </w:rPr>
      </w:pPr>
      <w:r w:rsidRPr="000E5932">
        <w:rPr>
          <w:rFonts w:asciiTheme="majorBidi" w:hAnsiTheme="majorBidi" w:cstheme="majorBidi"/>
          <w:b/>
          <w:bCs/>
          <w:sz w:val="24"/>
          <w:szCs w:val="24"/>
        </w:rPr>
        <w:t>RISC architectures</w:t>
      </w:r>
      <w:r w:rsidRPr="000E5932">
        <w:rPr>
          <w:rFonts w:asciiTheme="majorBidi" w:hAnsiTheme="majorBidi" w:cstheme="majorBidi"/>
          <w:sz w:val="24"/>
          <w:szCs w:val="24"/>
        </w:rPr>
        <w:t xml:space="preserve">, such as </w:t>
      </w:r>
      <w:r w:rsidRPr="000E5932">
        <w:rPr>
          <w:rFonts w:asciiTheme="majorBidi" w:hAnsiTheme="majorBidi" w:cstheme="majorBidi"/>
          <w:b/>
          <w:bCs/>
          <w:sz w:val="24"/>
          <w:szCs w:val="24"/>
        </w:rPr>
        <w:t>SPARC</w:t>
      </w:r>
      <w:r w:rsidRPr="000E5932">
        <w:rPr>
          <w:rFonts w:asciiTheme="majorBidi" w:hAnsiTheme="majorBidi" w:cstheme="majorBidi"/>
          <w:sz w:val="24"/>
          <w:szCs w:val="24"/>
        </w:rPr>
        <w:t>, focus on simplicity and efficiency. They use a small set of simple and optimized instructions. This allows faster execution, easier pipelining, and more predictable performance. Because of these features, RISC processors are well suited for high-speed systems and applications that require consistent performance.</w:t>
      </w:r>
    </w:p>
    <w:p w14:paraId="541F2BB4" w14:textId="77777777" w:rsidR="000E5932" w:rsidRPr="000E5932" w:rsidRDefault="000E5932" w:rsidP="000E5932">
      <w:pPr>
        <w:jc w:val="both"/>
        <w:rPr>
          <w:rFonts w:asciiTheme="majorBidi" w:hAnsiTheme="majorBidi" w:cstheme="majorBidi"/>
          <w:sz w:val="24"/>
          <w:szCs w:val="24"/>
        </w:rPr>
      </w:pPr>
      <w:r w:rsidRPr="000E5932">
        <w:rPr>
          <w:rFonts w:asciiTheme="majorBidi" w:hAnsiTheme="majorBidi" w:cstheme="majorBidi"/>
          <w:b/>
          <w:bCs/>
          <w:sz w:val="24"/>
          <w:szCs w:val="24"/>
        </w:rPr>
        <w:t>CISC architectures</w:t>
      </w:r>
      <w:r w:rsidRPr="000E5932">
        <w:rPr>
          <w:rFonts w:asciiTheme="majorBidi" w:hAnsiTheme="majorBidi" w:cstheme="majorBidi"/>
          <w:sz w:val="24"/>
          <w:szCs w:val="24"/>
        </w:rPr>
        <w:t xml:space="preserve">, such as the </w:t>
      </w:r>
      <w:r w:rsidRPr="000E5932">
        <w:rPr>
          <w:rFonts w:asciiTheme="majorBidi" w:hAnsiTheme="majorBidi" w:cstheme="majorBidi"/>
          <w:b/>
          <w:bCs/>
          <w:sz w:val="24"/>
          <w:szCs w:val="24"/>
        </w:rPr>
        <w:t>Motorola MC68000</w:t>
      </w:r>
      <w:r w:rsidRPr="000E5932">
        <w:rPr>
          <w:rFonts w:asciiTheme="majorBidi" w:hAnsiTheme="majorBidi" w:cstheme="majorBidi"/>
          <w:sz w:val="24"/>
          <w:szCs w:val="24"/>
        </w:rPr>
        <w:t>, use a larger and more complex set of instructions. Each instruction can perform multiple operations, which reduces the total number of instructions needed for a program. However, this increases the complexity of instruction decoding and execution, which can make performance less predictable.</w:t>
      </w:r>
    </w:p>
    <w:p w14:paraId="22AB8E6E" w14:textId="77777777" w:rsidR="006E3A2B" w:rsidRPr="00D12446" w:rsidRDefault="006E3A2B" w:rsidP="006E3A2B">
      <w:pPr>
        <w:jc w:val="both"/>
        <w:rPr>
          <w:rFonts w:asciiTheme="majorBidi" w:hAnsiTheme="majorBidi" w:cstheme="majorBidi"/>
          <w:b/>
          <w:bCs/>
          <w:sz w:val="28"/>
          <w:szCs w:val="28"/>
        </w:rPr>
      </w:pPr>
      <w:r w:rsidRPr="00D12446">
        <w:rPr>
          <w:rFonts w:asciiTheme="majorBidi" w:hAnsiTheme="majorBidi" w:cstheme="majorBidi"/>
          <w:b/>
          <w:bCs/>
          <w:sz w:val="28"/>
          <w:szCs w:val="28"/>
        </w:rPr>
        <w:t>Instruction Set Architecture Analysis</w:t>
      </w:r>
    </w:p>
    <w:p w14:paraId="73D068AE" w14:textId="28C45A2D" w:rsidR="005C50C4" w:rsidRPr="00D12446" w:rsidRDefault="00475C38" w:rsidP="00475C38">
      <w:pPr>
        <w:jc w:val="both"/>
        <w:rPr>
          <w:rFonts w:asciiTheme="majorBidi" w:hAnsiTheme="majorBidi" w:cstheme="majorBidi"/>
          <w:sz w:val="24"/>
          <w:szCs w:val="24"/>
        </w:rPr>
      </w:pPr>
      <w:r w:rsidRPr="00475C38">
        <w:rPr>
          <w:rFonts w:asciiTheme="majorBidi" w:hAnsiTheme="majorBidi" w:cstheme="majorBidi"/>
          <w:sz w:val="24"/>
          <w:szCs w:val="24"/>
        </w:rPr>
        <w:t xml:space="preserve">The instruction set and design philosophy of a processor have a strong effect on its performance. SPARC (RISC) uses simple, fixed-length instructions and a large number of registers. This design supports predictable execution and efficient pipelining. </w:t>
      </w:r>
      <w:r w:rsidR="00143783">
        <w:rPr>
          <w:rFonts w:asciiTheme="majorBidi" w:hAnsiTheme="majorBidi" w:cstheme="majorBidi"/>
          <w:sz w:val="24"/>
          <w:szCs w:val="24"/>
        </w:rPr>
        <w:t xml:space="preserve">In contrast, the </w:t>
      </w:r>
      <w:r w:rsidRPr="00475C38">
        <w:rPr>
          <w:rFonts w:asciiTheme="majorBidi" w:hAnsiTheme="majorBidi" w:cstheme="majorBidi"/>
          <w:sz w:val="24"/>
          <w:szCs w:val="24"/>
        </w:rPr>
        <w:t>MC68000 (CISC) uses complex, variable-length instructions that can perform several operations in a single instruction. While this reduces the number of instructions required, it makes execution more complex and less predictable. The main differences are summarized below.</w:t>
      </w:r>
    </w:p>
    <w:tbl>
      <w:tblPr>
        <w:tblStyle w:val="TableGrid"/>
        <w:tblW w:w="0" w:type="auto"/>
        <w:jc w:val="center"/>
        <w:tblLook w:val="04A0" w:firstRow="1" w:lastRow="0" w:firstColumn="1" w:lastColumn="0" w:noHBand="0" w:noVBand="1"/>
      </w:tblPr>
      <w:tblGrid>
        <w:gridCol w:w="2263"/>
        <w:gridCol w:w="2835"/>
        <w:gridCol w:w="3918"/>
      </w:tblGrid>
      <w:tr w:rsidR="00DA7EF7" w:rsidRPr="00D12446" w14:paraId="0A2B79AF" w14:textId="77777777" w:rsidTr="00307760">
        <w:trPr>
          <w:jc w:val="center"/>
        </w:trPr>
        <w:tc>
          <w:tcPr>
            <w:tcW w:w="2263" w:type="dxa"/>
          </w:tcPr>
          <w:p w14:paraId="5B80BAC1" w14:textId="7319CD21" w:rsidR="00DA7EF7" w:rsidRPr="00D12446" w:rsidRDefault="00747E26" w:rsidP="00423697">
            <w:pPr>
              <w:jc w:val="center"/>
              <w:rPr>
                <w:rFonts w:asciiTheme="majorBidi" w:hAnsiTheme="majorBidi" w:cstheme="majorBidi"/>
                <w:b/>
                <w:bCs/>
                <w:sz w:val="24"/>
                <w:szCs w:val="24"/>
              </w:rPr>
            </w:pPr>
            <w:r w:rsidRPr="00D12446">
              <w:rPr>
                <w:rFonts w:asciiTheme="majorBidi" w:hAnsiTheme="majorBidi" w:cstheme="majorBidi"/>
                <w:b/>
                <w:bCs/>
                <w:sz w:val="24"/>
                <w:szCs w:val="24"/>
              </w:rPr>
              <w:t>Feature</w:t>
            </w:r>
          </w:p>
        </w:tc>
        <w:tc>
          <w:tcPr>
            <w:tcW w:w="2835" w:type="dxa"/>
          </w:tcPr>
          <w:p w14:paraId="7489776B" w14:textId="7C993561" w:rsidR="00DA7EF7" w:rsidRPr="00D12446" w:rsidRDefault="006352D1" w:rsidP="00423697">
            <w:pPr>
              <w:jc w:val="center"/>
              <w:rPr>
                <w:rFonts w:asciiTheme="majorBidi" w:hAnsiTheme="majorBidi" w:cstheme="majorBidi"/>
                <w:b/>
                <w:bCs/>
                <w:sz w:val="24"/>
                <w:szCs w:val="24"/>
              </w:rPr>
            </w:pPr>
            <w:r w:rsidRPr="00D12446">
              <w:rPr>
                <w:rFonts w:asciiTheme="majorBidi" w:hAnsiTheme="majorBidi" w:cstheme="majorBidi"/>
                <w:b/>
                <w:bCs/>
                <w:sz w:val="24"/>
                <w:szCs w:val="24"/>
              </w:rPr>
              <w:t>SPARC (R</w:t>
            </w:r>
            <w:r w:rsidR="009C3751" w:rsidRPr="00D12446">
              <w:rPr>
                <w:rFonts w:asciiTheme="majorBidi" w:hAnsiTheme="majorBidi" w:cstheme="majorBidi"/>
                <w:b/>
                <w:bCs/>
                <w:sz w:val="24"/>
                <w:szCs w:val="24"/>
              </w:rPr>
              <w:t>ISC)</w:t>
            </w:r>
          </w:p>
        </w:tc>
        <w:tc>
          <w:tcPr>
            <w:tcW w:w="3918" w:type="dxa"/>
          </w:tcPr>
          <w:p w14:paraId="58B746FF" w14:textId="10F4AFCB" w:rsidR="00DA7EF7" w:rsidRPr="00D12446" w:rsidRDefault="00D845C7" w:rsidP="00423697">
            <w:pPr>
              <w:jc w:val="center"/>
              <w:rPr>
                <w:rFonts w:asciiTheme="majorBidi" w:hAnsiTheme="majorBidi" w:cstheme="majorBidi"/>
                <w:b/>
                <w:bCs/>
                <w:sz w:val="24"/>
                <w:szCs w:val="24"/>
              </w:rPr>
            </w:pPr>
            <w:r w:rsidRPr="00D12446">
              <w:rPr>
                <w:rFonts w:asciiTheme="majorBidi" w:hAnsiTheme="majorBidi" w:cstheme="majorBidi"/>
                <w:b/>
                <w:bCs/>
                <w:sz w:val="24"/>
                <w:szCs w:val="24"/>
              </w:rPr>
              <w:t>MC68000 (</w:t>
            </w:r>
            <w:r w:rsidR="00F94A55" w:rsidRPr="00D12446">
              <w:rPr>
                <w:rFonts w:asciiTheme="majorBidi" w:hAnsiTheme="majorBidi" w:cstheme="majorBidi"/>
                <w:b/>
                <w:bCs/>
                <w:sz w:val="24"/>
                <w:szCs w:val="24"/>
              </w:rPr>
              <w:t>CISC)</w:t>
            </w:r>
          </w:p>
        </w:tc>
      </w:tr>
      <w:tr w:rsidR="00DA7EF7" w:rsidRPr="00D12446" w14:paraId="41C3CEAF" w14:textId="77777777" w:rsidTr="00307760">
        <w:trPr>
          <w:jc w:val="center"/>
        </w:trPr>
        <w:tc>
          <w:tcPr>
            <w:tcW w:w="2263" w:type="dxa"/>
          </w:tcPr>
          <w:p w14:paraId="40E7E845" w14:textId="2650E3B2" w:rsidR="00DA7EF7" w:rsidRPr="00D12446" w:rsidRDefault="009C47E0" w:rsidP="00423697">
            <w:pPr>
              <w:rPr>
                <w:rFonts w:asciiTheme="majorBidi" w:hAnsiTheme="majorBidi" w:cstheme="majorBidi"/>
                <w:b/>
                <w:bCs/>
                <w:sz w:val="24"/>
                <w:szCs w:val="24"/>
              </w:rPr>
            </w:pPr>
            <w:r w:rsidRPr="00D12446">
              <w:rPr>
                <w:rFonts w:asciiTheme="majorBidi" w:hAnsiTheme="majorBidi" w:cstheme="majorBidi"/>
                <w:b/>
                <w:bCs/>
                <w:sz w:val="24"/>
                <w:szCs w:val="24"/>
              </w:rPr>
              <w:t>Instruction Length</w:t>
            </w:r>
          </w:p>
        </w:tc>
        <w:tc>
          <w:tcPr>
            <w:tcW w:w="2835" w:type="dxa"/>
          </w:tcPr>
          <w:p w14:paraId="1BC673AA" w14:textId="4F9FC614" w:rsidR="00DA7EF7" w:rsidRPr="00D12446" w:rsidRDefault="000D1851" w:rsidP="00423697">
            <w:pPr>
              <w:rPr>
                <w:rFonts w:asciiTheme="majorBidi" w:hAnsiTheme="majorBidi" w:cstheme="majorBidi"/>
                <w:sz w:val="24"/>
                <w:szCs w:val="24"/>
              </w:rPr>
            </w:pPr>
            <w:r w:rsidRPr="00D12446">
              <w:rPr>
                <w:rFonts w:asciiTheme="majorBidi" w:hAnsiTheme="majorBidi" w:cstheme="majorBidi"/>
                <w:sz w:val="24"/>
                <w:szCs w:val="24"/>
              </w:rPr>
              <w:t>Fixed (32-bit)</w:t>
            </w:r>
          </w:p>
        </w:tc>
        <w:tc>
          <w:tcPr>
            <w:tcW w:w="3918" w:type="dxa"/>
          </w:tcPr>
          <w:p w14:paraId="274FF702" w14:textId="20F766B9" w:rsidR="00DA7EF7" w:rsidRPr="00D12446" w:rsidRDefault="00547996" w:rsidP="00423697">
            <w:pPr>
              <w:rPr>
                <w:rFonts w:asciiTheme="majorBidi" w:hAnsiTheme="majorBidi" w:cstheme="majorBidi"/>
                <w:sz w:val="24"/>
                <w:szCs w:val="24"/>
              </w:rPr>
            </w:pPr>
            <w:r w:rsidRPr="00D12446">
              <w:rPr>
                <w:rFonts w:asciiTheme="majorBidi" w:hAnsiTheme="majorBidi" w:cstheme="majorBidi"/>
                <w:sz w:val="24"/>
                <w:szCs w:val="24"/>
              </w:rPr>
              <w:t>Variable (8–16–32 bit)</w:t>
            </w:r>
          </w:p>
        </w:tc>
      </w:tr>
      <w:tr w:rsidR="00DA7EF7" w:rsidRPr="00D12446" w14:paraId="2D4CCC17" w14:textId="77777777" w:rsidTr="00307760">
        <w:trPr>
          <w:jc w:val="center"/>
        </w:trPr>
        <w:tc>
          <w:tcPr>
            <w:tcW w:w="2263" w:type="dxa"/>
          </w:tcPr>
          <w:p w14:paraId="0FDCE9F1" w14:textId="4D0ED2A0" w:rsidR="00DA7EF7" w:rsidRPr="00D12446" w:rsidRDefault="007D4902" w:rsidP="00423697">
            <w:pPr>
              <w:rPr>
                <w:rFonts w:asciiTheme="majorBidi" w:hAnsiTheme="majorBidi" w:cstheme="majorBidi"/>
                <w:b/>
                <w:bCs/>
                <w:sz w:val="24"/>
                <w:szCs w:val="24"/>
              </w:rPr>
            </w:pPr>
            <w:r w:rsidRPr="00D12446">
              <w:rPr>
                <w:rFonts w:asciiTheme="majorBidi" w:hAnsiTheme="majorBidi" w:cstheme="majorBidi"/>
                <w:b/>
                <w:bCs/>
                <w:sz w:val="24"/>
                <w:szCs w:val="24"/>
              </w:rPr>
              <w:t>Registers</w:t>
            </w:r>
          </w:p>
        </w:tc>
        <w:tc>
          <w:tcPr>
            <w:tcW w:w="2835" w:type="dxa"/>
          </w:tcPr>
          <w:p w14:paraId="29077847" w14:textId="1126B3AD" w:rsidR="00DA7EF7" w:rsidRPr="00D12446" w:rsidRDefault="0002004C" w:rsidP="00423697">
            <w:pPr>
              <w:rPr>
                <w:rFonts w:asciiTheme="majorBidi" w:hAnsiTheme="majorBidi" w:cstheme="majorBidi"/>
                <w:sz w:val="24"/>
                <w:szCs w:val="24"/>
              </w:rPr>
            </w:pPr>
            <w:r w:rsidRPr="00D12446">
              <w:rPr>
                <w:rFonts w:asciiTheme="majorBidi" w:hAnsiTheme="majorBidi" w:cstheme="majorBidi"/>
                <w:sz w:val="24"/>
                <w:szCs w:val="24"/>
              </w:rPr>
              <w:t>32 integer registers (windowed)</w:t>
            </w:r>
          </w:p>
        </w:tc>
        <w:tc>
          <w:tcPr>
            <w:tcW w:w="3918" w:type="dxa"/>
          </w:tcPr>
          <w:p w14:paraId="1E9DF856" w14:textId="71C038D3" w:rsidR="00DA7EF7" w:rsidRPr="00D12446" w:rsidRDefault="005032B8" w:rsidP="00423697">
            <w:pPr>
              <w:rPr>
                <w:rFonts w:asciiTheme="majorBidi" w:hAnsiTheme="majorBidi" w:cstheme="majorBidi"/>
                <w:sz w:val="24"/>
                <w:szCs w:val="24"/>
              </w:rPr>
            </w:pPr>
            <w:r w:rsidRPr="00D12446">
              <w:rPr>
                <w:rFonts w:asciiTheme="majorBidi" w:hAnsiTheme="majorBidi" w:cstheme="majorBidi"/>
                <w:sz w:val="24"/>
                <w:szCs w:val="24"/>
              </w:rPr>
              <w:t>16 general-purpose (D0–D7, A0–A7)</w:t>
            </w:r>
          </w:p>
        </w:tc>
      </w:tr>
      <w:tr w:rsidR="00DA7EF7" w:rsidRPr="00D12446" w14:paraId="0F87A370" w14:textId="77777777" w:rsidTr="00307760">
        <w:trPr>
          <w:jc w:val="center"/>
        </w:trPr>
        <w:tc>
          <w:tcPr>
            <w:tcW w:w="2263" w:type="dxa"/>
          </w:tcPr>
          <w:p w14:paraId="763E67D1" w14:textId="28DAE245" w:rsidR="00DA7EF7" w:rsidRPr="00D12446" w:rsidRDefault="00F845A2" w:rsidP="00423697">
            <w:pPr>
              <w:rPr>
                <w:rFonts w:asciiTheme="majorBidi" w:hAnsiTheme="majorBidi" w:cstheme="majorBidi"/>
                <w:b/>
                <w:bCs/>
                <w:sz w:val="24"/>
                <w:szCs w:val="24"/>
              </w:rPr>
            </w:pPr>
            <w:r w:rsidRPr="00D12446">
              <w:rPr>
                <w:rFonts w:asciiTheme="majorBidi" w:hAnsiTheme="majorBidi" w:cstheme="majorBidi"/>
                <w:b/>
                <w:bCs/>
                <w:sz w:val="24"/>
                <w:szCs w:val="24"/>
              </w:rPr>
              <w:t>Addressing</w:t>
            </w:r>
            <w:r w:rsidR="00F47C98" w:rsidRPr="00D12446">
              <w:rPr>
                <w:rFonts w:asciiTheme="majorBidi" w:hAnsiTheme="majorBidi" w:cstheme="majorBidi"/>
                <w:b/>
                <w:bCs/>
                <w:sz w:val="24"/>
                <w:szCs w:val="24"/>
              </w:rPr>
              <w:t xml:space="preserve"> Modes</w:t>
            </w:r>
          </w:p>
        </w:tc>
        <w:tc>
          <w:tcPr>
            <w:tcW w:w="2835" w:type="dxa"/>
          </w:tcPr>
          <w:p w14:paraId="5321B87B" w14:textId="59369D9B" w:rsidR="00DA7EF7" w:rsidRPr="00D12446" w:rsidRDefault="006879E2" w:rsidP="00423697">
            <w:pPr>
              <w:rPr>
                <w:rFonts w:asciiTheme="majorBidi" w:hAnsiTheme="majorBidi" w:cstheme="majorBidi"/>
                <w:sz w:val="24"/>
                <w:szCs w:val="24"/>
              </w:rPr>
            </w:pPr>
            <w:r w:rsidRPr="00D12446">
              <w:rPr>
                <w:rFonts w:asciiTheme="majorBidi" w:hAnsiTheme="majorBidi" w:cstheme="majorBidi"/>
                <w:sz w:val="24"/>
                <w:szCs w:val="24"/>
              </w:rPr>
              <w:t>Simple: immediate, register, base+offset</w:t>
            </w:r>
          </w:p>
        </w:tc>
        <w:tc>
          <w:tcPr>
            <w:tcW w:w="3918" w:type="dxa"/>
          </w:tcPr>
          <w:p w14:paraId="4FAF34C1" w14:textId="0CDE8B84" w:rsidR="00DA7EF7" w:rsidRPr="00D12446" w:rsidRDefault="00D01B61" w:rsidP="00423697">
            <w:pPr>
              <w:rPr>
                <w:rFonts w:asciiTheme="majorBidi" w:hAnsiTheme="majorBidi" w:cstheme="majorBidi"/>
                <w:sz w:val="24"/>
                <w:szCs w:val="24"/>
              </w:rPr>
            </w:pPr>
            <w:r w:rsidRPr="00D12446">
              <w:rPr>
                <w:rFonts w:asciiTheme="majorBidi" w:hAnsiTheme="majorBidi" w:cstheme="majorBidi"/>
                <w:sz w:val="24"/>
                <w:szCs w:val="24"/>
              </w:rPr>
              <w:t>Complex: immediate, direct, indirect, indexed, absolute</w:t>
            </w:r>
          </w:p>
        </w:tc>
      </w:tr>
      <w:tr w:rsidR="00DA7EF7" w:rsidRPr="00D12446" w14:paraId="3B4E09CD" w14:textId="77777777" w:rsidTr="00307760">
        <w:trPr>
          <w:jc w:val="center"/>
        </w:trPr>
        <w:tc>
          <w:tcPr>
            <w:tcW w:w="2263" w:type="dxa"/>
          </w:tcPr>
          <w:p w14:paraId="6195B290" w14:textId="33BE6465" w:rsidR="00DA7EF7" w:rsidRPr="00D12446" w:rsidRDefault="00FD7788" w:rsidP="00423697">
            <w:pPr>
              <w:rPr>
                <w:rFonts w:asciiTheme="majorBidi" w:hAnsiTheme="majorBidi" w:cstheme="majorBidi"/>
                <w:b/>
                <w:bCs/>
                <w:sz w:val="24"/>
                <w:szCs w:val="24"/>
              </w:rPr>
            </w:pPr>
            <w:r w:rsidRPr="00D12446">
              <w:rPr>
                <w:rFonts w:asciiTheme="majorBidi" w:hAnsiTheme="majorBidi" w:cstheme="majorBidi"/>
                <w:b/>
                <w:bCs/>
                <w:sz w:val="24"/>
                <w:szCs w:val="24"/>
              </w:rPr>
              <w:t>Execution Style</w:t>
            </w:r>
          </w:p>
        </w:tc>
        <w:tc>
          <w:tcPr>
            <w:tcW w:w="2835" w:type="dxa"/>
          </w:tcPr>
          <w:p w14:paraId="46F024F7" w14:textId="436B6608" w:rsidR="00DA7EF7" w:rsidRPr="00D12446" w:rsidRDefault="00170077" w:rsidP="00423697">
            <w:pPr>
              <w:rPr>
                <w:rFonts w:asciiTheme="majorBidi" w:hAnsiTheme="majorBidi" w:cstheme="majorBidi"/>
                <w:sz w:val="24"/>
                <w:szCs w:val="24"/>
              </w:rPr>
            </w:pPr>
            <w:r w:rsidRPr="00D12446">
              <w:rPr>
                <w:rFonts w:asciiTheme="majorBidi" w:hAnsiTheme="majorBidi" w:cstheme="majorBidi"/>
                <w:sz w:val="24"/>
                <w:szCs w:val="24"/>
              </w:rPr>
              <w:t>Load/store; ALU separate from memory</w:t>
            </w:r>
          </w:p>
        </w:tc>
        <w:tc>
          <w:tcPr>
            <w:tcW w:w="3918" w:type="dxa"/>
          </w:tcPr>
          <w:p w14:paraId="05C6EBBB" w14:textId="2CB4C90E" w:rsidR="00DA7EF7" w:rsidRPr="00D12446" w:rsidRDefault="00315561" w:rsidP="00423697">
            <w:pPr>
              <w:rPr>
                <w:rFonts w:asciiTheme="majorBidi" w:hAnsiTheme="majorBidi" w:cstheme="majorBidi"/>
                <w:sz w:val="24"/>
                <w:szCs w:val="24"/>
              </w:rPr>
            </w:pPr>
            <w:r w:rsidRPr="00D12446">
              <w:rPr>
                <w:rFonts w:asciiTheme="majorBidi" w:hAnsiTheme="majorBidi" w:cstheme="majorBidi"/>
                <w:sz w:val="24"/>
                <w:szCs w:val="24"/>
              </w:rPr>
              <w:t>Mixed memory-ALU instructions</w:t>
            </w:r>
          </w:p>
        </w:tc>
      </w:tr>
      <w:tr w:rsidR="00DA7EF7" w:rsidRPr="00D12446" w14:paraId="04046E78" w14:textId="77777777" w:rsidTr="00307760">
        <w:trPr>
          <w:jc w:val="center"/>
        </w:trPr>
        <w:tc>
          <w:tcPr>
            <w:tcW w:w="2263" w:type="dxa"/>
          </w:tcPr>
          <w:p w14:paraId="3BDABF09" w14:textId="6D3B582F" w:rsidR="00DA7EF7" w:rsidRPr="00D12446" w:rsidRDefault="009B68AE" w:rsidP="00423697">
            <w:pPr>
              <w:rPr>
                <w:rFonts w:asciiTheme="majorBidi" w:hAnsiTheme="majorBidi" w:cstheme="majorBidi"/>
                <w:b/>
                <w:bCs/>
                <w:sz w:val="24"/>
                <w:szCs w:val="24"/>
              </w:rPr>
            </w:pPr>
            <w:r w:rsidRPr="00D12446">
              <w:rPr>
                <w:rFonts w:asciiTheme="majorBidi" w:hAnsiTheme="majorBidi" w:cstheme="majorBidi"/>
                <w:b/>
                <w:bCs/>
                <w:sz w:val="24"/>
                <w:szCs w:val="24"/>
              </w:rPr>
              <w:t>Pipelining</w:t>
            </w:r>
          </w:p>
        </w:tc>
        <w:tc>
          <w:tcPr>
            <w:tcW w:w="2835" w:type="dxa"/>
          </w:tcPr>
          <w:p w14:paraId="51DF93A3" w14:textId="1BD88B3D" w:rsidR="00DA7EF7" w:rsidRPr="00D12446" w:rsidRDefault="00170077" w:rsidP="00423697">
            <w:pPr>
              <w:rPr>
                <w:rFonts w:asciiTheme="majorBidi" w:hAnsiTheme="majorBidi" w:cstheme="majorBidi"/>
                <w:sz w:val="24"/>
                <w:szCs w:val="24"/>
              </w:rPr>
            </w:pPr>
            <w:r w:rsidRPr="00D12446">
              <w:rPr>
                <w:rFonts w:asciiTheme="majorBidi" w:hAnsiTheme="majorBidi" w:cstheme="majorBidi"/>
                <w:sz w:val="24"/>
                <w:szCs w:val="24"/>
              </w:rPr>
              <w:t>Easy, Predictable</w:t>
            </w:r>
          </w:p>
        </w:tc>
        <w:tc>
          <w:tcPr>
            <w:tcW w:w="3918" w:type="dxa"/>
          </w:tcPr>
          <w:p w14:paraId="092FA61D" w14:textId="2646C59E" w:rsidR="00DA7EF7" w:rsidRPr="00D12446" w:rsidRDefault="008C516C" w:rsidP="00423697">
            <w:pPr>
              <w:rPr>
                <w:rFonts w:asciiTheme="majorBidi" w:hAnsiTheme="majorBidi" w:cstheme="majorBidi"/>
                <w:sz w:val="24"/>
                <w:szCs w:val="24"/>
              </w:rPr>
            </w:pPr>
            <w:r w:rsidRPr="00D12446">
              <w:rPr>
                <w:rFonts w:asciiTheme="majorBidi" w:hAnsiTheme="majorBidi" w:cstheme="majorBidi"/>
                <w:sz w:val="24"/>
                <w:szCs w:val="24"/>
              </w:rPr>
              <w:t>Difficult due to variable length and complex instructions</w:t>
            </w:r>
          </w:p>
        </w:tc>
      </w:tr>
    </w:tbl>
    <w:p w14:paraId="27AA1B3F" w14:textId="77777777" w:rsidR="00B768F1" w:rsidRPr="00D12446" w:rsidRDefault="00B768F1" w:rsidP="006E3A2B">
      <w:pPr>
        <w:jc w:val="both"/>
        <w:rPr>
          <w:rFonts w:asciiTheme="majorBidi" w:hAnsiTheme="majorBidi" w:cstheme="majorBidi"/>
          <w:sz w:val="24"/>
          <w:szCs w:val="24"/>
        </w:rPr>
      </w:pPr>
    </w:p>
    <w:p w14:paraId="72961A78" w14:textId="059D93C4" w:rsidR="0020550E" w:rsidRPr="00D12446" w:rsidRDefault="00441389" w:rsidP="006E3A2B">
      <w:pPr>
        <w:jc w:val="both"/>
        <w:rPr>
          <w:rFonts w:asciiTheme="majorBidi" w:hAnsiTheme="majorBidi" w:cstheme="majorBidi"/>
          <w:b/>
          <w:bCs/>
          <w:sz w:val="28"/>
          <w:szCs w:val="28"/>
        </w:rPr>
      </w:pPr>
      <w:r w:rsidRPr="00D12446">
        <w:rPr>
          <w:rFonts w:asciiTheme="majorBidi" w:hAnsiTheme="majorBidi" w:cstheme="majorBidi"/>
          <w:b/>
          <w:bCs/>
          <w:sz w:val="28"/>
          <w:szCs w:val="28"/>
        </w:rPr>
        <w:t>Assembly Program Implementations</w:t>
      </w:r>
    </w:p>
    <w:p w14:paraId="0BAA309A" w14:textId="77777777" w:rsidR="00D95339" w:rsidRPr="00D12446" w:rsidRDefault="00D95339" w:rsidP="00E4619E">
      <w:pPr>
        <w:rPr>
          <w:rFonts w:asciiTheme="majorBidi" w:hAnsiTheme="majorBidi" w:cstheme="majorBidi"/>
          <w:b/>
          <w:bCs/>
          <w:sz w:val="28"/>
          <w:szCs w:val="28"/>
        </w:rPr>
      </w:pPr>
      <w:r w:rsidRPr="00D12446">
        <w:rPr>
          <w:rFonts w:asciiTheme="majorBidi" w:hAnsiTheme="majorBidi" w:cstheme="majorBidi"/>
          <w:b/>
          <w:bCs/>
          <w:sz w:val="28"/>
          <w:szCs w:val="28"/>
        </w:rPr>
        <w:t xml:space="preserve">Program 2: </w:t>
      </w:r>
      <w:r w:rsidRPr="00D12446">
        <w:rPr>
          <w:rFonts w:asciiTheme="majorBidi" w:hAnsiTheme="majorBidi" w:cstheme="majorBidi"/>
          <w:sz w:val="28"/>
          <w:szCs w:val="28"/>
        </w:rPr>
        <w:t>Even and Odd Count (10 Integers)</w:t>
      </w:r>
    </w:p>
    <w:p w14:paraId="1B173D58" w14:textId="77777777" w:rsidR="00D95339" w:rsidRPr="00D12446" w:rsidRDefault="00D95339" w:rsidP="00D95339">
      <w:pPr>
        <w:rPr>
          <w:rFonts w:asciiTheme="majorBidi" w:hAnsiTheme="majorBidi" w:cstheme="majorBidi"/>
          <w:b/>
          <w:sz w:val="26"/>
          <w:szCs w:val="26"/>
        </w:rPr>
      </w:pPr>
      <w:r w:rsidRPr="00D12446">
        <w:rPr>
          <w:rFonts w:asciiTheme="majorBidi" w:hAnsiTheme="majorBidi" w:cstheme="majorBidi"/>
          <w:b/>
          <w:sz w:val="26"/>
          <w:szCs w:val="26"/>
        </w:rPr>
        <w:t>SPARC Assembly Code:</w:t>
      </w:r>
    </w:p>
    <w:p w14:paraId="7489CD42" w14:textId="619F5A48" w:rsidR="00E4619E" w:rsidRPr="00D12446" w:rsidRDefault="00E4619E" w:rsidP="00D95339">
      <w:pPr>
        <w:rPr>
          <w:rFonts w:asciiTheme="majorBidi" w:hAnsiTheme="majorBidi" w:cstheme="majorBidi"/>
          <w:b/>
          <w:sz w:val="26"/>
          <w:szCs w:val="26"/>
        </w:rPr>
      </w:pPr>
      <w:r w:rsidRPr="00D12446">
        <w:rPr>
          <w:rFonts w:asciiTheme="majorBidi" w:hAnsiTheme="majorBidi" w:cstheme="majorBidi"/>
          <w:b/>
          <w:sz w:val="26"/>
          <w:szCs w:val="26"/>
        </w:rPr>
        <w:t>Code:</w:t>
      </w:r>
    </w:p>
    <w:p w14:paraId="77DFCB2B" w14:textId="3861F4E1" w:rsidR="00DC3112" w:rsidRPr="00D12446" w:rsidRDefault="00DC3112" w:rsidP="00496B35">
      <w:pPr>
        <w:rPr>
          <w:rFonts w:asciiTheme="majorBidi" w:hAnsiTheme="majorBidi" w:cstheme="majorBidi"/>
          <w:b/>
          <w:bCs/>
          <w:sz w:val="24"/>
          <w:szCs w:val="24"/>
        </w:rPr>
      </w:pPr>
    </w:p>
    <w:p w14:paraId="04A27E00" w14:textId="1366F772" w:rsidR="00D95339" w:rsidRPr="00D12446" w:rsidRDefault="00D95339" w:rsidP="00496B35">
      <w:pPr>
        <w:jc w:val="center"/>
        <w:rPr>
          <w:rFonts w:asciiTheme="majorBidi" w:hAnsiTheme="majorBidi" w:cstheme="majorBidi"/>
          <w:noProof/>
        </w:rPr>
      </w:pPr>
      <w:r w:rsidRPr="00D12446">
        <w:rPr>
          <w:rFonts w:asciiTheme="majorBidi" w:hAnsiTheme="majorBidi" w:cstheme="majorBidi"/>
          <w:noProof/>
        </w:rPr>
        <w:lastRenderedPageBreak/>
        <w:drawing>
          <wp:inline distT="0" distB="0" distL="0" distR="0" wp14:anchorId="27C5DD5E" wp14:editId="21886BA0">
            <wp:extent cx="4468966" cy="3420000"/>
            <wp:effectExtent l="0" t="0" r="8255" b="9525"/>
            <wp:docPr id="102341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19169" name=""/>
                    <pic:cNvPicPr/>
                  </pic:nvPicPr>
                  <pic:blipFill>
                    <a:blip r:embed="rId7"/>
                    <a:stretch>
                      <a:fillRect/>
                    </a:stretch>
                  </pic:blipFill>
                  <pic:spPr>
                    <a:xfrm>
                      <a:off x="0" y="0"/>
                      <a:ext cx="4468966" cy="3420000"/>
                    </a:xfrm>
                    <a:prstGeom prst="rect">
                      <a:avLst/>
                    </a:prstGeom>
                  </pic:spPr>
                </pic:pic>
              </a:graphicData>
            </a:graphic>
          </wp:inline>
        </w:drawing>
      </w:r>
      <w:r w:rsidRPr="00D12446">
        <w:rPr>
          <w:rFonts w:asciiTheme="majorBidi" w:hAnsiTheme="majorBidi" w:cstheme="majorBidi"/>
          <w:noProof/>
        </w:rPr>
        <w:drawing>
          <wp:inline distT="0" distB="0" distL="0" distR="0" wp14:anchorId="2044A9C6" wp14:editId="0BCC01A6">
            <wp:extent cx="4480747" cy="3333750"/>
            <wp:effectExtent l="0" t="0" r="0" b="0"/>
            <wp:docPr id="156172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21221" name=""/>
                    <pic:cNvPicPr/>
                  </pic:nvPicPr>
                  <pic:blipFill rotWithShape="1">
                    <a:blip r:embed="rId8"/>
                    <a:srcRect t="6633"/>
                    <a:stretch>
                      <a:fillRect/>
                    </a:stretch>
                  </pic:blipFill>
                  <pic:spPr bwMode="auto">
                    <a:xfrm>
                      <a:off x="0" y="0"/>
                      <a:ext cx="4489134" cy="3339990"/>
                    </a:xfrm>
                    <a:prstGeom prst="rect">
                      <a:avLst/>
                    </a:prstGeom>
                    <a:ln>
                      <a:noFill/>
                    </a:ln>
                    <a:extLst>
                      <a:ext uri="{53640926-AAD7-44D8-BBD7-CCE9431645EC}">
                        <a14:shadowObscured xmlns:a14="http://schemas.microsoft.com/office/drawing/2010/main"/>
                      </a:ext>
                    </a:extLst>
                  </pic:spPr>
                </pic:pic>
              </a:graphicData>
            </a:graphic>
          </wp:inline>
        </w:drawing>
      </w:r>
      <w:r w:rsidRPr="00D12446">
        <w:rPr>
          <w:rFonts w:asciiTheme="majorBidi" w:hAnsiTheme="majorBidi" w:cstheme="majorBidi"/>
          <w:noProof/>
        </w:rPr>
        <w:drawing>
          <wp:inline distT="0" distB="0" distL="0" distR="0" wp14:anchorId="61489B74" wp14:editId="78ABEA09">
            <wp:extent cx="4473822" cy="1663700"/>
            <wp:effectExtent l="0" t="0" r="3175" b="0"/>
            <wp:docPr id="155885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9960" name=""/>
                    <pic:cNvPicPr/>
                  </pic:nvPicPr>
                  <pic:blipFill>
                    <a:blip r:embed="rId9"/>
                    <a:stretch>
                      <a:fillRect/>
                    </a:stretch>
                  </pic:blipFill>
                  <pic:spPr>
                    <a:xfrm>
                      <a:off x="0" y="0"/>
                      <a:ext cx="4568311" cy="1698838"/>
                    </a:xfrm>
                    <a:prstGeom prst="rect">
                      <a:avLst/>
                    </a:prstGeom>
                  </pic:spPr>
                </pic:pic>
              </a:graphicData>
            </a:graphic>
          </wp:inline>
        </w:drawing>
      </w:r>
    </w:p>
    <w:p w14:paraId="6216CE1A" w14:textId="77777777" w:rsidR="00FF4747" w:rsidRDefault="00FF4747" w:rsidP="00D95339">
      <w:pPr>
        <w:rPr>
          <w:rFonts w:asciiTheme="majorBidi" w:hAnsiTheme="majorBidi" w:cstheme="majorBidi"/>
          <w:b/>
          <w:sz w:val="26"/>
          <w:szCs w:val="26"/>
        </w:rPr>
      </w:pPr>
    </w:p>
    <w:p w14:paraId="1A4CC60E" w14:textId="22278B46" w:rsidR="00756215" w:rsidRDefault="00756215" w:rsidP="00D95339">
      <w:pPr>
        <w:rPr>
          <w:rFonts w:asciiTheme="majorBidi" w:hAnsiTheme="majorBidi" w:cstheme="majorBidi"/>
          <w:b/>
          <w:sz w:val="26"/>
          <w:szCs w:val="26"/>
        </w:rPr>
      </w:pPr>
      <w:r w:rsidRPr="00D12446">
        <w:rPr>
          <w:rFonts w:asciiTheme="majorBidi" w:hAnsiTheme="majorBidi" w:cstheme="majorBidi"/>
          <w:b/>
          <w:sz w:val="26"/>
          <w:szCs w:val="26"/>
        </w:rPr>
        <w:lastRenderedPageBreak/>
        <w:t>Output:</w:t>
      </w:r>
    </w:p>
    <w:p w14:paraId="0BE1700C" w14:textId="77777777" w:rsidR="00512E8F" w:rsidRPr="00D12446" w:rsidRDefault="00512E8F" w:rsidP="00512E8F">
      <w:pPr>
        <w:rPr>
          <w:rFonts w:asciiTheme="majorBidi" w:hAnsiTheme="majorBidi" w:cstheme="majorBidi"/>
          <w:sz w:val="24"/>
          <w:szCs w:val="24"/>
        </w:rPr>
      </w:pPr>
      <w:r w:rsidRPr="00D12446">
        <w:rPr>
          <w:rFonts w:asciiTheme="majorBidi" w:hAnsiTheme="majorBidi" w:cstheme="majorBidi"/>
          <w:sz w:val="24"/>
          <w:szCs w:val="24"/>
        </w:rPr>
        <w:t xml:space="preserve">hammad@USER:~$ </w:t>
      </w:r>
      <w:r w:rsidRPr="00D12446">
        <w:rPr>
          <w:rFonts w:asciiTheme="majorBidi" w:hAnsiTheme="majorBidi" w:cstheme="majorBidi"/>
          <w:b/>
          <w:bCs/>
          <w:sz w:val="24"/>
          <w:szCs w:val="24"/>
        </w:rPr>
        <w:t>sparc64-linux-gnu-as -o even_odd.o even_odd.s</w:t>
      </w:r>
    </w:p>
    <w:p w14:paraId="066C82C5" w14:textId="629443D7" w:rsidR="00512E8F" w:rsidRPr="00D12446" w:rsidRDefault="00512E8F" w:rsidP="00512E8F">
      <w:pPr>
        <w:rPr>
          <w:rFonts w:asciiTheme="majorBidi" w:hAnsiTheme="majorBidi" w:cstheme="majorBidi"/>
          <w:b/>
          <w:sz w:val="26"/>
          <w:szCs w:val="26"/>
        </w:rPr>
      </w:pPr>
      <w:r w:rsidRPr="00D12446">
        <w:rPr>
          <w:rFonts w:asciiTheme="majorBidi" w:hAnsiTheme="majorBidi" w:cstheme="majorBidi"/>
          <w:sz w:val="24"/>
          <w:szCs w:val="24"/>
        </w:rPr>
        <w:t xml:space="preserve">hammad@USER:~$ </w:t>
      </w:r>
      <w:r w:rsidRPr="00D12446">
        <w:rPr>
          <w:rFonts w:asciiTheme="majorBidi" w:hAnsiTheme="majorBidi" w:cstheme="majorBidi"/>
          <w:b/>
          <w:bCs/>
          <w:sz w:val="24"/>
          <w:szCs w:val="24"/>
        </w:rPr>
        <w:t>sparc64-linux-gnu-gcc -static -o even_odd even_odd.o</w:t>
      </w:r>
    </w:p>
    <w:p w14:paraId="196164F3" w14:textId="77C6267B" w:rsidR="0073182C" w:rsidRPr="00D12446" w:rsidRDefault="00756215" w:rsidP="00184D27">
      <w:pPr>
        <w:jc w:val="center"/>
        <w:rPr>
          <w:rFonts w:asciiTheme="majorBidi" w:hAnsiTheme="majorBidi" w:cstheme="majorBidi"/>
        </w:rPr>
      </w:pPr>
      <w:r w:rsidRPr="00D12446">
        <w:rPr>
          <w:rFonts w:asciiTheme="majorBidi" w:hAnsiTheme="majorBidi" w:cstheme="majorBidi"/>
          <w:noProof/>
        </w:rPr>
        <w:drawing>
          <wp:inline distT="0" distB="0" distL="0" distR="0" wp14:anchorId="0583FF0C" wp14:editId="248B23C7">
            <wp:extent cx="5219700" cy="1583430"/>
            <wp:effectExtent l="0" t="0" r="0" b="0"/>
            <wp:docPr id="9528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6100" name=""/>
                    <pic:cNvPicPr/>
                  </pic:nvPicPr>
                  <pic:blipFill>
                    <a:blip r:embed="rId10"/>
                    <a:stretch>
                      <a:fillRect/>
                    </a:stretch>
                  </pic:blipFill>
                  <pic:spPr>
                    <a:xfrm>
                      <a:off x="0" y="0"/>
                      <a:ext cx="5235115" cy="1588106"/>
                    </a:xfrm>
                    <a:prstGeom prst="rect">
                      <a:avLst/>
                    </a:prstGeom>
                  </pic:spPr>
                </pic:pic>
              </a:graphicData>
            </a:graphic>
          </wp:inline>
        </w:drawing>
      </w:r>
    </w:p>
    <w:p w14:paraId="2D98621F" w14:textId="2F373CB7" w:rsidR="00523C17" w:rsidRPr="00D12446" w:rsidRDefault="00523C17" w:rsidP="00523C17">
      <w:pPr>
        <w:rPr>
          <w:rFonts w:asciiTheme="majorBidi" w:hAnsiTheme="majorBidi" w:cstheme="majorBidi"/>
          <w:b/>
          <w:bCs/>
          <w:sz w:val="26"/>
          <w:szCs w:val="26"/>
        </w:rPr>
      </w:pPr>
      <w:r w:rsidRPr="00D12446">
        <w:rPr>
          <w:rFonts w:asciiTheme="majorBidi" w:hAnsiTheme="majorBidi" w:cstheme="majorBidi"/>
          <w:b/>
          <w:bCs/>
          <w:sz w:val="26"/>
          <w:szCs w:val="26"/>
        </w:rPr>
        <w:t>Register Usage Table:</w:t>
      </w:r>
    </w:p>
    <w:tbl>
      <w:tblPr>
        <w:tblStyle w:val="TableGrid"/>
        <w:tblW w:w="0" w:type="auto"/>
        <w:jc w:val="center"/>
        <w:tblLook w:val="04A0" w:firstRow="1" w:lastRow="0" w:firstColumn="1" w:lastColumn="0" w:noHBand="0" w:noVBand="1"/>
      </w:tblPr>
      <w:tblGrid>
        <w:gridCol w:w="1702"/>
        <w:gridCol w:w="3827"/>
      </w:tblGrid>
      <w:tr w:rsidR="00523C17" w:rsidRPr="00D12446" w14:paraId="14C6CF20" w14:textId="77777777" w:rsidTr="00EC3E5F">
        <w:trPr>
          <w:jc w:val="center"/>
        </w:trPr>
        <w:tc>
          <w:tcPr>
            <w:tcW w:w="1702" w:type="dxa"/>
          </w:tcPr>
          <w:p w14:paraId="49F903F8" w14:textId="77777777" w:rsidR="00523C17" w:rsidRPr="00D12446" w:rsidRDefault="00523C17" w:rsidP="00EF5B90">
            <w:pPr>
              <w:rPr>
                <w:rFonts w:asciiTheme="majorBidi" w:hAnsiTheme="majorBidi" w:cstheme="majorBidi"/>
                <w:b/>
                <w:bCs/>
                <w:sz w:val="24"/>
                <w:szCs w:val="24"/>
              </w:rPr>
            </w:pPr>
            <w:r w:rsidRPr="00D12446">
              <w:rPr>
                <w:rFonts w:asciiTheme="majorBidi" w:hAnsiTheme="majorBidi" w:cstheme="majorBidi"/>
                <w:b/>
                <w:bCs/>
                <w:sz w:val="24"/>
                <w:szCs w:val="24"/>
              </w:rPr>
              <w:t>Register</w:t>
            </w:r>
          </w:p>
        </w:tc>
        <w:tc>
          <w:tcPr>
            <w:tcW w:w="3827" w:type="dxa"/>
          </w:tcPr>
          <w:p w14:paraId="711A3096" w14:textId="77777777" w:rsidR="00523C17" w:rsidRPr="00D12446" w:rsidRDefault="00523C17" w:rsidP="00EF5B90">
            <w:pPr>
              <w:rPr>
                <w:rFonts w:asciiTheme="majorBidi" w:hAnsiTheme="majorBidi" w:cstheme="majorBidi"/>
                <w:b/>
                <w:bCs/>
                <w:sz w:val="24"/>
                <w:szCs w:val="24"/>
              </w:rPr>
            </w:pPr>
            <w:r w:rsidRPr="00D12446">
              <w:rPr>
                <w:rFonts w:asciiTheme="majorBidi" w:hAnsiTheme="majorBidi" w:cstheme="majorBidi"/>
                <w:b/>
                <w:bCs/>
                <w:sz w:val="24"/>
                <w:szCs w:val="24"/>
              </w:rPr>
              <w:t>Purpose</w:t>
            </w:r>
          </w:p>
        </w:tc>
      </w:tr>
      <w:tr w:rsidR="00030430" w:rsidRPr="00D12446" w14:paraId="1EB4005A" w14:textId="77777777" w:rsidTr="00EC3E5F">
        <w:trPr>
          <w:jc w:val="center"/>
        </w:trPr>
        <w:tc>
          <w:tcPr>
            <w:tcW w:w="1702" w:type="dxa"/>
          </w:tcPr>
          <w:p w14:paraId="2A04B001" w14:textId="77777777"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b/>
                <w:bCs/>
                <w:sz w:val="24"/>
                <w:szCs w:val="24"/>
              </w:rPr>
              <w:t>%l0</w:t>
            </w:r>
          </w:p>
        </w:tc>
        <w:tc>
          <w:tcPr>
            <w:tcW w:w="3827" w:type="dxa"/>
          </w:tcPr>
          <w:p w14:paraId="10E0E4BE" w14:textId="3EA8E79A"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sz w:val="24"/>
                <w:szCs w:val="24"/>
              </w:rPr>
              <w:t>Base address of numbers array</w:t>
            </w:r>
          </w:p>
        </w:tc>
      </w:tr>
      <w:tr w:rsidR="00030430" w:rsidRPr="00D12446" w14:paraId="72FC9DC4" w14:textId="77777777" w:rsidTr="00EC3E5F">
        <w:trPr>
          <w:jc w:val="center"/>
        </w:trPr>
        <w:tc>
          <w:tcPr>
            <w:tcW w:w="1702" w:type="dxa"/>
          </w:tcPr>
          <w:p w14:paraId="7A7E406D" w14:textId="77777777"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b/>
                <w:bCs/>
                <w:sz w:val="24"/>
                <w:szCs w:val="24"/>
              </w:rPr>
              <w:t>%l1</w:t>
            </w:r>
          </w:p>
        </w:tc>
        <w:tc>
          <w:tcPr>
            <w:tcW w:w="3827" w:type="dxa"/>
          </w:tcPr>
          <w:p w14:paraId="587A9D97" w14:textId="0835A3B9"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sz w:val="24"/>
                <w:szCs w:val="24"/>
              </w:rPr>
              <w:t>Even counter</w:t>
            </w:r>
          </w:p>
        </w:tc>
      </w:tr>
      <w:tr w:rsidR="00030430" w:rsidRPr="00D12446" w14:paraId="3B77A462" w14:textId="77777777" w:rsidTr="00EC3E5F">
        <w:trPr>
          <w:jc w:val="center"/>
        </w:trPr>
        <w:tc>
          <w:tcPr>
            <w:tcW w:w="1702" w:type="dxa"/>
          </w:tcPr>
          <w:p w14:paraId="603D6854" w14:textId="77777777"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b/>
                <w:bCs/>
                <w:sz w:val="24"/>
                <w:szCs w:val="24"/>
              </w:rPr>
              <w:t>%l2</w:t>
            </w:r>
          </w:p>
        </w:tc>
        <w:tc>
          <w:tcPr>
            <w:tcW w:w="3827" w:type="dxa"/>
          </w:tcPr>
          <w:p w14:paraId="2ED84FBC" w14:textId="23DBE505"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sz w:val="24"/>
                <w:szCs w:val="24"/>
              </w:rPr>
              <w:t>Odd counter</w:t>
            </w:r>
          </w:p>
        </w:tc>
      </w:tr>
      <w:tr w:rsidR="00030430" w:rsidRPr="00D12446" w14:paraId="326D691E" w14:textId="77777777" w:rsidTr="00EC3E5F">
        <w:trPr>
          <w:jc w:val="center"/>
        </w:trPr>
        <w:tc>
          <w:tcPr>
            <w:tcW w:w="1702" w:type="dxa"/>
          </w:tcPr>
          <w:p w14:paraId="77EA0935" w14:textId="77777777"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b/>
                <w:bCs/>
                <w:sz w:val="24"/>
                <w:szCs w:val="24"/>
              </w:rPr>
              <w:t>%l3</w:t>
            </w:r>
          </w:p>
        </w:tc>
        <w:tc>
          <w:tcPr>
            <w:tcW w:w="3827" w:type="dxa"/>
          </w:tcPr>
          <w:p w14:paraId="68702CA3" w14:textId="4CDAF3D8"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sz w:val="24"/>
                <w:szCs w:val="24"/>
              </w:rPr>
              <w:t>Loop index (0-9)</w:t>
            </w:r>
          </w:p>
        </w:tc>
      </w:tr>
      <w:tr w:rsidR="00030430" w:rsidRPr="00D12446" w14:paraId="26ABA1E1" w14:textId="77777777" w:rsidTr="00EC3E5F">
        <w:trPr>
          <w:jc w:val="center"/>
        </w:trPr>
        <w:tc>
          <w:tcPr>
            <w:tcW w:w="1702" w:type="dxa"/>
          </w:tcPr>
          <w:p w14:paraId="2A668010" w14:textId="77777777"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b/>
                <w:bCs/>
                <w:sz w:val="24"/>
                <w:szCs w:val="24"/>
              </w:rPr>
              <w:t>%l4</w:t>
            </w:r>
          </w:p>
        </w:tc>
        <w:tc>
          <w:tcPr>
            <w:tcW w:w="3827" w:type="dxa"/>
          </w:tcPr>
          <w:p w14:paraId="394BA953" w14:textId="7A7F12DE"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sz w:val="24"/>
                <w:szCs w:val="24"/>
              </w:rPr>
              <w:t>Current number (after load)</w:t>
            </w:r>
          </w:p>
        </w:tc>
      </w:tr>
      <w:tr w:rsidR="00030430" w:rsidRPr="00D12446" w14:paraId="1A6D4314" w14:textId="77777777" w:rsidTr="00EC3E5F">
        <w:trPr>
          <w:jc w:val="center"/>
        </w:trPr>
        <w:tc>
          <w:tcPr>
            <w:tcW w:w="1702" w:type="dxa"/>
          </w:tcPr>
          <w:p w14:paraId="216E0E94" w14:textId="5EB38A47"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b/>
                <w:bCs/>
                <w:sz w:val="24"/>
                <w:szCs w:val="24"/>
              </w:rPr>
              <w:t>%l5</w:t>
            </w:r>
          </w:p>
        </w:tc>
        <w:tc>
          <w:tcPr>
            <w:tcW w:w="3827" w:type="dxa"/>
          </w:tcPr>
          <w:p w14:paraId="16321571" w14:textId="46654475"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sz w:val="24"/>
                <w:szCs w:val="24"/>
              </w:rPr>
              <w:t>LSB test result</w:t>
            </w:r>
          </w:p>
        </w:tc>
      </w:tr>
      <w:tr w:rsidR="00030430" w:rsidRPr="00D12446" w14:paraId="1F8C2419" w14:textId="77777777" w:rsidTr="00EC3E5F">
        <w:trPr>
          <w:jc w:val="center"/>
        </w:trPr>
        <w:tc>
          <w:tcPr>
            <w:tcW w:w="1702" w:type="dxa"/>
          </w:tcPr>
          <w:p w14:paraId="6CB3247D" w14:textId="02BF25D3"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b/>
                <w:bCs/>
                <w:sz w:val="24"/>
                <w:szCs w:val="24"/>
              </w:rPr>
              <w:t>%l6</w:t>
            </w:r>
          </w:p>
        </w:tc>
        <w:tc>
          <w:tcPr>
            <w:tcW w:w="3827" w:type="dxa"/>
          </w:tcPr>
          <w:p w14:paraId="2F8BC187" w14:textId="3D34F654"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sz w:val="24"/>
                <w:szCs w:val="24"/>
              </w:rPr>
              <w:t>Offset calculation (index × 4)</w:t>
            </w:r>
          </w:p>
        </w:tc>
      </w:tr>
      <w:tr w:rsidR="00030430" w:rsidRPr="00D12446" w14:paraId="514F1FB4" w14:textId="77777777" w:rsidTr="00EC3E5F">
        <w:trPr>
          <w:jc w:val="center"/>
        </w:trPr>
        <w:tc>
          <w:tcPr>
            <w:tcW w:w="1702" w:type="dxa"/>
          </w:tcPr>
          <w:p w14:paraId="5E519491" w14:textId="3C3E4707"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b/>
                <w:bCs/>
                <w:sz w:val="24"/>
                <w:szCs w:val="24"/>
              </w:rPr>
              <w:t>%o0</w:t>
            </w:r>
          </w:p>
        </w:tc>
        <w:tc>
          <w:tcPr>
            <w:tcW w:w="3827" w:type="dxa"/>
          </w:tcPr>
          <w:p w14:paraId="7ABD756F" w14:textId="6DA0F9EA"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sz w:val="24"/>
                <w:szCs w:val="24"/>
              </w:rPr>
              <w:t>1st argument (string/format)</w:t>
            </w:r>
          </w:p>
        </w:tc>
      </w:tr>
      <w:tr w:rsidR="00030430" w:rsidRPr="00D12446" w14:paraId="348B6AE6" w14:textId="77777777" w:rsidTr="00EC3E5F">
        <w:trPr>
          <w:jc w:val="center"/>
        </w:trPr>
        <w:tc>
          <w:tcPr>
            <w:tcW w:w="1702" w:type="dxa"/>
          </w:tcPr>
          <w:p w14:paraId="63802A4F" w14:textId="2829D85C"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b/>
                <w:bCs/>
                <w:sz w:val="24"/>
                <w:szCs w:val="24"/>
              </w:rPr>
              <w:t>%o1</w:t>
            </w:r>
          </w:p>
        </w:tc>
        <w:tc>
          <w:tcPr>
            <w:tcW w:w="3827" w:type="dxa"/>
          </w:tcPr>
          <w:p w14:paraId="46E40472" w14:textId="506C15D0" w:rsidR="00030430" w:rsidRPr="00D12446" w:rsidRDefault="00030430" w:rsidP="00030430">
            <w:pPr>
              <w:rPr>
                <w:rFonts w:asciiTheme="majorBidi" w:hAnsiTheme="majorBidi" w:cstheme="majorBidi"/>
                <w:b/>
                <w:bCs/>
                <w:sz w:val="24"/>
                <w:szCs w:val="24"/>
              </w:rPr>
            </w:pPr>
            <w:r w:rsidRPr="00D12446">
              <w:rPr>
                <w:rFonts w:asciiTheme="majorBidi" w:hAnsiTheme="majorBidi" w:cstheme="majorBidi"/>
                <w:sz w:val="24"/>
                <w:szCs w:val="24"/>
              </w:rPr>
              <w:t>2nd argument (address/value)</w:t>
            </w:r>
          </w:p>
        </w:tc>
      </w:tr>
    </w:tbl>
    <w:p w14:paraId="3815B07A" w14:textId="77777777" w:rsidR="00D95339" w:rsidRPr="00D12446" w:rsidRDefault="00D95339" w:rsidP="00D95339">
      <w:pPr>
        <w:rPr>
          <w:rFonts w:asciiTheme="majorBidi" w:hAnsiTheme="majorBidi" w:cstheme="majorBidi"/>
          <w:b/>
          <w:bCs/>
        </w:rPr>
      </w:pPr>
    </w:p>
    <w:p w14:paraId="2C742B1E" w14:textId="77777777" w:rsidR="00B8424F" w:rsidRPr="00D12446" w:rsidRDefault="00B8424F" w:rsidP="00B8424F">
      <w:pPr>
        <w:jc w:val="both"/>
        <w:rPr>
          <w:rFonts w:asciiTheme="majorBidi" w:hAnsiTheme="majorBidi" w:cstheme="majorBidi"/>
          <w:b/>
          <w:bCs/>
          <w:sz w:val="26"/>
          <w:szCs w:val="26"/>
        </w:rPr>
      </w:pPr>
      <w:r w:rsidRPr="00D12446">
        <w:rPr>
          <w:rFonts w:asciiTheme="majorBidi" w:hAnsiTheme="majorBidi" w:cstheme="majorBidi"/>
          <w:b/>
          <w:bCs/>
          <w:sz w:val="26"/>
          <w:szCs w:val="26"/>
        </w:rPr>
        <w:t>SPARC Instruction Count Breakdown</w:t>
      </w:r>
    </w:p>
    <w:tbl>
      <w:tblPr>
        <w:tblStyle w:val="TableGrid"/>
        <w:tblW w:w="0" w:type="auto"/>
        <w:tblLook w:val="04A0" w:firstRow="1" w:lastRow="0" w:firstColumn="1" w:lastColumn="0" w:noHBand="0" w:noVBand="1"/>
      </w:tblPr>
      <w:tblGrid>
        <w:gridCol w:w="2122"/>
        <w:gridCol w:w="1457"/>
        <w:gridCol w:w="5437"/>
      </w:tblGrid>
      <w:tr w:rsidR="00B8424F" w:rsidRPr="00D12446" w14:paraId="45EDAA8C" w14:textId="77777777" w:rsidTr="00F37245">
        <w:tc>
          <w:tcPr>
            <w:tcW w:w="2122" w:type="dxa"/>
          </w:tcPr>
          <w:p w14:paraId="7FA6DA5D" w14:textId="77777777" w:rsidR="00B8424F" w:rsidRPr="00D12446" w:rsidRDefault="00B8424F" w:rsidP="00EF5B90">
            <w:pPr>
              <w:rPr>
                <w:rFonts w:asciiTheme="majorBidi" w:hAnsiTheme="majorBidi" w:cstheme="majorBidi"/>
                <w:b/>
                <w:bCs/>
                <w:sz w:val="24"/>
                <w:szCs w:val="24"/>
              </w:rPr>
            </w:pPr>
            <w:r w:rsidRPr="00D12446">
              <w:rPr>
                <w:rFonts w:asciiTheme="majorBidi" w:hAnsiTheme="majorBidi" w:cstheme="majorBidi"/>
                <w:b/>
                <w:bCs/>
                <w:sz w:val="24"/>
                <w:szCs w:val="24"/>
              </w:rPr>
              <w:t>Section</w:t>
            </w:r>
          </w:p>
        </w:tc>
        <w:tc>
          <w:tcPr>
            <w:tcW w:w="1457" w:type="dxa"/>
          </w:tcPr>
          <w:p w14:paraId="3F141207" w14:textId="77777777" w:rsidR="00B8424F" w:rsidRPr="00D12446" w:rsidRDefault="00B8424F" w:rsidP="00EF5B90">
            <w:pPr>
              <w:rPr>
                <w:rFonts w:asciiTheme="majorBidi" w:hAnsiTheme="majorBidi" w:cstheme="majorBidi"/>
                <w:b/>
                <w:bCs/>
                <w:sz w:val="24"/>
                <w:szCs w:val="24"/>
              </w:rPr>
            </w:pPr>
            <w:r w:rsidRPr="00D12446">
              <w:rPr>
                <w:rFonts w:asciiTheme="majorBidi" w:hAnsiTheme="majorBidi" w:cstheme="majorBidi"/>
                <w:b/>
                <w:bCs/>
                <w:sz w:val="24"/>
                <w:szCs w:val="24"/>
              </w:rPr>
              <w:t>Instructions Count</w:t>
            </w:r>
          </w:p>
        </w:tc>
        <w:tc>
          <w:tcPr>
            <w:tcW w:w="5437" w:type="dxa"/>
          </w:tcPr>
          <w:p w14:paraId="00047448" w14:textId="77777777" w:rsidR="00B8424F" w:rsidRPr="00D12446" w:rsidRDefault="00B8424F" w:rsidP="00EF5B90">
            <w:pPr>
              <w:rPr>
                <w:rFonts w:asciiTheme="majorBidi" w:hAnsiTheme="majorBidi" w:cstheme="majorBidi"/>
                <w:b/>
                <w:bCs/>
                <w:sz w:val="24"/>
                <w:szCs w:val="24"/>
              </w:rPr>
            </w:pPr>
            <w:r w:rsidRPr="00D12446">
              <w:rPr>
                <w:rFonts w:asciiTheme="majorBidi" w:hAnsiTheme="majorBidi" w:cstheme="majorBidi"/>
                <w:b/>
                <w:bCs/>
                <w:sz w:val="24"/>
                <w:szCs w:val="24"/>
              </w:rPr>
              <w:t>Notes</w:t>
            </w:r>
          </w:p>
        </w:tc>
      </w:tr>
      <w:tr w:rsidR="00F37245" w:rsidRPr="00D12446" w14:paraId="4E4414A3" w14:textId="77777777" w:rsidTr="00F37245">
        <w:tc>
          <w:tcPr>
            <w:tcW w:w="2122" w:type="dxa"/>
          </w:tcPr>
          <w:p w14:paraId="49B4A623" w14:textId="77777777" w:rsidR="00F37245" w:rsidRPr="00D12446" w:rsidRDefault="00F37245" w:rsidP="00F37245">
            <w:pPr>
              <w:rPr>
                <w:rFonts w:asciiTheme="majorBidi" w:hAnsiTheme="majorBidi" w:cstheme="majorBidi"/>
                <w:b/>
                <w:bCs/>
                <w:sz w:val="24"/>
                <w:szCs w:val="24"/>
              </w:rPr>
            </w:pPr>
            <w:r w:rsidRPr="00D12446">
              <w:rPr>
                <w:rFonts w:asciiTheme="majorBidi" w:hAnsiTheme="majorBidi" w:cstheme="majorBidi"/>
                <w:b/>
                <w:bCs/>
                <w:sz w:val="24"/>
                <w:szCs w:val="24"/>
              </w:rPr>
              <w:t>Initialization</w:t>
            </w:r>
          </w:p>
        </w:tc>
        <w:tc>
          <w:tcPr>
            <w:tcW w:w="1457" w:type="dxa"/>
          </w:tcPr>
          <w:p w14:paraId="325655EC" w14:textId="3EF92968"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bCs/>
                <w:sz w:val="24"/>
                <w:szCs w:val="24"/>
              </w:rPr>
              <w:t>6</w:t>
            </w:r>
          </w:p>
        </w:tc>
        <w:tc>
          <w:tcPr>
            <w:tcW w:w="5437" w:type="dxa"/>
          </w:tcPr>
          <w:p w14:paraId="352B03F8" w14:textId="16C64081"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sz w:val="24"/>
                <w:szCs w:val="24"/>
              </w:rPr>
              <w:t>save, set pointer, mov counters (%l1, %l2, %l3)</w:t>
            </w:r>
          </w:p>
        </w:tc>
      </w:tr>
      <w:tr w:rsidR="00F37245" w:rsidRPr="00D12446" w14:paraId="7D5DC9D2" w14:textId="77777777" w:rsidTr="00F37245">
        <w:tc>
          <w:tcPr>
            <w:tcW w:w="2122" w:type="dxa"/>
          </w:tcPr>
          <w:p w14:paraId="24D89F5D" w14:textId="233B2EFF" w:rsidR="00F37245" w:rsidRPr="00D12446" w:rsidRDefault="00F37245" w:rsidP="00F37245">
            <w:pPr>
              <w:rPr>
                <w:rFonts w:asciiTheme="majorBidi" w:hAnsiTheme="majorBidi" w:cstheme="majorBidi"/>
                <w:b/>
                <w:bCs/>
                <w:sz w:val="24"/>
                <w:szCs w:val="24"/>
              </w:rPr>
            </w:pPr>
            <w:r w:rsidRPr="00D12446">
              <w:rPr>
                <w:rFonts w:asciiTheme="majorBidi" w:hAnsiTheme="majorBidi" w:cstheme="majorBidi"/>
                <w:b/>
                <w:bCs/>
                <w:sz w:val="24"/>
                <w:szCs w:val="24"/>
              </w:rPr>
              <w:t>Input Loop (×10)</w:t>
            </w:r>
          </w:p>
        </w:tc>
        <w:tc>
          <w:tcPr>
            <w:tcW w:w="1457" w:type="dxa"/>
          </w:tcPr>
          <w:p w14:paraId="256666B6" w14:textId="480CB732"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sz w:val="24"/>
                <w:szCs w:val="24"/>
              </w:rPr>
              <w:t>120</w:t>
            </w:r>
          </w:p>
        </w:tc>
        <w:tc>
          <w:tcPr>
            <w:tcW w:w="5437" w:type="dxa"/>
          </w:tcPr>
          <w:p w14:paraId="647F293C" w14:textId="37FA0A94"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sz w:val="24"/>
                <w:szCs w:val="24"/>
              </w:rPr>
              <w:t>cmp + bge + nop, printf call, scanf call, inc + ba + nop → ~12 per iteration ×10</w:t>
            </w:r>
          </w:p>
        </w:tc>
      </w:tr>
      <w:tr w:rsidR="00F37245" w:rsidRPr="00D12446" w14:paraId="49C1C97F" w14:textId="77777777" w:rsidTr="00F37245">
        <w:tc>
          <w:tcPr>
            <w:tcW w:w="2122" w:type="dxa"/>
          </w:tcPr>
          <w:p w14:paraId="12147421" w14:textId="4642A27F" w:rsidR="00F37245" w:rsidRPr="00D12446" w:rsidRDefault="00F37245" w:rsidP="00F37245">
            <w:pPr>
              <w:rPr>
                <w:rFonts w:asciiTheme="majorBidi" w:hAnsiTheme="majorBidi" w:cstheme="majorBidi"/>
                <w:b/>
                <w:bCs/>
                <w:sz w:val="24"/>
                <w:szCs w:val="24"/>
              </w:rPr>
            </w:pPr>
            <w:r w:rsidRPr="00D12446">
              <w:rPr>
                <w:rFonts w:asciiTheme="majorBidi" w:hAnsiTheme="majorBidi" w:cstheme="majorBidi"/>
                <w:b/>
                <w:bCs/>
                <w:sz w:val="24"/>
                <w:szCs w:val="24"/>
              </w:rPr>
              <w:t>Processing Reset</w:t>
            </w:r>
          </w:p>
        </w:tc>
        <w:tc>
          <w:tcPr>
            <w:tcW w:w="1457" w:type="dxa"/>
          </w:tcPr>
          <w:p w14:paraId="35B7CCC3" w14:textId="72AEF505"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bCs/>
                <w:sz w:val="24"/>
                <w:szCs w:val="24"/>
              </w:rPr>
              <w:t>1</w:t>
            </w:r>
          </w:p>
        </w:tc>
        <w:tc>
          <w:tcPr>
            <w:tcW w:w="5437" w:type="dxa"/>
          </w:tcPr>
          <w:p w14:paraId="67372636" w14:textId="29907408"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sz w:val="24"/>
                <w:szCs w:val="24"/>
              </w:rPr>
              <w:t>mov 0, %l3 (reset index for counting loop)</w:t>
            </w:r>
          </w:p>
        </w:tc>
      </w:tr>
      <w:tr w:rsidR="00F37245" w:rsidRPr="00D12446" w14:paraId="64DA6BA9" w14:textId="77777777" w:rsidTr="00F37245">
        <w:tc>
          <w:tcPr>
            <w:tcW w:w="2122" w:type="dxa"/>
          </w:tcPr>
          <w:p w14:paraId="2A5BEBD9" w14:textId="5C3A4703" w:rsidR="00F37245" w:rsidRPr="00D12446" w:rsidRDefault="00F37245" w:rsidP="00F37245">
            <w:pPr>
              <w:rPr>
                <w:rFonts w:asciiTheme="majorBidi" w:hAnsiTheme="majorBidi" w:cstheme="majorBidi"/>
                <w:b/>
                <w:bCs/>
                <w:sz w:val="24"/>
                <w:szCs w:val="24"/>
              </w:rPr>
            </w:pPr>
            <w:r w:rsidRPr="00D12446">
              <w:rPr>
                <w:rFonts w:asciiTheme="majorBidi" w:hAnsiTheme="majorBidi" w:cstheme="majorBidi"/>
                <w:b/>
                <w:bCs/>
                <w:sz w:val="24"/>
                <w:szCs w:val="24"/>
              </w:rPr>
              <w:t>Count Loop (×10)</w:t>
            </w:r>
          </w:p>
        </w:tc>
        <w:tc>
          <w:tcPr>
            <w:tcW w:w="1457" w:type="dxa"/>
          </w:tcPr>
          <w:p w14:paraId="2373AE17" w14:textId="388C86FD"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bCs/>
                <w:sz w:val="24"/>
                <w:szCs w:val="24"/>
              </w:rPr>
              <w:t>180</w:t>
            </w:r>
          </w:p>
        </w:tc>
        <w:tc>
          <w:tcPr>
            <w:tcW w:w="5437" w:type="dxa"/>
          </w:tcPr>
          <w:p w14:paraId="27EA5C0F" w14:textId="53EDBCAD"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sz w:val="24"/>
                <w:szCs w:val="24"/>
              </w:rPr>
              <w:t>cmp + bge + nop, offset calc, ld, and + cmp + branch, inc + ba/nop → ~18 per iteration ×10</w:t>
            </w:r>
          </w:p>
        </w:tc>
      </w:tr>
      <w:tr w:rsidR="00F37245" w:rsidRPr="00D12446" w14:paraId="45BC2E11" w14:textId="77777777" w:rsidTr="00F37245">
        <w:tc>
          <w:tcPr>
            <w:tcW w:w="2122" w:type="dxa"/>
          </w:tcPr>
          <w:p w14:paraId="2A6125C9" w14:textId="7D04864F" w:rsidR="00F37245" w:rsidRPr="00D12446" w:rsidRDefault="00F37245" w:rsidP="00F37245">
            <w:pPr>
              <w:rPr>
                <w:rFonts w:asciiTheme="majorBidi" w:hAnsiTheme="majorBidi" w:cstheme="majorBidi"/>
                <w:b/>
                <w:bCs/>
                <w:sz w:val="24"/>
                <w:szCs w:val="24"/>
              </w:rPr>
            </w:pPr>
            <w:r w:rsidRPr="00D12446">
              <w:rPr>
                <w:rFonts w:asciiTheme="majorBidi" w:hAnsiTheme="majorBidi" w:cstheme="majorBidi"/>
                <w:b/>
                <w:bCs/>
                <w:sz w:val="24"/>
                <w:szCs w:val="24"/>
              </w:rPr>
              <w:t>Even/Odd Increment (avg)</w:t>
            </w:r>
          </w:p>
        </w:tc>
        <w:tc>
          <w:tcPr>
            <w:tcW w:w="1457" w:type="dxa"/>
          </w:tcPr>
          <w:p w14:paraId="6BF35F5E" w14:textId="6FE9F1CC"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bCs/>
                <w:sz w:val="24"/>
                <w:szCs w:val="24"/>
              </w:rPr>
              <w:t>20</w:t>
            </w:r>
          </w:p>
        </w:tc>
        <w:tc>
          <w:tcPr>
            <w:tcW w:w="5437" w:type="dxa"/>
          </w:tcPr>
          <w:p w14:paraId="729E80B2" w14:textId="6A03F9DA"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sz w:val="24"/>
                <w:szCs w:val="24"/>
              </w:rPr>
              <w:t>inc + branch paths (average 2 extra per iteration)</w:t>
            </w:r>
          </w:p>
        </w:tc>
      </w:tr>
      <w:tr w:rsidR="00F37245" w:rsidRPr="00D12446" w14:paraId="0D1C080D" w14:textId="77777777" w:rsidTr="00F37245">
        <w:tc>
          <w:tcPr>
            <w:tcW w:w="2122" w:type="dxa"/>
          </w:tcPr>
          <w:p w14:paraId="5F401053" w14:textId="091D1B96" w:rsidR="00F37245" w:rsidRPr="00D12446" w:rsidRDefault="00F37245" w:rsidP="00F37245">
            <w:pPr>
              <w:rPr>
                <w:rFonts w:asciiTheme="majorBidi" w:hAnsiTheme="majorBidi" w:cstheme="majorBidi"/>
                <w:b/>
                <w:bCs/>
                <w:sz w:val="24"/>
                <w:szCs w:val="24"/>
              </w:rPr>
            </w:pPr>
            <w:r w:rsidRPr="00D12446">
              <w:rPr>
                <w:rFonts w:asciiTheme="majorBidi" w:hAnsiTheme="majorBidi" w:cstheme="majorBidi"/>
                <w:b/>
                <w:bCs/>
                <w:sz w:val="24"/>
                <w:szCs w:val="24"/>
              </w:rPr>
              <w:t>Output Section</w:t>
            </w:r>
          </w:p>
        </w:tc>
        <w:tc>
          <w:tcPr>
            <w:tcW w:w="1457" w:type="dxa"/>
          </w:tcPr>
          <w:p w14:paraId="37BF2B4D" w14:textId="780D96D9"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bCs/>
                <w:sz w:val="24"/>
                <w:szCs w:val="24"/>
              </w:rPr>
              <w:t>14</w:t>
            </w:r>
          </w:p>
        </w:tc>
        <w:tc>
          <w:tcPr>
            <w:tcW w:w="5437" w:type="dxa"/>
          </w:tcPr>
          <w:p w14:paraId="3BECF912" w14:textId="34C0DDF6"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sz w:val="24"/>
                <w:szCs w:val="24"/>
              </w:rPr>
              <w:t>Two printf calls: each (set + mov + call + nop) = 7 ×2</w:t>
            </w:r>
          </w:p>
        </w:tc>
      </w:tr>
      <w:tr w:rsidR="00F37245" w:rsidRPr="00D12446" w14:paraId="0C03FAE3" w14:textId="77777777" w:rsidTr="00F37245">
        <w:tc>
          <w:tcPr>
            <w:tcW w:w="2122" w:type="dxa"/>
          </w:tcPr>
          <w:p w14:paraId="4027B232" w14:textId="7787EE01" w:rsidR="00F37245" w:rsidRPr="00D12446" w:rsidRDefault="00F37245" w:rsidP="00F37245">
            <w:pPr>
              <w:rPr>
                <w:rFonts w:asciiTheme="majorBidi" w:hAnsiTheme="majorBidi" w:cstheme="majorBidi"/>
                <w:b/>
                <w:bCs/>
                <w:sz w:val="24"/>
                <w:szCs w:val="24"/>
              </w:rPr>
            </w:pPr>
            <w:r w:rsidRPr="00D12446">
              <w:rPr>
                <w:rFonts w:asciiTheme="majorBidi" w:hAnsiTheme="majorBidi" w:cstheme="majorBidi"/>
                <w:b/>
                <w:bCs/>
                <w:sz w:val="24"/>
                <w:szCs w:val="24"/>
              </w:rPr>
              <w:t>Exit</w:t>
            </w:r>
          </w:p>
        </w:tc>
        <w:tc>
          <w:tcPr>
            <w:tcW w:w="1457" w:type="dxa"/>
          </w:tcPr>
          <w:p w14:paraId="4DEC0B72" w14:textId="56BBE767" w:rsidR="00F37245" w:rsidRPr="00D12446" w:rsidRDefault="00F37245" w:rsidP="00F37245">
            <w:pPr>
              <w:rPr>
                <w:rFonts w:asciiTheme="majorBidi" w:hAnsiTheme="majorBidi" w:cstheme="majorBidi"/>
                <w:sz w:val="24"/>
                <w:szCs w:val="24"/>
              </w:rPr>
            </w:pPr>
            <w:r w:rsidRPr="00D12446">
              <w:rPr>
                <w:rFonts w:asciiTheme="majorBidi" w:hAnsiTheme="majorBidi" w:cstheme="majorBidi"/>
                <w:sz w:val="24"/>
                <w:szCs w:val="24"/>
              </w:rPr>
              <w:t>3</w:t>
            </w:r>
          </w:p>
        </w:tc>
        <w:tc>
          <w:tcPr>
            <w:tcW w:w="5437" w:type="dxa"/>
          </w:tcPr>
          <w:p w14:paraId="737FE1BD" w14:textId="660FF3B1" w:rsidR="00F37245" w:rsidRPr="00D12446" w:rsidRDefault="00F37245" w:rsidP="00F37245">
            <w:pPr>
              <w:rPr>
                <w:rFonts w:asciiTheme="majorBidi" w:hAnsiTheme="majorBidi" w:cstheme="majorBidi"/>
                <w:sz w:val="24"/>
                <w:szCs w:val="24"/>
              </w:rPr>
            </w:pPr>
            <w:r w:rsidRPr="00D12446">
              <w:rPr>
                <w:rFonts w:asciiTheme="majorBidi" w:hAnsiTheme="majorBidi" w:cstheme="majorBidi"/>
                <w:sz w:val="24"/>
                <w:szCs w:val="24"/>
              </w:rPr>
              <w:t>mov 0 %i0, ret, restore</w:t>
            </w:r>
          </w:p>
        </w:tc>
      </w:tr>
      <w:tr w:rsidR="00F37245" w:rsidRPr="00D12446" w14:paraId="5B4A55BA" w14:textId="77777777" w:rsidTr="00F37245">
        <w:tc>
          <w:tcPr>
            <w:tcW w:w="2122" w:type="dxa"/>
          </w:tcPr>
          <w:p w14:paraId="076D8C67" w14:textId="77777777" w:rsidR="00F37245" w:rsidRPr="00D12446" w:rsidRDefault="00F37245" w:rsidP="00F37245">
            <w:pPr>
              <w:rPr>
                <w:rFonts w:asciiTheme="majorBidi" w:hAnsiTheme="majorBidi" w:cstheme="majorBidi"/>
                <w:b/>
                <w:bCs/>
                <w:sz w:val="24"/>
                <w:szCs w:val="24"/>
              </w:rPr>
            </w:pPr>
            <w:r w:rsidRPr="00D12446">
              <w:rPr>
                <w:rFonts w:asciiTheme="majorBidi" w:hAnsiTheme="majorBidi" w:cstheme="majorBidi"/>
                <w:b/>
                <w:bCs/>
                <w:sz w:val="24"/>
                <w:szCs w:val="24"/>
              </w:rPr>
              <w:t>TOTAL</w:t>
            </w:r>
          </w:p>
        </w:tc>
        <w:tc>
          <w:tcPr>
            <w:tcW w:w="1457" w:type="dxa"/>
          </w:tcPr>
          <w:p w14:paraId="10B00F4E" w14:textId="01F5C90A"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bCs/>
                <w:sz w:val="24"/>
                <w:szCs w:val="24"/>
              </w:rPr>
              <w:t>344</w:t>
            </w:r>
          </w:p>
        </w:tc>
        <w:tc>
          <w:tcPr>
            <w:tcW w:w="5437" w:type="dxa"/>
          </w:tcPr>
          <w:p w14:paraId="4D47EC8A" w14:textId="0927C3C0" w:rsidR="00F37245" w:rsidRPr="00D12446" w:rsidRDefault="00F37245" w:rsidP="00F37245">
            <w:pPr>
              <w:rPr>
                <w:rFonts w:asciiTheme="majorBidi" w:hAnsiTheme="majorBidi" w:cstheme="majorBidi"/>
                <w:bCs/>
                <w:sz w:val="24"/>
                <w:szCs w:val="24"/>
              </w:rPr>
            </w:pPr>
            <w:r w:rsidRPr="00D12446">
              <w:rPr>
                <w:rFonts w:asciiTheme="majorBidi" w:hAnsiTheme="majorBidi" w:cstheme="majorBidi"/>
                <w:sz w:val="24"/>
                <w:szCs w:val="24"/>
              </w:rPr>
              <w:t>Approximate total instructions executed</w:t>
            </w:r>
          </w:p>
        </w:tc>
      </w:tr>
    </w:tbl>
    <w:p w14:paraId="7C97508B" w14:textId="77777777" w:rsidR="005F7455" w:rsidRDefault="005F7455" w:rsidP="00302E8E">
      <w:pPr>
        <w:rPr>
          <w:rFonts w:asciiTheme="majorBidi" w:hAnsiTheme="majorBidi" w:cstheme="majorBidi"/>
          <w:b/>
          <w:sz w:val="26"/>
          <w:szCs w:val="26"/>
        </w:rPr>
      </w:pPr>
    </w:p>
    <w:p w14:paraId="7BB55113" w14:textId="1B67EA61" w:rsidR="00302E8E" w:rsidRPr="00D12446" w:rsidRDefault="00302E8E" w:rsidP="00302E8E">
      <w:pPr>
        <w:rPr>
          <w:rFonts w:asciiTheme="majorBidi" w:hAnsiTheme="majorBidi" w:cstheme="majorBidi"/>
          <w:b/>
          <w:sz w:val="26"/>
          <w:szCs w:val="26"/>
        </w:rPr>
      </w:pPr>
      <w:r w:rsidRPr="00D12446">
        <w:rPr>
          <w:rFonts w:asciiTheme="majorBidi" w:hAnsiTheme="majorBidi" w:cstheme="majorBidi"/>
          <w:b/>
          <w:sz w:val="26"/>
          <w:szCs w:val="26"/>
        </w:rPr>
        <w:t>Motorola MC68000 Assembly Code:</w:t>
      </w:r>
    </w:p>
    <w:p w14:paraId="0978D5F8" w14:textId="2742ED1D" w:rsidR="00302E8E" w:rsidRPr="00D12446" w:rsidRDefault="00302E8E" w:rsidP="00EC2261">
      <w:pPr>
        <w:rPr>
          <w:rFonts w:asciiTheme="majorBidi" w:hAnsiTheme="majorBidi" w:cstheme="majorBidi"/>
          <w:b/>
          <w:sz w:val="26"/>
          <w:szCs w:val="26"/>
        </w:rPr>
      </w:pPr>
      <w:r w:rsidRPr="00D12446">
        <w:rPr>
          <w:rFonts w:asciiTheme="majorBidi" w:hAnsiTheme="majorBidi" w:cstheme="majorBidi"/>
          <w:b/>
          <w:sz w:val="26"/>
          <w:szCs w:val="26"/>
        </w:rPr>
        <w:t>Code:</w:t>
      </w:r>
    </w:p>
    <w:p w14:paraId="67752903" w14:textId="1A48285B" w:rsidR="00D95339" w:rsidRPr="00C50310" w:rsidRDefault="00323168" w:rsidP="00C50310">
      <w:pPr>
        <w:jc w:val="center"/>
        <w:rPr>
          <w:rFonts w:asciiTheme="majorBidi" w:hAnsiTheme="majorBidi" w:cstheme="majorBidi"/>
          <w:b/>
          <w:sz w:val="26"/>
          <w:szCs w:val="26"/>
        </w:rPr>
      </w:pPr>
      <w:r w:rsidRPr="00D12446">
        <w:rPr>
          <w:rFonts w:asciiTheme="majorBidi" w:hAnsiTheme="majorBidi" w:cstheme="majorBidi"/>
          <w:noProof/>
        </w:rPr>
        <w:lastRenderedPageBreak/>
        <w:drawing>
          <wp:inline distT="0" distB="0" distL="0" distR="0" wp14:anchorId="0F16E497" wp14:editId="13F2A27C">
            <wp:extent cx="4462891" cy="4025900"/>
            <wp:effectExtent l="0" t="0" r="0" b="0"/>
            <wp:docPr id="118512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24241" name=""/>
                    <pic:cNvPicPr/>
                  </pic:nvPicPr>
                  <pic:blipFill>
                    <a:blip r:embed="rId11"/>
                    <a:stretch>
                      <a:fillRect/>
                    </a:stretch>
                  </pic:blipFill>
                  <pic:spPr>
                    <a:xfrm>
                      <a:off x="0" y="0"/>
                      <a:ext cx="4464944" cy="4027752"/>
                    </a:xfrm>
                    <a:prstGeom prst="rect">
                      <a:avLst/>
                    </a:prstGeom>
                  </pic:spPr>
                </pic:pic>
              </a:graphicData>
            </a:graphic>
          </wp:inline>
        </w:drawing>
      </w:r>
      <w:r w:rsidR="00D95339" w:rsidRPr="00D12446">
        <w:rPr>
          <w:rFonts w:asciiTheme="majorBidi" w:hAnsiTheme="majorBidi" w:cstheme="majorBidi"/>
          <w:noProof/>
        </w:rPr>
        <w:drawing>
          <wp:inline distT="0" distB="0" distL="0" distR="0" wp14:anchorId="7EA161EF" wp14:editId="03BD7FE1">
            <wp:extent cx="4436828" cy="3814440"/>
            <wp:effectExtent l="0" t="0" r="1905" b="0"/>
            <wp:docPr id="181503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37438" name=""/>
                    <pic:cNvPicPr/>
                  </pic:nvPicPr>
                  <pic:blipFill>
                    <a:blip r:embed="rId12"/>
                    <a:stretch>
                      <a:fillRect/>
                    </a:stretch>
                  </pic:blipFill>
                  <pic:spPr>
                    <a:xfrm>
                      <a:off x="0" y="0"/>
                      <a:ext cx="4462091" cy="3836160"/>
                    </a:xfrm>
                    <a:prstGeom prst="rect">
                      <a:avLst/>
                    </a:prstGeom>
                  </pic:spPr>
                </pic:pic>
              </a:graphicData>
            </a:graphic>
          </wp:inline>
        </w:drawing>
      </w:r>
      <w:r w:rsidR="00D95339" w:rsidRPr="00D12446">
        <w:rPr>
          <w:rFonts w:asciiTheme="majorBidi" w:hAnsiTheme="majorBidi" w:cstheme="majorBidi"/>
          <w:noProof/>
        </w:rPr>
        <w:drawing>
          <wp:inline distT="0" distB="0" distL="0" distR="0" wp14:anchorId="2A80FB89" wp14:editId="296F0969">
            <wp:extent cx="4444779" cy="754687"/>
            <wp:effectExtent l="0" t="0" r="0" b="7620"/>
            <wp:docPr id="132973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34055" name=""/>
                    <pic:cNvPicPr/>
                  </pic:nvPicPr>
                  <pic:blipFill>
                    <a:blip r:embed="rId13"/>
                    <a:stretch>
                      <a:fillRect/>
                    </a:stretch>
                  </pic:blipFill>
                  <pic:spPr>
                    <a:xfrm>
                      <a:off x="0" y="0"/>
                      <a:ext cx="4494183" cy="763075"/>
                    </a:xfrm>
                    <a:prstGeom prst="rect">
                      <a:avLst/>
                    </a:prstGeom>
                  </pic:spPr>
                </pic:pic>
              </a:graphicData>
            </a:graphic>
          </wp:inline>
        </w:drawing>
      </w:r>
    </w:p>
    <w:p w14:paraId="14B3536D" w14:textId="0812B75B" w:rsidR="00D95339" w:rsidRPr="00D12446" w:rsidRDefault="00323168" w:rsidP="00D95339">
      <w:pPr>
        <w:rPr>
          <w:rFonts w:asciiTheme="majorBidi" w:hAnsiTheme="majorBidi" w:cstheme="majorBidi"/>
          <w:b/>
          <w:sz w:val="26"/>
          <w:szCs w:val="26"/>
        </w:rPr>
      </w:pPr>
      <w:r w:rsidRPr="00D12446">
        <w:rPr>
          <w:rFonts w:asciiTheme="majorBidi" w:hAnsiTheme="majorBidi" w:cstheme="majorBidi"/>
          <w:b/>
          <w:sz w:val="26"/>
          <w:szCs w:val="26"/>
        </w:rPr>
        <w:lastRenderedPageBreak/>
        <w:t>Output:</w:t>
      </w:r>
    </w:p>
    <w:p w14:paraId="0F73CD3A" w14:textId="0714980E" w:rsidR="00323168" w:rsidRPr="00D12446" w:rsidRDefault="00323168" w:rsidP="00734789">
      <w:pPr>
        <w:jc w:val="center"/>
        <w:rPr>
          <w:rFonts w:asciiTheme="majorBidi" w:hAnsiTheme="majorBidi" w:cstheme="majorBidi"/>
        </w:rPr>
      </w:pPr>
      <w:r w:rsidRPr="00D12446">
        <w:rPr>
          <w:rFonts w:asciiTheme="majorBidi" w:hAnsiTheme="majorBidi" w:cstheme="majorBidi"/>
          <w:noProof/>
        </w:rPr>
        <w:drawing>
          <wp:inline distT="0" distB="0" distL="0" distR="0" wp14:anchorId="3C1A0D7B" wp14:editId="224EFF4E">
            <wp:extent cx="4792427" cy="3366347"/>
            <wp:effectExtent l="0" t="0" r="8255" b="5715"/>
            <wp:docPr id="100521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17425" name=""/>
                    <pic:cNvPicPr/>
                  </pic:nvPicPr>
                  <pic:blipFill>
                    <a:blip r:embed="rId14"/>
                    <a:stretch>
                      <a:fillRect/>
                    </a:stretch>
                  </pic:blipFill>
                  <pic:spPr>
                    <a:xfrm>
                      <a:off x="0" y="0"/>
                      <a:ext cx="4799027" cy="3370983"/>
                    </a:xfrm>
                    <a:prstGeom prst="rect">
                      <a:avLst/>
                    </a:prstGeom>
                  </pic:spPr>
                </pic:pic>
              </a:graphicData>
            </a:graphic>
          </wp:inline>
        </w:drawing>
      </w:r>
    </w:p>
    <w:p w14:paraId="3ED3FA4B" w14:textId="77777777" w:rsidR="00F41EFF" w:rsidRPr="00D12446" w:rsidRDefault="00F41EFF" w:rsidP="00F41EFF">
      <w:pPr>
        <w:jc w:val="both"/>
        <w:rPr>
          <w:rFonts w:asciiTheme="majorBidi" w:hAnsiTheme="majorBidi" w:cstheme="majorBidi"/>
          <w:b/>
          <w:sz w:val="26"/>
          <w:szCs w:val="26"/>
        </w:rPr>
      </w:pPr>
      <w:r w:rsidRPr="00D12446">
        <w:rPr>
          <w:rFonts w:asciiTheme="majorBidi" w:hAnsiTheme="majorBidi" w:cstheme="majorBidi"/>
          <w:b/>
          <w:sz w:val="26"/>
          <w:szCs w:val="26"/>
        </w:rPr>
        <w:t>Register Usage Table</w:t>
      </w:r>
    </w:p>
    <w:tbl>
      <w:tblPr>
        <w:tblStyle w:val="TableGrid"/>
        <w:tblW w:w="0" w:type="auto"/>
        <w:jc w:val="center"/>
        <w:tblLook w:val="04A0" w:firstRow="1" w:lastRow="0" w:firstColumn="1" w:lastColumn="0" w:noHBand="0" w:noVBand="1"/>
      </w:tblPr>
      <w:tblGrid>
        <w:gridCol w:w="1069"/>
        <w:gridCol w:w="3037"/>
      </w:tblGrid>
      <w:tr w:rsidR="00F41EFF" w:rsidRPr="00D12446" w14:paraId="2F30CF8B" w14:textId="77777777" w:rsidTr="00F41EFF">
        <w:trPr>
          <w:jc w:val="center"/>
        </w:trPr>
        <w:tc>
          <w:tcPr>
            <w:tcW w:w="1069" w:type="dxa"/>
          </w:tcPr>
          <w:p w14:paraId="6535D441" w14:textId="77777777" w:rsidR="00F41EFF" w:rsidRPr="00D12446" w:rsidRDefault="00F41EFF" w:rsidP="00EF5B90">
            <w:pPr>
              <w:jc w:val="both"/>
              <w:rPr>
                <w:rFonts w:asciiTheme="majorBidi" w:hAnsiTheme="majorBidi" w:cstheme="majorBidi"/>
                <w:b/>
                <w:sz w:val="24"/>
                <w:szCs w:val="24"/>
              </w:rPr>
            </w:pPr>
            <w:r w:rsidRPr="00D12446">
              <w:rPr>
                <w:rFonts w:asciiTheme="majorBidi" w:hAnsiTheme="majorBidi" w:cstheme="majorBidi"/>
                <w:b/>
                <w:sz w:val="24"/>
                <w:szCs w:val="24"/>
              </w:rPr>
              <w:t>Register</w:t>
            </w:r>
          </w:p>
        </w:tc>
        <w:tc>
          <w:tcPr>
            <w:tcW w:w="3037" w:type="dxa"/>
          </w:tcPr>
          <w:p w14:paraId="5D1CA69D" w14:textId="77777777" w:rsidR="00F41EFF" w:rsidRPr="00D12446" w:rsidRDefault="00F41EFF" w:rsidP="00EF5B90">
            <w:pPr>
              <w:jc w:val="both"/>
              <w:rPr>
                <w:rFonts w:asciiTheme="majorBidi" w:hAnsiTheme="majorBidi" w:cstheme="majorBidi"/>
                <w:b/>
                <w:sz w:val="24"/>
                <w:szCs w:val="24"/>
              </w:rPr>
            </w:pPr>
            <w:r w:rsidRPr="00D12446">
              <w:rPr>
                <w:rFonts w:asciiTheme="majorBidi" w:hAnsiTheme="majorBidi" w:cstheme="majorBidi"/>
                <w:b/>
                <w:sz w:val="24"/>
                <w:szCs w:val="24"/>
              </w:rPr>
              <w:t>Purpose</w:t>
            </w:r>
          </w:p>
        </w:tc>
      </w:tr>
      <w:tr w:rsidR="00F41EFF" w:rsidRPr="00D12446" w14:paraId="0B583E76" w14:textId="77777777" w:rsidTr="00F41EFF">
        <w:trPr>
          <w:jc w:val="center"/>
        </w:trPr>
        <w:tc>
          <w:tcPr>
            <w:tcW w:w="1069" w:type="dxa"/>
          </w:tcPr>
          <w:p w14:paraId="7E96E0A8" w14:textId="03165C90" w:rsidR="00F41EFF" w:rsidRPr="00D12446" w:rsidRDefault="00F41EFF" w:rsidP="00F41EFF">
            <w:pPr>
              <w:jc w:val="both"/>
              <w:rPr>
                <w:rFonts w:asciiTheme="majorBidi" w:hAnsiTheme="majorBidi" w:cstheme="majorBidi"/>
                <w:b/>
                <w:sz w:val="24"/>
                <w:szCs w:val="24"/>
              </w:rPr>
            </w:pPr>
            <w:r w:rsidRPr="00D12446">
              <w:rPr>
                <w:rFonts w:asciiTheme="majorBidi" w:hAnsiTheme="majorBidi" w:cstheme="majorBidi"/>
                <w:b/>
                <w:sz w:val="24"/>
                <w:szCs w:val="24"/>
              </w:rPr>
              <w:t>D0</w:t>
            </w:r>
          </w:p>
        </w:tc>
        <w:tc>
          <w:tcPr>
            <w:tcW w:w="3037" w:type="dxa"/>
          </w:tcPr>
          <w:p w14:paraId="7D359313" w14:textId="274F9E2F" w:rsidR="00F41EFF" w:rsidRPr="00D12446" w:rsidRDefault="00F41EFF" w:rsidP="00F41EFF">
            <w:pPr>
              <w:jc w:val="both"/>
              <w:rPr>
                <w:rFonts w:asciiTheme="majorBidi" w:hAnsiTheme="majorBidi" w:cstheme="majorBidi"/>
                <w:bCs/>
                <w:sz w:val="24"/>
                <w:szCs w:val="24"/>
              </w:rPr>
            </w:pPr>
            <w:r w:rsidRPr="00D12446">
              <w:rPr>
                <w:rFonts w:asciiTheme="majorBidi" w:hAnsiTheme="majorBidi" w:cstheme="majorBidi"/>
                <w:sz w:val="24"/>
                <w:szCs w:val="24"/>
              </w:rPr>
              <w:t>Even counter</w:t>
            </w:r>
          </w:p>
        </w:tc>
      </w:tr>
      <w:tr w:rsidR="00F41EFF" w:rsidRPr="00D12446" w14:paraId="40F4198F" w14:textId="77777777" w:rsidTr="00F41EFF">
        <w:trPr>
          <w:jc w:val="center"/>
        </w:trPr>
        <w:tc>
          <w:tcPr>
            <w:tcW w:w="1069" w:type="dxa"/>
          </w:tcPr>
          <w:p w14:paraId="5360E066" w14:textId="6AA0AD00" w:rsidR="00F41EFF" w:rsidRPr="00D12446" w:rsidRDefault="00F41EFF" w:rsidP="00F41EFF">
            <w:pPr>
              <w:jc w:val="both"/>
              <w:rPr>
                <w:rFonts w:asciiTheme="majorBidi" w:hAnsiTheme="majorBidi" w:cstheme="majorBidi"/>
                <w:b/>
                <w:sz w:val="24"/>
                <w:szCs w:val="24"/>
              </w:rPr>
            </w:pPr>
            <w:r w:rsidRPr="00D12446">
              <w:rPr>
                <w:rFonts w:asciiTheme="majorBidi" w:hAnsiTheme="majorBidi" w:cstheme="majorBidi"/>
                <w:b/>
                <w:sz w:val="24"/>
                <w:szCs w:val="24"/>
              </w:rPr>
              <w:t>D1</w:t>
            </w:r>
          </w:p>
        </w:tc>
        <w:tc>
          <w:tcPr>
            <w:tcW w:w="3037" w:type="dxa"/>
          </w:tcPr>
          <w:p w14:paraId="468D9759" w14:textId="69B603D8" w:rsidR="00F41EFF" w:rsidRPr="00D12446" w:rsidRDefault="00F41EFF" w:rsidP="00F41EFF">
            <w:pPr>
              <w:jc w:val="both"/>
              <w:rPr>
                <w:rFonts w:asciiTheme="majorBidi" w:hAnsiTheme="majorBidi" w:cstheme="majorBidi"/>
                <w:bCs/>
                <w:sz w:val="24"/>
                <w:szCs w:val="24"/>
              </w:rPr>
            </w:pPr>
            <w:r w:rsidRPr="00D12446">
              <w:rPr>
                <w:rFonts w:asciiTheme="majorBidi" w:hAnsiTheme="majorBidi" w:cstheme="majorBidi"/>
                <w:sz w:val="24"/>
                <w:szCs w:val="24"/>
              </w:rPr>
              <w:t>Odd counter</w:t>
            </w:r>
          </w:p>
        </w:tc>
      </w:tr>
      <w:tr w:rsidR="00F41EFF" w:rsidRPr="00D12446" w14:paraId="022BFA78" w14:textId="77777777" w:rsidTr="00F41EFF">
        <w:trPr>
          <w:jc w:val="center"/>
        </w:trPr>
        <w:tc>
          <w:tcPr>
            <w:tcW w:w="1069" w:type="dxa"/>
          </w:tcPr>
          <w:p w14:paraId="6F854FD3" w14:textId="47F36E75" w:rsidR="00F41EFF" w:rsidRPr="00D12446" w:rsidRDefault="00F41EFF" w:rsidP="00F41EFF">
            <w:pPr>
              <w:jc w:val="both"/>
              <w:rPr>
                <w:rFonts w:asciiTheme="majorBidi" w:hAnsiTheme="majorBidi" w:cstheme="majorBidi"/>
                <w:b/>
                <w:sz w:val="24"/>
                <w:szCs w:val="24"/>
              </w:rPr>
            </w:pPr>
            <w:r w:rsidRPr="00D12446">
              <w:rPr>
                <w:rFonts w:asciiTheme="majorBidi" w:hAnsiTheme="majorBidi" w:cstheme="majorBidi"/>
                <w:b/>
                <w:sz w:val="24"/>
                <w:szCs w:val="24"/>
              </w:rPr>
              <w:t>D2</w:t>
            </w:r>
          </w:p>
        </w:tc>
        <w:tc>
          <w:tcPr>
            <w:tcW w:w="3037" w:type="dxa"/>
          </w:tcPr>
          <w:p w14:paraId="6854396D" w14:textId="5300014E" w:rsidR="00F41EFF" w:rsidRPr="00D12446" w:rsidRDefault="00F41EFF" w:rsidP="00F41EFF">
            <w:pPr>
              <w:jc w:val="both"/>
              <w:rPr>
                <w:rFonts w:asciiTheme="majorBidi" w:hAnsiTheme="majorBidi" w:cstheme="majorBidi"/>
                <w:bCs/>
                <w:sz w:val="24"/>
                <w:szCs w:val="24"/>
              </w:rPr>
            </w:pPr>
            <w:r w:rsidRPr="00D12446">
              <w:rPr>
                <w:rFonts w:asciiTheme="majorBidi" w:hAnsiTheme="majorBidi" w:cstheme="majorBidi"/>
                <w:sz w:val="24"/>
                <w:szCs w:val="24"/>
              </w:rPr>
              <w:t>Loop counter (10 iterations)</w:t>
            </w:r>
          </w:p>
        </w:tc>
      </w:tr>
      <w:tr w:rsidR="00F41EFF" w:rsidRPr="00D12446" w14:paraId="7D746467" w14:textId="77777777" w:rsidTr="00F41EFF">
        <w:trPr>
          <w:jc w:val="center"/>
        </w:trPr>
        <w:tc>
          <w:tcPr>
            <w:tcW w:w="1069" w:type="dxa"/>
          </w:tcPr>
          <w:p w14:paraId="6C348856" w14:textId="42629E7B" w:rsidR="00F41EFF" w:rsidRPr="00D12446" w:rsidRDefault="00F41EFF" w:rsidP="00F41EFF">
            <w:pPr>
              <w:jc w:val="both"/>
              <w:rPr>
                <w:rFonts w:asciiTheme="majorBidi" w:hAnsiTheme="majorBidi" w:cstheme="majorBidi"/>
                <w:b/>
                <w:sz w:val="24"/>
                <w:szCs w:val="24"/>
              </w:rPr>
            </w:pPr>
            <w:r w:rsidRPr="00D12446">
              <w:rPr>
                <w:rFonts w:asciiTheme="majorBidi" w:hAnsiTheme="majorBidi" w:cstheme="majorBidi"/>
                <w:b/>
                <w:sz w:val="24"/>
                <w:szCs w:val="24"/>
              </w:rPr>
              <w:t>D3</w:t>
            </w:r>
          </w:p>
        </w:tc>
        <w:tc>
          <w:tcPr>
            <w:tcW w:w="3037" w:type="dxa"/>
          </w:tcPr>
          <w:p w14:paraId="365F34AB" w14:textId="00D02B30" w:rsidR="00F41EFF" w:rsidRPr="00D12446" w:rsidRDefault="00F41EFF" w:rsidP="00F41EFF">
            <w:pPr>
              <w:jc w:val="both"/>
              <w:rPr>
                <w:rFonts w:asciiTheme="majorBidi" w:hAnsiTheme="majorBidi" w:cstheme="majorBidi"/>
                <w:bCs/>
                <w:sz w:val="24"/>
                <w:szCs w:val="24"/>
              </w:rPr>
            </w:pPr>
            <w:r w:rsidRPr="00D12446">
              <w:rPr>
                <w:rFonts w:asciiTheme="majorBidi" w:hAnsiTheme="majorBidi" w:cstheme="majorBidi"/>
                <w:sz w:val="24"/>
                <w:szCs w:val="24"/>
              </w:rPr>
              <w:t>Store user input temporarily</w:t>
            </w:r>
          </w:p>
        </w:tc>
      </w:tr>
      <w:tr w:rsidR="00F41EFF" w:rsidRPr="00D12446" w14:paraId="484032EB" w14:textId="77777777" w:rsidTr="00F41EFF">
        <w:trPr>
          <w:jc w:val="center"/>
        </w:trPr>
        <w:tc>
          <w:tcPr>
            <w:tcW w:w="1069" w:type="dxa"/>
          </w:tcPr>
          <w:p w14:paraId="753CACEA" w14:textId="6CBA7FE6" w:rsidR="00F41EFF" w:rsidRPr="00D12446" w:rsidRDefault="00F41EFF" w:rsidP="00F41EFF">
            <w:pPr>
              <w:jc w:val="both"/>
              <w:rPr>
                <w:rFonts w:asciiTheme="majorBidi" w:hAnsiTheme="majorBidi" w:cstheme="majorBidi"/>
                <w:b/>
                <w:sz w:val="24"/>
                <w:szCs w:val="24"/>
              </w:rPr>
            </w:pPr>
            <w:r w:rsidRPr="00D12446">
              <w:rPr>
                <w:rFonts w:asciiTheme="majorBidi" w:hAnsiTheme="majorBidi" w:cstheme="majorBidi"/>
                <w:b/>
                <w:sz w:val="24"/>
                <w:szCs w:val="24"/>
              </w:rPr>
              <w:t>D4</w:t>
            </w:r>
          </w:p>
        </w:tc>
        <w:tc>
          <w:tcPr>
            <w:tcW w:w="3037" w:type="dxa"/>
          </w:tcPr>
          <w:p w14:paraId="33C2839F" w14:textId="4FD6BE22" w:rsidR="00F41EFF" w:rsidRPr="00D12446" w:rsidRDefault="00F41EFF" w:rsidP="00F41EFF">
            <w:pPr>
              <w:jc w:val="both"/>
              <w:rPr>
                <w:rFonts w:asciiTheme="majorBidi" w:hAnsiTheme="majorBidi" w:cstheme="majorBidi"/>
                <w:bCs/>
                <w:sz w:val="24"/>
                <w:szCs w:val="24"/>
              </w:rPr>
            </w:pPr>
            <w:r w:rsidRPr="00D12446">
              <w:rPr>
                <w:rFonts w:asciiTheme="majorBidi" w:hAnsiTheme="majorBidi" w:cstheme="majorBidi"/>
                <w:sz w:val="24"/>
                <w:szCs w:val="24"/>
              </w:rPr>
              <w:t>Backup for D1 (even count)</w:t>
            </w:r>
          </w:p>
        </w:tc>
      </w:tr>
      <w:tr w:rsidR="00F41EFF" w:rsidRPr="00D12446" w14:paraId="2D9AF2C2" w14:textId="77777777" w:rsidTr="00F41EFF">
        <w:trPr>
          <w:jc w:val="center"/>
        </w:trPr>
        <w:tc>
          <w:tcPr>
            <w:tcW w:w="1069" w:type="dxa"/>
          </w:tcPr>
          <w:p w14:paraId="61EE3823" w14:textId="528E40E6" w:rsidR="00F41EFF" w:rsidRPr="00D12446" w:rsidRDefault="00F41EFF" w:rsidP="00F41EFF">
            <w:pPr>
              <w:jc w:val="both"/>
              <w:rPr>
                <w:rFonts w:asciiTheme="majorBidi" w:hAnsiTheme="majorBidi" w:cstheme="majorBidi"/>
                <w:b/>
                <w:sz w:val="24"/>
                <w:szCs w:val="24"/>
              </w:rPr>
            </w:pPr>
            <w:r w:rsidRPr="00D12446">
              <w:rPr>
                <w:rFonts w:asciiTheme="majorBidi" w:hAnsiTheme="majorBidi" w:cstheme="majorBidi"/>
                <w:b/>
                <w:sz w:val="24"/>
                <w:szCs w:val="24"/>
              </w:rPr>
              <w:t>D5</w:t>
            </w:r>
          </w:p>
        </w:tc>
        <w:tc>
          <w:tcPr>
            <w:tcW w:w="3037" w:type="dxa"/>
          </w:tcPr>
          <w:p w14:paraId="0AEC7D98" w14:textId="18BC2693" w:rsidR="00F41EFF" w:rsidRPr="00D12446" w:rsidRDefault="00F41EFF" w:rsidP="00F41EFF">
            <w:pPr>
              <w:jc w:val="both"/>
              <w:rPr>
                <w:rFonts w:asciiTheme="majorBidi" w:hAnsiTheme="majorBidi" w:cstheme="majorBidi"/>
                <w:bCs/>
                <w:sz w:val="24"/>
                <w:szCs w:val="24"/>
              </w:rPr>
            </w:pPr>
            <w:r w:rsidRPr="00D12446">
              <w:rPr>
                <w:rFonts w:asciiTheme="majorBidi" w:hAnsiTheme="majorBidi" w:cstheme="majorBidi"/>
                <w:sz w:val="24"/>
                <w:szCs w:val="24"/>
              </w:rPr>
              <w:t>Backup for D2 (odd count)</w:t>
            </w:r>
          </w:p>
        </w:tc>
      </w:tr>
      <w:tr w:rsidR="00F41EFF" w:rsidRPr="00D12446" w14:paraId="56B7B6D5" w14:textId="77777777" w:rsidTr="00F41EFF">
        <w:trPr>
          <w:jc w:val="center"/>
        </w:trPr>
        <w:tc>
          <w:tcPr>
            <w:tcW w:w="1069" w:type="dxa"/>
          </w:tcPr>
          <w:p w14:paraId="2C5FBB58" w14:textId="4526F786" w:rsidR="00F41EFF" w:rsidRPr="00D12446" w:rsidRDefault="00F41EFF" w:rsidP="00F41EFF">
            <w:pPr>
              <w:jc w:val="both"/>
              <w:rPr>
                <w:rFonts w:asciiTheme="majorBidi" w:hAnsiTheme="majorBidi" w:cstheme="majorBidi"/>
                <w:b/>
                <w:sz w:val="24"/>
                <w:szCs w:val="24"/>
              </w:rPr>
            </w:pPr>
            <w:r w:rsidRPr="00D12446">
              <w:rPr>
                <w:rFonts w:asciiTheme="majorBidi" w:hAnsiTheme="majorBidi" w:cstheme="majorBidi"/>
                <w:b/>
                <w:sz w:val="24"/>
                <w:szCs w:val="24"/>
              </w:rPr>
              <w:t>A6</w:t>
            </w:r>
          </w:p>
        </w:tc>
        <w:tc>
          <w:tcPr>
            <w:tcW w:w="3037" w:type="dxa"/>
          </w:tcPr>
          <w:p w14:paraId="6FA2E1A7" w14:textId="4FEA4679" w:rsidR="00F41EFF" w:rsidRPr="00D12446" w:rsidRDefault="00F41EFF" w:rsidP="00F41EFF">
            <w:pPr>
              <w:jc w:val="both"/>
              <w:rPr>
                <w:rFonts w:asciiTheme="majorBidi" w:hAnsiTheme="majorBidi" w:cstheme="majorBidi"/>
                <w:bCs/>
                <w:sz w:val="24"/>
                <w:szCs w:val="24"/>
              </w:rPr>
            </w:pPr>
            <w:r w:rsidRPr="00D12446">
              <w:rPr>
                <w:rFonts w:asciiTheme="majorBidi" w:hAnsiTheme="majorBidi" w:cstheme="majorBidi"/>
                <w:sz w:val="24"/>
                <w:szCs w:val="24"/>
              </w:rPr>
              <w:t>Pointer for string messages</w:t>
            </w:r>
          </w:p>
        </w:tc>
      </w:tr>
      <w:tr w:rsidR="00F41EFF" w:rsidRPr="00D12446" w14:paraId="2DFF2D91" w14:textId="77777777" w:rsidTr="00F41EFF">
        <w:trPr>
          <w:jc w:val="center"/>
        </w:trPr>
        <w:tc>
          <w:tcPr>
            <w:tcW w:w="1069" w:type="dxa"/>
          </w:tcPr>
          <w:p w14:paraId="60EDEA42" w14:textId="5EE87DB2" w:rsidR="00F41EFF" w:rsidRPr="00D12446" w:rsidRDefault="00F41EFF" w:rsidP="00F41EFF">
            <w:pPr>
              <w:jc w:val="both"/>
              <w:rPr>
                <w:rFonts w:asciiTheme="majorBidi" w:hAnsiTheme="majorBidi" w:cstheme="majorBidi"/>
                <w:b/>
                <w:sz w:val="24"/>
                <w:szCs w:val="24"/>
              </w:rPr>
            </w:pPr>
            <w:r w:rsidRPr="00D12446">
              <w:rPr>
                <w:rFonts w:asciiTheme="majorBidi" w:hAnsiTheme="majorBidi" w:cstheme="majorBidi"/>
                <w:b/>
                <w:sz w:val="24"/>
                <w:szCs w:val="24"/>
              </w:rPr>
              <w:t>A1</w:t>
            </w:r>
          </w:p>
        </w:tc>
        <w:tc>
          <w:tcPr>
            <w:tcW w:w="3037" w:type="dxa"/>
          </w:tcPr>
          <w:p w14:paraId="2240E0DC" w14:textId="7F2AB34F" w:rsidR="00F41EFF" w:rsidRPr="00D12446" w:rsidRDefault="00F41EFF" w:rsidP="00F41EFF">
            <w:pPr>
              <w:jc w:val="both"/>
              <w:rPr>
                <w:rFonts w:asciiTheme="majorBidi" w:hAnsiTheme="majorBidi" w:cstheme="majorBidi"/>
                <w:bCs/>
                <w:sz w:val="24"/>
                <w:szCs w:val="24"/>
              </w:rPr>
            </w:pPr>
            <w:r w:rsidRPr="00D12446">
              <w:rPr>
                <w:rFonts w:asciiTheme="majorBidi" w:hAnsiTheme="majorBidi" w:cstheme="majorBidi"/>
                <w:sz w:val="24"/>
                <w:szCs w:val="24"/>
              </w:rPr>
              <w:t>Even counter</w:t>
            </w:r>
          </w:p>
        </w:tc>
      </w:tr>
    </w:tbl>
    <w:p w14:paraId="3183DEC1" w14:textId="77777777" w:rsidR="00F41EFF" w:rsidRPr="00D12446" w:rsidRDefault="00F41EFF" w:rsidP="00F41EFF">
      <w:pPr>
        <w:jc w:val="both"/>
        <w:rPr>
          <w:rFonts w:asciiTheme="majorBidi" w:hAnsiTheme="majorBidi" w:cstheme="majorBidi"/>
          <w:b/>
          <w:sz w:val="26"/>
          <w:szCs w:val="26"/>
        </w:rPr>
      </w:pPr>
    </w:p>
    <w:p w14:paraId="2B056C1B" w14:textId="77777777" w:rsidR="00F41EFF" w:rsidRPr="001A6F7D" w:rsidRDefault="00F41EFF" w:rsidP="00F41EFF">
      <w:pPr>
        <w:jc w:val="both"/>
        <w:rPr>
          <w:rFonts w:asciiTheme="majorBidi" w:hAnsiTheme="majorBidi" w:cstheme="majorBidi"/>
          <w:b/>
          <w:sz w:val="26"/>
          <w:szCs w:val="26"/>
        </w:rPr>
      </w:pPr>
      <w:r w:rsidRPr="001A6F7D">
        <w:rPr>
          <w:rFonts w:asciiTheme="majorBidi" w:hAnsiTheme="majorBidi" w:cstheme="majorBidi"/>
          <w:b/>
          <w:bCs/>
          <w:sz w:val="26"/>
          <w:szCs w:val="26"/>
        </w:rPr>
        <w:t>MC68000 Instruction Count Breakdown</w:t>
      </w:r>
    </w:p>
    <w:tbl>
      <w:tblPr>
        <w:tblStyle w:val="TableGrid"/>
        <w:tblW w:w="0" w:type="auto"/>
        <w:tblLook w:val="04A0" w:firstRow="1" w:lastRow="0" w:firstColumn="1" w:lastColumn="0" w:noHBand="0" w:noVBand="1"/>
      </w:tblPr>
      <w:tblGrid>
        <w:gridCol w:w="2122"/>
        <w:gridCol w:w="1457"/>
        <w:gridCol w:w="5437"/>
      </w:tblGrid>
      <w:tr w:rsidR="00F41EFF" w:rsidRPr="00D12446" w14:paraId="53F24BA3" w14:textId="77777777" w:rsidTr="00EF5B90">
        <w:tc>
          <w:tcPr>
            <w:tcW w:w="2122" w:type="dxa"/>
          </w:tcPr>
          <w:p w14:paraId="0A11010F" w14:textId="77777777" w:rsidR="00F41EFF" w:rsidRPr="00D12446" w:rsidRDefault="00F41EFF" w:rsidP="00EF5B90">
            <w:pPr>
              <w:rPr>
                <w:rFonts w:asciiTheme="majorBidi" w:hAnsiTheme="majorBidi" w:cstheme="majorBidi"/>
                <w:b/>
                <w:bCs/>
                <w:sz w:val="24"/>
                <w:szCs w:val="24"/>
              </w:rPr>
            </w:pPr>
            <w:r w:rsidRPr="00D12446">
              <w:rPr>
                <w:rFonts w:asciiTheme="majorBidi" w:hAnsiTheme="majorBidi" w:cstheme="majorBidi"/>
                <w:b/>
                <w:bCs/>
                <w:sz w:val="24"/>
                <w:szCs w:val="24"/>
              </w:rPr>
              <w:t>Section</w:t>
            </w:r>
          </w:p>
        </w:tc>
        <w:tc>
          <w:tcPr>
            <w:tcW w:w="1457" w:type="dxa"/>
          </w:tcPr>
          <w:p w14:paraId="4962473C" w14:textId="77777777" w:rsidR="00F41EFF" w:rsidRPr="00D12446" w:rsidRDefault="00F41EFF" w:rsidP="00EF5B90">
            <w:pPr>
              <w:rPr>
                <w:rFonts w:asciiTheme="majorBidi" w:hAnsiTheme="majorBidi" w:cstheme="majorBidi"/>
                <w:b/>
                <w:bCs/>
                <w:sz w:val="24"/>
                <w:szCs w:val="24"/>
              </w:rPr>
            </w:pPr>
            <w:r w:rsidRPr="00D12446">
              <w:rPr>
                <w:rFonts w:asciiTheme="majorBidi" w:hAnsiTheme="majorBidi" w:cstheme="majorBidi"/>
                <w:b/>
                <w:bCs/>
                <w:sz w:val="24"/>
                <w:szCs w:val="24"/>
              </w:rPr>
              <w:t>Instructions Count</w:t>
            </w:r>
          </w:p>
        </w:tc>
        <w:tc>
          <w:tcPr>
            <w:tcW w:w="5437" w:type="dxa"/>
          </w:tcPr>
          <w:p w14:paraId="5A5397C5" w14:textId="77777777" w:rsidR="00F41EFF" w:rsidRPr="00D12446" w:rsidRDefault="00F41EFF" w:rsidP="00EF5B90">
            <w:pPr>
              <w:rPr>
                <w:rFonts w:asciiTheme="majorBidi" w:hAnsiTheme="majorBidi" w:cstheme="majorBidi"/>
                <w:b/>
                <w:bCs/>
                <w:sz w:val="24"/>
                <w:szCs w:val="24"/>
              </w:rPr>
            </w:pPr>
            <w:r w:rsidRPr="00D12446">
              <w:rPr>
                <w:rFonts w:asciiTheme="majorBidi" w:hAnsiTheme="majorBidi" w:cstheme="majorBidi"/>
                <w:b/>
                <w:bCs/>
                <w:sz w:val="24"/>
                <w:szCs w:val="24"/>
              </w:rPr>
              <w:t>Notes</w:t>
            </w:r>
          </w:p>
        </w:tc>
      </w:tr>
      <w:tr w:rsidR="00D906B1" w:rsidRPr="00D12446" w14:paraId="54175479" w14:textId="77777777" w:rsidTr="00EF5B90">
        <w:tc>
          <w:tcPr>
            <w:tcW w:w="2122" w:type="dxa"/>
          </w:tcPr>
          <w:p w14:paraId="114C9BB6" w14:textId="77777777" w:rsidR="00D906B1" w:rsidRPr="00D12446" w:rsidRDefault="00D906B1" w:rsidP="00D906B1">
            <w:pPr>
              <w:rPr>
                <w:rFonts w:asciiTheme="majorBidi" w:hAnsiTheme="majorBidi" w:cstheme="majorBidi"/>
                <w:b/>
                <w:bCs/>
                <w:sz w:val="24"/>
                <w:szCs w:val="24"/>
              </w:rPr>
            </w:pPr>
            <w:r w:rsidRPr="00D12446">
              <w:rPr>
                <w:rFonts w:asciiTheme="majorBidi" w:hAnsiTheme="majorBidi" w:cstheme="majorBidi"/>
                <w:b/>
                <w:bCs/>
                <w:sz w:val="24"/>
                <w:szCs w:val="24"/>
              </w:rPr>
              <w:t>Initialization</w:t>
            </w:r>
          </w:p>
        </w:tc>
        <w:tc>
          <w:tcPr>
            <w:tcW w:w="1457" w:type="dxa"/>
          </w:tcPr>
          <w:p w14:paraId="42FE5362" w14:textId="77777777" w:rsidR="00D906B1" w:rsidRPr="00D12446" w:rsidRDefault="00D906B1" w:rsidP="00D906B1">
            <w:pPr>
              <w:rPr>
                <w:rFonts w:asciiTheme="majorBidi" w:hAnsiTheme="majorBidi" w:cstheme="majorBidi"/>
                <w:bCs/>
                <w:sz w:val="24"/>
                <w:szCs w:val="24"/>
              </w:rPr>
            </w:pPr>
            <w:r w:rsidRPr="00D12446">
              <w:rPr>
                <w:rFonts w:asciiTheme="majorBidi" w:hAnsiTheme="majorBidi" w:cstheme="majorBidi"/>
                <w:bCs/>
                <w:sz w:val="24"/>
                <w:szCs w:val="24"/>
              </w:rPr>
              <w:t>3</w:t>
            </w:r>
          </w:p>
        </w:tc>
        <w:tc>
          <w:tcPr>
            <w:tcW w:w="5437" w:type="dxa"/>
          </w:tcPr>
          <w:p w14:paraId="31D1AE45" w14:textId="122CDDB0" w:rsidR="00D906B1" w:rsidRPr="00D12446" w:rsidRDefault="00D906B1" w:rsidP="00D906B1">
            <w:pPr>
              <w:rPr>
                <w:rFonts w:asciiTheme="majorBidi" w:hAnsiTheme="majorBidi" w:cstheme="majorBidi"/>
                <w:bCs/>
                <w:sz w:val="24"/>
                <w:szCs w:val="24"/>
              </w:rPr>
            </w:pPr>
            <w:r w:rsidRPr="00D12446">
              <w:rPr>
                <w:rFonts w:asciiTheme="majorBidi" w:hAnsiTheme="majorBidi" w:cstheme="majorBidi"/>
              </w:rPr>
              <w:t>CLR.L D1, CLR.L D2, MOVEQ #10,D3</w:t>
            </w:r>
          </w:p>
        </w:tc>
      </w:tr>
      <w:tr w:rsidR="00D906B1" w:rsidRPr="00D12446" w14:paraId="6447B57B" w14:textId="77777777" w:rsidTr="00EF5B90">
        <w:tc>
          <w:tcPr>
            <w:tcW w:w="2122" w:type="dxa"/>
          </w:tcPr>
          <w:p w14:paraId="1E1083C5" w14:textId="188D823C" w:rsidR="00D906B1" w:rsidRPr="00D12446" w:rsidRDefault="00D906B1" w:rsidP="00D906B1">
            <w:pPr>
              <w:rPr>
                <w:rFonts w:asciiTheme="majorBidi" w:hAnsiTheme="majorBidi" w:cstheme="majorBidi"/>
                <w:b/>
                <w:bCs/>
                <w:sz w:val="24"/>
                <w:szCs w:val="24"/>
              </w:rPr>
            </w:pPr>
            <w:r w:rsidRPr="00D12446">
              <w:rPr>
                <w:rFonts w:asciiTheme="majorBidi" w:hAnsiTheme="majorBidi" w:cstheme="majorBidi"/>
                <w:b/>
                <w:bCs/>
                <w:sz w:val="24"/>
                <w:szCs w:val="24"/>
              </w:rPr>
              <w:t>Input Loop (×10)</w:t>
            </w:r>
          </w:p>
        </w:tc>
        <w:tc>
          <w:tcPr>
            <w:tcW w:w="1457" w:type="dxa"/>
          </w:tcPr>
          <w:p w14:paraId="7A9BDFEC" w14:textId="730977FF" w:rsidR="00D906B1" w:rsidRPr="00D12446" w:rsidRDefault="00D906B1" w:rsidP="00D906B1">
            <w:pPr>
              <w:rPr>
                <w:rFonts w:asciiTheme="majorBidi" w:hAnsiTheme="majorBidi" w:cstheme="majorBidi"/>
                <w:bCs/>
                <w:sz w:val="24"/>
                <w:szCs w:val="24"/>
              </w:rPr>
            </w:pPr>
            <w:r w:rsidRPr="00D12446">
              <w:rPr>
                <w:rFonts w:asciiTheme="majorBidi" w:hAnsiTheme="majorBidi" w:cstheme="majorBidi"/>
                <w:sz w:val="24"/>
                <w:szCs w:val="24"/>
              </w:rPr>
              <w:t>140</w:t>
            </w:r>
          </w:p>
        </w:tc>
        <w:tc>
          <w:tcPr>
            <w:tcW w:w="5437" w:type="dxa"/>
          </w:tcPr>
          <w:p w14:paraId="48EA6C40" w14:textId="0CBF7D78" w:rsidR="00D906B1" w:rsidRPr="00D12446" w:rsidRDefault="00D906B1" w:rsidP="00D906B1">
            <w:pPr>
              <w:rPr>
                <w:rFonts w:asciiTheme="majorBidi" w:hAnsiTheme="majorBidi" w:cstheme="majorBidi"/>
                <w:bCs/>
                <w:sz w:val="24"/>
                <w:szCs w:val="24"/>
              </w:rPr>
            </w:pPr>
            <w:r w:rsidRPr="00D12446">
              <w:rPr>
                <w:rFonts w:asciiTheme="majorBidi" w:hAnsiTheme="majorBidi" w:cstheme="majorBidi"/>
              </w:rPr>
              <w:t>CRLF (3) + Prompt (3) + Read (2) + Restore (2) + Check/branch (2) + Increment (1-2 avg 1.5) + Save (2) + Loop control (2) → average 14 per iteration ×10</w:t>
            </w:r>
          </w:p>
        </w:tc>
      </w:tr>
      <w:tr w:rsidR="00D906B1" w:rsidRPr="00D12446" w14:paraId="123B18CE" w14:textId="77777777" w:rsidTr="00EF5B90">
        <w:tc>
          <w:tcPr>
            <w:tcW w:w="2122" w:type="dxa"/>
          </w:tcPr>
          <w:p w14:paraId="2E0A0E8B" w14:textId="578655AB" w:rsidR="00D906B1" w:rsidRPr="00D12446" w:rsidRDefault="00D906B1" w:rsidP="00D906B1">
            <w:pPr>
              <w:rPr>
                <w:rFonts w:asciiTheme="majorBidi" w:hAnsiTheme="majorBidi" w:cstheme="majorBidi"/>
                <w:b/>
                <w:bCs/>
                <w:sz w:val="24"/>
                <w:szCs w:val="24"/>
              </w:rPr>
            </w:pPr>
            <w:r w:rsidRPr="00D12446">
              <w:rPr>
                <w:rFonts w:asciiTheme="majorBidi" w:hAnsiTheme="majorBidi" w:cstheme="majorBidi"/>
                <w:b/>
                <w:bCs/>
                <w:sz w:val="24"/>
                <w:szCs w:val="24"/>
              </w:rPr>
              <w:t>Even/Odd Increment (Avg)</w:t>
            </w:r>
          </w:p>
        </w:tc>
        <w:tc>
          <w:tcPr>
            <w:tcW w:w="1457" w:type="dxa"/>
          </w:tcPr>
          <w:p w14:paraId="52DCC2B0" w14:textId="530E8736" w:rsidR="00D906B1" w:rsidRPr="00D12446" w:rsidRDefault="00D906B1" w:rsidP="00D906B1">
            <w:pPr>
              <w:rPr>
                <w:rFonts w:asciiTheme="majorBidi" w:hAnsiTheme="majorBidi" w:cstheme="majorBidi"/>
                <w:bCs/>
                <w:sz w:val="24"/>
                <w:szCs w:val="24"/>
              </w:rPr>
            </w:pPr>
            <w:r w:rsidRPr="00D12446">
              <w:rPr>
                <w:rFonts w:asciiTheme="majorBidi" w:hAnsiTheme="majorBidi" w:cstheme="majorBidi"/>
                <w:bCs/>
                <w:sz w:val="24"/>
                <w:szCs w:val="24"/>
              </w:rPr>
              <w:t>15</w:t>
            </w:r>
          </w:p>
        </w:tc>
        <w:tc>
          <w:tcPr>
            <w:tcW w:w="5437" w:type="dxa"/>
          </w:tcPr>
          <w:p w14:paraId="7A25ABC2" w14:textId="26476DEE" w:rsidR="00D906B1" w:rsidRPr="00D12446" w:rsidRDefault="00D906B1" w:rsidP="00D906B1">
            <w:pPr>
              <w:rPr>
                <w:rFonts w:asciiTheme="majorBidi" w:hAnsiTheme="majorBidi" w:cstheme="majorBidi"/>
                <w:bCs/>
                <w:sz w:val="24"/>
                <w:szCs w:val="24"/>
              </w:rPr>
            </w:pPr>
            <w:r w:rsidRPr="00D12446">
              <w:rPr>
                <w:rFonts w:asciiTheme="majorBidi" w:hAnsiTheme="majorBidi" w:cstheme="majorBidi"/>
              </w:rPr>
              <w:t>ADDQ + BRA ya sirf ADDQ (average 1.5 extra per iteration ×10)</w:t>
            </w:r>
          </w:p>
        </w:tc>
      </w:tr>
      <w:tr w:rsidR="00D906B1" w:rsidRPr="00D12446" w14:paraId="1B19EFD6" w14:textId="77777777" w:rsidTr="00EF5B90">
        <w:tc>
          <w:tcPr>
            <w:tcW w:w="2122" w:type="dxa"/>
          </w:tcPr>
          <w:p w14:paraId="00335CE6" w14:textId="0DA72DB4" w:rsidR="00D906B1" w:rsidRPr="00D12446" w:rsidRDefault="00D906B1" w:rsidP="00D906B1">
            <w:pPr>
              <w:rPr>
                <w:rFonts w:asciiTheme="majorBidi" w:hAnsiTheme="majorBidi" w:cstheme="majorBidi"/>
                <w:b/>
                <w:bCs/>
                <w:sz w:val="24"/>
                <w:szCs w:val="24"/>
              </w:rPr>
            </w:pPr>
            <w:r w:rsidRPr="00D12446">
              <w:rPr>
                <w:rFonts w:asciiTheme="majorBidi" w:hAnsiTheme="majorBidi" w:cstheme="majorBidi"/>
                <w:b/>
                <w:bCs/>
                <w:sz w:val="24"/>
                <w:szCs w:val="24"/>
              </w:rPr>
              <w:t>Output Section</w:t>
            </w:r>
          </w:p>
        </w:tc>
        <w:tc>
          <w:tcPr>
            <w:tcW w:w="1457" w:type="dxa"/>
          </w:tcPr>
          <w:p w14:paraId="4D7F90A9" w14:textId="5740223E" w:rsidR="00D906B1" w:rsidRPr="00D12446" w:rsidRDefault="00D906B1" w:rsidP="00D906B1">
            <w:pPr>
              <w:rPr>
                <w:rFonts w:asciiTheme="majorBidi" w:hAnsiTheme="majorBidi" w:cstheme="majorBidi"/>
                <w:bCs/>
                <w:sz w:val="24"/>
                <w:szCs w:val="24"/>
              </w:rPr>
            </w:pPr>
            <w:r w:rsidRPr="00D12446">
              <w:rPr>
                <w:rFonts w:asciiTheme="majorBidi" w:hAnsiTheme="majorBidi" w:cstheme="majorBidi"/>
                <w:bCs/>
                <w:sz w:val="24"/>
                <w:szCs w:val="24"/>
              </w:rPr>
              <w:t>21</w:t>
            </w:r>
          </w:p>
        </w:tc>
        <w:tc>
          <w:tcPr>
            <w:tcW w:w="5437" w:type="dxa"/>
          </w:tcPr>
          <w:p w14:paraId="31DD8A93" w14:textId="4A2BD82C" w:rsidR="00D906B1" w:rsidRPr="00D12446" w:rsidRDefault="00D906B1" w:rsidP="00D906B1">
            <w:pPr>
              <w:rPr>
                <w:rFonts w:asciiTheme="majorBidi" w:hAnsiTheme="majorBidi" w:cstheme="majorBidi"/>
                <w:bCs/>
                <w:sz w:val="24"/>
                <w:szCs w:val="24"/>
              </w:rPr>
            </w:pPr>
            <w:r w:rsidRPr="00D12446">
              <w:rPr>
                <w:rFonts w:asciiTheme="majorBidi" w:hAnsiTheme="majorBidi" w:cstheme="majorBidi"/>
              </w:rPr>
              <w:t>Final CRLF (3) + Even msg (3) + display (3) + CRLF (3) + Odd msg (3) + display (3) + CRLF (3)</w:t>
            </w:r>
          </w:p>
        </w:tc>
      </w:tr>
      <w:tr w:rsidR="00D906B1" w:rsidRPr="00D12446" w14:paraId="59E501BE" w14:textId="77777777" w:rsidTr="00EF5B90">
        <w:tc>
          <w:tcPr>
            <w:tcW w:w="2122" w:type="dxa"/>
          </w:tcPr>
          <w:p w14:paraId="4D12B4B1" w14:textId="26B9FC4A" w:rsidR="00D906B1" w:rsidRPr="00D12446" w:rsidRDefault="00D906B1" w:rsidP="00D906B1">
            <w:pPr>
              <w:rPr>
                <w:rFonts w:asciiTheme="majorBidi" w:hAnsiTheme="majorBidi" w:cstheme="majorBidi"/>
                <w:b/>
                <w:bCs/>
                <w:sz w:val="24"/>
                <w:szCs w:val="24"/>
              </w:rPr>
            </w:pPr>
            <w:r w:rsidRPr="00D12446">
              <w:rPr>
                <w:rFonts w:asciiTheme="majorBidi" w:hAnsiTheme="majorBidi" w:cstheme="majorBidi"/>
                <w:b/>
                <w:bCs/>
                <w:sz w:val="24"/>
                <w:szCs w:val="24"/>
              </w:rPr>
              <w:t>Exit</w:t>
            </w:r>
          </w:p>
        </w:tc>
        <w:tc>
          <w:tcPr>
            <w:tcW w:w="1457" w:type="dxa"/>
          </w:tcPr>
          <w:p w14:paraId="61AABCDF" w14:textId="73688DA9" w:rsidR="00D906B1" w:rsidRPr="00D12446" w:rsidRDefault="00D906B1" w:rsidP="00D906B1">
            <w:pPr>
              <w:rPr>
                <w:rFonts w:asciiTheme="majorBidi" w:hAnsiTheme="majorBidi" w:cstheme="majorBidi"/>
                <w:bCs/>
                <w:sz w:val="24"/>
                <w:szCs w:val="24"/>
              </w:rPr>
            </w:pPr>
            <w:r w:rsidRPr="00D12446">
              <w:rPr>
                <w:rFonts w:asciiTheme="majorBidi" w:hAnsiTheme="majorBidi" w:cstheme="majorBidi"/>
                <w:bCs/>
                <w:sz w:val="24"/>
                <w:szCs w:val="24"/>
              </w:rPr>
              <w:t>2</w:t>
            </w:r>
          </w:p>
        </w:tc>
        <w:tc>
          <w:tcPr>
            <w:tcW w:w="5437" w:type="dxa"/>
          </w:tcPr>
          <w:p w14:paraId="6E1C974B" w14:textId="181AA77D" w:rsidR="00D906B1" w:rsidRPr="00D12446" w:rsidRDefault="00D906B1" w:rsidP="00D906B1">
            <w:pPr>
              <w:rPr>
                <w:rFonts w:asciiTheme="majorBidi" w:hAnsiTheme="majorBidi" w:cstheme="majorBidi"/>
                <w:bCs/>
                <w:sz w:val="24"/>
                <w:szCs w:val="24"/>
              </w:rPr>
            </w:pPr>
            <w:r w:rsidRPr="00D12446">
              <w:rPr>
                <w:rFonts w:asciiTheme="majorBidi" w:hAnsiTheme="majorBidi" w:cstheme="majorBidi"/>
              </w:rPr>
              <w:t>MOVE.B #9,D0 + TRAP #15</w:t>
            </w:r>
          </w:p>
        </w:tc>
      </w:tr>
      <w:tr w:rsidR="00D906B1" w:rsidRPr="00D12446" w14:paraId="68B4A0C7" w14:textId="77777777" w:rsidTr="00EF5B90">
        <w:tc>
          <w:tcPr>
            <w:tcW w:w="2122" w:type="dxa"/>
          </w:tcPr>
          <w:p w14:paraId="4180CCA3" w14:textId="77777777" w:rsidR="00D906B1" w:rsidRPr="00D12446" w:rsidRDefault="00D906B1" w:rsidP="00D906B1">
            <w:pPr>
              <w:rPr>
                <w:rFonts w:asciiTheme="majorBidi" w:hAnsiTheme="majorBidi" w:cstheme="majorBidi"/>
                <w:b/>
                <w:bCs/>
                <w:sz w:val="24"/>
                <w:szCs w:val="24"/>
              </w:rPr>
            </w:pPr>
            <w:r w:rsidRPr="00D12446">
              <w:rPr>
                <w:rFonts w:asciiTheme="majorBidi" w:hAnsiTheme="majorBidi" w:cstheme="majorBidi"/>
                <w:b/>
                <w:bCs/>
                <w:sz w:val="24"/>
                <w:szCs w:val="24"/>
              </w:rPr>
              <w:t>TOTAL</w:t>
            </w:r>
          </w:p>
        </w:tc>
        <w:tc>
          <w:tcPr>
            <w:tcW w:w="1457" w:type="dxa"/>
          </w:tcPr>
          <w:p w14:paraId="0537514D" w14:textId="018E629D" w:rsidR="00D906B1" w:rsidRPr="00D12446" w:rsidRDefault="00D906B1" w:rsidP="00D906B1">
            <w:pPr>
              <w:rPr>
                <w:rFonts w:asciiTheme="majorBidi" w:hAnsiTheme="majorBidi" w:cstheme="majorBidi"/>
                <w:bCs/>
                <w:sz w:val="24"/>
                <w:szCs w:val="24"/>
              </w:rPr>
            </w:pPr>
            <w:r w:rsidRPr="00D12446">
              <w:rPr>
                <w:rFonts w:asciiTheme="majorBidi" w:hAnsiTheme="majorBidi" w:cstheme="majorBidi"/>
                <w:bCs/>
                <w:sz w:val="24"/>
                <w:szCs w:val="24"/>
              </w:rPr>
              <w:t>181</w:t>
            </w:r>
          </w:p>
        </w:tc>
        <w:tc>
          <w:tcPr>
            <w:tcW w:w="5437" w:type="dxa"/>
          </w:tcPr>
          <w:p w14:paraId="3636A069" w14:textId="55FD2A6B" w:rsidR="00D906B1" w:rsidRPr="00D12446" w:rsidRDefault="00D906B1" w:rsidP="00D906B1">
            <w:pPr>
              <w:rPr>
                <w:rFonts w:asciiTheme="majorBidi" w:hAnsiTheme="majorBidi" w:cstheme="majorBidi"/>
                <w:bCs/>
                <w:sz w:val="24"/>
                <w:szCs w:val="24"/>
              </w:rPr>
            </w:pPr>
            <w:r w:rsidRPr="00D12446">
              <w:rPr>
                <w:rFonts w:asciiTheme="majorBidi" w:hAnsiTheme="majorBidi" w:cstheme="majorBidi"/>
              </w:rPr>
              <w:t>Approximate total instructions executed</w:t>
            </w:r>
          </w:p>
        </w:tc>
      </w:tr>
    </w:tbl>
    <w:p w14:paraId="7DF3BCA0" w14:textId="639A8E7A" w:rsidR="00D95339" w:rsidRPr="00D12446" w:rsidRDefault="00D95339" w:rsidP="00D95339">
      <w:pPr>
        <w:rPr>
          <w:rFonts w:asciiTheme="majorBidi" w:hAnsiTheme="majorBidi" w:cstheme="majorBidi"/>
          <w:b/>
          <w:bCs/>
        </w:rPr>
      </w:pPr>
    </w:p>
    <w:p w14:paraId="07D40F5B" w14:textId="77777777" w:rsidR="00814E98" w:rsidRPr="00D12446" w:rsidRDefault="00814E98" w:rsidP="00814E98">
      <w:pPr>
        <w:jc w:val="both"/>
        <w:rPr>
          <w:rFonts w:asciiTheme="majorBidi" w:hAnsiTheme="majorBidi" w:cstheme="majorBidi"/>
          <w:b/>
          <w:sz w:val="26"/>
          <w:szCs w:val="26"/>
        </w:rPr>
      </w:pPr>
      <w:r w:rsidRPr="00D12446">
        <w:rPr>
          <w:rFonts w:asciiTheme="majorBidi" w:hAnsiTheme="majorBidi" w:cstheme="majorBidi"/>
          <w:b/>
          <w:sz w:val="26"/>
          <w:szCs w:val="26"/>
        </w:rPr>
        <w:lastRenderedPageBreak/>
        <w:t>Comparison Table (SPARC vs MC68000)</w:t>
      </w:r>
    </w:p>
    <w:tbl>
      <w:tblPr>
        <w:tblStyle w:val="TableGrid"/>
        <w:tblW w:w="0" w:type="auto"/>
        <w:tblLook w:val="04A0" w:firstRow="1" w:lastRow="0" w:firstColumn="1" w:lastColumn="0" w:noHBand="0" w:noVBand="1"/>
      </w:tblPr>
      <w:tblGrid>
        <w:gridCol w:w="2405"/>
        <w:gridCol w:w="2835"/>
        <w:gridCol w:w="3776"/>
      </w:tblGrid>
      <w:tr w:rsidR="00814E98" w:rsidRPr="00D12446" w14:paraId="6F655DED" w14:textId="77777777" w:rsidTr="00EF5B90">
        <w:tc>
          <w:tcPr>
            <w:tcW w:w="2405" w:type="dxa"/>
          </w:tcPr>
          <w:p w14:paraId="6D5DC1BD" w14:textId="77777777" w:rsidR="00814E98" w:rsidRPr="00D12446" w:rsidRDefault="00814E98" w:rsidP="00EF5B90">
            <w:pPr>
              <w:rPr>
                <w:rFonts w:asciiTheme="majorBidi" w:hAnsiTheme="majorBidi" w:cstheme="majorBidi"/>
                <w:b/>
                <w:sz w:val="24"/>
                <w:szCs w:val="24"/>
              </w:rPr>
            </w:pPr>
            <w:r w:rsidRPr="00D12446">
              <w:rPr>
                <w:rFonts w:asciiTheme="majorBidi" w:hAnsiTheme="majorBidi" w:cstheme="majorBidi"/>
                <w:b/>
                <w:sz w:val="24"/>
                <w:szCs w:val="24"/>
              </w:rPr>
              <w:t>Measurements</w:t>
            </w:r>
          </w:p>
        </w:tc>
        <w:tc>
          <w:tcPr>
            <w:tcW w:w="2835" w:type="dxa"/>
          </w:tcPr>
          <w:p w14:paraId="40DE6BE4" w14:textId="77777777" w:rsidR="00814E98" w:rsidRPr="00D12446" w:rsidRDefault="00814E98" w:rsidP="00EF5B90">
            <w:pPr>
              <w:rPr>
                <w:rFonts w:asciiTheme="majorBidi" w:hAnsiTheme="majorBidi" w:cstheme="majorBidi"/>
                <w:b/>
                <w:sz w:val="24"/>
                <w:szCs w:val="24"/>
              </w:rPr>
            </w:pPr>
            <w:r w:rsidRPr="00D12446">
              <w:rPr>
                <w:rFonts w:asciiTheme="majorBidi" w:hAnsiTheme="majorBidi" w:cstheme="majorBidi"/>
                <w:b/>
                <w:sz w:val="24"/>
                <w:szCs w:val="24"/>
              </w:rPr>
              <w:t>MC68000</w:t>
            </w:r>
          </w:p>
        </w:tc>
        <w:tc>
          <w:tcPr>
            <w:tcW w:w="3776" w:type="dxa"/>
          </w:tcPr>
          <w:p w14:paraId="2FDDE9F6" w14:textId="77777777" w:rsidR="00814E98" w:rsidRPr="00D12446" w:rsidRDefault="00814E98" w:rsidP="00EF5B90">
            <w:pPr>
              <w:rPr>
                <w:rFonts w:asciiTheme="majorBidi" w:hAnsiTheme="majorBidi" w:cstheme="majorBidi"/>
                <w:b/>
                <w:sz w:val="24"/>
                <w:szCs w:val="24"/>
              </w:rPr>
            </w:pPr>
            <w:r w:rsidRPr="00D12446">
              <w:rPr>
                <w:rFonts w:asciiTheme="majorBidi" w:hAnsiTheme="majorBidi" w:cstheme="majorBidi"/>
                <w:b/>
                <w:sz w:val="24"/>
                <w:szCs w:val="24"/>
              </w:rPr>
              <w:t>SPARC</w:t>
            </w:r>
          </w:p>
        </w:tc>
      </w:tr>
      <w:tr w:rsidR="00814E98" w:rsidRPr="00D12446" w14:paraId="7A07AC57" w14:textId="77777777" w:rsidTr="00EF5B90">
        <w:tc>
          <w:tcPr>
            <w:tcW w:w="2405" w:type="dxa"/>
          </w:tcPr>
          <w:p w14:paraId="1ED14BF4" w14:textId="77777777" w:rsidR="00814E98" w:rsidRPr="00D12446" w:rsidRDefault="00814E98" w:rsidP="00EF5B90">
            <w:pPr>
              <w:rPr>
                <w:rFonts w:asciiTheme="majorBidi" w:hAnsiTheme="majorBidi" w:cstheme="majorBidi"/>
                <w:b/>
                <w:sz w:val="24"/>
                <w:szCs w:val="24"/>
              </w:rPr>
            </w:pPr>
            <w:r w:rsidRPr="00D12446">
              <w:rPr>
                <w:rFonts w:asciiTheme="majorBidi" w:hAnsiTheme="majorBidi" w:cstheme="majorBidi"/>
                <w:b/>
                <w:sz w:val="24"/>
                <w:szCs w:val="24"/>
              </w:rPr>
              <w:t>Total Instructions</w:t>
            </w:r>
          </w:p>
        </w:tc>
        <w:tc>
          <w:tcPr>
            <w:tcW w:w="2835" w:type="dxa"/>
          </w:tcPr>
          <w:p w14:paraId="5E5B970C" w14:textId="3EBDBF26" w:rsidR="00814E98" w:rsidRPr="00D12446" w:rsidRDefault="00A32CB2" w:rsidP="00EF5B90">
            <w:pPr>
              <w:rPr>
                <w:rFonts w:asciiTheme="majorBidi" w:hAnsiTheme="majorBidi" w:cstheme="majorBidi"/>
                <w:bCs/>
                <w:sz w:val="24"/>
                <w:szCs w:val="24"/>
              </w:rPr>
            </w:pPr>
            <w:r w:rsidRPr="00D12446">
              <w:rPr>
                <w:rFonts w:asciiTheme="majorBidi" w:hAnsiTheme="majorBidi" w:cstheme="majorBidi"/>
                <w:bCs/>
                <w:sz w:val="24"/>
                <w:szCs w:val="24"/>
              </w:rPr>
              <w:t>181</w:t>
            </w:r>
          </w:p>
        </w:tc>
        <w:tc>
          <w:tcPr>
            <w:tcW w:w="3776" w:type="dxa"/>
          </w:tcPr>
          <w:p w14:paraId="7ABE852B" w14:textId="7AB0B21C" w:rsidR="00814E98" w:rsidRPr="00D12446" w:rsidRDefault="00814E98" w:rsidP="00EF5B90">
            <w:pPr>
              <w:rPr>
                <w:rFonts w:asciiTheme="majorBidi" w:hAnsiTheme="majorBidi" w:cstheme="majorBidi"/>
                <w:bCs/>
                <w:sz w:val="24"/>
                <w:szCs w:val="24"/>
              </w:rPr>
            </w:pPr>
            <w:r w:rsidRPr="00D12446">
              <w:rPr>
                <w:rFonts w:asciiTheme="majorBidi" w:hAnsiTheme="majorBidi" w:cstheme="majorBidi"/>
                <w:bCs/>
                <w:sz w:val="24"/>
                <w:szCs w:val="24"/>
              </w:rPr>
              <w:t>3</w:t>
            </w:r>
            <w:r w:rsidR="00A32CB2" w:rsidRPr="00D12446">
              <w:rPr>
                <w:rFonts w:asciiTheme="majorBidi" w:hAnsiTheme="majorBidi" w:cstheme="majorBidi"/>
                <w:bCs/>
                <w:sz w:val="24"/>
                <w:szCs w:val="24"/>
              </w:rPr>
              <w:t>44</w:t>
            </w:r>
          </w:p>
        </w:tc>
      </w:tr>
      <w:tr w:rsidR="00814E98" w:rsidRPr="00D12446" w14:paraId="1903995B" w14:textId="77777777" w:rsidTr="00EF5B90">
        <w:tc>
          <w:tcPr>
            <w:tcW w:w="2405" w:type="dxa"/>
          </w:tcPr>
          <w:p w14:paraId="136B9133" w14:textId="77777777" w:rsidR="00814E98" w:rsidRPr="00D12446" w:rsidRDefault="00814E98" w:rsidP="00EF5B90">
            <w:pPr>
              <w:rPr>
                <w:rFonts w:asciiTheme="majorBidi" w:hAnsiTheme="majorBidi" w:cstheme="majorBidi"/>
                <w:b/>
                <w:sz w:val="24"/>
                <w:szCs w:val="24"/>
              </w:rPr>
            </w:pPr>
            <w:r w:rsidRPr="00D12446">
              <w:rPr>
                <w:rFonts w:asciiTheme="majorBidi" w:hAnsiTheme="majorBidi" w:cstheme="majorBidi"/>
                <w:b/>
                <w:sz w:val="24"/>
                <w:szCs w:val="24"/>
              </w:rPr>
              <w:t>Estimated Cycles</w:t>
            </w:r>
          </w:p>
        </w:tc>
        <w:tc>
          <w:tcPr>
            <w:tcW w:w="2835" w:type="dxa"/>
          </w:tcPr>
          <w:p w14:paraId="20AE144A" w14:textId="51C31D3D" w:rsidR="00814E98" w:rsidRPr="00D12446" w:rsidRDefault="00A32CB2" w:rsidP="00EF5B90">
            <w:pPr>
              <w:rPr>
                <w:rFonts w:asciiTheme="majorBidi" w:hAnsiTheme="majorBidi" w:cstheme="majorBidi"/>
                <w:bCs/>
                <w:sz w:val="24"/>
                <w:szCs w:val="24"/>
              </w:rPr>
            </w:pPr>
            <w:r w:rsidRPr="00D12446">
              <w:rPr>
                <w:rFonts w:asciiTheme="majorBidi" w:hAnsiTheme="majorBidi" w:cstheme="majorBidi"/>
                <w:bCs/>
                <w:sz w:val="24"/>
                <w:szCs w:val="24"/>
              </w:rPr>
              <w:t>1266</w:t>
            </w:r>
          </w:p>
        </w:tc>
        <w:tc>
          <w:tcPr>
            <w:tcW w:w="3776" w:type="dxa"/>
          </w:tcPr>
          <w:p w14:paraId="514D2EA7" w14:textId="1B7D4D29" w:rsidR="00814E98" w:rsidRPr="00D12446" w:rsidRDefault="00A32CB2" w:rsidP="00EF5B90">
            <w:pPr>
              <w:rPr>
                <w:rFonts w:asciiTheme="majorBidi" w:hAnsiTheme="majorBidi" w:cstheme="majorBidi"/>
                <w:bCs/>
                <w:sz w:val="24"/>
                <w:szCs w:val="24"/>
              </w:rPr>
            </w:pPr>
            <w:r w:rsidRPr="00D12446">
              <w:rPr>
                <w:rFonts w:asciiTheme="majorBidi" w:hAnsiTheme="majorBidi" w:cstheme="majorBidi"/>
                <w:bCs/>
                <w:sz w:val="24"/>
                <w:szCs w:val="24"/>
              </w:rPr>
              <w:t>1943</w:t>
            </w:r>
          </w:p>
        </w:tc>
      </w:tr>
      <w:tr w:rsidR="00814E98" w:rsidRPr="00D12446" w14:paraId="3AF074DA" w14:textId="77777777" w:rsidTr="00EF5B90">
        <w:tc>
          <w:tcPr>
            <w:tcW w:w="2405" w:type="dxa"/>
          </w:tcPr>
          <w:p w14:paraId="3A1F05FC" w14:textId="77777777" w:rsidR="00814E98" w:rsidRPr="00D12446" w:rsidRDefault="00814E98" w:rsidP="00EF5B90">
            <w:pPr>
              <w:rPr>
                <w:rFonts w:asciiTheme="majorBidi" w:hAnsiTheme="majorBidi" w:cstheme="majorBidi"/>
                <w:b/>
                <w:sz w:val="24"/>
                <w:szCs w:val="24"/>
              </w:rPr>
            </w:pPr>
            <w:r w:rsidRPr="00D12446">
              <w:rPr>
                <w:rFonts w:asciiTheme="majorBidi" w:hAnsiTheme="majorBidi" w:cstheme="majorBidi"/>
                <w:b/>
                <w:sz w:val="24"/>
                <w:szCs w:val="24"/>
              </w:rPr>
              <w:t>Memory Access Notes</w:t>
            </w:r>
          </w:p>
        </w:tc>
        <w:tc>
          <w:tcPr>
            <w:tcW w:w="2835" w:type="dxa"/>
          </w:tcPr>
          <w:p w14:paraId="53356ACA" w14:textId="5CFB416E" w:rsidR="00814E98" w:rsidRPr="00D12446" w:rsidRDefault="00A32CB2" w:rsidP="00EF5B90">
            <w:pPr>
              <w:rPr>
                <w:rFonts w:asciiTheme="majorBidi" w:hAnsiTheme="majorBidi" w:cstheme="majorBidi"/>
                <w:sz w:val="24"/>
                <w:szCs w:val="24"/>
              </w:rPr>
            </w:pPr>
            <w:r w:rsidRPr="00D12446">
              <w:rPr>
                <w:rFonts w:asciiTheme="majorBidi" w:hAnsiTheme="majorBidi" w:cstheme="majorBidi"/>
                <w:sz w:val="24"/>
                <w:szCs w:val="24"/>
              </w:rPr>
              <w:t>Each input and array load/store counted; high due to TRAP #15 I/O calls</w:t>
            </w:r>
          </w:p>
        </w:tc>
        <w:tc>
          <w:tcPr>
            <w:tcW w:w="3776" w:type="dxa"/>
          </w:tcPr>
          <w:p w14:paraId="434EA3D8" w14:textId="72402417" w:rsidR="00814E98" w:rsidRPr="00D12446" w:rsidRDefault="00A32CB2" w:rsidP="00EF5B90">
            <w:pPr>
              <w:rPr>
                <w:rFonts w:asciiTheme="majorBidi" w:hAnsiTheme="majorBidi" w:cstheme="majorBidi"/>
                <w:sz w:val="24"/>
                <w:szCs w:val="24"/>
              </w:rPr>
            </w:pPr>
            <w:r w:rsidRPr="00D12446">
              <w:rPr>
                <w:rFonts w:asciiTheme="majorBidi" w:hAnsiTheme="majorBidi" w:cstheme="majorBidi"/>
                <w:sz w:val="24"/>
                <w:szCs w:val="24"/>
              </w:rPr>
              <w:t>Load/store for each instruction; I/O dominates cycle count</w:t>
            </w:r>
          </w:p>
        </w:tc>
      </w:tr>
      <w:tr w:rsidR="00814E98" w:rsidRPr="00D12446" w14:paraId="5F46387F" w14:textId="77777777" w:rsidTr="00EF5B90">
        <w:tc>
          <w:tcPr>
            <w:tcW w:w="2405" w:type="dxa"/>
          </w:tcPr>
          <w:p w14:paraId="35BFB1CD" w14:textId="77777777" w:rsidR="00814E98" w:rsidRPr="00D12446" w:rsidRDefault="00814E98" w:rsidP="00EF5B90">
            <w:pPr>
              <w:rPr>
                <w:rFonts w:asciiTheme="majorBidi" w:hAnsiTheme="majorBidi" w:cstheme="majorBidi"/>
                <w:b/>
                <w:sz w:val="24"/>
                <w:szCs w:val="24"/>
              </w:rPr>
            </w:pPr>
            <w:r w:rsidRPr="00D12446">
              <w:rPr>
                <w:rFonts w:asciiTheme="majorBidi" w:hAnsiTheme="majorBidi" w:cstheme="majorBidi"/>
                <w:b/>
                <w:sz w:val="24"/>
                <w:szCs w:val="24"/>
              </w:rPr>
              <w:t>% Cycle spent in I/O</w:t>
            </w:r>
          </w:p>
        </w:tc>
        <w:tc>
          <w:tcPr>
            <w:tcW w:w="2835" w:type="dxa"/>
          </w:tcPr>
          <w:p w14:paraId="1614E0D0" w14:textId="706D8D13" w:rsidR="00814E98" w:rsidRPr="00D12446" w:rsidRDefault="00814E98" w:rsidP="00EF5B90">
            <w:pPr>
              <w:rPr>
                <w:rFonts w:asciiTheme="majorBidi" w:hAnsiTheme="majorBidi" w:cstheme="majorBidi"/>
                <w:bCs/>
                <w:sz w:val="24"/>
                <w:szCs w:val="24"/>
              </w:rPr>
            </w:pPr>
            <w:r w:rsidRPr="00D12446">
              <w:rPr>
                <w:rFonts w:asciiTheme="majorBidi" w:hAnsiTheme="majorBidi" w:cstheme="majorBidi"/>
                <w:bCs/>
                <w:sz w:val="24"/>
                <w:szCs w:val="24"/>
              </w:rPr>
              <w:t>8</w:t>
            </w:r>
            <w:r w:rsidR="00A32CB2" w:rsidRPr="00D12446">
              <w:rPr>
                <w:rFonts w:asciiTheme="majorBidi" w:hAnsiTheme="majorBidi" w:cstheme="majorBidi"/>
                <w:bCs/>
                <w:sz w:val="24"/>
                <w:szCs w:val="24"/>
              </w:rPr>
              <w:t>7</w:t>
            </w:r>
            <w:r w:rsidRPr="00D12446">
              <w:rPr>
                <w:rFonts w:asciiTheme="majorBidi" w:hAnsiTheme="majorBidi" w:cstheme="majorBidi"/>
                <w:bCs/>
                <w:sz w:val="24"/>
                <w:szCs w:val="24"/>
              </w:rPr>
              <w:t>%</w:t>
            </w:r>
          </w:p>
        </w:tc>
        <w:tc>
          <w:tcPr>
            <w:tcW w:w="3776" w:type="dxa"/>
          </w:tcPr>
          <w:p w14:paraId="3A014F26" w14:textId="1F7F5D19" w:rsidR="00814E98" w:rsidRPr="00D12446" w:rsidRDefault="00814E98" w:rsidP="00EF5B90">
            <w:pPr>
              <w:rPr>
                <w:rFonts w:asciiTheme="majorBidi" w:hAnsiTheme="majorBidi" w:cstheme="majorBidi"/>
                <w:bCs/>
                <w:sz w:val="24"/>
                <w:szCs w:val="24"/>
              </w:rPr>
            </w:pPr>
            <w:r w:rsidRPr="00D12446">
              <w:rPr>
                <w:rFonts w:asciiTheme="majorBidi" w:hAnsiTheme="majorBidi" w:cstheme="majorBidi"/>
                <w:bCs/>
                <w:sz w:val="24"/>
                <w:szCs w:val="24"/>
              </w:rPr>
              <w:t>~8</w:t>
            </w:r>
            <w:r w:rsidR="00A32CB2" w:rsidRPr="00D12446">
              <w:rPr>
                <w:rFonts w:asciiTheme="majorBidi" w:hAnsiTheme="majorBidi" w:cstheme="majorBidi"/>
                <w:bCs/>
                <w:sz w:val="24"/>
                <w:szCs w:val="24"/>
              </w:rPr>
              <w:t>8</w:t>
            </w:r>
            <w:r w:rsidRPr="00D12446">
              <w:rPr>
                <w:rFonts w:asciiTheme="majorBidi" w:hAnsiTheme="majorBidi" w:cstheme="majorBidi"/>
                <w:bCs/>
                <w:sz w:val="24"/>
                <w:szCs w:val="24"/>
              </w:rPr>
              <w:t>%</w:t>
            </w:r>
          </w:p>
        </w:tc>
      </w:tr>
    </w:tbl>
    <w:p w14:paraId="2DD33C54" w14:textId="77777777" w:rsidR="00962D0D" w:rsidRPr="00D12446" w:rsidRDefault="00962D0D" w:rsidP="00962D0D">
      <w:pPr>
        <w:rPr>
          <w:rFonts w:asciiTheme="majorBidi" w:hAnsiTheme="majorBidi" w:cstheme="majorBidi"/>
        </w:rPr>
      </w:pPr>
      <w:r w:rsidRPr="00D12446">
        <w:rPr>
          <w:rFonts w:asciiTheme="majorBidi" w:hAnsiTheme="majorBidi" w:cstheme="majorBidi"/>
          <w:b/>
          <w:bCs/>
        </w:rPr>
        <w:t>Observation:</w:t>
      </w:r>
      <w:r w:rsidRPr="00D12446">
        <w:rPr>
          <w:rFonts w:asciiTheme="majorBidi" w:hAnsiTheme="majorBidi" w:cstheme="majorBidi"/>
        </w:rPr>
        <w:t xml:space="preserve"> Both CPUs spend the majority of execution time in I/O operations. MC68000 executes fewer instructions but performs complex memory-access instructions, whereas SPARC executes more instructions but benefits from simple, predictable load/store operations.</w:t>
      </w:r>
    </w:p>
    <w:p w14:paraId="05B6BEB4" w14:textId="7481A598" w:rsidR="00D95339" w:rsidRPr="00D12446" w:rsidRDefault="002121B1" w:rsidP="00D95339">
      <w:pPr>
        <w:rPr>
          <w:rFonts w:asciiTheme="majorBidi" w:hAnsiTheme="majorBidi" w:cstheme="majorBidi"/>
          <w:b/>
          <w:sz w:val="26"/>
          <w:szCs w:val="26"/>
        </w:rPr>
      </w:pPr>
      <w:r w:rsidRPr="00D12446">
        <w:rPr>
          <w:rFonts w:asciiTheme="majorBidi" w:hAnsiTheme="majorBidi" w:cstheme="majorBidi"/>
          <w:b/>
          <w:sz w:val="26"/>
          <w:szCs w:val="26"/>
        </w:rPr>
        <w:t>Graphs:</w:t>
      </w:r>
    </w:p>
    <w:p w14:paraId="046AE5A0" w14:textId="34257104" w:rsidR="00D95339" w:rsidRPr="00D12446" w:rsidRDefault="00D95339" w:rsidP="0075408C">
      <w:pPr>
        <w:pStyle w:val="Heading2"/>
        <w:jc w:val="center"/>
        <w:rPr>
          <w:rFonts w:asciiTheme="majorBidi" w:hAnsiTheme="majorBidi"/>
        </w:rPr>
      </w:pPr>
      <w:r w:rsidRPr="00D12446">
        <w:rPr>
          <w:rFonts w:asciiTheme="majorBidi" w:hAnsiTheme="majorBidi"/>
          <w:noProof/>
        </w:rPr>
        <w:drawing>
          <wp:inline distT="0" distB="0" distL="0" distR="0" wp14:anchorId="438FD846" wp14:editId="6120589D">
            <wp:extent cx="2808000" cy="2016000"/>
            <wp:effectExtent l="0" t="0" r="11430" b="3810"/>
            <wp:docPr id="357848663" name="Chart 1">
              <a:extLst xmlns:a="http://schemas.openxmlformats.org/drawingml/2006/main">
                <a:ext uri="{FF2B5EF4-FFF2-40B4-BE49-F238E27FC236}">
                  <a16:creationId xmlns:a16="http://schemas.microsoft.com/office/drawing/2014/main" id="{C796801A-E986-DBD8-EE31-C93466A318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Pr="00D12446">
        <w:rPr>
          <w:rFonts w:asciiTheme="majorBidi" w:hAnsiTheme="majorBidi"/>
          <w:noProof/>
        </w:rPr>
        <w:drawing>
          <wp:inline distT="0" distB="0" distL="0" distR="0" wp14:anchorId="4EA54A18" wp14:editId="64ECB849">
            <wp:extent cx="2664000" cy="2070000"/>
            <wp:effectExtent l="0" t="0" r="3175" b="6985"/>
            <wp:docPr id="1184953099" name="Chart 1">
              <a:extLst xmlns:a="http://schemas.openxmlformats.org/drawingml/2006/main">
                <a:ext uri="{FF2B5EF4-FFF2-40B4-BE49-F238E27FC236}">
                  <a16:creationId xmlns:a16="http://schemas.microsoft.com/office/drawing/2014/main" id="{F8EE7967-6448-67FA-8C19-D06B0D2394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F3AD599" w14:textId="77777777" w:rsidR="00D95339" w:rsidRPr="00D12446" w:rsidRDefault="00D95339" w:rsidP="006E3A2B">
      <w:pPr>
        <w:jc w:val="both"/>
        <w:rPr>
          <w:rFonts w:asciiTheme="majorBidi" w:hAnsiTheme="majorBidi" w:cstheme="majorBidi"/>
          <w:b/>
          <w:bCs/>
          <w:sz w:val="28"/>
          <w:szCs w:val="28"/>
        </w:rPr>
      </w:pPr>
    </w:p>
    <w:p w14:paraId="258D124F" w14:textId="0ED9A988" w:rsidR="00C11069" w:rsidRPr="00D12446" w:rsidRDefault="00C11069" w:rsidP="00C11069">
      <w:pPr>
        <w:rPr>
          <w:rFonts w:asciiTheme="majorBidi" w:hAnsiTheme="majorBidi" w:cstheme="majorBidi"/>
          <w:bCs/>
          <w:sz w:val="28"/>
          <w:szCs w:val="28"/>
        </w:rPr>
      </w:pPr>
      <w:r w:rsidRPr="00D12446">
        <w:rPr>
          <w:rFonts w:asciiTheme="majorBidi" w:hAnsiTheme="majorBidi" w:cstheme="majorBidi"/>
          <w:b/>
          <w:bCs/>
          <w:sz w:val="28"/>
          <w:szCs w:val="28"/>
        </w:rPr>
        <w:t xml:space="preserve">Program 3: </w:t>
      </w:r>
      <w:r w:rsidR="00DE6E09" w:rsidRPr="00D12446">
        <w:rPr>
          <w:rFonts w:asciiTheme="majorBidi" w:hAnsiTheme="majorBidi" w:cstheme="majorBidi"/>
          <w:bCs/>
          <w:sz w:val="28"/>
          <w:szCs w:val="28"/>
        </w:rPr>
        <w:t>Reverse</w:t>
      </w:r>
      <w:r w:rsidR="004638FF" w:rsidRPr="00D12446">
        <w:rPr>
          <w:rFonts w:asciiTheme="majorBidi" w:hAnsiTheme="majorBidi" w:cstheme="majorBidi"/>
          <w:bCs/>
          <w:sz w:val="28"/>
          <w:szCs w:val="28"/>
        </w:rPr>
        <w:t xml:space="preserve"> an Array </w:t>
      </w:r>
      <w:r w:rsidR="00681F28" w:rsidRPr="00D12446">
        <w:rPr>
          <w:rFonts w:asciiTheme="majorBidi" w:hAnsiTheme="majorBidi" w:cstheme="majorBidi"/>
          <w:bCs/>
          <w:sz w:val="28"/>
          <w:szCs w:val="28"/>
        </w:rPr>
        <w:t xml:space="preserve">of 5 </w:t>
      </w:r>
      <w:r w:rsidR="00477D83" w:rsidRPr="00D12446">
        <w:rPr>
          <w:rFonts w:asciiTheme="majorBidi" w:hAnsiTheme="majorBidi" w:cstheme="majorBidi"/>
          <w:bCs/>
          <w:sz w:val="28"/>
          <w:szCs w:val="28"/>
        </w:rPr>
        <w:t>I</w:t>
      </w:r>
      <w:r w:rsidR="00681F28" w:rsidRPr="00D12446">
        <w:rPr>
          <w:rFonts w:asciiTheme="majorBidi" w:hAnsiTheme="majorBidi" w:cstheme="majorBidi"/>
          <w:bCs/>
          <w:sz w:val="28"/>
          <w:szCs w:val="28"/>
        </w:rPr>
        <w:t>ntegers</w:t>
      </w:r>
    </w:p>
    <w:p w14:paraId="747C59A7" w14:textId="77777777" w:rsidR="008162E4" w:rsidRPr="00D12446" w:rsidRDefault="008162E4" w:rsidP="008162E4">
      <w:pPr>
        <w:rPr>
          <w:rFonts w:asciiTheme="majorBidi" w:hAnsiTheme="majorBidi" w:cstheme="majorBidi"/>
          <w:b/>
          <w:bCs/>
          <w:sz w:val="26"/>
          <w:szCs w:val="26"/>
        </w:rPr>
      </w:pPr>
      <w:r w:rsidRPr="00D12446">
        <w:rPr>
          <w:rFonts w:asciiTheme="majorBidi" w:hAnsiTheme="majorBidi" w:cstheme="majorBidi"/>
          <w:b/>
          <w:bCs/>
          <w:sz w:val="26"/>
          <w:szCs w:val="26"/>
        </w:rPr>
        <w:t>With SPARC Assembly:</w:t>
      </w:r>
    </w:p>
    <w:p w14:paraId="3943D707" w14:textId="77777777" w:rsidR="007E2EF2" w:rsidRDefault="008162E4" w:rsidP="007E2EF2">
      <w:pPr>
        <w:rPr>
          <w:rFonts w:asciiTheme="majorBidi" w:hAnsiTheme="majorBidi" w:cstheme="majorBidi"/>
          <w:b/>
          <w:bCs/>
          <w:sz w:val="26"/>
          <w:szCs w:val="26"/>
        </w:rPr>
      </w:pPr>
      <w:r w:rsidRPr="00D12446">
        <w:rPr>
          <w:rFonts w:asciiTheme="majorBidi" w:hAnsiTheme="majorBidi" w:cstheme="majorBidi"/>
          <w:b/>
          <w:bCs/>
          <w:sz w:val="26"/>
          <w:szCs w:val="26"/>
        </w:rPr>
        <w:t>Code:</w:t>
      </w:r>
    </w:p>
    <w:p w14:paraId="356116F4" w14:textId="77777777" w:rsidR="006D69DB" w:rsidRDefault="00DC221B" w:rsidP="0079181F">
      <w:pPr>
        <w:jc w:val="center"/>
        <w:rPr>
          <w:rFonts w:asciiTheme="majorBidi" w:hAnsiTheme="majorBidi" w:cstheme="majorBidi"/>
          <w:noProof/>
        </w:rPr>
      </w:pPr>
      <w:r w:rsidRPr="00D12446">
        <w:rPr>
          <w:rFonts w:asciiTheme="majorBidi" w:hAnsiTheme="majorBidi" w:cstheme="majorBidi"/>
          <w:noProof/>
        </w:rPr>
        <w:drawing>
          <wp:inline distT="0" distB="0" distL="0" distR="0" wp14:anchorId="25B4783E" wp14:editId="2E80FE3A">
            <wp:extent cx="3680848" cy="2870124"/>
            <wp:effectExtent l="0" t="0" r="0" b="6985"/>
            <wp:docPr id="78568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8889" name=""/>
                    <pic:cNvPicPr/>
                  </pic:nvPicPr>
                  <pic:blipFill>
                    <a:blip r:embed="rId17"/>
                    <a:stretch>
                      <a:fillRect/>
                    </a:stretch>
                  </pic:blipFill>
                  <pic:spPr>
                    <a:xfrm>
                      <a:off x="0" y="0"/>
                      <a:ext cx="3686471" cy="2874509"/>
                    </a:xfrm>
                    <a:prstGeom prst="rect">
                      <a:avLst/>
                    </a:prstGeom>
                  </pic:spPr>
                </pic:pic>
              </a:graphicData>
            </a:graphic>
          </wp:inline>
        </w:drawing>
      </w:r>
      <w:r w:rsidRPr="00D12446">
        <w:rPr>
          <w:rFonts w:asciiTheme="majorBidi" w:hAnsiTheme="majorBidi" w:cstheme="majorBidi"/>
          <w:noProof/>
        </w:rPr>
        <w:t xml:space="preserve"> </w:t>
      </w:r>
    </w:p>
    <w:p w14:paraId="4581D181" w14:textId="346F857F" w:rsidR="00DC221B" w:rsidRPr="0079181F" w:rsidRDefault="00DC221B" w:rsidP="0079181F">
      <w:pPr>
        <w:jc w:val="center"/>
        <w:rPr>
          <w:rFonts w:asciiTheme="majorBidi" w:hAnsiTheme="majorBidi" w:cstheme="majorBidi"/>
          <w:noProof/>
        </w:rPr>
      </w:pPr>
      <w:r w:rsidRPr="00D12446">
        <w:rPr>
          <w:rFonts w:asciiTheme="majorBidi" w:hAnsiTheme="majorBidi" w:cstheme="majorBidi"/>
          <w:noProof/>
        </w:rPr>
        <w:lastRenderedPageBreak/>
        <w:drawing>
          <wp:inline distT="0" distB="0" distL="0" distR="0" wp14:anchorId="17AEB127" wp14:editId="74496D96">
            <wp:extent cx="4025297" cy="2993814"/>
            <wp:effectExtent l="0" t="0" r="0" b="0"/>
            <wp:docPr id="166496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67189" name=""/>
                    <pic:cNvPicPr/>
                  </pic:nvPicPr>
                  <pic:blipFill rotWithShape="1">
                    <a:blip r:embed="rId18"/>
                    <a:srcRect t="6409"/>
                    <a:stretch>
                      <a:fillRect/>
                    </a:stretch>
                  </pic:blipFill>
                  <pic:spPr bwMode="auto">
                    <a:xfrm>
                      <a:off x="0" y="0"/>
                      <a:ext cx="4073540" cy="3029695"/>
                    </a:xfrm>
                    <a:prstGeom prst="rect">
                      <a:avLst/>
                    </a:prstGeom>
                    <a:ln>
                      <a:noFill/>
                    </a:ln>
                    <a:extLst>
                      <a:ext uri="{53640926-AAD7-44D8-BBD7-CCE9431645EC}">
                        <a14:shadowObscured xmlns:a14="http://schemas.microsoft.com/office/drawing/2010/main"/>
                      </a:ext>
                    </a:extLst>
                  </pic:spPr>
                </pic:pic>
              </a:graphicData>
            </a:graphic>
          </wp:inline>
        </w:drawing>
      </w:r>
      <w:r w:rsidRPr="00D12446">
        <w:rPr>
          <w:rFonts w:asciiTheme="majorBidi" w:hAnsiTheme="majorBidi" w:cstheme="majorBidi"/>
          <w:noProof/>
        </w:rPr>
        <w:drawing>
          <wp:inline distT="0" distB="0" distL="0" distR="0" wp14:anchorId="55031974" wp14:editId="4F703401">
            <wp:extent cx="4054735" cy="1821815"/>
            <wp:effectExtent l="0" t="0" r="3175" b="6985"/>
            <wp:docPr id="24382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22653" name=""/>
                    <pic:cNvPicPr/>
                  </pic:nvPicPr>
                  <pic:blipFill>
                    <a:blip r:embed="rId19"/>
                    <a:stretch>
                      <a:fillRect/>
                    </a:stretch>
                  </pic:blipFill>
                  <pic:spPr>
                    <a:xfrm>
                      <a:off x="0" y="0"/>
                      <a:ext cx="4095124" cy="1839962"/>
                    </a:xfrm>
                    <a:prstGeom prst="rect">
                      <a:avLst/>
                    </a:prstGeom>
                  </pic:spPr>
                </pic:pic>
              </a:graphicData>
            </a:graphic>
          </wp:inline>
        </w:drawing>
      </w:r>
    </w:p>
    <w:p w14:paraId="0EDBBEC8" w14:textId="5B11F466" w:rsidR="00B94DB1" w:rsidRDefault="00DC221B" w:rsidP="00B94DB1">
      <w:pPr>
        <w:rPr>
          <w:rFonts w:asciiTheme="majorBidi" w:hAnsiTheme="majorBidi" w:cstheme="majorBidi"/>
          <w:b/>
          <w:noProof/>
          <w:sz w:val="26"/>
          <w:szCs w:val="26"/>
        </w:rPr>
      </w:pPr>
      <w:r w:rsidRPr="00D12446">
        <w:rPr>
          <w:rFonts w:asciiTheme="majorBidi" w:hAnsiTheme="majorBidi" w:cstheme="majorBidi"/>
          <w:b/>
          <w:noProof/>
          <w:sz w:val="26"/>
          <w:szCs w:val="26"/>
        </w:rPr>
        <w:t>Output:</w:t>
      </w:r>
    </w:p>
    <w:p w14:paraId="3E20345F" w14:textId="4668E454" w:rsidR="0086362C" w:rsidRPr="00D12446" w:rsidRDefault="0086362C" w:rsidP="0086362C">
      <w:pPr>
        <w:rPr>
          <w:rFonts w:asciiTheme="majorBidi" w:hAnsiTheme="majorBidi" w:cstheme="majorBidi"/>
          <w:sz w:val="24"/>
          <w:szCs w:val="24"/>
        </w:rPr>
      </w:pPr>
      <w:r w:rsidRPr="00D12446">
        <w:rPr>
          <w:rFonts w:asciiTheme="majorBidi" w:hAnsiTheme="majorBidi" w:cstheme="majorBidi"/>
          <w:sz w:val="24"/>
          <w:szCs w:val="24"/>
        </w:rPr>
        <w:t>hammad@USE:~$ sparc64-linux-gnu-as -o reverse_number.o reverse_number.s</w:t>
      </w:r>
    </w:p>
    <w:p w14:paraId="0F655951" w14:textId="1234D65A" w:rsidR="0086362C" w:rsidRPr="00D12446" w:rsidRDefault="00B94DB1" w:rsidP="00DC221B">
      <w:pPr>
        <w:rPr>
          <w:rFonts w:asciiTheme="majorBidi" w:hAnsiTheme="majorBidi" w:cstheme="majorBidi"/>
          <w:b/>
          <w:noProof/>
          <w:sz w:val="26"/>
          <w:szCs w:val="26"/>
        </w:rPr>
      </w:pPr>
      <w:r w:rsidRPr="00D12446">
        <w:rPr>
          <w:rFonts w:asciiTheme="majorBidi" w:hAnsiTheme="majorBidi" w:cstheme="majorBidi"/>
          <w:sz w:val="24"/>
          <w:szCs w:val="24"/>
        </w:rPr>
        <w:t>hammad@USER:~$ sparc64-linux-gnu-gcc -static -o reverse_number reverse_number.o</w:t>
      </w:r>
    </w:p>
    <w:p w14:paraId="135457AE" w14:textId="77777777" w:rsidR="00DC221B" w:rsidRPr="00D12446" w:rsidRDefault="00DC221B" w:rsidP="00DC221B">
      <w:pPr>
        <w:rPr>
          <w:rFonts w:asciiTheme="majorBidi" w:hAnsiTheme="majorBidi" w:cstheme="majorBidi"/>
          <w:b/>
          <w:noProof/>
          <w:sz w:val="26"/>
          <w:szCs w:val="26"/>
        </w:rPr>
      </w:pPr>
      <w:r w:rsidRPr="00D12446">
        <w:rPr>
          <w:rFonts w:asciiTheme="majorBidi" w:hAnsiTheme="majorBidi" w:cstheme="majorBidi"/>
          <w:noProof/>
        </w:rPr>
        <w:drawing>
          <wp:inline distT="0" distB="0" distL="0" distR="0" wp14:anchorId="21A580ED" wp14:editId="654FD2D8">
            <wp:extent cx="5486400" cy="1183005"/>
            <wp:effectExtent l="0" t="0" r="0" b="0"/>
            <wp:docPr id="140530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03782" name=""/>
                    <pic:cNvPicPr/>
                  </pic:nvPicPr>
                  <pic:blipFill>
                    <a:blip r:embed="rId20"/>
                    <a:stretch>
                      <a:fillRect/>
                    </a:stretch>
                  </pic:blipFill>
                  <pic:spPr>
                    <a:xfrm>
                      <a:off x="0" y="0"/>
                      <a:ext cx="5486400" cy="1183005"/>
                    </a:xfrm>
                    <a:prstGeom prst="rect">
                      <a:avLst/>
                    </a:prstGeom>
                  </pic:spPr>
                </pic:pic>
              </a:graphicData>
            </a:graphic>
          </wp:inline>
        </w:drawing>
      </w:r>
    </w:p>
    <w:p w14:paraId="6E3BD788" w14:textId="77777777" w:rsidR="002D47F0" w:rsidRPr="00D12446" w:rsidRDefault="002D47F0" w:rsidP="002D47F0">
      <w:pPr>
        <w:rPr>
          <w:rFonts w:asciiTheme="majorBidi" w:hAnsiTheme="majorBidi" w:cstheme="majorBidi"/>
          <w:b/>
          <w:bCs/>
          <w:sz w:val="26"/>
          <w:szCs w:val="26"/>
        </w:rPr>
      </w:pPr>
      <w:r w:rsidRPr="00D12446">
        <w:rPr>
          <w:rFonts w:asciiTheme="majorBidi" w:hAnsiTheme="majorBidi" w:cstheme="majorBidi"/>
          <w:b/>
          <w:bCs/>
          <w:sz w:val="26"/>
          <w:szCs w:val="26"/>
        </w:rPr>
        <w:t>Register Usage Table:</w:t>
      </w:r>
    </w:p>
    <w:tbl>
      <w:tblPr>
        <w:tblStyle w:val="TableGrid"/>
        <w:tblW w:w="0" w:type="auto"/>
        <w:tblLook w:val="04A0" w:firstRow="1" w:lastRow="0" w:firstColumn="1" w:lastColumn="0" w:noHBand="0" w:noVBand="1"/>
      </w:tblPr>
      <w:tblGrid>
        <w:gridCol w:w="1129"/>
        <w:gridCol w:w="7887"/>
      </w:tblGrid>
      <w:tr w:rsidR="002D47F0" w:rsidRPr="00D12446" w14:paraId="09205809" w14:textId="77777777" w:rsidTr="00EF5B90">
        <w:tc>
          <w:tcPr>
            <w:tcW w:w="1129" w:type="dxa"/>
          </w:tcPr>
          <w:p w14:paraId="08C86622" w14:textId="77777777" w:rsidR="002D47F0" w:rsidRPr="00D12446" w:rsidRDefault="002D47F0" w:rsidP="00EF5B90">
            <w:pPr>
              <w:rPr>
                <w:rFonts w:asciiTheme="majorBidi" w:hAnsiTheme="majorBidi" w:cstheme="majorBidi"/>
                <w:b/>
                <w:bCs/>
                <w:sz w:val="24"/>
                <w:szCs w:val="24"/>
              </w:rPr>
            </w:pPr>
            <w:r w:rsidRPr="00D12446">
              <w:rPr>
                <w:rFonts w:asciiTheme="majorBidi" w:hAnsiTheme="majorBidi" w:cstheme="majorBidi"/>
                <w:b/>
                <w:bCs/>
                <w:sz w:val="24"/>
                <w:szCs w:val="24"/>
              </w:rPr>
              <w:t>Register</w:t>
            </w:r>
          </w:p>
        </w:tc>
        <w:tc>
          <w:tcPr>
            <w:tcW w:w="7887" w:type="dxa"/>
          </w:tcPr>
          <w:p w14:paraId="0B02E538" w14:textId="77777777" w:rsidR="002D47F0" w:rsidRPr="00D12446" w:rsidRDefault="002D47F0" w:rsidP="00EF5B90">
            <w:pPr>
              <w:rPr>
                <w:rFonts w:asciiTheme="majorBidi" w:hAnsiTheme="majorBidi" w:cstheme="majorBidi"/>
                <w:b/>
                <w:bCs/>
                <w:sz w:val="24"/>
                <w:szCs w:val="24"/>
              </w:rPr>
            </w:pPr>
            <w:r w:rsidRPr="00D12446">
              <w:rPr>
                <w:rFonts w:asciiTheme="majorBidi" w:hAnsiTheme="majorBidi" w:cstheme="majorBidi"/>
                <w:b/>
                <w:bCs/>
                <w:sz w:val="24"/>
                <w:szCs w:val="24"/>
              </w:rPr>
              <w:t>Purpose</w:t>
            </w:r>
          </w:p>
        </w:tc>
      </w:tr>
      <w:tr w:rsidR="00700331" w:rsidRPr="00D12446" w14:paraId="374C50DD" w14:textId="77777777" w:rsidTr="00EF5B90">
        <w:tc>
          <w:tcPr>
            <w:tcW w:w="1129" w:type="dxa"/>
          </w:tcPr>
          <w:p w14:paraId="38DDF7B5" w14:textId="77777777"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b/>
                <w:bCs/>
                <w:sz w:val="24"/>
                <w:szCs w:val="24"/>
              </w:rPr>
              <w:t>%l0</w:t>
            </w:r>
          </w:p>
        </w:tc>
        <w:tc>
          <w:tcPr>
            <w:tcW w:w="7887" w:type="dxa"/>
          </w:tcPr>
          <w:p w14:paraId="3674BB90" w14:textId="1B5A3F02"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sz w:val="24"/>
                <w:szCs w:val="24"/>
              </w:rPr>
              <w:t>Pointer to array (used for input storage, reversal, and output access)</w:t>
            </w:r>
          </w:p>
        </w:tc>
      </w:tr>
      <w:tr w:rsidR="00700331" w:rsidRPr="00D12446" w14:paraId="11B3241C" w14:textId="77777777" w:rsidTr="00EF5B90">
        <w:tc>
          <w:tcPr>
            <w:tcW w:w="1129" w:type="dxa"/>
          </w:tcPr>
          <w:p w14:paraId="05C7080E" w14:textId="77777777"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b/>
                <w:bCs/>
                <w:sz w:val="24"/>
                <w:szCs w:val="24"/>
              </w:rPr>
              <w:t>%l1</w:t>
            </w:r>
          </w:p>
        </w:tc>
        <w:tc>
          <w:tcPr>
            <w:tcW w:w="7887" w:type="dxa"/>
          </w:tcPr>
          <w:p w14:paraId="3F8CA56D" w14:textId="7970E4F2"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sz w:val="24"/>
                <w:szCs w:val="24"/>
              </w:rPr>
              <w:t>Loop counter during input phase / End pointer during reversal</w:t>
            </w:r>
          </w:p>
        </w:tc>
      </w:tr>
      <w:tr w:rsidR="00700331" w:rsidRPr="00D12446" w14:paraId="3DEFB7B9" w14:textId="77777777" w:rsidTr="00EF5B90">
        <w:tc>
          <w:tcPr>
            <w:tcW w:w="1129" w:type="dxa"/>
          </w:tcPr>
          <w:p w14:paraId="207D1406" w14:textId="77777777"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b/>
                <w:bCs/>
                <w:sz w:val="24"/>
                <w:szCs w:val="24"/>
              </w:rPr>
              <w:t>%l2</w:t>
            </w:r>
          </w:p>
        </w:tc>
        <w:tc>
          <w:tcPr>
            <w:tcW w:w="7887" w:type="dxa"/>
          </w:tcPr>
          <w:p w14:paraId="7975F973" w14:textId="192B927A"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sz w:val="24"/>
                <w:szCs w:val="24"/>
              </w:rPr>
              <w:t>Temporary register to hold value from start of array</w:t>
            </w:r>
          </w:p>
        </w:tc>
      </w:tr>
      <w:tr w:rsidR="00700331" w:rsidRPr="00D12446" w14:paraId="081B64A5" w14:textId="77777777" w:rsidTr="00EF5B90">
        <w:tc>
          <w:tcPr>
            <w:tcW w:w="1129" w:type="dxa"/>
          </w:tcPr>
          <w:p w14:paraId="3068134B" w14:textId="77777777"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b/>
                <w:bCs/>
                <w:sz w:val="24"/>
                <w:szCs w:val="24"/>
              </w:rPr>
              <w:t>%l3</w:t>
            </w:r>
          </w:p>
        </w:tc>
        <w:tc>
          <w:tcPr>
            <w:tcW w:w="7887" w:type="dxa"/>
          </w:tcPr>
          <w:p w14:paraId="23B8EAFB" w14:textId="6C9C9E89"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sz w:val="24"/>
                <w:szCs w:val="24"/>
              </w:rPr>
              <w:t>Temporary register to hold value from end of array</w:t>
            </w:r>
          </w:p>
        </w:tc>
      </w:tr>
      <w:tr w:rsidR="00700331" w:rsidRPr="00D12446" w14:paraId="7C201190" w14:textId="77777777" w:rsidTr="00EF5B90">
        <w:tc>
          <w:tcPr>
            <w:tcW w:w="1129" w:type="dxa"/>
          </w:tcPr>
          <w:p w14:paraId="1DF0D008" w14:textId="4ECF6EB5"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b/>
                <w:bCs/>
                <w:sz w:val="24"/>
                <w:szCs w:val="24"/>
              </w:rPr>
              <w:t>%</w:t>
            </w:r>
            <w:r w:rsidR="00A8419D" w:rsidRPr="00D12446">
              <w:rPr>
                <w:rFonts w:asciiTheme="majorBidi" w:hAnsiTheme="majorBidi" w:cstheme="majorBidi"/>
                <w:b/>
                <w:bCs/>
                <w:sz w:val="24"/>
                <w:szCs w:val="24"/>
              </w:rPr>
              <w:t>o0</w:t>
            </w:r>
          </w:p>
        </w:tc>
        <w:tc>
          <w:tcPr>
            <w:tcW w:w="7887" w:type="dxa"/>
          </w:tcPr>
          <w:p w14:paraId="3A697E53" w14:textId="37399B89"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sz w:val="24"/>
                <w:szCs w:val="24"/>
              </w:rPr>
              <w:t>First argument register (used for passing strings and format specifiers to printf / scanf)</w:t>
            </w:r>
          </w:p>
        </w:tc>
      </w:tr>
      <w:tr w:rsidR="00700331" w:rsidRPr="00D12446" w14:paraId="2AEB6FC4" w14:textId="77777777" w:rsidTr="00EF5B90">
        <w:tc>
          <w:tcPr>
            <w:tcW w:w="1129" w:type="dxa"/>
          </w:tcPr>
          <w:p w14:paraId="754EB23A" w14:textId="0155ED81"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b/>
                <w:bCs/>
                <w:sz w:val="24"/>
                <w:szCs w:val="24"/>
              </w:rPr>
              <w:lastRenderedPageBreak/>
              <w:t>%o</w:t>
            </w:r>
            <w:r w:rsidR="00A8419D" w:rsidRPr="00D12446">
              <w:rPr>
                <w:rFonts w:asciiTheme="majorBidi" w:hAnsiTheme="majorBidi" w:cstheme="majorBidi"/>
                <w:b/>
                <w:bCs/>
                <w:sz w:val="24"/>
                <w:szCs w:val="24"/>
              </w:rPr>
              <w:t>1</w:t>
            </w:r>
          </w:p>
        </w:tc>
        <w:tc>
          <w:tcPr>
            <w:tcW w:w="7887" w:type="dxa"/>
          </w:tcPr>
          <w:p w14:paraId="67185115" w14:textId="737980A9"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sz w:val="24"/>
                <w:szCs w:val="24"/>
              </w:rPr>
              <w:t>Second argument register (used for passing address of array element or integer value)</w:t>
            </w:r>
          </w:p>
        </w:tc>
      </w:tr>
      <w:tr w:rsidR="00700331" w:rsidRPr="00D12446" w14:paraId="3189E2DE" w14:textId="77777777" w:rsidTr="00EF5B90">
        <w:tc>
          <w:tcPr>
            <w:tcW w:w="1129" w:type="dxa"/>
          </w:tcPr>
          <w:p w14:paraId="252B8394" w14:textId="04E44939"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b/>
                <w:bCs/>
                <w:sz w:val="24"/>
                <w:szCs w:val="24"/>
              </w:rPr>
              <w:t>%o</w:t>
            </w:r>
            <w:r w:rsidR="00A8419D" w:rsidRPr="00D12446">
              <w:rPr>
                <w:rFonts w:asciiTheme="majorBidi" w:hAnsiTheme="majorBidi" w:cstheme="majorBidi"/>
                <w:b/>
                <w:bCs/>
                <w:sz w:val="24"/>
                <w:szCs w:val="24"/>
              </w:rPr>
              <w:t>2</w:t>
            </w:r>
          </w:p>
        </w:tc>
        <w:tc>
          <w:tcPr>
            <w:tcW w:w="7887" w:type="dxa"/>
          </w:tcPr>
          <w:p w14:paraId="11638249" w14:textId="03EEA170"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sz w:val="24"/>
                <w:szCs w:val="24"/>
              </w:rPr>
              <w:t>Third argument register (used while printing reversed array values)</w:t>
            </w:r>
          </w:p>
        </w:tc>
      </w:tr>
      <w:tr w:rsidR="00700331" w:rsidRPr="00D12446" w14:paraId="46DB26C3" w14:textId="77777777" w:rsidTr="00EF5B90">
        <w:tc>
          <w:tcPr>
            <w:tcW w:w="1129" w:type="dxa"/>
          </w:tcPr>
          <w:p w14:paraId="11D128E8" w14:textId="21D6B5BC"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b/>
                <w:bCs/>
                <w:sz w:val="24"/>
                <w:szCs w:val="24"/>
              </w:rPr>
              <w:t>%</w:t>
            </w:r>
            <w:r w:rsidR="003B0A69" w:rsidRPr="00D12446">
              <w:rPr>
                <w:rFonts w:asciiTheme="majorBidi" w:hAnsiTheme="majorBidi" w:cstheme="majorBidi"/>
                <w:b/>
                <w:bCs/>
                <w:sz w:val="24"/>
                <w:szCs w:val="24"/>
              </w:rPr>
              <w:t>o3</w:t>
            </w:r>
          </w:p>
        </w:tc>
        <w:tc>
          <w:tcPr>
            <w:tcW w:w="7887" w:type="dxa"/>
          </w:tcPr>
          <w:p w14:paraId="201AFFFC" w14:textId="36483EFE"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sz w:val="24"/>
                <w:szCs w:val="24"/>
              </w:rPr>
              <w:t>Fourth argument register (used while printing reversed array values)</w:t>
            </w:r>
          </w:p>
        </w:tc>
      </w:tr>
      <w:tr w:rsidR="00700331" w:rsidRPr="00D12446" w14:paraId="5068B030" w14:textId="77777777" w:rsidTr="00EF5B90">
        <w:tc>
          <w:tcPr>
            <w:tcW w:w="1129" w:type="dxa"/>
          </w:tcPr>
          <w:p w14:paraId="606AD3DD" w14:textId="386D67D2"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b/>
                <w:bCs/>
                <w:sz w:val="24"/>
                <w:szCs w:val="24"/>
              </w:rPr>
              <w:t>%</w:t>
            </w:r>
            <w:r w:rsidR="003B0A69" w:rsidRPr="00D12446">
              <w:rPr>
                <w:rFonts w:asciiTheme="majorBidi" w:hAnsiTheme="majorBidi" w:cstheme="majorBidi"/>
                <w:b/>
                <w:bCs/>
                <w:sz w:val="24"/>
                <w:szCs w:val="24"/>
              </w:rPr>
              <w:t>o4</w:t>
            </w:r>
          </w:p>
        </w:tc>
        <w:tc>
          <w:tcPr>
            <w:tcW w:w="7887" w:type="dxa"/>
          </w:tcPr>
          <w:p w14:paraId="7D4EBAFE" w14:textId="40DF24D0" w:rsidR="00700331" w:rsidRPr="00D12446" w:rsidRDefault="00700331" w:rsidP="00700331">
            <w:pPr>
              <w:rPr>
                <w:rFonts w:asciiTheme="majorBidi" w:hAnsiTheme="majorBidi" w:cstheme="majorBidi"/>
                <w:b/>
                <w:bCs/>
                <w:sz w:val="24"/>
                <w:szCs w:val="24"/>
              </w:rPr>
            </w:pPr>
            <w:r w:rsidRPr="00D12446">
              <w:rPr>
                <w:rFonts w:asciiTheme="majorBidi" w:hAnsiTheme="majorBidi" w:cstheme="majorBidi"/>
                <w:sz w:val="24"/>
                <w:szCs w:val="24"/>
              </w:rPr>
              <w:t>Fifth argument register (used while printing reversed array values)</w:t>
            </w:r>
          </w:p>
        </w:tc>
      </w:tr>
      <w:tr w:rsidR="00700331" w:rsidRPr="00D12446" w14:paraId="0A5D8A73" w14:textId="77777777" w:rsidTr="00EF5B90">
        <w:tc>
          <w:tcPr>
            <w:tcW w:w="1129" w:type="dxa"/>
          </w:tcPr>
          <w:p w14:paraId="5A4715E6" w14:textId="6DD3D49A" w:rsidR="00700331" w:rsidRPr="00D12446" w:rsidRDefault="002036A5" w:rsidP="00700331">
            <w:pPr>
              <w:rPr>
                <w:rFonts w:asciiTheme="majorBidi" w:hAnsiTheme="majorBidi" w:cstheme="majorBidi"/>
                <w:b/>
                <w:bCs/>
                <w:sz w:val="24"/>
                <w:szCs w:val="24"/>
              </w:rPr>
            </w:pPr>
            <w:r w:rsidRPr="00D12446">
              <w:rPr>
                <w:rFonts w:asciiTheme="majorBidi" w:hAnsiTheme="majorBidi" w:cstheme="majorBidi"/>
                <w:b/>
                <w:bCs/>
                <w:sz w:val="24"/>
                <w:szCs w:val="24"/>
              </w:rPr>
              <w:t>%</w:t>
            </w:r>
            <w:r w:rsidR="0090058D" w:rsidRPr="00D12446">
              <w:rPr>
                <w:rFonts w:asciiTheme="majorBidi" w:hAnsiTheme="majorBidi" w:cstheme="majorBidi"/>
                <w:b/>
                <w:bCs/>
                <w:sz w:val="24"/>
                <w:szCs w:val="24"/>
              </w:rPr>
              <w:t>o</w:t>
            </w:r>
            <w:r w:rsidRPr="00D12446">
              <w:rPr>
                <w:rFonts w:asciiTheme="majorBidi" w:hAnsiTheme="majorBidi" w:cstheme="majorBidi"/>
                <w:b/>
                <w:bCs/>
                <w:sz w:val="24"/>
                <w:szCs w:val="24"/>
              </w:rPr>
              <w:t>5</w:t>
            </w:r>
          </w:p>
        </w:tc>
        <w:tc>
          <w:tcPr>
            <w:tcW w:w="7887" w:type="dxa"/>
          </w:tcPr>
          <w:p w14:paraId="741FFDEE" w14:textId="4B94119C" w:rsidR="00700331" w:rsidRPr="00D12446" w:rsidRDefault="00700331" w:rsidP="00700331">
            <w:pPr>
              <w:rPr>
                <w:rFonts w:asciiTheme="majorBidi" w:hAnsiTheme="majorBidi" w:cstheme="majorBidi"/>
                <w:sz w:val="24"/>
                <w:szCs w:val="24"/>
              </w:rPr>
            </w:pPr>
            <w:r w:rsidRPr="00D12446">
              <w:rPr>
                <w:rFonts w:asciiTheme="majorBidi" w:hAnsiTheme="majorBidi" w:cstheme="majorBidi"/>
                <w:sz w:val="24"/>
                <w:szCs w:val="24"/>
              </w:rPr>
              <w:t>Sixth argument register (used while printing reversed array values)</w:t>
            </w:r>
          </w:p>
        </w:tc>
      </w:tr>
      <w:tr w:rsidR="00700331" w:rsidRPr="00D12446" w14:paraId="0F53CC6F" w14:textId="77777777" w:rsidTr="00EF5B90">
        <w:tc>
          <w:tcPr>
            <w:tcW w:w="1129" w:type="dxa"/>
          </w:tcPr>
          <w:p w14:paraId="056E1D88" w14:textId="1CAD9EF9" w:rsidR="00700331" w:rsidRPr="00D12446" w:rsidRDefault="002036A5" w:rsidP="00700331">
            <w:pPr>
              <w:rPr>
                <w:rFonts w:asciiTheme="majorBidi" w:hAnsiTheme="majorBidi" w:cstheme="majorBidi"/>
                <w:b/>
                <w:bCs/>
                <w:sz w:val="24"/>
                <w:szCs w:val="24"/>
              </w:rPr>
            </w:pPr>
            <w:r w:rsidRPr="00D12446">
              <w:rPr>
                <w:rFonts w:asciiTheme="majorBidi" w:hAnsiTheme="majorBidi" w:cstheme="majorBidi"/>
                <w:b/>
                <w:bCs/>
                <w:sz w:val="24"/>
                <w:szCs w:val="24"/>
              </w:rPr>
              <w:t>%</w:t>
            </w:r>
            <w:r w:rsidR="0090058D" w:rsidRPr="00D12446">
              <w:rPr>
                <w:rFonts w:asciiTheme="majorBidi" w:hAnsiTheme="majorBidi" w:cstheme="majorBidi"/>
                <w:b/>
                <w:bCs/>
                <w:sz w:val="24"/>
                <w:szCs w:val="24"/>
              </w:rPr>
              <w:t>sp</w:t>
            </w:r>
          </w:p>
        </w:tc>
        <w:tc>
          <w:tcPr>
            <w:tcW w:w="7887" w:type="dxa"/>
          </w:tcPr>
          <w:p w14:paraId="6C6F927E" w14:textId="0A74638B" w:rsidR="00700331" w:rsidRPr="00D12446" w:rsidRDefault="00700331" w:rsidP="00700331">
            <w:pPr>
              <w:rPr>
                <w:rFonts w:asciiTheme="majorBidi" w:hAnsiTheme="majorBidi" w:cstheme="majorBidi"/>
                <w:sz w:val="24"/>
                <w:szCs w:val="24"/>
              </w:rPr>
            </w:pPr>
            <w:r w:rsidRPr="00D12446">
              <w:rPr>
                <w:rFonts w:asciiTheme="majorBidi" w:hAnsiTheme="majorBidi" w:cstheme="majorBidi"/>
                <w:sz w:val="24"/>
                <w:szCs w:val="24"/>
              </w:rPr>
              <w:t>Stack pointer (managed automatically using save and restore instructions)</w:t>
            </w:r>
          </w:p>
        </w:tc>
      </w:tr>
      <w:tr w:rsidR="00700331" w:rsidRPr="00D12446" w14:paraId="174C100A" w14:textId="77777777" w:rsidTr="00EF5B90">
        <w:tc>
          <w:tcPr>
            <w:tcW w:w="1129" w:type="dxa"/>
          </w:tcPr>
          <w:p w14:paraId="2B65F8EF" w14:textId="3C5D63B2" w:rsidR="00700331" w:rsidRPr="00D12446" w:rsidRDefault="002036A5" w:rsidP="00700331">
            <w:pPr>
              <w:rPr>
                <w:rFonts w:asciiTheme="majorBidi" w:hAnsiTheme="majorBidi" w:cstheme="majorBidi"/>
                <w:b/>
                <w:bCs/>
                <w:sz w:val="24"/>
                <w:szCs w:val="24"/>
              </w:rPr>
            </w:pPr>
            <w:r w:rsidRPr="00D12446">
              <w:rPr>
                <w:rFonts w:asciiTheme="majorBidi" w:hAnsiTheme="majorBidi" w:cstheme="majorBidi"/>
                <w:b/>
                <w:bCs/>
                <w:sz w:val="24"/>
                <w:szCs w:val="24"/>
              </w:rPr>
              <w:t>%</w:t>
            </w:r>
            <w:r w:rsidR="006E7DEC" w:rsidRPr="00D12446">
              <w:rPr>
                <w:rFonts w:asciiTheme="majorBidi" w:hAnsiTheme="majorBidi" w:cstheme="majorBidi"/>
                <w:b/>
                <w:bCs/>
                <w:sz w:val="24"/>
                <w:szCs w:val="24"/>
              </w:rPr>
              <w:t>i0</w:t>
            </w:r>
          </w:p>
        </w:tc>
        <w:tc>
          <w:tcPr>
            <w:tcW w:w="7887" w:type="dxa"/>
          </w:tcPr>
          <w:p w14:paraId="020BBC86" w14:textId="2E1B851E" w:rsidR="00700331" w:rsidRPr="00D12446" w:rsidRDefault="00700331" w:rsidP="00700331">
            <w:pPr>
              <w:rPr>
                <w:rFonts w:asciiTheme="majorBidi" w:hAnsiTheme="majorBidi" w:cstheme="majorBidi"/>
                <w:sz w:val="24"/>
                <w:szCs w:val="24"/>
              </w:rPr>
            </w:pPr>
            <w:r w:rsidRPr="00D12446">
              <w:rPr>
                <w:rFonts w:asciiTheme="majorBidi" w:hAnsiTheme="majorBidi" w:cstheme="majorBidi"/>
                <w:sz w:val="24"/>
                <w:szCs w:val="24"/>
              </w:rPr>
              <w:t>Return value register (set to 0 before program exit)</w:t>
            </w:r>
          </w:p>
        </w:tc>
      </w:tr>
    </w:tbl>
    <w:p w14:paraId="5B3BFC79" w14:textId="77777777" w:rsidR="002D47F0" w:rsidRPr="00D12446" w:rsidRDefault="002D47F0" w:rsidP="002D47F0">
      <w:pPr>
        <w:jc w:val="both"/>
        <w:rPr>
          <w:rFonts w:asciiTheme="majorBidi" w:hAnsiTheme="majorBidi" w:cstheme="majorBidi"/>
          <w:b/>
          <w:sz w:val="28"/>
          <w:szCs w:val="28"/>
        </w:rPr>
      </w:pPr>
    </w:p>
    <w:p w14:paraId="2751A266" w14:textId="77777777" w:rsidR="002D47F0" w:rsidRPr="00D12446" w:rsidRDefault="002D47F0" w:rsidP="002D47F0">
      <w:pPr>
        <w:jc w:val="both"/>
        <w:rPr>
          <w:rFonts w:asciiTheme="majorBidi" w:hAnsiTheme="majorBidi" w:cstheme="majorBidi"/>
          <w:b/>
          <w:bCs/>
          <w:sz w:val="26"/>
          <w:szCs w:val="26"/>
        </w:rPr>
      </w:pPr>
      <w:r w:rsidRPr="00D12446">
        <w:rPr>
          <w:rFonts w:asciiTheme="majorBidi" w:hAnsiTheme="majorBidi" w:cstheme="majorBidi"/>
          <w:b/>
          <w:bCs/>
          <w:sz w:val="26"/>
          <w:szCs w:val="26"/>
        </w:rPr>
        <w:t>SPARC Instruction Count Breakdown</w:t>
      </w:r>
    </w:p>
    <w:tbl>
      <w:tblPr>
        <w:tblStyle w:val="TableGrid"/>
        <w:tblW w:w="0" w:type="auto"/>
        <w:tblLook w:val="04A0" w:firstRow="1" w:lastRow="0" w:firstColumn="1" w:lastColumn="0" w:noHBand="0" w:noVBand="1"/>
      </w:tblPr>
      <w:tblGrid>
        <w:gridCol w:w="1928"/>
        <w:gridCol w:w="1457"/>
        <w:gridCol w:w="5631"/>
      </w:tblGrid>
      <w:tr w:rsidR="00CA2327" w:rsidRPr="00D12446" w14:paraId="3811FF3E" w14:textId="77777777" w:rsidTr="00CA2327">
        <w:tc>
          <w:tcPr>
            <w:tcW w:w="1980" w:type="dxa"/>
          </w:tcPr>
          <w:p w14:paraId="01CFE0E0" w14:textId="77777777" w:rsidR="002D47F0" w:rsidRPr="00D12446" w:rsidRDefault="002D47F0" w:rsidP="00EF5B90">
            <w:pPr>
              <w:rPr>
                <w:rFonts w:asciiTheme="majorBidi" w:hAnsiTheme="majorBidi" w:cstheme="majorBidi"/>
                <w:b/>
                <w:bCs/>
                <w:sz w:val="24"/>
                <w:szCs w:val="24"/>
              </w:rPr>
            </w:pPr>
            <w:r w:rsidRPr="00D12446">
              <w:rPr>
                <w:rFonts w:asciiTheme="majorBidi" w:hAnsiTheme="majorBidi" w:cstheme="majorBidi"/>
                <w:b/>
                <w:bCs/>
                <w:sz w:val="24"/>
                <w:szCs w:val="24"/>
              </w:rPr>
              <w:t>Section</w:t>
            </w:r>
          </w:p>
        </w:tc>
        <w:tc>
          <w:tcPr>
            <w:tcW w:w="850" w:type="dxa"/>
          </w:tcPr>
          <w:p w14:paraId="1EF29F3C" w14:textId="77777777" w:rsidR="002D47F0" w:rsidRPr="00D12446" w:rsidRDefault="002D47F0" w:rsidP="00EF5B90">
            <w:pPr>
              <w:rPr>
                <w:rFonts w:asciiTheme="majorBidi" w:hAnsiTheme="majorBidi" w:cstheme="majorBidi"/>
                <w:b/>
                <w:bCs/>
                <w:sz w:val="24"/>
                <w:szCs w:val="24"/>
              </w:rPr>
            </w:pPr>
            <w:r w:rsidRPr="00D12446">
              <w:rPr>
                <w:rFonts w:asciiTheme="majorBidi" w:hAnsiTheme="majorBidi" w:cstheme="majorBidi"/>
                <w:b/>
                <w:bCs/>
                <w:sz w:val="24"/>
                <w:szCs w:val="24"/>
              </w:rPr>
              <w:t>Instructions Count</w:t>
            </w:r>
          </w:p>
        </w:tc>
        <w:tc>
          <w:tcPr>
            <w:tcW w:w="6186" w:type="dxa"/>
          </w:tcPr>
          <w:p w14:paraId="5CD37A91" w14:textId="77777777" w:rsidR="002D47F0" w:rsidRPr="00D12446" w:rsidRDefault="002D47F0" w:rsidP="00EF5B90">
            <w:pPr>
              <w:rPr>
                <w:rFonts w:asciiTheme="majorBidi" w:hAnsiTheme="majorBidi" w:cstheme="majorBidi"/>
                <w:b/>
                <w:bCs/>
                <w:sz w:val="24"/>
                <w:szCs w:val="24"/>
              </w:rPr>
            </w:pPr>
            <w:r w:rsidRPr="00D12446">
              <w:rPr>
                <w:rFonts w:asciiTheme="majorBidi" w:hAnsiTheme="majorBidi" w:cstheme="majorBidi"/>
                <w:b/>
                <w:bCs/>
                <w:sz w:val="24"/>
                <w:szCs w:val="24"/>
              </w:rPr>
              <w:t>Notes</w:t>
            </w:r>
          </w:p>
        </w:tc>
      </w:tr>
      <w:tr w:rsidR="00CA2327" w:rsidRPr="00D12446" w14:paraId="18863C3C" w14:textId="77777777" w:rsidTr="00CA2327">
        <w:tc>
          <w:tcPr>
            <w:tcW w:w="1980" w:type="dxa"/>
          </w:tcPr>
          <w:p w14:paraId="2579BCF3" w14:textId="77777777" w:rsidR="0011344D" w:rsidRPr="00D12446" w:rsidRDefault="0011344D" w:rsidP="0011344D">
            <w:pPr>
              <w:rPr>
                <w:rFonts w:asciiTheme="majorBidi" w:hAnsiTheme="majorBidi" w:cstheme="majorBidi"/>
                <w:b/>
                <w:bCs/>
                <w:sz w:val="24"/>
                <w:szCs w:val="24"/>
              </w:rPr>
            </w:pPr>
            <w:r w:rsidRPr="00D12446">
              <w:rPr>
                <w:rFonts w:asciiTheme="majorBidi" w:hAnsiTheme="majorBidi" w:cstheme="majorBidi"/>
                <w:b/>
                <w:bCs/>
                <w:sz w:val="24"/>
                <w:szCs w:val="24"/>
              </w:rPr>
              <w:t>Initialization</w:t>
            </w:r>
          </w:p>
        </w:tc>
        <w:tc>
          <w:tcPr>
            <w:tcW w:w="850" w:type="dxa"/>
          </w:tcPr>
          <w:p w14:paraId="4A527E6F" w14:textId="77777777"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sz w:val="24"/>
                <w:szCs w:val="24"/>
              </w:rPr>
              <w:t>4</w:t>
            </w:r>
          </w:p>
        </w:tc>
        <w:tc>
          <w:tcPr>
            <w:tcW w:w="6186" w:type="dxa"/>
          </w:tcPr>
          <w:p w14:paraId="59C93F17" w14:textId="7E6DD84C"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sz w:val="24"/>
                <w:szCs w:val="24"/>
              </w:rPr>
              <w:t>save, set array pointer (%l0), mov 5 (%l1), (stack frame + setup)</w:t>
            </w:r>
          </w:p>
        </w:tc>
      </w:tr>
      <w:tr w:rsidR="00CA2327" w:rsidRPr="00D12446" w14:paraId="53733698" w14:textId="77777777" w:rsidTr="00CA2327">
        <w:tc>
          <w:tcPr>
            <w:tcW w:w="1980" w:type="dxa"/>
          </w:tcPr>
          <w:p w14:paraId="70C18C55" w14:textId="77777777" w:rsidR="0011344D" w:rsidRPr="00D12446" w:rsidRDefault="0011344D" w:rsidP="0011344D">
            <w:pPr>
              <w:rPr>
                <w:rFonts w:asciiTheme="majorBidi" w:hAnsiTheme="majorBidi" w:cstheme="majorBidi"/>
                <w:b/>
                <w:bCs/>
                <w:sz w:val="24"/>
                <w:szCs w:val="24"/>
              </w:rPr>
            </w:pPr>
            <w:r w:rsidRPr="00D12446">
              <w:rPr>
                <w:rFonts w:asciiTheme="majorBidi" w:hAnsiTheme="majorBidi" w:cstheme="majorBidi"/>
                <w:b/>
                <w:bCs/>
                <w:sz w:val="24"/>
                <w:szCs w:val="24"/>
              </w:rPr>
              <w:t>Input Loop (×5)</w:t>
            </w:r>
          </w:p>
        </w:tc>
        <w:tc>
          <w:tcPr>
            <w:tcW w:w="850" w:type="dxa"/>
          </w:tcPr>
          <w:p w14:paraId="4C317E1B" w14:textId="77777777"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sz w:val="24"/>
                <w:szCs w:val="24"/>
              </w:rPr>
              <w:t>65</w:t>
            </w:r>
          </w:p>
        </w:tc>
        <w:tc>
          <w:tcPr>
            <w:tcW w:w="6186" w:type="dxa"/>
          </w:tcPr>
          <w:p w14:paraId="21BFBAEF" w14:textId="1556D8FC"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sz w:val="24"/>
                <w:szCs w:val="24"/>
              </w:rPr>
              <w:t>set prompt + call printf + nop, set fmt_scan + mov addr + call scanf + nop, add 4, dec + cmp + bne + nop → 13 per iteration ×5</w:t>
            </w:r>
          </w:p>
        </w:tc>
      </w:tr>
      <w:tr w:rsidR="00CA2327" w:rsidRPr="00D12446" w14:paraId="602D1699" w14:textId="77777777" w:rsidTr="00CA2327">
        <w:tc>
          <w:tcPr>
            <w:tcW w:w="1980" w:type="dxa"/>
          </w:tcPr>
          <w:p w14:paraId="060241E9" w14:textId="0517623C" w:rsidR="0011344D" w:rsidRPr="00D12446" w:rsidRDefault="0011344D" w:rsidP="0011344D">
            <w:pPr>
              <w:rPr>
                <w:rFonts w:asciiTheme="majorBidi" w:hAnsiTheme="majorBidi" w:cstheme="majorBidi"/>
                <w:b/>
                <w:bCs/>
                <w:sz w:val="24"/>
                <w:szCs w:val="24"/>
              </w:rPr>
            </w:pPr>
            <w:r w:rsidRPr="00D12446">
              <w:rPr>
                <w:rFonts w:asciiTheme="majorBidi" w:hAnsiTheme="majorBidi" w:cstheme="majorBidi"/>
                <w:b/>
                <w:bCs/>
                <w:sz w:val="24"/>
                <w:szCs w:val="24"/>
              </w:rPr>
              <w:t>Reverse Section</w:t>
            </w:r>
          </w:p>
        </w:tc>
        <w:tc>
          <w:tcPr>
            <w:tcW w:w="850" w:type="dxa"/>
          </w:tcPr>
          <w:p w14:paraId="1FA72F35" w14:textId="7C249496"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bCs/>
                <w:sz w:val="24"/>
                <w:szCs w:val="24"/>
              </w:rPr>
              <w:t>18</w:t>
            </w:r>
          </w:p>
        </w:tc>
        <w:tc>
          <w:tcPr>
            <w:tcW w:w="6186" w:type="dxa"/>
          </w:tcPr>
          <w:p w14:paraId="6BCADA7E" w14:textId="04B6BCB0"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sz w:val="24"/>
                <w:szCs w:val="24"/>
              </w:rPr>
              <w:t>set start (%l0), set end (%l1), two full swaps: each (2 ld + 2 st + add) = 9 ×2</w:t>
            </w:r>
          </w:p>
        </w:tc>
      </w:tr>
      <w:tr w:rsidR="0011344D" w:rsidRPr="00D12446" w14:paraId="23014632" w14:textId="77777777" w:rsidTr="00CA2327">
        <w:tc>
          <w:tcPr>
            <w:tcW w:w="1980" w:type="dxa"/>
          </w:tcPr>
          <w:p w14:paraId="3CC8CB1E" w14:textId="3096DFB4" w:rsidR="0011344D" w:rsidRPr="00D12446" w:rsidRDefault="0011344D" w:rsidP="0011344D">
            <w:pPr>
              <w:rPr>
                <w:rFonts w:asciiTheme="majorBidi" w:hAnsiTheme="majorBidi" w:cstheme="majorBidi"/>
                <w:b/>
                <w:bCs/>
                <w:sz w:val="24"/>
                <w:szCs w:val="24"/>
              </w:rPr>
            </w:pPr>
            <w:r w:rsidRPr="00D12446">
              <w:rPr>
                <w:rFonts w:asciiTheme="majorBidi" w:hAnsiTheme="majorBidi" w:cstheme="majorBidi"/>
                <w:b/>
                <w:bCs/>
                <w:sz w:val="24"/>
                <w:szCs w:val="24"/>
              </w:rPr>
              <w:t>Output Preparation</w:t>
            </w:r>
          </w:p>
        </w:tc>
        <w:tc>
          <w:tcPr>
            <w:tcW w:w="850" w:type="dxa"/>
          </w:tcPr>
          <w:p w14:paraId="7E250813" w14:textId="63028D47"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bCs/>
                <w:sz w:val="24"/>
                <w:szCs w:val="24"/>
              </w:rPr>
              <w:t>11</w:t>
            </w:r>
          </w:p>
        </w:tc>
        <w:tc>
          <w:tcPr>
            <w:tcW w:w="6186" w:type="dxa"/>
          </w:tcPr>
          <w:p w14:paraId="6DB3BA5C" w14:textId="23526F1B"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sz w:val="24"/>
                <w:szCs w:val="24"/>
              </w:rPr>
              <w:t>set array (%l0), 5 ld into %o1–%o5 (5×2 +1 set)</w:t>
            </w:r>
          </w:p>
        </w:tc>
      </w:tr>
      <w:tr w:rsidR="0011344D" w:rsidRPr="00D12446" w14:paraId="1FE94800" w14:textId="77777777" w:rsidTr="00CA2327">
        <w:tc>
          <w:tcPr>
            <w:tcW w:w="1980" w:type="dxa"/>
          </w:tcPr>
          <w:p w14:paraId="02EEBFDD" w14:textId="77777777" w:rsidR="0011344D" w:rsidRPr="00D12446" w:rsidRDefault="0011344D" w:rsidP="0011344D">
            <w:pPr>
              <w:rPr>
                <w:rFonts w:asciiTheme="majorBidi" w:hAnsiTheme="majorBidi" w:cstheme="majorBidi"/>
                <w:b/>
                <w:bCs/>
                <w:sz w:val="24"/>
                <w:szCs w:val="24"/>
              </w:rPr>
            </w:pPr>
            <w:r w:rsidRPr="00D12446">
              <w:rPr>
                <w:rFonts w:asciiTheme="majorBidi" w:hAnsiTheme="majorBidi" w:cstheme="majorBidi"/>
                <w:b/>
                <w:bCs/>
                <w:sz w:val="24"/>
                <w:szCs w:val="24"/>
              </w:rPr>
              <w:t>Output Section</w:t>
            </w:r>
          </w:p>
        </w:tc>
        <w:tc>
          <w:tcPr>
            <w:tcW w:w="850" w:type="dxa"/>
          </w:tcPr>
          <w:p w14:paraId="1C4330A4" w14:textId="77777777"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sz w:val="24"/>
                <w:szCs w:val="24"/>
              </w:rPr>
              <w:t>4</w:t>
            </w:r>
          </w:p>
        </w:tc>
        <w:tc>
          <w:tcPr>
            <w:tcW w:w="6186" w:type="dxa"/>
          </w:tcPr>
          <w:p w14:paraId="58ADD5A0" w14:textId="5A29D307"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sz w:val="24"/>
                <w:szCs w:val="24"/>
              </w:rPr>
              <w:t>set fmt_rev + call printf + nop</w:t>
            </w:r>
          </w:p>
        </w:tc>
      </w:tr>
      <w:tr w:rsidR="00CA2327" w:rsidRPr="00D12446" w14:paraId="57FD9D13" w14:textId="77777777" w:rsidTr="00CA2327">
        <w:tc>
          <w:tcPr>
            <w:tcW w:w="1980" w:type="dxa"/>
          </w:tcPr>
          <w:p w14:paraId="537BD88D" w14:textId="77777777" w:rsidR="0011344D" w:rsidRPr="00D12446" w:rsidRDefault="0011344D" w:rsidP="0011344D">
            <w:pPr>
              <w:rPr>
                <w:rFonts w:asciiTheme="majorBidi" w:hAnsiTheme="majorBidi" w:cstheme="majorBidi"/>
                <w:b/>
                <w:bCs/>
                <w:sz w:val="24"/>
                <w:szCs w:val="24"/>
              </w:rPr>
            </w:pPr>
            <w:r w:rsidRPr="00D12446">
              <w:rPr>
                <w:rFonts w:asciiTheme="majorBidi" w:hAnsiTheme="majorBidi" w:cstheme="majorBidi"/>
                <w:b/>
                <w:bCs/>
                <w:sz w:val="24"/>
                <w:szCs w:val="24"/>
              </w:rPr>
              <w:t>Exit</w:t>
            </w:r>
          </w:p>
        </w:tc>
        <w:tc>
          <w:tcPr>
            <w:tcW w:w="850" w:type="dxa"/>
          </w:tcPr>
          <w:p w14:paraId="512F8E09" w14:textId="77777777"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sz w:val="24"/>
                <w:szCs w:val="24"/>
              </w:rPr>
              <w:t>3</w:t>
            </w:r>
          </w:p>
        </w:tc>
        <w:tc>
          <w:tcPr>
            <w:tcW w:w="6186" w:type="dxa"/>
          </w:tcPr>
          <w:p w14:paraId="2868CFEE" w14:textId="1AD518A7"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sz w:val="24"/>
                <w:szCs w:val="24"/>
              </w:rPr>
              <w:t>mov 0 %i0, ret, restore</w:t>
            </w:r>
          </w:p>
        </w:tc>
      </w:tr>
      <w:tr w:rsidR="00CA2327" w:rsidRPr="00D12446" w14:paraId="43707C6A" w14:textId="77777777" w:rsidTr="00CA2327">
        <w:tc>
          <w:tcPr>
            <w:tcW w:w="1980" w:type="dxa"/>
          </w:tcPr>
          <w:p w14:paraId="377FC3E9" w14:textId="77777777" w:rsidR="0011344D" w:rsidRPr="00D12446" w:rsidRDefault="0011344D" w:rsidP="0011344D">
            <w:pPr>
              <w:rPr>
                <w:rFonts w:asciiTheme="majorBidi" w:hAnsiTheme="majorBidi" w:cstheme="majorBidi"/>
                <w:b/>
                <w:bCs/>
                <w:sz w:val="24"/>
                <w:szCs w:val="24"/>
              </w:rPr>
            </w:pPr>
            <w:r w:rsidRPr="00D12446">
              <w:rPr>
                <w:rFonts w:asciiTheme="majorBidi" w:hAnsiTheme="majorBidi" w:cstheme="majorBidi"/>
                <w:b/>
                <w:bCs/>
                <w:sz w:val="24"/>
                <w:szCs w:val="24"/>
              </w:rPr>
              <w:t>TOTAL</w:t>
            </w:r>
          </w:p>
        </w:tc>
        <w:tc>
          <w:tcPr>
            <w:tcW w:w="850" w:type="dxa"/>
          </w:tcPr>
          <w:p w14:paraId="3B8B8B99" w14:textId="5858E68C"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b/>
                <w:bCs/>
                <w:sz w:val="24"/>
                <w:szCs w:val="24"/>
              </w:rPr>
              <w:t>105</w:t>
            </w:r>
          </w:p>
        </w:tc>
        <w:tc>
          <w:tcPr>
            <w:tcW w:w="6186" w:type="dxa"/>
          </w:tcPr>
          <w:p w14:paraId="73775122" w14:textId="5DC1033B" w:rsidR="0011344D" w:rsidRPr="00D12446" w:rsidRDefault="0011344D" w:rsidP="0011344D">
            <w:pPr>
              <w:rPr>
                <w:rFonts w:asciiTheme="majorBidi" w:hAnsiTheme="majorBidi" w:cstheme="majorBidi"/>
                <w:bCs/>
                <w:sz w:val="24"/>
                <w:szCs w:val="24"/>
              </w:rPr>
            </w:pPr>
            <w:r w:rsidRPr="00D12446">
              <w:rPr>
                <w:rFonts w:asciiTheme="majorBidi" w:hAnsiTheme="majorBidi" w:cstheme="majorBidi"/>
                <w:sz w:val="24"/>
                <w:szCs w:val="24"/>
              </w:rPr>
              <w:t>Approximate total instructions executed</w:t>
            </w:r>
          </w:p>
        </w:tc>
      </w:tr>
    </w:tbl>
    <w:p w14:paraId="589AFE33" w14:textId="77777777" w:rsidR="00224F6C" w:rsidRDefault="00224F6C" w:rsidP="002F4B80">
      <w:pPr>
        <w:jc w:val="both"/>
        <w:rPr>
          <w:rFonts w:asciiTheme="majorBidi" w:hAnsiTheme="majorBidi" w:cstheme="majorBidi"/>
          <w:b/>
          <w:sz w:val="26"/>
          <w:szCs w:val="26"/>
        </w:rPr>
      </w:pPr>
    </w:p>
    <w:p w14:paraId="04A0C338" w14:textId="792D441D" w:rsidR="002F4B80" w:rsidRPr="00D12446" w:rsidRDefault="002F4B80" w:rsidP="002F4B80">
      <w:pPr>
        <w:jc w:val="both"/>
        <w:rPr>
          <w:rFonts w:asciiTheme="majorBidi" w:hAnsiTheme="majorBidi" w:cstheme="majorBidi"/>
          <w:b/>
          <w:sz w:val="26"/>
          <w:szCs w:val="26"/>
        </w:rPr>
      </w:pPr>
      <w:r w:rsidRPr="00D12446">
        <w:rPr>
          <w:rFonts w:asciiTheme="majorBidi" w:hAnsiTheme="majorBidi" w:cstheme="majorBidi"/>
          <w:b/>
          <w:sz w:val="26"/>
          <w:szCs w:val="26"/>
        </w:rPr>
        <w:t>Motorola MC68000 Assembly Code:</w:t>
      </w:r>
    </w:p>
    <w:p w14:paraId="266DEBAD" w14:textId="77777777" w:rsidR="002F4B80" w:rsidRPr="00D12446" w:rsidRDefault="002F4B80" w:rsidP="002F4B80">
      <w:pPr>
        <w:jc w:val="both"/>
        <w:rPr>
          <w:rFonts w:asciiTheme="majorBidi" w:hAnsiTheme="majorBidi" w:cstheme="majorBidi"/>
          <w:b/>
          <w:sz w:val="26"/>
          <w:szCs w:val="26"/>
        </w:rPr>
      </w:pPr>
      <w:r w:rsidRPr="00D12446">
        <w:rPr>
          <w:rFonts w:asciiTheme="majorBidi" w:hAnsiTheme="majorBidi" w:cstheme="majorBidi"/>
          <w:b/>
          <w:sz w:val="26"/>
          <w:szCs w:val="26"/>
        </w:rPr>
        <w:t>Code:</w:t>
      </w:r>
    </w:p>
    <w:p w14:paraId="00A2B75B" w14:textId="77777777" w:rsidR="00224F6C" w:rsidRDefault="00405EC1" w:rsidP="005B133E">
      <w:pPr>
        <w:jc w:val="center"/>
        <w:rPr>
          <w:rFonts w:asciiTheme="majorBidi" w:hAnsiTheme="majorBidi" w:cstheme="majorBidi"/>
          <w:noProof/>
        </w:rPr>
      </w:pPr>
      <w:r w:rsidRPr="00D12446">
        <w:rPr>
          <w:rFonts w:asciiTheme="majorBidi" w:hAnsiTheme="majorBidi" w:cstheme="majorBidi"/>
          <w:noProof/>
        </w:rPr>
        <w:drawing>
          <wp:inline distT="0" distB="0" distL="0" distR="0" wp14:anchorId="125627C5" wp14:editId="777C1836">
            <wp:extent cx="3848275" cy="3270143"/>
            <wp:effectExtent l="0" t="0" r="0" b="6985"/>
            <wp:docPr id="78976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64041" name=""/>
                    <pic:cNvPicPr/>
                  </pic:nvPicPr>
                  <pic:blipFill>
                    <a:blip r:embed="rId21"/>
                    <a:stretch>
                      <a:fillRect/>
                    </a:stretch>
                  </pic:blipFill>
                  <pic:spPr>
                    <a:xfrm>
                      <a:off x="0" y="0"/>
                      <a:ext cx="3869663" cy="3288318"/>
                    </a:xfrm>
                    <a:prstGeom prst="rect">
                      <a:avLst/>
                    </a:prstGeom>
                  </pic:spPr>
                </pic:pic>
              </a:graphicData>
            </a:graphic>
          </wp:inline>
        </w:drawing>
      </w:r>
    </w:p>
    <w:p w14:paraId="2022B30E" w14:textId="4D16D97F" w:rsidR="002D47F0" w:rsidRPr="00D12446" w:rsidRDefault="00120DCA" w:rsidP="005B133E">
      <w:pPr>
        <w:jc w:val="center"/>
        <w:rPr>
          <w:rFonts w:asciiTheme="majorBidi" w:hAnsiTheme="majorBidi" w:cstheme="majorBidi"/>
          <w:noProof/>
        </w:rPr>
      </w:pPr>
      <w:r w:rsidRPr="00D12446">
        <w:rPr>
          <w:rFonts w:asciiTheme="majorBidi" w:hAnsiTheme="majorBidi" w:cstheme="majorBidi"/>
          <w:noProof/>
        </w:rPr>
        <w:lastRenderedPageBreak/>
        <w:drawing>
          <wp:inline distT="0" distB="0" distL="0" distR="0" wp14:anchorId="59DF8F9C" wp14:editId="5D2D84A7">
            <wp:extent cx="3959085" cy="1797803"/>
            <wp:effectExtent l="0" t="0" r="3810" b="0"/>
            <wp:docPr id="92483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36635" name=""/>
                    <pic:cNvPicPr/>
                  </pic:nvPicPr>
                  <pic:blipFill>
                    <a:blip r:embed="rId22"/>
                    <a:stretch>
                      <a:fillRect/>
                    </a:stretch>
                  </pic:blipFill>
                  <pic:spPr>
                    <a:xfrm>
                      <a:off x="0" y="0"/>
                      <a:ext cx="4013508" cy="1822516"/>
                    </a:xfrm>
                    <a:prstGeom prst="rect">
                      <a:avLst/>
                    </a:prstGeom>
                  </pic:spPr>
                </pic:pic>
              </a:graphicData>
            </a:graphic>
          </wp:inline>
        </w:drawing>
      </w:r>
    </w:p>
    <w:p w14:paraId="6D56A9EF" w14:textId="765FC858" w:rsidR="00640CBC" w:rsidRPr="00640CBC" w:rsidRDefault="00F83B8C" w:rsidP="00640CBC">
      <w:pPr>
        <w:rPr>
          <w:rFonts w:asciiTheme="majorBidi" w:hAnsiTheme="majorBidi" w:cstheme="majorBidi"/>
          <w:b/>
          <w:bCs/>
          <w:noProof/>
          <w:sz w:val="26"/>
          <w:szCs w:val="26"/>
        </w:rPr>
      </w:pPr>
      <w:r w:rsidRPr="00D12446">
        <w:rPr>
          <w:rFonts w:asciiTheme="majorBidi" w:hAnsiTheme="majorBidi" w:cstheme="majorBidi"/>
          <w:b/>
          <w:bCs/>
          <w:noProof/>
          <w:sz w:val="26"/>
          <w:szCs w:val="26"/>
        </w:rPr>
        <w:t>Output:</w:t>
      </w:r>
    </w:p>
    <w:p w14:paraId="4A9D496A" w14:textId="6943E936" w:rsidR="00F83B8C" w:rsidRPr="00D12446" w:rsidRDefault="005E1A5A" w:rsidP="005B133E">
      <w:pPr>
        <w:jc w:val="center"/>
        <w:rPr>
          <w:rFonts w:asciiTheme="majorBidi" w:hAnsiTheme="majorBidi" w:cstheme="majorBidi"/>
          <w:noProof/>
          <w:sz w:val="24"/>
          <w:szCs w:val="24"/>
        </w:rPr>
      </w:pPr>
      <w:r w:rsidRPr="00D12446">
        <w:rPr>
          <w:rFonts w:asciiTheme="majorBidi" w:hAnsiTheme="majorBidi" w:cstheme="majorBidi"/>
          <w:noProof/>
        </w:rPr>
        <w:drawing>
          <wp:inline distT="0" distB="0" distL="0" distR="0" wp14:anchorId="0CE2C84B" wp14:editId="61EA0162">
            <wp:extent cx="4695598" cy="999640"/>
            <wp:effectExtent l="0" t="0" r="0" b="0"/>
            <wp:docPr id="159832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0027" name=""/>
                    <pic:cNvPicPr/>
                  </pic:nvPicPr>
                  <pic:blipFill rotWithShape="1">
                    <a:blip r:embed="rId23"/>
                    <a:srcRect t="1532" b="63224"/>
                    <a:stretch>
                      <a:fillRect/>
                    </a:stretch>
                  </pic:blipFill>
                  <pic:spPr bwMode="auto">
                    <a:xfrm>
                      <a:off x="0" y="0"/>
                      <a:ext cx="4724560" cy="1005806"/>
                    </a:xfrm>
                    <a:prstGeom prst="rect">
                      <a:avLst/>
                    </a:prstGeom>
                    <a:ln>
                      <a:noFill/>
                    </a:ln>
                    <a:extLst>
                      <a:ext uri="{53640926-AAD7-44D8-BBD7-CCE9431645EC}">
                        <a14:shadowObscured xmlns:a14="http://schemas.microsoft.com/office/drawing/2010/main"/>
                      </a:ext>
                    </a:extLst>
                  </pic:spPr>
                </pic:pic>
              </a:graphicData>
            </a:graphic>
          </wp:inline>
        </w:drawing>
      </w:r>
    </w:p>
    <w:p w14:paraId="3C532619" w14:textId="77777777" w:rsidR="00BB5E5B" w:rsidRPr="00D12446" w:rsidRDefault="00BB5E5B" w:rsidP="00BB5E5B">
      <w:pPr>
        <w:jc w:val="both"/>
        <w:rPr>
          <w:rFonts w:asciiTheme="majorBidi" w:hAnsiTheme="majorBidi" w:cstheme="majorBidi"/>
          <w:b/>
          <w:sz w:val="26"/>
          <w:szCs w:val="26"/>
        </w:rPr>
      </w:pPr>
      <w:r w:rsidRPr="00D12446">
        <w:rPr>
          <w:rFonts w:asciiTheme="majorBidi" w:hAnsiTheme="majorBidi" w:cstheme="majorBidi"/>
          <w:b/>
          <w:sz w:val="26"/>
          <w:szCs w:val="26"/>
        </w:rPr>
        <w:t>Register Usage Table</w:t>
      </w:r>
    </w:p>
    <w:tbl>
      <w:tblPr>
        <w:tblStyle w:val="TableGrid"/>
        <w:tblW w:w="0" w:type="auto"/>
        <w:tblLook w:val="04A0" w:firstRow="1" w:lastRow="0" w:firstColumn="1" w:lastColumn="0" w:noHBand="0" w:noVBand="1"/>
      </w:tblPr>
      <w:tblGrid>
        <w:gridCol w:w="1069"/>
        <w:gridCol w:w="7947"/>
      </w:tblGrid>
      <w:tr w:rsidR="00BB5E5B" w:rsidRPr="00D12446" w14:paraId="09E746B5" w14:textId="77777777" w:rsidTr="00EF5B90">
        <w:tc>
          <w:tcPr>
            <w:tcW w:w="1069" w:type="dxa"/>
          </w:tcPr>
          <w:p w14:paraId="5CE96AAB" w14:textId="77777777" w:rsidR="00BB5E5B" w:rsidRPr="00D12446" w:rsidRDefault="00BB5E5B" w:rsidP="00EF5B90">
            <w:pPr>
              <w:jc w:val="both"/>
              <w:rPr>
                <w:rFonts w:asciiTheme="majorBidi" w:hAnsiTheme="majorBidi" w:cstheme="majorBidi"/>
                <w:b/>
                <w:sz w:val="24"/>
                <w:szCs w:val="24"/>
              </w:rPr>
            </w:pPr>
            <w:r w:rsidRPr="00D12446">
              <w:rPr>
                <w:rFonts w:asciiTheme="majorBidi" w:hAnsiTheme="majorBidi" w:cstheme="majorBidi"/>
                <w:b/>
                <w:sz w:val="24"/>
                <w:szCs w:val="24"/>
              </w:rPr>
              <w:t>Register</w:t>
            </w:r>
          </w:p>
        </w:tc>
        <w:tc>
          <w:tcPr>
            <w:tcW w:w="7947" w:type="dxa"/>
          </w:tcPr>
          <w:p w14:paraId="01ADF6F2" w14:textId="77777777" w:rsidR="00BB5E5B" w:rsidRPr="00D12446" w:rsidRDefault="00BB5E5B" w:rsidP="00EF5B90">
            <w:pPr>
              <w:jc w:val="both"/>
              <w:rPr>
                <w:rFonts w:asciiTheme="majorBidi" w:hAnsiTheme="majorBidi" w:cstheme="majorBidi"/>
                <w:b/>
                <w:sz w:val="24"/>
                <w:szCs w:val="24"/>
              </w:rPr>
            </w:pPr>
            <w:r w:rsidRPr="00D12446">
              <w:rPr>
                <w:rFonts w:asciiTheme="majorBidi" w:hAnsiTheme="majorBidi" w:cstheme="majorBidi"/>
                <w:b/>
                <w:sz w:val="24"/>
                <w:szCs w:val="24"/>
              </w:rPr>
              <w:t>Purpose</w:t>
            </w:r>
          </w:p>
        </w:tc>
      </w:tr>
      <w:tr w:rsidR="00810DC1" w:rsidRPr="00D12446" w14:paraId="50D8BB20" w14:textId="77777777" w:rsidTr="00311EE9">
        <w:tc>
          <w:tcPr>
            <w:tcW w:w="1069" w:type="dxa"/>
          </w:tcPr>
          <w:p w14:paraId="0890485B" w14:textId="77777777" w:rsidR="00810DC1" w:rsidRPr="00D12446" w:rsidRDefault="00810DC1" w:rsidP="00810DC1">
            <w:pPr>
              <w:jc w:val="both"/>
              <w:rPr>
                <w:rFonts w:asciiTheme="majorBidi" w:hAnsiTheme="majorBidi" w:cstheme="majorBidi"/>
                <w:b/>
                <w:sz w:val="24"/>
                <w:szCs w:val="24"/>
              </w:rPr>
            </w:pPr>
            <w:r w:rsidRPr="00D12446">
              <w:rPr>
                <w:rFonts w:asciiTheme="majorBidi" w:hAnsiTheme="majorBidi" w:cstheme="majorBidi"/>
                <w:b/>
                <w:sz w:val="24"/>
                <w:szCs w:val="24"/>
              </w:rPr>
              <w:t>A0</w:t>
            </w:r>
          </w:p>
        </w:tc>
        <w:tc>
          <w:tcPr>
            <w:tcW w:w="7947" w:type="dxa"/>
            <w:vAlign w:val="center"/>
          </w:tcPr>
          <w:p w14:paraId="223470D1" w14:textId="13410CDD" w:rsidR="00810DC1" w:rsidRPr="00D12446" w:rsidRDefault="00810DC1" w:rsidP="00810DC1">
            <w:pPr>
              <w:jc w:val="both"/>
              <w:rPr>
                <w:rFonts w:asciiTheme="majorBidi" w:hAnsiTheme="majorBidi" w:cstheme="majorBidi"/>
                <w:bCs/>
                <w:sz w:val="24"/>
                <w:szCs w:val="24"/>
              </w:rPr>
            </w:pPr>
            <w:r w:rsidRPr="00D12446">
              <w:rPr>
                <w:rFonts w:asciiTheme="majorBidi" w:hAnsiTheme="majorBidi" w:cstheme="majorBidi"/>
                <w:sz w:val="24"/>
                <w:szCs w:val="24"/>
              </w:rPr>
              <w:t>Pointer to start of array (used for input storage, reversal, and display traversal)</w:t>
            </w:r>
          </w:p>
        </w:tc>
      </w:tr>
      <w:tr w:rsidR="00810DC1" w:rsidRPr="00D12446" w14:paraId="09B37957" w14:textId="77777777" w:rsidTr="00EF5B90">
        <w:tc>
          <w:tcPr>
            <w:tcW w:w="1069" w:type="dxa"/>
          </w:tcPr>
          <w:p w14:paraId="258F8C39" w14:textId="77777777" w:rsidR="00810DC1" w:rsidRPr="00D12446" w:rsidRDefault="00810DC1" w:rsidP="00810DC1">
            <w:pPr>
              <w:jc w:val="both"/>
              <w:rPr>
                <w:rFonts w:asciiTheme="majorBidi" w:hAnsiTheme="majorBidi" w:cstheme="majorBidi"/>
                <w:b/>
                <w:sz w:val="24"/>
                <w:szCs w:val="24"/>
              </w:rPr>
            </w:pPr>
            <w:r w:rsidRPr="00D12446">
              <w:rPr>
                <w:rFonts w:asciiTheme="majorBidi" w:hAnsiTheme="majorBidi" w:cstheme="majorBidi"/>
                <w:b/>
                <w:sz w:val="24"/>
                <w:szCs w:val="24"/>
              </w:rPr>
              <w:t>A1</w:t>
            </w:r>
          </w:p>
        </w:tc>
        <w:tc>
          <w:tcPr>
            <w:tcW w:w="7947" w:type="dxa"/>
          </w:tcPr>
          <w:p w14:paraId="0F033922" w14:textId="616710A1" w:rsidR="00810DC1" w:rsidRPr="00D12446" w:rsidRDefault="00810DC1" w:rsidP="00810DC1">
            <w:pPr>
              <w:jc w:val="both"/>
              <w:rPr>
                <w:rFonts w:asciiTheme="majorBidi" w:hAnsiTheme="majorBidi" w:cstheme="majorBidi"/>
                <w:bCs/>
                <w:sz w:val="24"/>
                <w:szCs w:val="24"/>
              </w:rPr>
            </w:pPr>
            <w:r w:rsidRPr="00D12446">
              <w:rPr>
                <w:rFonts w:asciiTheme="majorBidi" w:hAnsiTheme="majorBidi" w:cstheme="majorBidi"/>
                <w:sz w:val="24"/>
                <w:szCs w:val="24"/>
              </w:rPr>
              <w:t>Pointer to end of array during reversal / Pointer to strings for output (PROMPT, CRLF, MSG_REV, SPACE)</w:t>
            </w:r>
          </w:p>
        </w:tc>
      </w:tr>
      <w:tr w:rsidR="00810DC1" w:rsidRPr="00D12446" w14:paraId="18410B78" w14:textId="77777777" w:rsidTr="00EF5B90">
        <w:tc>
          <w:tcPr>
            <w:tcW w:w="1069" w:type="dxa"/>
          </w:tcPr>
          <w:p w14:paraId="4542A39F" w14:textId="77777777" w:rsidR="00810DC1" w:rsidRPr="00D12446" w:rsidRDefault="00810DC1" w:rsidP="00810DC1">
            <w:pPr>
              <w:jc w:val="both"/>
              <w:rPr>
                <w:rFonts w:asciiTheme="majorBidi" w:hAnsiTheme="majorBidi" w:cstheme="majorBidi"/>
                <w:b/>
                <w:sz w:val="24"/>
                <w:szCs w:val="24"/>
              </w:rPr>
            </w:pPr>
            <w:r w:rsidRPr="00D12446">
              <w:rPr>
                <w:rFonts w:asciiTheme="majorBidi" w:hAnsiTheme="majorBidi" w:cstheme="majorBidi"/>
                <w:b/>
                <w:sz w:val="24"/>
                <w:szCs w:val="24"/>
              </w:rPr>
              <w:t>D0</w:t>
            </w:r>
          </w:p>
        </w:tc>
        <w:tc>
          <w:tcPr>
            <w:tcW w:w="7947" w:type="dxa"/>
          </w:tcPr>
          <w:p w14:paraId="288BDA43" w14:textId="77203602" w:rsidR="00810DC1" w:rsidRPr="00D12446" w:rsidRDefault="00810DC1" w:rsidP="00810DC1">
            <w:pPr>
              <w:jc w:val="both"/>
              <w:rPr>
                <w:rFonts w:asciiTheme="majorBidi" w:hAnsiTheme="majorBidi" w:cstheme="majorBidi"/>
                <w:bCs/>
                <w:sz w:val="24"/>
                <w:szCs w:val="24"/>
              </w:rPr>
            </w:pPr>
            <w:r w:rsidRPr="00D12446">
              <w:rPr>
                <w:rFonts w:asciiTheme="majorBidi" w:hAnsiTheme="majorBidi" w:cstheme="majorBidi"/>
                <w:sz w:val="24"/>
                <w:szCs w:val="24"/>
              </w:rPr>
              <w:t>Used for TRAP #15 function selection and temporary storage during swap</w:t>
            </w:r>
          </w:p>
        </w:tc>
      </w:tr>
      <w:tr w:rsidR="00810DC1" w:rsidRPr="00D12446" w14:paraId="79AE5031" w14:textId="77777777" w:rsidTr="00EF5B90">
        <w:tc>
          <w:tcPr>
            <w:tcW w:w="1069" w:type="dxa"/>
          </w:tcPr>
          <w:p w14:paraId="735F7E17" w14:textId="6114A40B" w:rsidR="00810DC1" w:rsidRPr="00D12446" w:rsidRDefault="00810DC1" w:rsidP="00810DC1">
            <w:pPr>
              <w:jc w:val="both"/>
              <w:rPr>
                <w:rFonts w:asciiTheme="majorBidi" w:hAnsiTheme="majorBidi" w:cstheme="majorBidi"/>
                <w:b/>
                <w:sz w:val="24"/>
                <w:szCs w:val="24"/>
              </w:rPr>
            </w:pPr>
            <w:r w:rsidRPr="00D12446">
              <w:rPr>
                <w:rFonts w:asciiTheme="majorBidi" w:hAnsiTheme="majorBidi" w:cstheme="majorBidi"/>
                <w:b/>
                <w:sz w:val="24"/>
                <w:szCs w:val="24"/>
              </w:rPr>
              <w:t>D1</w:t>
            </w:r>
          </w:p>
        </w:tc>
        <w:tc>
          <w:tcPr>
            <w:tcW w:w="7947" w:type="dxa"/>
          </w:tcPr>
          <w:p w14:paraId="31753CE8" w14:textId="2FCADB0C" w:rsidR="00810DC1" w:rsidRPr="00D12446" w:rsidRDefault="001734D5" w:rsidP="001734D5">
            <w:pPr>
              <w:jc w:val="both"/>
              <w:rPr>
                <w:rFonts w:asciiTheme="majorBidi" w:hAnsiTheme="majorBidi" w:cstheme="majorBidi"/>
                <w:sz w:val="24"/>
                <w:szCs w:val="24"/>
              </w:rPr>
            </w:pPr>
            <w:r w:rsidRPr="00D12446">
              <w:rPr>
                <w:rFonts w:asciiTheme="majorBidi" w:hAnsiTheme="majorBidi" w:cstheme="majorBidi"/>
                <w:sz w:val="24"/>
                <w:szCs w:val="24"/>
              </w:rPr>
              <w:t>Holds integer input from user and array element during display</w:t>
            </w:r>
          </w:p>
        </w:tc>
      </w:tr>
      <w:tr w:rsidR="00810DC1" w:rsidRPr="00D12446" w14:paraId="59823CA6" w14:textId="77777777" w:rsidTr="00EF5B90">
        <w:tc>
          <w:tcPr>
            <w:tcW w:w="1069" w:type="dxa"/>
          </w:tcPr>
          <w:p w14:paraId="164B9E7D" w14:textId="12350EF1" w:rsidR="00810DC1" w:rsidRPr="00D12446" w:rsidRDefault="00810DC1" w:rsidP="00810DC1">
            <w:pPr>
              <w:jc w:val="both"/>
              <w:rPr>
                <w:rFonts w:asciiTheme="majorBidi" w:hAnsiTheme="majorBidi" w:cstheme="majorBidi"/>
                <w:b/>
                <w:sz w:val="24"/>
                <w:szCs w:val="24"/>
              </w:rPr>
            </w:pPr>
            <w:r w:rsidRPr="00D12446">
              <w:rPr>
                <w:rFonts w:asciiTheme="majorBidi" w:hAnsiTheme="majorBidi" w:cstheme="majorBidi"/>
                <w:b/>
                <w:sz w:val="24"/>
                <w:szCs w:val="24"/>
              </w:rPr>
              <w:t>D7</w:t>
            </w:r>
          </w:p>
        </w:tc>
        <w:tc>
          <w:tcPr>
            <w:tcW w:w="7947" w:type="dxa"/>
          </w:tcPr>
          <w:p w14:paraId="6E0BE5F8" w14:textId="34E55A03" w:rsidR="00810DC1" w:rsidRPr="00D12446" w:rsidRDefault="00810DC1" w:rsidP="00810DC1">
            <w:pPr>
              <w:jc w:val="both"/>
              <w:rPr>
                <w:rFonts w:asciiTheme="majorBidi" w:hAnsiTheme="majorBidi" w:cstheme="majorBidi"/>
                <w:bCs/>
                <w:sz w:val="24"/>
                <w:szCs w:val="24"/>
              </w:rPr>
            </w:pPr>
            <w:r w:rsidRPr="00D12446">
              <w:rPr>
                <w:rFonts w:asciiTheme="majorBidi" w:hAnsiTheme="majorBidi" w:cstheme="majorBidi"/>
                <w:sz w:val="24"/>
                <w:szCs w:val="24"/>
              </w:rPr>
              <w:t>Loop counter (used for input loop, reverse loop, and display loop)</w:t>
            </w:r>
          </w:p>
        </w:tc>
      </w:tr>
      <w:tr w:rsidR="00810DC1" w:rsidRPr="00D12446" w14:paraId="4575D9B7" w14:textId="77777777" w:rsidTr="00EF5B90">
        <w:tc>
          <w:tcPr>
            <w:tcW w:w="1069" w:type="dxa"/>
          </w:tcPr>
          <w:p w14:paraId="45A2B5F9" w14:textId="77777777" w:rsidR="00810DC1" w:rsidRPr="00D12446" w:rsidRDefault="00810DC1" w:rsidP="00810DC1">
            <w:pPr>
              <w:jc w:val="both"/>
              <w:rPr>
                <w:rFonts w:asciiTheme="majorBidi" w:hAnsiTheme="majorBidi" w:cstheme="majorBidi"/>
                <w:b/>
                <w:sz w:val="24"/>
                <w:szCs w:val="24"/>
              </w:rPr>
            </w:pPr>
            <w:r w:rsidRPr="00D12446">
              <w:rPr>
                <w:rFonts w:asciiTheme="majorBidi" w:hAnsiTheme="majorBidi" w:cstheme="majorBidi"/>
                <w:b/>
                <w:sz w:val="24"/>
                <w:szCs w:val="24"/>
              </w:rPr>
              <w:t>PC</w:t>
            </w:r>
          </w:p>
        </w:tc>
        <w:tc>
          <w:tcPr>
            <w:tcW w:w="7947" w:type="dxa"/>
          </w:tcPr>
          <w:p w14:paraId="0E2BE827" w14:textId="672C60A7" w:rsidR="00810DC1" w:rsidRPr="00D12446" w:rsidRDefault="00810DC1" w:rsidP="00810DC1">
            <w:pPr>
              <w:jc w:val="both"/>
              <w:rPr>
                <w:rFonts w:asciiTheme="majorBidi" w:hAnsiTheme="majorBidi" w:cstheme="majorBidi"/>
                <w:bCs/>
                <w:sz w:val="24"/>
                <w:szCs w:val="24"/>
              </w:rPr>
            </w:pPr>
            <w:r w:rsidRPr="00D12446">
              <w:rPr>
                <w:rFonts w:asciiTheme="majorBidi" w:hAnsiTheme="majorBidi" w:cstheme="majorBidi"/>
                <w:sz w:val="24"/>
                <w:szCs w:val="24"/>
              </w:rPr>
              <w:t>Program counter (implicitly controls instruction flow)</w:t>
            </w:r>
          </w:p>
        </w:tc>
      </w:tr>
      <w:tr w:rsidR="00810DC1" w:rsidRPr="00D12446" w14:paraId="76F7A63E" w14:textId="77777777" w:rsidTr="00EF5B90">
        <w:tc>
          <w:tcPr>
            <w:tcW w:w="1069" w:type="dxa"/>
          </w:tcPr>
          <w:p w14:paraId="552E0823" w14:textId="77777777" w:rsidR="00810DC1" w:rsidRPr="00D12446" w:rsidRDefault="00810DC1" w:rsidP="00810DC1">
            <w:pPr>
              <w:jc w:val="both"/>
              <w:rPr>
                <w:rFonts w:asciiTheme="majorBidi" w:hAnsiTheme="majorBidi" w:cstheme="majorBidi"/>
                <w:b/>
                <w:sz w:val="24"/>
                <w:szCs w:val="24"/>
              </w:rPr>
            </w:pPr>
            <w:r w:rsidRPr="00D12446">
              <w:rPr>
                <w:rFonts w:asciiTheme="majorBidi" w:hAnsiTheme="majorBidi" w:cstheme="majorBidi"/>
                <w:b/>
                <w:sz w:val="24"/>
                <w:szCs w:val="24"/>
              </w:rPr>
              <w:t>SR</w:t>
            </w:r>
          </w:p>
        </w:tc>
        <w:tc>
          <w:tcPr>
            <w:tcW w:w="7947" w:type="dxa"/>
          </w:tcPr>
          <w:p w14:paraId="61FB0B91" w14:textId="7DCE3664" w:rsidR="00810DC1" w:rsidRPr="00D12446" w:rsidRDefault="00810DC1" w:rsidP="00810DC1">
            <w:pPr>
              <w:jc w:val="both"/>
              <w:rPr>
                <w:rFonts w:asciiTheme="majorBidi" w:hAnsiTheme="majorBidi" w:cstheme="majorBidi"/>
                <w:bCs/>
                <w:sz w:val="24"/>
                <w:szCs w:val="24"/>
              </w:rPr>
            </w:pPr>
            <w:r w:rsidRPr="00D12446">
              <w:rPr>
                <w:rFonts w:asciiTheme="majorBidi" w:hAnsiTheme="majorBidi" w:cstheme="majorBidi"/>
                <w:sz w:val="24"/>
                <w:szCs w:val="24"/>
              </w:rPr>
              <w:t>Status register (updated by comparison and branch instructions)</w:t>
            </w:r>
          </w:p>
        </w:tc>
      </w:tr>
    </w:tbl>
    <w:p w14:paraId="767102FB" w14:textId="77777777" w:rsidR="0062089F" w:rsidRPr="00D12446" w:rsidRDefault="0062089F" w:rsidP="00DC221B">
      <w:pPr>
        <w:rPr>
          <w:rFonts w:asciiTheme="majorBidi" w:hAnsiTheme="majorBidi" w:cstheme="majorBidi"/>
          <w:noProof/>
          <w:sz w:val="24"/>
          <w:szCs w:val="24"/>
        </w:rPr>
      </w:pPr>
    </w:p>
    <w:p w14:paraId="2938001F" w14:textId="15DA14DB" w:rsidR="009F31A5" w:rsidRPr="009F31A5" w:rsidRDefault="007E2B2E" w:rsidP="009F31A5">
      <w:pPr>
        <w:jc w:val="both"/>
        <w:rPr>
          <w:rFonts w:asciiTheme="majorBidi" w:hAnsiTheme="majorBidi" w:cstheme="majorBidi"/>
          <w:b/>
          <w:bCs/>
          <w:sz w:val="26"/>
          <w:szCs w:val="26"/>
        </w:rPr>
      </w:pPr>
      <w:r w:rsidRPr="009F31A5">
        <w:rPr>
          <w:rFonts w:asciiTheme="majorBidi" w:hAnsiTheme="majorBidi" w:cstheme="majorBidi"/>
          <w:b/>
          <w:bCs/>
          <w:sz w:val="26"/>
          <w:szCs w:val="26"/>
        </w:rPr>
        <w:t>MC68000 Instruction Count Breakdown</w:t>
      </w:r>
    </w:p>
    <w:tbl>
      <w:tblPr>
        <w:tblStyle w:val="TableGrid"/>
        <w:tblW w:w="0" w:type="auto"/>
        <w:tblLook w:val="04A0" w:firstRow="1" w:lastRow="0" w:firstColumn="1" w:lastColumn="0" w:noHBand="0" w:noVBand="1"/>
      </w:tblPr>
      <w:tblGrid>
        <w:gridCol w:w="2122"/>
        <w:gridCol w:w="1457"/>
        <w:gridCol w:w="5437"/>
      </w:tblGrid>
      <w:tr w:rsidR="007E2B2E" w:rsidRPr="00D12446" w14:paraId="454C9CA4" w14:textId="77777777" w:rsidTr="00EF5B90">
        <w:tc>
          <w:tcPr>
            <w:tcW w:w="2122" w:type="dxa"/>
          </w:tcPr>
          <w:p w14:paraId="16BC75EB" w14:textId="77777777" w:rsidR="007E2B2E" w:rsidRPr="00D12446" w:rsidRDefault="007E2B2E" w:rsidP="00EF5B90">
            <w:pPr>
              <w:rPr>
                <w:rFonts w:asciiTheme="majorBidi" w:hAnsiTheme="majorBidi" w:cstheme="majorBidi"/>
                <w:b/>
                <w:bCs/>
                <w:sz w:val="24"/>
                <w:szCs w:val="24"/>
              </w:rPr>
            </w:pPr>
            <w:r w:rsidRPr="00D12446">
              <w:rPr>
                <w:rFonts w:asciiTheme="majorBidi" w:hAnsiTheme="majorBidi" w:cstheme="majorBidi"/>
                <w:b/>
                <w:bCs/>
                <w:sz w:val="24"/>
                <w:szCs w:val="24"/>
              </w:rPr>
              <w:t>Section</w:t>
            </w:r>
          </w:p>
        </w:tc>
        <w:tc>
          <w:tcPr>
            <w:tcW w:w="1457" w:type="dxa"/>
          </w:tcPr>
          <w:p w14:paraId="57046986" w14:textId="77777777" w:rsidR="007E2B2E" w:rsidRPr="00D12446" w:rsidRDefault="007E2B2E" w:rsidP="00EF5B90">
            <w:pPr>
              <w:rPr>
                <w:rFonts w:asciiTheme="majorBidi" w:hAnsiTheme="majorBidi" w:cstheme="majorBidi"/>
                <w:b/>
                <w:bCs/>
                <w:sz w:val="24"/>
                <w:szCs w:val="24"/>
              </w:rPr>
            </w:pPr>
            <w:r w:rsidRPr="00D12446">
              <w:rPr>
                <w:rFonts w:asciiTheme="majorBidi" w:hAnsiTheme="majorBidi" w:cstheme="majorBidi"/>
                <w:b/>
                <w:bCs/>
                <w:sz w:val="24"/>
                <w:szCs w:val="24"/>
              </w:rPr>
              <w:t>Instructions Count</w:t>
            </w:r>
          </w:p>
        </w:tc>
        <w:tc>
          <w:tcPr>
            <w:tcW w:w="5437" w:type="dxa"/>
          </w:tcPr>
          <w:p w14:paraId="5F511983" w14:textId="77777777" w:rsidR="007E2B2E" w:rsidRPr="00D12446" w:rsidRDefault="007E2B2E" w:rsidP="00EF5B90">
            <w:pPr>
              <w:rPr>
                <w:rFonts w:asciiTheme="majorBidi" w:hAnsiTheme="majorBidi" w:cstheme="majorBidi"/>
                <w:b/>
                <w:bCs/>
                <w:sz w:val="24"/>
                <w:szCs w:val="24"/>
              </w:rPr>
            </w:pPr>
            <w:r w:rsidRPr="00D12446">
              <w:rPr>
                <w:rFonts w:asciiTheme="majorBidi" w:hAnsiTheme="majorBidi" w:cstheme="majorBidi"/>
                <w:b/>
                <w:bCs/>
                <w:sz w:val="24"/>
                <w:szCs w:val="24"/>
              </w:rPr>
              <w:t>Notes</w:t>
            </w:r>
          </w:p>
        </w:tc>
      </w:tr>
      <w:tr w:rsidR="004B53C4" w:rsidRPr="00D12446" w14:paraId="4F1B9BA6" w14:textId="77777777" w:rsidTr="00EF5B90">
        <w:tc>
          <w:tcPr>
            <w:tcW w:w="2122" w:type="dxa"/>
          </w:tcPr>
          <w:p w14:paraId="2722288E" w14:textId="58AC3663" w:rsidR="004B53C4" w:rsidRPr="00D12446" w:rsidRDefault="004B53C4" w:rsidP="004B53C4">
            <w:pPr>
              <w:rPr>
                <w:rFonts w:asciiTheme="majorBidi" w:hAnsiTheme="majorBidi" w:cstheme="majorBidi"/>
                <w:b/>
                <w:bCs/>
                <w:sz w:val="24"/>
                <w:szCs w:val="24"/>
              </w:rPr>
            </w:pPr>
            <w:r w:rsidRPr="00D12446">
              <w:rPr>
                <w:rFonts w:asciiTheme="majorBidi" w:hAnsiTheme="majorBidi" w:cstheme="majorBidi"/>
                <w:b/>
                <w:bCs/>
                <w:sz w:val="24"/>
                <w:szCs w:val="24"/>
              </w:rPr>
              <w:t>Initialization</w:t>
            </w:r>
          </w:p>
        </w:tc>
        <w:tc>
          <w:tcPr>
            <w:tcW w:w="1457" w:type="dxa"/>
          </w:tcPr>
          <w:p w14:paraId="647A956B" w14:textId="526001CE" w:rsidR="004B53C4" w:rsidRPr="00D12446" w:rsidRDefault="004B53C4" w:rsidP="004B53C4">
            <w:pPr>
              <w:rPr>
                <w:rFonts w:asciiTheme="majorBidi" w:hAnsiTheme="majorBidi" w:cstheme="majorBidi"/>
                <w:bCs/>
                <w:sz w:val="24"/>
                <w:szCs w:val="24"/>
              </w:rPr>
            </w:pPr>
            <w:r w:rsidRPr="00D12446">
              <w:rPr>
                <w:rFonts w:asciiTheme="majorBidi" w:hAnsiTheme="majorBidi" w:cstheme="majorBidi"/>
                <w:bCs/>
                <w:sz w:val="24"/>
                <w:szCs w:val="24"/>
              </w:rPr>
              <w:t>2</w:t>
            </w:r>
          </w:p>
        </w:tc>
        <w:tc>
          <w:tcPr>
            <w:tcW w:w="5437" w:type="dxa"/>
          </w:tcPr>
          <w:p w14:paraId="4DC30ECD" w14:textId="180F8103" w:rsidR="004B53C4" w:rsidRPr="00D12446" w:rsidRDefault="004B53C4" w:rsidP="004B53C4">
            <w:pPr>
              <w:rPr>
                <w:rFonts w:asciiTheme="majorBidi" w:hAnsiTheme="majorBidi" w:cstheme="majorBidi"/>
                <w:bCs/>
                <w:sz w:val="24"/>
                <w:szCs w:val="24"/>
              </w:rPr>
            </w:pPr>
            <w:r w:rsidRPr="00D12446">
              <w:rPr>
                <w:rFonts w:asciiTheme="majorBidi" w:hAnsiTheme="majorBidi" w:cstheme="majorBidi"/>
                <w:sz w:val="24"/>
                <w:szCs w:val="24"/>
              </w:rPr>
              <w:t>LEA ARRAY,A0 + MOVEQ #5,D7</w:t>
            </w:r>
          </w:p>
        </w:tc>
      </w:tr>
      <w:tr w:rsidR="004B53C4" w:rsidRPr="00D12446" w14:paraId="2872BAA7" w14:textId="77777777" w:rsidTr="00EF5B90">
        <w:tc>
          <w:tcPr>
            <w:tcW w:w="2122" w:type="dxa"/>
          </w:tcPr>
          <w:p w14:paraId="712F0C96" w14:textId="20F49F38" w:rsidR="004B53C4" w:rsidRPr="00D12446" w:rsidRDefault="004B53C4" w:rsidP="004B53C4">
            <w:pPr>
              <w:rPr>
                <w:rFonts w:asciiTheme="majorBidi" w:hAnsiTheme="majorBidi" w:cstheme="majorBidi"/>
                <w:b/>
                <w:bCs/>
                <w:sz w:val="24"/>
                <w:szCs w:val="24"/>
              </w:rPr>
            </w:pPr>
            <w:r w:rsidRPr="00D12446">
              <w:rPr>
                <w:rFonts w:asciiTheme="majorBidi" w:hAnsiTheme="majorBidi" w:cstheme="majorBidi"/>
                <w:b/>
                <w:bCs/>
                <w:sz w:val="24"/>
                <w:szCs w:val="24"/>
              </w:rPr>
              <w:t>Input Loop (×5)</w:t>
            </w:r>
          </w:p>
        </w:tc>
        <w:tc>
          <w:tcPr>
            <w:tcW w:w="1457" w:type="dxa"/>
          </w:tcPr>
          <w:p w14:paraId="3502DC2A" w14:textId="4311EF8E" w:rsidR="004B53C4" w:rsidRPr="00D12446" w:rsidRDefault="004B53C4" w:rsidP="004B53C4">
            <w:pPr>
              <w:rPr>
                <w:rFonts w:asciiTheme="majorBidi" w:hAnsiTheme="majorBidi" w:cstheme="majorBidi"/>
                <w:bCs/>
                <w:sz w:val="24"/>
                <w:szCs w:val="24"/>
              </w:rPr>
            </w:pPr>
            <w:r w:rsidRPr="00D12446">
              <w:rPr>
                <w:rFonts w:asciiTheme="majorBidi" w:hAnsiTheme="majorBidi" w:cstheme="majorBidi"/>
                <w:sz w:val="24"/>
                <w:szCs w:val="24"/>
              </w:rPr>
              <w:t>45</w:t>
            </w:r>
          </w:p>
        </w:tc>
        <w:tc>
          <w:tcPr>
            <w:tcW w:w="5437" w:type="dxa"/>
          </w:tcPr>
          <w:p w14:paraId="49C512E5" w14:textId="7BC237A2" w:rsidR="004B53C4" w:rsidRPr="00D12446" w:rsidRDefault="004B53C4" w:rsidP="004B53C4">
            <w:pPr>
              <w:rPr>
                <w:rFonts w:asciiTheme="majorBidi" w:hAnsiTheme="majorBidi" w:cstheme="majorBidi"/>
                <w:bCs/>
                <w:sz w:val="24"/>
                <w:szCs w:val="24"/>
              </w:rPr>
            </w:pPr>
            <w:r w:rsidRPr="00D12446">
              <w:rPr>
                <w:rFonts w:asciiTheme="majorBidi" w:hAnsiTheme="majorBidi" w:cstheme="majorBidi"/>
                <w:sz w:val="24"/>
                <w:szCs w:val="24"/>
              </w:rPr>
              <w:t>Prompt (3) + Read (2) + Store (1) + Loop control (2) → 8 per iteration ×5</w:t>
            </w:r>
          </w:p>
        </w:tc>
      </w:tr>
      <w:tr w:rsidR="004B53C4" w:rsidRPr="00D12446" w14:paraId="22EF6AE8" w14:textId="77777777" w:rsidTr="00EF5B90">
        <w:tc>
          <w:tcPr>
            <w:tcW w:w="2122" w:type="dxa"/>
          </w:tcPr>
          <w:p w14:paraId="546F5BE1" w14:textId="32A722EE" w:rsidR="004B53C4" w:rsidRPr="00D12446" w:rsidRDefault="004B53C4" w:rsidP="004B53C4">
            <w:pPr>
              <w:rPr>
                <w:rFonts w:asciiTheme="majorBidi" w:hAnsiTheme="majorBidi" w:cstheme="majorBidi"/>
                <w:b/>
                <w:bCs/>
                <w:sz w:val="24"/>
                <w:szCs w:val="24"/>
              </w:rPr>
            </w:pPr>
            <w:r w:rsidRPr="00D12446">
              <w:rPr>
                <w:rFonts w:asciiTheme="majorBidi" w:hAnsiTheme="majorBidi" w:cstheme="majorBidi"/>
                <w:b/>
                <w:bCs/>
                <w:sz w:val="24"/>
                <w:szCs w:val="24"/>
              </w:rPr>
              <w:t>Reverse Setup</w:t>
            </w:r>
          </w:p>
        </w:tc>
        <w:tc>
          <w:tcPr>
            <w:tcW w:w="1457" w:type="dxa"/>
          </w:tcPr>
          <w:p w14:paraId="4F249DF4" w14:textId="77777777" w:rsidR="004B53C4" w:rsidRPr="00D12446" w:rsidRDefault="004B53C4" w:rsidP="004B53C4">
            <w:pPr>
              <w:rPr>
                <w:rFonts w:asciiTheme="majorBidi" w:hAnsiTheme="majorBidi" w:cstheme="majorBidi"/>
                <w:bCs/>
                <w:sz w:val="24"/>
                <w:szCs w:val="24"/>
              </w:rPr>
            </w:pPr>
            <w:r w:rsidRPr="00D12446">
              <w:rPr>
                <w:rFonts w:asciiTheme="majorBidi" w:hAnsiTheme="majorBidi" w:cstheme="majorBidi"/>
                <w:bCs/>
                <w:sz w:val="24"/>
                <w:szCs w:val="24"/>
              </w:rPr>
              <w:t>3</w:t>
            </w:r>
          </w:p>
        </w:tc>
        <w:tc>
          <w:tcPr>
            <w:tcW w:w="5437" w:type="dxa"/>
          </w:tcPr>
          <w:p w14:paraId="4ACC83F7" w14:textId="15647A0C" w:rsidR="004B53C4" w:rsidRPr="00D12446" w:rsidRDefault="004B53C4" w:rsidP="004B53C4">
            <w:pPr>
              <w:rPr>
                <w:rFonts w:asciiTheme="majorBidi" w:hAnsiTheme="majorBidi" w:cstheme="majorBidi"/>
                <w:bCs/>
                <w:sz w:val="24"/>
                <w:szCs w:val="24"/>
              </w:rPr>
            </w:pPr>
            <w:r w:rsidRPr="00D12446">
              <w:rPr>
                <w:rFonts w:asciiTheme="majorBidi" w:hAnsiTheme="majorBidi" w:cstheme="majorBidi"/>
                <w:sz w:val="24"/>
                <w:szCs w:val="24"/>
              </w:rPr>
              <w:t>LEA ARRAY,A0 + LEA ARRAY+16,A1 + MOVEQ #2,D7</w:t>
            </w:r>
          </w:p>
        </w:tc>
      </w:tr>
      <w:tr w:rsidR="004B53C4" w:rsidRPr="00D12446" w14:paraId="31ECB14B" w14:textId="77777777" w:rsidTr="00EF5B90">
        <w:tc>
          <w:tcPr>
            <w:tcW w:w="2122" w:type="dxa"/>
          </w:tcPr>
          <w:p w14:paraId="55E50765" w14:textId="346DBB1F" w:rsidR="004B53C4" w:rsidRPr="00D12446" w:rsidRDefault="004B53C4" w:rsidP="004B53C4">
            <w:pPr>
              <w:rPr>
                <w:rFonts w:asciiTheme="majorBidi" w:hAnsiTheme="majorBidi" w:cstheme="majorBidi"/>
                <w:b/>
                <w:bCs/>
                <w:sz w:val="24"/>
                <w:szCs w:val="24"/>
              </w:rPr>
            </w:pPr>
            <w:r w:rsidRPr="00D12446">
              <w:rPr>
                <w:rFonts w:asciiTheme="majorBidi" w:hAnsiTheme="majorBidi" w:cstheme="majorBidi"/>
                <w:b/>
                <w:bCs/>
                <w:sz w:val="24"/>
                <w:szCs w:val="24"/>
              </w:rPr>
              <w:t>Reverse Loop (×2)</w:t>
            </w:r>
          </w:p>
        </w:tc>
        <w:tc>
          <w:tcPr>
            <w:tcW w:w="1457" w:type="dxa"/>
          </w:tcPr>
          <w:p w14:paraId="4E59819C" w14:textId="1471CAD3" w:rsidR="004B53C4" w:rsidRPr="00D12446" w:rsidRDefault="004B53C4" w:rsidP="004B53C4">
            <w:pPr>
              <w:rPr>
                <w:rFonts w:asciiTheme="majorBidi" w:hAnsiTheme="majorBidi" w:cstheme="majorBidi"/>
                <w:bCs/>
                <w:sz w:val="24"/>
                <w:szCs w:val="24"/>
              </w:rPr>
            </w:pPr>
            <w:r w:rsidRPr="00D12446">
              <w:rPr>
                <w:rFonts w:asciiTheme="majorBidi" w:hAnsiTheme="majorBidi" w:cstheme="majorBidi"/>
                <w:bCs/>
                <w:sz w:val="24"/>
                <w:szCs w:val="24"/>
              </w:rPr>
              <w:t>12</w:t>
            </w:r>
          </w:p>
        </w:tc>
        <w:tc>
          <w:tcPr>
            <w:tcW w:w="5437" w:type="dxa"/>
          </w:tcPr>
          <w:p w14:paraId="5ACE284B" w14:textId="15077E83" w:rsidR="004B53C4" w:rsidRPr="00D12446" w:rsidRDefault="004B53C4" w:rsidP="004B53C4">
            <w:pPr>
              <w:rPr>
                <w:rFonts w:asciiTheme="majorBidi" w:hAnsiTheme="majorBidi" w:cstheme="majorBidi"/>
                <w:bCs/>
                <w:sz w:val="24"/>
                <w:szCs w:val="24"/>
              </w:rPr>
            </w:pPr>
            <w:r w:rsidRPr="00D12446">
              <w:rPr>
                <w:rFonts w:asciiTheme="majorBidi" w:hAnsiTheme="majorBidi" w:cstheme="majorBidi"/>
                <w:sz w:val="24"/>
                <w:szCs w:val="24"/>
              </w:rPr>
              <w:t>MOVE.L temp + MOVE.L swap + MOVE.L back + SUBQ.L A1 + Loop control (2) → 6 per iteration ×2</w:t>
            </w:r>
          </w:p>
        </w:tc>
      </w:tr>
      <w:tr w:rsidR="004B53C4" w:rsidRPr="00D12446" w14:paraId="0BCCCE9E" w14:textId="77777777" w:rsidTr="00EF5B90">
        <w:tc>
          <w:tcPr>
            <w:tcW w:w="2122" w:type="dxa"/>
          </w:tcPr>
          <w:p w14:paraId="51CE2370" w14:textId="70B073DE" w:rsidR="004B53C4" w:rsidRPr="00D12446" w:rsidRDefault="004B53C4" w:rsidP="004B53C4">
            <w:pPr>
              <w:rPr>
                <w:rFonts w:asciiTheme="majorBidi" w:hAnsiTheme="majorBidi" w:cstheme="majorBidi"/>
                <w:b/>
                <w:bCs/>
                <w:sz w:val="24"/>
                <w:szCs w:val="24"/>
              </w:rPr>
            </w:pPr>
            <w:r w:rsidRPr="00D12446">
              <w:rPr>
                <w:rFonts w:asciiTheme="majorBidi" w:hAnsiTheme="majorBidi" w:cstheme="majorBidi"/>
                <w:b/>
                <w:bCs/>
                <w:sz w:val="24"/>
                <w:szCs w:val="24"/>
              </w:rPr>
              <w:t>Output Setup</w:t>
            </w:r>
          </w:p>
        </w:tc>
        <w:tc>
          <w:tcPr>
            <w:tcW w:w="1457" w:type="dxa"/>
          </w:tcPr>
          <w:p w14:paraId="6C325028" w14:textId="1562E105" w:rsidR="004B53C4" w:rsidRPr="00D12446" w:rsidRDefault="004B53C4" w:rsidP="004B53C4">
            <w:pPr>
              <w:rPr>
                <w:rFonts w:asciiTheme="majorBidi" w:hAnsiTheme="majorBidi" w:cstheme="majorBidi"/>
                <w:sz w:val="24"/>
                <w:szCs w:val="24"/>
              </w:rPr>
            </w:pPr>
            <w:r w:rsidRPr="00D12446">
              <w:rPr>
                <w:rFonts w:asciiTheme="majorBidi" w:hAnsiTheme="majorBidi" w:cstheme="majorBidi"/>
                <w:sz w:val="24"/>
                <w:szCs w:val="24"/>
              </w:rPr>
              <w:t>8</w:t>
            </w:r>
          </w:p>
        </w:tc>
        <w:tc>
          <w:tcPr>
            <w:tcW w:w="5437" w:type="dxa"/>
          </w:tcPr>
          <w:p w14:paraId="613A11E1" w14:textId="5B8D35D0" w:rsidR="004B53C4" w:rsidRPr="00D12446" w:rsidRDefault="004B53C4" w:rsidP="004B53C4">
            <w:pPr>
              <w:rPr>
                <w:rFonts w:asciiTheme="majorBidi" w:hAnsiTheme="majorBidi" w:cstheme="majorBidi"/>
                <w:sz w:val="24"/>
                <w:szCs w:val="24"/>
              </w:rPr>
            </w:pPr>
            <w:r w:rsidRPr="00D12446">
              <w:rPr>
                <w:rFonts w:asciiTheme="majorBidi" w:hAnsiTheme="majorBidi" w:cstheme="majorBidi"/>
                <w:sz w:val="24"/>
                <w:szCs w:val="24"/>
              </w:rPr>
              <w:t>CRLF (3) + "Reversed array:" msg (3) + LEA ARRAY,A0 + MOVEQ #5,D7</w:t>
            </w:r>
          </w:p>
        </w:tc>
      </w:tr>
      <w:tr w:rsidR="004B53C4" w:rsidRPr="00D12446" w14:paraId="321AA6EC" w14:textId="77777777" w:rsidTr="00EF5B90">
        <w:tc>
          <w:tcPr>
            <w:tcW w:w="2122" w:type="dxa"/>
          </w:tcPr>
          <w:p w14:paraId="35B00400" w14:textId="3C5A0329" w:rsidR="004B53C4" w:rsidRPr="00D12446" w:rsidRDefault="004B53C4" w:rsidP="004B53C4">
            <w:pPr>
              <w:rPr>
                <w:rFonts w:asciiTheme="majorBidi" w:hAnsiTheme="majorBidi" w:cstheme="majorBidi"/>
                <w:b/>
                <w:bCs/>
                <w:sz w:val="24"/>
                <w:szCs w:val="24"/>
              </w:rPr>
            </w:pPr>
            <w:r w:rsidRPr="00D12446">
              <w:rPr>
                <w:rFonts w:asciiTheme="majorBidi" w:hAnsiTheme="majorBidi" w:cstheme="majorBidi"/>
                <w:b/>
                <w:bCs/>
                <w:sz w:val="24"/>
                <w:szCs w:val="24"/>
              </w:rPr>
              <w:t>Display Loop (×5)</w:t>
            </w:r>
          </w:p>
        </w:tc>
        <w:tc>
          <w:tcPr>
            <w:tcW w:w="1457" w:type="dxa"/>
          </w:tcPr>
          <w:p w14:paraId="3C963710" w14:textId="767BC4C3" w:rsidR="004B53C4" w:rsidRPr="00D12446" w:rsidRDefault="004B53C4" w:rsidP="004B53C4">
            <w:pPr>
              <w:rPr>
                <w:rFonts w:asciiTheme="majorBidi" w:hAnsiTheme="majorBidi" w:cstheme="majorBidi"/>
                <w:sz w:val="24"/>
                <w:szCs w:val="24"/>
              </w:rPr>
            </w:pPr>
            <w:r w:rsidRPr="00D12446">
              <w:rPr>
                <w:rFonts w:asciiTheme="majorBidi" w:hAnsiTheme="majorBidi" w:cstheme="majorBidi"/>
                <w:sz w:val="24"/>
                <w:szCs w:val="24"/>
              </w:rPr>
              <w:t>50</w:t>
            </w:r>
          </w:p>
        </w:tc>
        <w:tc>
          <w:tcPr>
            <w:tcW w:w="5437" w:type="dxa"/>
          </w:tcPr>
          <w:p w14:paraId="69CB2A17" w14:textId="53565EAD" w:rsidR="004B53C4" w:rsidRPr="00D12446" w:rsidRDefault="004B53C4" w:rsidP="004B53C4">
            <w:pPr>
              <w:rPr>
                <w:rFonts w:asciiTheme="majorBidi" w:hAnsiTheme="majorBidi" w:cstheme="majorBidi"/>
                <w:sz w:val="24"/>
                <w:szCs w:val="24"/>
              </w:rPr>
            </w:pPr>
            <w:r w:rsidRPr="00D12446">
              <w:rPr>
                <w:rFonts w:asciiTheme="majorBidi" w:hAnsiTheme="majorBidi" w:cstheme="majorBidi"/>
                <w:sz w:val="24"/>
                <w:szCs w:val="24"/>
              </w:rPr>
              <w:t>Load (1) + Display number (2) + Space (3) + Loop control (2) → 10 per iteration ×5</w:t>
            </w:r>
          </w:p>
        </w:tc>
      </w:tr>
      <w:tr w:rsidR="004B53C4" w:rsidRPr="00D12446" w14:paraId="5EF07853" w14:textId="77777777" w:rsidTr="00EF5B90">
        <w:tc>
          <w:tcPr>
            <w:tcW w:w="2122" w:type="dxa"/>
          </w:tcPr>
          <w:p w14:paraId="605A613C" w14:textId="5508B197" w:rsidR="004B53C4" w:rsidRPr="00D12446" w:rsidRDefault="004B53C4" w:rsidP="004B53C4">
            <w:pPr>
              <w:rPr>
                <w:rFonts w:asciiTheme="majorBidi" w:hAnsiTheme="majorBidi" w:cstheme="majorBidi"/>
                <w:b/>
                <w:bCs/>
                <w:sz w:val="24"/>
                <w:szCs w:val="24"/>
              </w:rPr>
            </w:pPr>
            <w:r w:rsidRPr="00D12446">
              <w:rPr>
                <w:rFonts w:asciiTheme="majorBidi" w:hAnsiTheme="majorBidi" w:cstheme="majorBidi"/>
                <w:b/>
                <w:bCs/>
                <w:sz w:val="24"/>
                <w:szCs w:val="24"/>
              </w:rPr>
              <w:t>Final CRLF + Exit</w:t>
            </w:r>
          </w:p>
        </w:tc>
        <w:tc>
          <w:tcPr>
            <w:tcW w:w="1457" w:type="dxa"/>
          </w:tcPr>
          <w:p w14:paraId="06513695" w14:textId="5F82BEEA" w:rsidR="004B53C4" w:rsidRPr="00D12446" w:rsidRDefault="004B53C4" w:rsidP="004B53C4">
            <w:pPr>
              <w:rPr>
                <w:rFonts w:asciiTheme="majorBidi" w:hAnsiTheme="majorBidi" w:cstheme="majorBidi"/>
                <w:bCs/>
                <w:sz w:val="24"/>
                <w:szCs w:val="24"/>
              </w:rPr>
            </w:pPr>
            <w:r w:rsidRPr="00D12446">
              <w:rPr>
                <w:rFonts w:asciiTheme="majorBidi" w:hAnsiTheme="majorBidi" w:cstheme="majorBidi"/>
                <w:bCs/>
                <w:sz w:val="24"/>
                <w:szCs w:val="24"/>
              </w:rPr>
              <w:t>5</w:t>
            </w:r>
          </w:p>
        </w:tc>
        <w:tc>
          <w:tcPr>
            <w:tcW w:w="5437" w:type="dxa"/>
          </w:tcPr>
          <w:p w14:paraId="74A7A84D" w14:textId="1182E353" w:rsidR="004B53C4" w:rsidRPr="00D12446" w:rsidRDefault="004B53C4" w:rsidP="004B53C4">
            <w:pPr>
              <w:rPr>
                <w:rFonts w:asciiTheme="majorBidi" w:hAnsiTheme="majorBidi" w:cstheme="majorBidi"/>
                <w:bCs/>
                <w:sz w:val="24"/>
                <w:szCs w:val="24"/>
              </w:rPr>
            </w:pPr>
            <w:r w:rsidRPr="00D12446">
              <w:rPr>
                <w:rFonts w:asciiTheme="majorBidi" w:hAnsiTheme="majorBidi" w:cstheme="majorBidi"/>
                <w:sz w:val="24"/>
                <w:szCs w:val="24"/>
              </w:rPr>
              <w:t>Final CRLF (3) + Halt (2)</w:t>
            </w:r>
          </w:p>
        </w:tc>
      </w:tr>
      <w:tr w:rsidR="004B53C4" w:rsidRPr="00D12446" w14:paraId="1982228A" w14:textId="77777777" w:rsidTr="00EF5B90">
        <w:tc>
          <w:tcPr>
            <w:tcW w:w="2122" w:type="dxa"/>
          </w:tcPr>
          <w:p w14:paraId="4A44E6C9" w14:textId="77777777" w:rsidR="004B53C4" w:rsidRPr="00D12446" w:rsidRDefault="004B53C4" w:rsidP="004B53C4">
            <w:pPr>
              <w:rPr>
                <w:rFonts w:asciiTheme="majorBidi" w:hAnsiTheme="majorBidi" w:cstheme="majorBidi"/>
                <w:b/>
                <w:bCs/>
                <w:sz w:val="24"/>
                <w:szCs w:val="24"/>
              </w:rPr>
            </w:pPr>
            <w:r w:rsidRPr="00D12446">
              <w:rPr>
                <w:rFonts w:asciiTheme="majorBidi" w:hAnsiTheme="majorBidi" w:cstheme="majorBidi"/>
                <w:b/>
                <w:bCs/>
                <w:sz w:val="24"/>
                <w:szCs w:val="24"/>
              </w:rPr>
              <w:t>TOTAL</w:t>
            </w:r>
          </w:p>
        </w:tc>
        <w:tc>
          <w:tcPr>
            <w:tcW w:w="1457" w:type="dxa"/>
          </w:tcPr>
          <w:p w14:paraId="505696AB" w14:textId="1652180E" w:rsidR="004B53C4" w:rsidRPr="00D12446" w:rsidRDefault="004B53C4" w:rsidP="004B53C4">
            <w:pPr>
              <w:rPr>
                <w:rFonts w:asciiTheme="majorBidi" w:hAnsiTheme="majorBidi" w:cstheme="majorBidi"/>
                <w:bCs/>
                <w:sz w:val="24"/>
                <w:szCs w:val="24"/>
              </w:rPr>
            </w:pPr>
            <w:r w:rsidRPr="00D12446">
              <w:rPr>
                <w:rFonts w:asciiTheme="majorBidi" w:hAnsiTheme="majorBidi" w:cstheme="majorBidi"/>
                <w:bCs/>
                <w:sz w:val="24"/>
                <w:szCs w:val="24"/>
              </w:rPr>
              <w:t>125</w:t>
            </w:r>
          </w:p>
        </w:tc>
        <w:tc>
          <w:tcPr>
            <w:tcW w:w="5437" w:type="dxa"/>
          </w:tcPr>
          <w:p w14:paraId="24DEFC4F" w14:textId="6C07CD57" w:rsidR="004B53C4" w:rsidRPr="00D12446" w:rsidRDefault="004B53C4" w:rsidP="004B53C4">
            <w:pPr>
              <w:rPr>
                <w:rFonts w:asciiTheme="majorBidi" w:hAnsiTheme="majorBidi" w:cstheme="majorBidi"/>
                <w:bCs/>
                <w:sz w:val="24"/>
                <w:szCs w:val="24"/>
              </w:rPr>
            </w:pPr>
            <w:r w:rsidRPr="00D12446">
              <w:rPr>
                <w:rFonts w:asciiTheme="majorBidi" w:hAnsiTheme="majorBidi" w:cstheme="majorBidi"/>
                <w:sz w:val="24"/>
                <w:szCs w:val="24"/>
              </w:rPr>
              <w:t>Approximate total instructions executed</w:t>
            </w:r>
          </w:p>
        </w:tc>
      </w:tr>
    </w:tbl>
    <w:p w14:paraId="6FB5724E" w14:textId="2E6937FB" w:rsidR="00E351F0" w:rsidRPr="00D12446" w:rsidRDefault="00E351F0" w:rsidP="00E351F0">
      <w:pPr>
        <w:jc w:val="both"/>
        <w:rPr>
          <w:rFonts w:asciiTheme="majorBidi" w:hAnsiTheme="majorBidi" w:cstheme="majorBidi"/>
          <w:b/>
          <w:sz w:val="26"/>
          <w:szCs w:val="26"/>
        </w:rPr>
      </w:pPr>
      <w:r w:rsidRPr="00D12446">
        <w:rPr>
          <w:rFonts w:asciiTheme="majorBidi" w:hAnsiTheme="majorBidi" w:cstheme="majorBidi"/>
          <w:b/>
          <w:sz w:val="26"/>
          <w:szCs w:val="26"/>
        </w:rPr>
        <w:lastRenderedPageBreak/>
        <w:t>Comparison Table (SPARC vs MC68000)</w:t>
      </w:r>
    </w:p>
    <w:tbl>
      <w:tblPr>
        <w:tblStyle w:val="TableGrid"/>
        <w:tblW w:w="0" w:type="auto"/>
        <w:tblLook w:val="04A0" w:firstRow="1" w:lastRow="0" w:firstColumn="1" w:lastColumn="0" w:noHBand="0" w:noVBand="1"/>
      </w:tblPr>
      <w:tblGrid>
        <w:gridCol w:w="2405"/>
        <w:gridCol w:w="2835"/>
        <w:gridCol w:w="3776"/>
      </w:tblGrid>
      <w:tr w:rsidR="00E351F0" w:rsidRPr="00D12446" w14:paraId="36EDEA3B" w14:textId="77777777" w:rsidTr="00EF5B90">
        <w:tc>
          <w:tcPr>
            <w:tcW w:w="2405" w:type="dxa"/>
          </w:tcPr>
          <w:p w14:paraId="1EEF1E36" w14:textId="77777777" w:rsidR="00E351F0" w:rsidRPr="00D12446" w:rsidRDefault="00E351F0" w:rsidP="00EF5B90">
            <w:pPr>
              <w:rPr>
                <w:rFonts w:asciiTheme="majorBidi" w:hAnsiTheme="majorBidi" w:cstheme="majorBidi"/>
                <w:b/>
                <w:sz w:val="24"/>
                <w:szCs w:val="24"/>
              </w:rPr>
            </w:pPr>
            <w:r w:rsidRPr="00D12446">
              <w:rPr>
                <w:rFonts w:asciiTheme="majorBidi" w:hAnsiTheme="majorBidi" w:cstheme="majorBidi"/>
                <w:b/>
                <w:sz w:val="24"/>
                <w:szCs w:val="24"/>
              </w:rPr>
              <w:t>Measurements</w:t>
            </w:r>
          </w:p>
        </w:tc>
        <w:tc>
          <w:tcPr>
            <w:tcW w:w="2835" w:type="dxa"/>
          </w:tcPr>
          <w:p w14:paraId="5666CB77" w14:textId="77777777" w:rsidR="00E351F0" w:rsidRPr="00D12446" w:rsidRDefault="00E351F0" w:rsidP="00EF5B90">
            <w:pPr>
              <w:rPr>
                <w:rFonts w:asciiTheme="majorBidi" w:hAnsiTheme="majorBidi" w:cstheme="majorBidi"/>
                <w:b/>
                <w:sz w:val="24"/>
                <w:szCs w:val="24"/>
              </w:rPr>
            </w:pPr>
            <w:r w:rsidRPr="00D12446">
              <w:rPr>
                <w:rFonts w:asciiTheme="majorBidi" w:hAnsiTheme="majorBidi" w:cstheme="majorBidi"/>
                <w:b/>
                <w:sz w:val="24"/>
                <w:szCs w:val="24"/>
              </w:rPr>
              <w:t>MC68000</w:t>
            </w:r>
          </w:p>
        </w:tc>
        <w:tc>
          <w:tcPr>
            <w:tcW w:w="3776" w:type="dxa"/>
          </w:tcPr>
          <w:p w14:paraId="409889DE" w14:textId="77777777" w:rsidR="00E351F0" w:rsidRPr="00D12446" w:rsidRDefault="00E351F0" w:rsidP="00EF5B90">
            <w:pPr>
              <w:rPr>
                <w:rFonts w:asciiTheme="majorBidi" w:hAnsiTheme="majorBidi" w:cstheme="majorBidi"/>
                <w:b/>
                <w:sz w:val="24"/>
                <w:szCs w:val="24"/>
              </w:rPr>
            </w:pPr>
            <w:r w:rsidRPr="00D12446">
              <w:rPr>
                <w:rFonts w:asciiTheme="majorBidi" w:hAnsiTheme="majorBidi" w:cstheme="majorBidi"/>
                <w:b/>
                <w:sz w:val="24"/>
                <w:szCs w:val="24"/>
              </w:rPr>
              <w:t>SPARC</w:t>
            </w:r>
          </w:p>
        </w:tc>
      </w:tr>
      <w:tr w:rsidR="00E351F0" w:rsidRPr="00D12446" w14:paraId="69BE09F5" w14:textId="77777777" w:rsidTr="00EF5B90">
        <w:tc>
          <w:tcPr>
            <w:tcW w:w="2405" w:type="dxa"/>
          </w:tcPr>
          <w:p w14:paraId="603FB871" w14:textId="77777777" w:rsidR="00E351F0" w:rsidRPr="00D12446" w:rsidRDefault="00E351F0" w:rsidP="00EF5B90">
            <w:pPr>
              <w:rPr>
                <w:rFonts w:asciiTheme="majorBidi" w:hAnsiTheme="majorBidi" w:cstheme="majorBidi"/>
                <w:b/>
                <w:sz w:val="24"/>
                <w:szCs w:val="24"/>
              </w:rPr>
            </w:pPr>
            <w:r w:rsidRPr="00D12446">
              <w:rPr>
                <w:rFonts w:asciiTheme="majorBidi" w:hAnsiTheme="majorBidi" w:cstheme="majorBidi"/>
                <w:b/>
                <w:sz w:val="24"/>
                <w:szCs w:val="24"/>
              </w:rPr>
              <w:t>Total Instructions</w:t>
            </w:r>
          </w:p>
        </w:tc>
        <w:tc>
          <w:tcPr>
            <w:tcW w:w="2835" w:type="dxa"/>
          </w:tcPr>
          <w:p w14:paraId="0793AD2F" w14:textId="311AFA42" w:rsidR="00E351F0" w:rsidRPr="00D12446" w:rsidRDefault="008B56A1" w:rsidP="00EF5B90">
            <w:pPr>
              <w:rPr>
                <w:rFonts w:asciiTheme="majorBidi" w:hAnsiTheme="majorBidi" w:cstheme="majorBidi"/>
                <w:bCs/>
                <w:sz w:val="24"/>
                <w:szCs w:val="24"/>
              </w:rPr>
            </w:pPr>
            <w:r w:rsidRPr="00D12446">
              <w:rPr>
                <w:rFonts w:asciiTheme="majorBidi" w:hAnsiTheme="majorBidi" w:cstheme="majorBidi"/>
                <w:bCs/>
                <w:sz w:val="24"/>
                <w:szCs w:val="24"/>
              </w:rPr>
              <w:t>125</w:t>
            </w:r>
          </w:p>
        </w:tc>
        <w:tc>
          <w:tcPr>
            <w:tcW w:w="3776" w:type="dxa"/>
          </w:tcPr>
          <w:p w14:paraId="4767874A" w14:textId="2F4B0C6E" w:rsidR="00E351F0" w:rsidRPr="00D12446" w:rsidRDefault="00E351F0" w:rsidP="00EF5B90">
            <w:pPr>
              <w:rPr>
                <w:rFonts w:asciiTheme="majorBidi" w:hAnsiTheme="majorBidi" w:cstheme="majorBidi"/>
                <w:bCs/>
                <w:sz w:val="24"/>
                <w:szCs w:val="24"/>
              </w:rPr>
            </w:pPr>
            <w:r w:rsidRPr="00D12446">
              <w:rPr>
                <w:rFonts w:asciiTheme="majorBidi" w:hAnsiTheme="majorBidi" w:cstheme="majorBidi"/>
                <w:bCs/>
                <w:sz w:val="24"/>
                <w:szCs w:val="24"/>
              </w:rPr>
              <w:t>1</w:t>
            </w:r>
            <w:r w:rsidR="008B56A1" w:rsidRPr="00D12446">
              <w:rPr>
                <w:rFonts w:asciiTheme="majorBidi" w:hAnsiTheme="majorBidi" w:cstheme="majorBidi"/>
                <w:bCs/>
                <w:sz w:val="24"/>
                <w:szCs w:val="24"/>
              </w:rPr>
              <w:t>05</w:t>
            </w:r>
          </w:p>
        </w:tc>
      </w:tr>
      <w:tr w:rsidR="00E351F0" w:rsidRPr="00D12446" w14:paraId="7BB617D7" w14:textId="77777777" w:rsidTr="00EF5B90">
        <w:tc>
          <w:tcPr>
            <w:tcW w:w="2405" w:type="dxa"/>
          </w:tcPr>
          <w:p w14:paraId="3A90E14F" w14:textId="77777777" w:rsidR="00E351F0" w:rsidRPr="00D12446" w:rsidRDefault="00E351F0" w:rsidP="00EF5B90">
            <w:pPr>
              <w:rPr>
                <w:rFonts w:asciiTheme="majorBidi" w:hAnsiTheme="majorBidi" w:cstheme="majorBidi"/>
                <w:b/>
                <w:sz w:val="24"/>
                <w:szCs w:val="24"/>
              </w:rPr>
            </w:pPr>
            <w:r w:rsidRPr="00D12446">
              <w:rPr>
                <w:rFonts w:asciiTheme="majorBidi" w:hAnsiTheme="majorBidi" w:cstheme="majorBidi"/>
                <w:b/>
                <w:sz w:val="24"/>
                <w:szCs w:val="24"/>
              </w:rPr>
              <w:t>Estimated Cycles</w:t>
            </w:r>
          </w:p>
        </w:tc>
        <w:tc>
          <w:tcPr>
            <w:tcW w:w="2835" w:type="dxa"/>
          </w:tcPr>
          <w:p w14:paraId="63205D5A" w14:textId="2FAF51DF" w:rsidR="00E351F0" w:rsidRPr="00D12446" w:rsidRDefault="00E351F0" w:rsidP="00EF5B90">
            <w:pPr>
              <w:rPr>
                <w:rFonts w:asciiTheme="majorBidi" w:hAnsiTheme="majorBidi" w:cstheme="majorBidi"/>
                <w:bCs/>
                <w:sz w:val="24"/>
                <w:szCs w:val="24"/>
              </w:rPr>
            </w:pPr>
            <w:r w:rsidRPr="00D12446">
              <w:rPr>
                <w:rFonts w:asciiTheme="majorBidi" w:hAnsiTheme="majorBidi" w:cstheme="majorBidi"/>
                <w:bCs/>
                <w:sz w:val="24"/>
                <w:szCs w:val="24"/>
              </w:rPr>
              <w:t>7</w:t>
            </w:r>
            <w:r w:rsidR="00E1179D" w:rsidRPr="00D12446">
              <w:rPr>
                <w:rFonts w:asciiTheme="majorBidi" w:hAnsiTheme="majorBidi" w:cstheme="majorBidi"/>
                <w:bCs/>
                <w:sz w:val="24"/>
                <w:szCs w:val="24"/>
              </w:rPr>
              <w:t>94</w:t>
            </w:r>
          </w:p>
        </w:tc>
        <w:tc>
          <w:tcPr>
            <w:tcW w:w="3776" w:type="dxa"/>
          </w:tcPr>
          <w:p w14:paraId="6BAA34BD" w14:textId="066FF51E" w:rsidR="00E351F0" w:rsidRPr="00D12446" w:rsidRDefault="00E351F0" w:rsidP="00EF5B90">
            <w:pPr>
              <w:rPr>
                <w:rFonts w:asciiTheme="majorBidi" w:hAnsiTheme="majorBidi" w:cstheme="majorBidi"/>
                <w:bCs/>
                <w:sz w:val="24"/>
                <w:szCs w:val="24"/>
              </w:rPr>
            </w:pPr>
            <w:r w:rsidRPr="00D12446">
              <w:rPr>
                <w:rFonts w:asciiTheme="majorBidi" w:hAnsiTheme="majorBidi" w:cstheme="majorBidi"/>
                <w:bCs/>
                <w:sz w:val="24"/>
                <w:szCs w:val="24"/>
              </w:rPr>
              <w:t>6</w:t>
            </w:r>
            <w:r w:rsidR="00E1179D" w:rsidRPr="00D12446">
              <w:rPr>
                <w:rFonts w:asciiTheme="majorBidi" w:hAnsiTheme="majorBidi" w:cstheme="majorBidi"/>
                <w:bCs/>
                <w:sz w:val="24"/>
                <w:szCs w:val="24"/>
              </w:rPr>
              <w:t>50</w:t>
            </w:r>
          </w:p>
        </w:tc>
      </w:tr>
      <w:tr w:rsidR="00E351F0" w:rsidRPr="00D12446" w14:paraId="2BC07374" w14:textId="77777777" w:rsidTr="00EF5B90">
        <w:tc>
          <w:tcPr>
            <w:tcW w:w="2405" w:type="dxa"/>
          </w:tcPr>
          <w:p w14:paraId="13BD8393" w14:textId="77777777" w:rsidR="00E351F0" w:rsidRPr="00D12446" w:rsidRDefault="00E351F0" w:rsidP="00EF5B90">
            <w:pPr>
              <w:rPr>
                <w:rFonts w:asciiTheme="majorBidi" w:hAnsiTheme="majorBidi" w:cstheme="majorBidi"/>
                <w:b/>
                <w:sz w:val="24"/>
                <w:szCs w:val="24"/>
              </w:rPr>
            </w:pPr>
            <w:r w:rsidRPr="00D12446">
              <w:rPr>
                <w:rFonts w:asciiTheme="majorBidi" w:hAnsiTheme="majorBidi" w:cstheme="majorBidi"/>
                <w:b/>
                <w:sz w:val="24"/>
                <w:szCs w:val="24"/>
              </w:rPr>
              <w:t>Memory Access Notes</w:t>
            </w:r>
          </w:p>
        </w:tc>
        <w:tc>
          <w:tcPr>
            <w:tcW w:w="2835" w:type="dxa"/>
          </w:tcPr>
          <w:p w14:paraId="686D6A9A" w14:textId="1463395D" w:rsidR="00E351F0" w:rsidRPr="00D12446" w:rsidRDefault="00923A97" w:rsidP="00EF5B90">
            <w:pPr>
              <w:rPr>
                <w:rFonts w:asciiTheme="majorBidi" w:hAnsiTheme="majorBidi" w:cstheme="majorBidi"/>
                <w:sz w:val="24"/>
                <w:szCs w:val="24"/>
              </w:rPr>
            </w:pPr>
            <w:r w:rsidRPr="00D12446">
              <w:rPr>
                <w:rFonts w:asciiTheme="majorBidi" w:hAnsiTheme="majorBidi" w:cstheme="majorBidi"/>
                <w:sz w:val="24"/>
                <w:szCs w:val="24"/>
              </w:rPr>
              <w:t>Memory accessed for each swap (load + store); minimal I/O overhead</w:t>
            </w:r>
          </w:p>
        </w:tc>
        <w:tc>
          <w:tcPr>
            <w:tcW w:w="3776" w:type="dxa"/>
          </w:tcPr>
          <w:p w14:paraId="489F8BBB" w14:textId="3462B12F" w:rsidR="00E351F0" w:rsidRPr="00D12446" w:rsidRDefault="000C4B03" w:rsidP="000C4B03">
            <w:pPr>
              <w:rPr>
                <w:rFonts w:asciiTheme="majorBidi" w:hAnsiTheme="majorBidi" w:cstheme="majorBidi"/>
                <w:sz w:val="24"/>
                <w:szCs w:val="24"/>
              </w:rPr>
            </w:pPr>
            <w:r w:rsidRPr="00D12446">
              <w:rPr>
                <w:rFonts w:asciiTheme="majorBidi" w:hAnsiTheme="majorBidi" w:cstheme="majorBidi"/>
                <w:sz w:val="24"/>
                <w:szCs w:val="24"/>
              </w:rPr>
              <w:t>Load/store for each element swap; predictable memory access pattern</w:t>
            </w:r>
          </w:p>
        </w:tc>
      </w:tr>
      <w:tr w:rsidR="00E351F0" w:rsidRPr="00D12446" w14:paraId="2FAB8A31" w14:textId="77777777" w:rsidTr="00EF5B90">
        <w:tc>
          <w:tcPr>
            <w:tcW w:w="2405" w:type="dxa"/>
          </w:tcPr>
          <w:p w14:paraId="1119FFE9" w14:textId="77777777" w:rsidR="00E351F0" w:rsidRPr="00D12446" w:rsidRDefault="00E351F0" w:rsidP="00EF5B90">
            <w:pPr>
              <w:rPr>
                <w:rFonts w:asciiTheme="majorBidi" w:hAnsiTheme="majorBidi" w:cstheme="majorBidi"/>
                <w:b/>
                <w:sz w:val="24"/>
                <w:szCs w:val="24"/>
              </w:rPr>
            </w:pPr>
            <w:r w:rsidRPr="00D12446">
              <w:rPr>
                <w:rFonts w:asciiTheme="majorBidi" w:hAnsiTheme="majorBidi" w:cstheme="majorBidi"/>
                <w:b/>
                <w:sz w:val="24"/>
                <w:szCs w:val="24"/>
              </w:rPr>
              <w:t>% Cycle spent in I/O</w:t>
            </w:r>
          </w:p>
        </w:tc>
        <w:tc>
          <w:tcPr>
            <w:tcW w:w="2835" w:type="dxa"/>
          </w:tcPr>
          <w:p w14:paraId="2D7B4E29" w14:textId="6D7F295A" w:rsidR="00E351F0" w:rsidRPr="00D12446" w:rsidRDefault="00E351F0" w:rsidP="00EF5B90">
            <w:pPr>
              <w:rPr>
                <w:rFonts w:asciiTheme="majorBidi" w:hAnsiTheme="majorBidi" w:cstheme="majorBidi"/>
                <w:bCs/>
                <w:sz w:val="24"/>
                <w:szCs w:val="24"/>
              </w:rPr>
            </w:pPr>
            <w:r w:rsidRPr="00D12446">
              <w:rPr>
                <w:rFonts w:asciiTheme="majorBidi" w:hAnsiTheme="majorBidi" w:cstheme="majorBidi"/>
                <w:bCs/>
                <w:sz w:val="24"/>
                <w:szCs w:val="24"/>
              </w:rPr>
              <w:t>8</w:t>
            </w:r>
            <w:r w:rsidR="00514CFF" w:rsidRPr="00D12446">
              <w:rPr>
                <w:rFonts w:asciiTheme="majorBidi" w:hAnsiTheme="majorBidi" w:cstheme="majorBidi"/>
                <w:bCs/>
                <w:sz w:val="24"/>
                <w:szCs w:val="24"/>
              </w:rPr>
              <w:t>5</w:t>
            </w:r>
            <w:r w:rsidRPr="00D12446">
              <w:rPr>
                <w:rFonts w:asciiTheme="majorBidi" w:hAnsiTheme="majorBidi" w:cstheme="majorBidi"/>
                <w:bCs/>
                <w:sz w:val="24"/>
                <w:szCs w:val="24"/>
              </w:rPr>
              <w:t>%</w:t>
            </w:r>
          </w:p>
        </w:tc>
        <w:tc>
          <w:tcPr>
            <w:tcW w:w="3776" w:type="dxa"/>
          </w:tcPr>
          <w:p w14:paraId="6E723D6E" w14:textId="4F253669" w:rsidR="00E351F0" w:rsidRPr="00D12446" w:rsidRDefault="00E351F0" w:rsidP="00EF5B90">
            <w:pPr>
              <w:rPr>
                <w:rFonts w:asciiTheme="majorBidi" w:hAnsiTheme="majorBidi" w:cstheme="majorBidi"/>
                <w:bCs/>
                <w:sz w:val="24"/>
                <w:szCs w:val="24"/>
              </w:rPr>
            </w:pPr>
            <w:r w:rsidRPr="00D12446">
              <w:rPr>
                <w:rFonts w:asciiTheme="majorBidi" w:hAnsiTheme="majorBidi" w:cstheme="majorBidi"/>
                <w:bCs/>
                <w:sz w:val="24"/>
                <w:szCs w:val="24"/>
              </w:rPr>
              <w:t>~8</w:t>
            </w:r>
            <w:r w:rsidR="00514CFF" w:rsidRPr="00D12446">
              <w:rPr>
                <w:rFonts w:asciiTheme="majorBidi" w:hAnsiTheme="majorBidi" w:cstheme="majorBidi"/>
                <w:bCs/>
                <w:sz w:val="24"/>
                <w:szCs w:val="24"/>
              </w:rPr>
              <w:t>8</w:t>
            </w:r>
            <w:r w:rsidRPr="00D12446">
              <w:rPr>
                <w:rFonts w:asciiTheme="majorBidi" w:hAnsiTheme="majorBidi" w:cstheme="majorBidi"/>
                <w:bCs/>
                <w:sz w:val="24"/>
                <w:szCs w:val="24"/>
              </w:rPr>
              <w:t>%</w:t>
            </w:r>
          </w:p>
        </w:tc>
      </w:tr>
    </w:tbl>
    <w:p w14:paraId="619C30F6" w14:textId="3AF5B42F" w:rsidR="00C11069" w:rsidRPr="00D12446" w:rsidRDefault="00F1089F" w:rsidP="006E3A2B">
      <w:pPr>
        <w:jc w:val="both"/>
        <w:rPr>
          <w:rFonts w:asciiTheme="majorBidi" w:hAnsiTheme="majorBidi" w:cstheme="majorBidi"/>
        </w:rPr>
      </w:pPr>
      <w:r w:rsidRPr="00D12446">
        <w:rPr>
          <w:rFonts w:asciiTheme="majorBidi" w:hAnsiTheme="majorBidi" w:cstheme="majorBidi"/>
          <w:b/>
          <w:bCs/>
        </w:rPr>
        <w:t>Observation:</w:t>
      </w:r>
      <w:r w:rsidRPr="00D12446">
        <w:rPr>
          <w:rFonts w:asciiTheme="majorBidi" w:hAnsiTheme="majorBidi" w:cstheme="majorBidi"/>
        </w:rPr>
        <w:t xml:space="preserve"> SPARC executes slightly fewer instructions due to optimized load/store swaps, whereas MC68000 relies on complex instructions to perform in-place swaps. Both architectures show efficient memory usage, though SPARC’s predictable access favors pipelining.</w:t>
      </w:r>
    </w:p>
    <w:p w14:paraId="1E421C93" w14:textId="14190612" w:rsidR="00542798" w:rsidRPr="00D12446" w:rsidRDefault="00542798" w:rsidP="00542798">
      <w:pPr>
        <w:jc w:val="both"/>
        <w:rPr>
          <w:rFonts w:asciiTheme="majorBidi" w:hAnsiTheme="majorBidi" w:cstheme="majorBidi"/>
          <w:b/>
          <w:sz w:val="26"/>
          <w:szCs w:val="26"/>
        </w:rPr>
      </w:pPr>
      <w:r w:rsidRPr="00D12446">
        <w:rPr>
          <w:rFonts w:asciiTheme="majorBidi" w:hAnsiTheme="majorBidi" w:cstheme="majorBidi"/>
          <w:b/>
          <w:sz w:val="26"/>
          <w:szCs w:val="26"/>
        </w:rPr>
        <w:t>Graph</w:t>
      </w:r>
      <w:r w:rsidR="000C3FC1" w:rsidRPr="00D12446">
        <w:rPr>
          <w:rFonts w:asciiTheme="majorBidi" w:hAnsiTheme="majorBidi" w:cstheme="majorBidi"/>
          <w:b/>
          <w:sz w:val="26"/>
          <w:szCs w:val="26"/>
        </w:rPr>
        <w:t>:</w:t>
      </w:r>
    </w:p>
    <w:p w14:paraId="3686B533" w14:textId="752D7FFE" w:rsidR="000C3FC1" w:rsidRPr="00D12446" w:rsidRDefault="000F0413" w:rsidP="009F31A5">
      <w:pPr>
        <w:jc w:val="center"/>
        <w:rPr>
          <w:rFonts w:asciiTheme="majorBidi" w:hAnsiTheme="majorBidi" w:cstheme="majorBidi"/>
          <w:b/>
          <w:bCs/>
          <w:sz w:val="26"/>
          <w:szCs w:val="26"/>
        </w:rPr>
      </w:pPr>
      <w:r w:rsidRPr="00D12446">
        <w:rPr>
          <w:rFonts w:asciiTheme="majorBidi" w:hAnsiTheme="majorBidi" w:cstheme="majorBidi"/>
          <w:noProof/>
        </w:rPr>
        <w:drawing>
          <wp:inline distT="0" distB="0" distL="0" distR="0" wp14:anchorId="7E8E5B8C" wp14:editId="6AE5BE4E">
            <wp:extent cx="2836169" cy="2014608"/>
            <wp:effectExtent l="0" t="0" r="2540" b="5080"/>
            <wp:docPr id="686364786" name="Chart 1">
              <a:extLst xmlns:a="http://schemas.openxmlformats.org/drawingml/2006/main">
                <a:ext uri="{FF2B5EF4-FFF2-40B4-BE49-F238E27FC236}">
                  <a16:creationId xmlns:a16="http://schemas.microsoft.com/office/drawing/2014/main" id="{1F3A2AE2-A5FF-D746-5671-1199F58CA6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007B4B0A" w:rsidRPr="00D12446">
        <w:rPr>
          <w:rFonts w:asciiTheme="majorBidi" w:hAnsiTheme="majorBidi" w:cstheme="majorBidi"/>
          <w:noProof/>
        </w:rPr>
        <w:drawing>
          <wp:inline distT="0" distB="0" distL="0" distR="0" wp14:anchorId="5A99E5A8" wp14:editId="76F8D08E">
            <wp:extent cx="2665095" cy="2068324"/>
            <wp:effectExtent l="0" t="0" r="1905" b="8255"/>
            <wp:docPr id="558763597" name="Chart 1">
              <a:extLst xmlns:a="http://schemas.openxmlformats.org/drawingml/2006/main">
                <a:ext uri="{FF2B5EF4-FFF2-40B4-BE49-F238E27FC236}">
                  <a16:creationId xmlns:a16="http://schemas.microsoft.com/office/drawing/2014/main" id="{BFE959DC-B15B-6417-46AC-8E80AF194C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777D365" w14:textId="50B3F4F9" w:rsidR="00730155" w:rsidRPr="00D12446" w:rsidRDefault="00730155" w:rsidP="00730155">
      <w:pPr>
        <w:rPr>
          <w:rFonts w:asciiTheme="majorBidi" w:hAnsiTheme="majorBidi" w:cstheme="majorBidi"/>
          <w:bCs/>
          <w:sz w:val="28"/>
          <w:szCs w:val="28"/>
        </w:rPr>
      </w:pPr>
      <w:r w:rsidRPr="00D12446">
        <w:rPr>
          <w:rFonts w:asciiTheme="majorBidi" w:hAnsiTheme="majorBidi" w:cstheme="majorBidi"/>
          <w:b/>
          <w:bCs/>
          <w:sz w:val="28"/>
          <w:szCs w:val="28"/>
        </w:rPr>
        <w:t xml:space="preserve">Program 5: </w:t>
      </w:r>
      <w:r w:rsidR="00460D33">
        <w:rPr>
          <w:rFonts w:asciiTheme="majorBidi" w:hAnsiTheme="majorBidi" w:cstheme="majorBidi"/>
          <w:bCs/>
          <w:sz w:val="28"/>
          <w:szCs w:val="28"/>
        </w:rPr>
        <w:t>Sum of Squares of 5 Integers</w:t>
      </w:r>
    </w:p>
    <w:p w14:paraId="4AF5CD1E" w14:textId="247DAB4D" w:rsidR="00730155" w:rsidRPr="00D12446" w:rsidRDefault="00584356" w:rsidP="00730155">
      <w:pPr>
        <w:rPr>
          <w:rFonts w:asciiTheme="majorBidi" w:hAnsiTheme="majorBidi" w:cstheme="majorBidi"/>
          <w:b/>
          <w:bCs/>
          <w:sz w:val="26"/>
          <w:szCs w:val="26"/>
        </w:rPr>
      </w:pPr>
      <w:r w:rsidRPr="00D12446">
        <w:rPr>
          <w:rFonts w:asciiTheme="majorBidi" w:hAnsiTheme="majorBidi" w:cstheme="majorBidi"/>
          <w:b/>
          <w:bCs/>
          <w:sz w:val="26"/>
          <w:szCs w:val="26"/>
        </w:rPr>
        <w:t xml:space="preserve">With </w:t>
      </w:r>
      <w:r w:rsidR="00730155" w:rsidRPr="00D12446">
        <w:rPr>
          <w:rFonts w:asciiTheme="majorBidi" w:hAnsiTheme="majorBidi" w:cstheme="majorBidi"/>
          <w:b/>
          <w:bCs/>
          <w:sz w:val="26"/>
          <w:szCs w:val="26"/>
        </w:rPr>
        <w:t>SPARC</w:t>
      </w:r>
      <w:r w:rsidR="004832EB" w:rsidRPr="00D12446">
        <w:rPr>
          <w:rFonts w:asciiTheme="majorBidi" w:hAnsiTheme="majorBidi" w:cstheme="majorBidi"/>
          <w:b/>
          <w:bCs/>
          <w:sz w:val="26"/>
          <w:szCs w:val="26"/>
        </w:rPr>
        <w:t xml:space="preserve"> Assembly</w:t>
      </w:r>
      <w:r w:rsidR="00730155" w:rsidRPr="00D12446">
        <w:rPr>
          <w:rFonts w:asciiTheme="majorBidi" w:hAnsiTheme="majorBidi" w:cstheme="majorBidi"/>
          <w:b/>
          <w:bCs/>
          <w:sz w:val="26"/>
          <w:szCs w:val="26"/>
        </w:rPr>
        <w:t>:</w:t>
      </w:r>
    </w:p>
    <w:p w14:paraId="39AEE2FF" w14:textId="551BF123" w:rsidR="007E2B2E" w:rsidRPr="00D12446" w:rsidRDefault="00A81190" w:rsidP="00AB2330">
      <w:pPr>
        <w:rPr>
          <w:rFonts w:asciiTheme="majorBidi" w:hAnsiTheme="majorBidi" w:cstheme="majorBidi"/>
          <w:b/>
          <w:bCs/>
          <w:sz w:val="26"/>
          <w:szCs w:val="26"/>
        </w:rPr>
      </w:pPr>
      <w:r w:rsidRPr="00D12446">
        <w:rPr>
          <w:rFonts w:asciiTheme="majorBidi" w:hAnsiTheme="majorBidi" w:cstheme="majorBidi"/>
          <w:b/>
          <w:bCs/>
          <w:sz w:val="26"/>
          <w:szCs w:val="26"/>
        </w:rPr>
        <w:t>Code:</w:t>
      </w:r>
    </w:p>
    <w:p w14:paraId="265A4241" w14:textId="77777777" w:rsidR="00D11233" w:rsidRDefault="003756BE" w:rsidP="00D11233">
      <w:pPr>
        <w:jc w:val="center"/>
        <w:rPr>
          <w:rFonts w:asciiTheme="majorBidi" w:hAnsiTheme="majorBidi" w:cstheme="majorBidi"/>
          <w:noProof/>
        </w:rPr>
      </w:pPr>
      <w:r w:rsidRPr="00D12446">
        <w:rPr>
          <w:rFonts w:asciiTheme="majorBidi" w:hAnsiTheme="majorBidi" w:cstheme="majorBidi"/>
          <w:noProof/>
        </w:rPr>
        <w:drawing>
          <wp:inline distT="0" distB="0" distL="0" distR="0" wp14:anchorId="463DE206" wp14:editId="53BE2238">
            <wp:extent cx="3630562" cy="2898987"/>
            <wp:effectExtent l="0" t="0" r="8255" b="0"/>
            <wp:docPr id="8189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5159" name=""/>
                    <pic:cNvPicPr/>
                  </pic:nvPicPr>
                  <pic:blipFill>
                    <a:blip r:embed="rId26"/>
                    <a:stretch>
                      <a:fillRect/>
                    </a:stretch>
                  </pic:blipFill>
                  <pic:spPr>
                    <a:xfrm>
                      <a:off x="0" y="0"/>
                      <a:ext cx="3660821" cy="2923149"/>
                    </a:xfrm>
                    <a:prstGeom prst="rect">
                      <a:avLst/>
                    </a:prstGeom>
                  </pic:spPr>
                </pic:pic>
              </a:graphicData>
            </a:graphic>
          </wp:inline>
        </w:drawing>
      </w:r>
    </w:p>
    <w:p w14:paraId="268A77CF" w14:textId="10E117C9" w:rsidR="00A81190" w:rsidRPr="00D12446" w:rsidRDefault="00E10B52" w:rsidP="00D11233">
      <w:pPr>
        <w:jc w:val="center"/>
        <w:rPr>
          <w:rFonts w:asciiTheme="majorBidi" w:hAnsiTheme="majorBidi" w:cstheme="majorBidi"/>
          <w:noProof/>
        </w:rPr>
      </w:pPr>
      <w:r w:rsidRPr="00D12446">
        <w:rPr>
          <w:rFonts w:asciiTheme="majorBidi" w:hAnsiTheme="majorBidi" w:cstheme="majorBidi"/>
          <w:noProof/>
        </w:rPr>
        <w:lastRenderedPageBreak/>
        <w:drawing>
          <wp:inline distT="0" distB="0" distL="0" distR="0" wp14:anchorId="7A8E1FE9" wp14:editId="2A837309">
            <wp:extent cx="3650827" cy="1494135"/>
            <wp:effectExtent l="0" t="0" r="6985" b="0"/>
            <wp:docPr id="193603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34914" name=""/>
                    <pic:cNvPicPr/>
                  </pic:nvPicPr>
                  <pic:blipFill>
                    <a:blip r:embed="rId27"/>
                    <a:stretch>
                      <a:fillRect/>
                    </a:stretch>
                  </pic:blipFill>
                  <pic:spPr>
                    <a:xfrm>
                      <a:off x="0" y="0"/>
                      <a:ext cx="3673076" cy="1503241"/>
                    </a:xfrm>
                    <a:prstGeom prst="rect">
                      <a:avLst/>
                    </a:prstGeom>
                  </pic:spPr>
                </pic:pic>
              </a:graphicData>
            </a:graphic>
          </wp:inline>
        </w:drawing>
      </w:r>
    </w:p>
    <w:p w14:paraId="3A9D2219" w14:textId="5811D536" w:rsidR="00E10B52" w:rsidRDefault="001F52B0" w:rsidP="001F52B0">
      <w:pPr>
        <w:rPr>
          <w:rFonts w:asciiTheme="majorBidi" w:hAnsiTheme="majorBidi" w:cstheme="majorBidi"/>
          <w:b/>
          <w:bCs/>
          <w:sz w:val="26"/>
          <w:szCs w:val="26"/>
        </w:rPr>
      </w:pPr>
      <w:r w:rsidRPr="00D12446">
        <w:rPr>
          <w:rFonts w:asciiTheme="majorBidi" w:hAnsiTheme="majorBidi" w:cstheme="majorBidi"/>
          <w:b/>
          <w:bCs/>
          <w:sz w:val="26"/>
          <w:szCs w:val="26"/>
        </w:rPr>
        <w:t>Output:</w:t>
      </w:r>
    </w:p>
    <w:p w14:paraId="769F1393" w14:textId="7C15A129" w:rsidR="005A644F" w:rsidRPr="00D12446" w:rsidRDefault="005A644F" w:rsidP="005A644F">
      <w:pPr>
        <w:rPr>
          <w:rFonts w:asciiTheme="majorBidi" w:hAnsiTheme="majorBidi" w:cstheme="majorBidi"/>
          <w:sz w:val="24"/>
          <w:szCs w:val="24"/>
        </w:rPr>
      </w:pPr>
      <w:r w:rsidRPr="00D12446">
        <w:rPr>
          <w:rFonts w:asciiTheme="majorBidi" w:hAnsiTheme="majorBidi" w:cstheme="majorBidi"/>
          <w:sz w:val="24"/>
          <w:szCs w:val="24"/>
        </w:rPr>
        <w:t xml:space="preserve">hammad@USE:~$ sparc64-linux-gnu-as -o </w:t>
      </w:r>
      <w:r>
        <w:rPr>
          <w:rFonts w:asciiTheme="majorBidi" w:hAnsiTheme="majorBidi" w:cstheme="majorBidi"/>
          <w:sz w:val="24"/>
          <w:szCs w:val="24"/>
        </w:rPr>
        <w:t>sum_square</w:t>
      </w:r>
      <w:r w:rsidRPr="00D12446">
        <w:rPr>
          <w:rFonts w:asciiTheme="majorBidi" w:hAnsiTheme="majorBidi" w:cstheme="majorBidi"/>
          <w:sz w:val="24"/>
          <w:szCs w:val="24"/>
        </w:rPr>
        <w:t xml:space="preserve">.o </w:t>
      </w:r>
      <w:r>
        <w:rPr>
          <w:rFonts w:asciiTheme="majorBidi" w:hAnsiTheme="majorBidi" w:cstheme="majorBidi"/>
          <w:sz w:val="24"/>
          <w:szCs w:val="24"/>
        </w:rPr>
        <w:t>sum_square</w:t>
      </w:r>
      <w:r w:rsidRPr="00D12446">
        <w:rPr>
          <w:rFonts w:asciiTheme="majorBidi" w:hAnsiTheme="majorBidi" w:cstheme="majorBidi"/>
          <w:sz w:val="24"/>
          <w:szCs w:val="24"/>
        </w:rPr>
        <w:t>.s</w:t>
      </w:r>
    </w:p>
    <w:p w14:paraId="7C94E195" w14:textId="5A8AE355" w:rsidR="005A644F" w:rsidRPr="005A644F" w:rsidRDefault="005A644F" w:rsidP="005A644F">
      <w:pPr>
        <w:rPr>
          <w:rFonts w:asciiTheme="majorBidi" w:hAnsiTheme="majorBidi" w:cstheme="majorBidi"/>
          <w:b/>
          <w:noProof/>
          <w:sz w:val="26"/>
          <w:szCs w:val="26"/>
        </w:rPr>
      </w:pPr>
      <w:r w:rsidRPr="00D12446">
        <w:rPr>
          <w:rFonts w:asciiTheme="majorBidi" w:hAnsiTheme="majorBidi" w:cstheme="majorBidi"/>
          <w:sz w:val="24"/>
          <w:szCs w:val="24"/>
        </w:rPr>
        <w:t xml:space="preserve">hammad@USER:~$ sparc64-linux-gnu-gcc -static -o </w:t>
      </w:r>
      <w:r>
        <w:rPr>
          <w:rFonts w:asciiTheme="majorBidi" w:hAnsiTheme="majorBidi" w:cstheme="majorBidi"/>
          <w:sz w:val="24"/>
          <w:szCs w:val="24"/>
        </w:rPr>
        <w:t>sum_square</w:t>
      </w:r>
      <w:r w:rsidRPr="00D12446">
        <w:rPr>
          <w:rFonts w:asciiTheme="majorBidi" w:hAnsiTheme="majorBidi" w:cstheme="majorBidi"/>
          <w:sz w:val="24"/>
          <w:szCs w:val="24"/>
        </w:rPr>
        <w:t xml:space="preserve"> </w:t>
      </w:r>
      <w:r>
        <w:rPr>
          <w:rFonts w:asciiTheme="majorBidi" w:hAnsiTheme="majorBidi" w:cstheme="majorBidi"/>
          <w:sz w:val="24"/>
          <w:szCs w:val="24"/>
        </w:rPr>
        <w:t>sum_square</w:t>
      </w:r>
      <w:r w:rsidRPr="00D12446">
        <w:rPr>
          <w:rFonts w:asciiTheme="majorBidi" w:hAnsiTheme="majorBidi" w:cstheme="majorBidi"/>
          <w:sz w:val="24"/>
          <w:szCs w:val="24"/>
        </w:rPr>
        <w:t>.o</w:t>
      </w:r>
    </w:p>
    <w:p w14:paraId="4B30E81D" w14:textId="3BE4E701" w:rsidR="001F52B0" w:rsidRPr="00D12446" w:rsidRDefault="006D404A" w:rsidP="00A63329">
      <w:pPr>
        <w:jc w:val="center"/>
        <w:rPr>
          <w:rFonts w:asciiTheme="majorBidi" w:hAnsiTheme="majorBidi" w:cstheme="majorBidi"/>
          <w:b/>
          <w:bCs/>
          <w:sz w:val="26"/>
          <w:szCs w:val="26"/>
        </w:rPr>
      </w:pPr>
      <w:r w:rsidRPr="00D12446">
        <w:rPr>
          <w:rFonts w:asciiTheme="majorBidi" w:hAnsiTheme="majorBidi" w:cstheme="majorBidi"/>
          <w:noProof/>
        </w:rPr>
        <w:drawing>
          <wp:inline distT="0" distB="0" distL="0" distR="0" wp14:anchorId="577EDE63" wp14:editId="484EA4AA">
            <wp:extent cx="5398347" cy="979075"/>
            <wp:effectExtent l="0" t="0" r="0" b="0"/>
            <wp:docPr id="193345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53591" name=""/>
                    <pic:cNvPicPr/>
                  </pic:nvPicPr>
                  <pic:blipFill>
                    <a:blip r:embed="rId28"/>
                    <a:stretch>
                      <a:fillRect/>
                    </a:stretch>
                  </pic:blipFill>
                  <pic:spPr>
                    <a:xfrm>
                      <a:off x="0" y="0"/>
                      <a:ext cx="5443568" cy="987277"/>
                    </a:xfrm>
                    <a:prstGeom prst="rect">
                      <a:avLst/>
                    </a:prstGeom>
                  </pic:spPr>
                </pic:pic>
              </a:graphicData>
            </a:graphic>
          </wp:inline>
        </w:drawing>
      </w:r>
    </w:p>
    <w:p w14:paraId="0E35B9CB" w14:textId="7A6B2449" w:rsidR="0051297D" w:rsidRPr="00D12446" w:rsidRDefault="00125299" w:rsidP="00097AB1">
      <w:pPr>
        <w:rPr>
          <w:rFonts w:asciiTheme="majorBidi" w:hAnsiTheme="majorBidi" w:cstheme="majorBidi"/>
          <w:b/>
          <w:bCs/>
          <w:sz w:val="26"/>
          <w:szCs w:val="26"/>
        </w:rPr>
      </w:pPr>
      <w:r w:rsidRPr="00D12446">
        <w:rPr>
          <w:rFonts w:asciiTheme="majorBidi" w:hAnsiTheme="majorBidi" w:cstheme="majorBidi"/>
          <w:b/>
          <w:bCs/>
          <w:sz w:val="26"/>
          <w:szCs w:val="26"/>
        </w:rPr>
        <w:t>Register Usage Table</w:t>
      </w:r>
      <w:r w:rsidR="0051297D" w:rsidRPr="00D12446">
        <w:rPr>
          <w:rFonts w:asciiTheme="majorBidi" w:hAnsiTheme="majorBidi" w:cstheme="majorBidi"/>
          <w:b/>
          <w:bCs/>
          <w:sz w:val="26"/>
          <w:szCs w:val="26"/>
        </w:rPr>
        <w:t>:</w:t>
      </w:r>
    </w:p>
    <w:tbl>
      <w:tblPr>
        <w:tblStyle w:val="TableGrid"/>
        <w:tblW w:w="0" w:type="auto"/>
        <w:tblLook w:val="04A0" w:firstRow="1" w:lastRow="0" w:firstColumn="1" w:lastColumn="0" w:noHBand="0" w:noVBand="1"/>
      </w:tblPr>
      <w:tblGrid>
        <w:gridCol w:w="1129"/>
        <w:gridCol w:w="7887"/>
      </w:tblGrid>
      <w:tr w:rsidR="006B58F0" w:rsidRPr="00D12446" w14:paraId="693F0C21" w14:textId="77777777" w:rsidTr="000F6804">
        <w:tc>
          <w:tcPr>
            <w:tcW w:w="1129" w:type="dxa"/>
          </w:tcPr>
          <w:p w14:paraId="2785B445" w14:textId="48070A8E" w:rsidR="006B58F0" w:rsidRPr="00D12446" w:rsidRDefault="001A53B1" w:rsidP="001F52B0">
            <w:pPr>
              <w:rPr>
                <w:rFonts w:asciiTheme="majorBidi" w:hAnsiTheme="majorBidi" w:cstheme="majorBidi"/>
                <w:b/>
                <w:bCs/>
                <w:sz w:val="24"/>
                <w:szCs w:val="24"/>
              </w:rPr>
            </w:pPr>
            <w:r w:rsidRPr="00D12446">
              <w:rPr>
                <w:rFonts w:asciiTheme="majorBidi" w:hAnsiTheme="majorBidi" w:cstheme="majorBidi"/>
                <w:b/>
                <w:bCs/>
                <w:sz w:val="24"/>
                <w:szCs w:val="24"/>
              </w:rPr>
              <w:t>Register</w:t>
            </w:r>
          </w:p>
        </w:tc>
        <w:tc>
          <w:tcPr>
            <w:tcW w:w="7887" w:type="dxa"/>
          </w:tcPr>
          <w:p w14:paraId="4F6177D5" w14:textId="63BE18F5" w:rsidR="006B58F0" w:rsidRPr="00D12446" w:rsidRDefault="000F6804" w:rsidP="001F52B0">
            <w:pPr>
              <w:rPr>
                <w:rFonts w:asciiTheme="majorBidi" w:hAnsiTheme="majorBidi" w:cstheme="majorBidi"/>
                <w:b/>
                <w:bCs/>
                <w:sz w:val="24"/>
                <w:szCs w:val="24"/>
              </w:rPr>
            </w:pPr>
            <w:r w:rsidRPr="00D12446">
              <w:rPr>
                <w:rFonts w:asciiTheme="majorBidi" w:hAnsiTheme="majorBidi" w:cstheme="majorBidi"/>
                <w:b/>
                <w:bCs/>
                <w:sz w:val="24"/>
                <w:szCs w:val="24"/>
              </w:rPr>
              <w:t>Purpose</w:t>
            </w:r>
          </w:p>
        </w:tc>
      </w:tr>
      <w:tr w:rsidR="00817C9A" w:rsidRPr="00D12446" w14:paraId="7721CCEE" w14:textId="77777777" w:rsidTr="000F6804">
        <w:tc>
          <w:tcPr>
            <w:tcW w:w="1129" w:type="dxa"/>
          </w:tcPr>
          <w:p w14:paraId="32C14174" w14:textId="4548710F" w:rsidR="00817C9A" w:rsidRPr="00D12446" w:rsidRDefault="00817C9A" w:rsidP="00817C9A">
            <w:pPr>
              <w:rPr>
                <w:rFonts w:asciiTheme="majorBidi" w:hAnsiTheme="majorBidi" w:cstheme="majorBidi"/>
                <w:b/>
                <w:bCs/>
                <w:sz w:val="24"/>
                <w:szCs w:val="24"/>
              </w:rPr>
            </w:pPr>
            <w:r w:rsidRPr="00D12446">
              <w:rPr>
                <w:rFonts w:asciiTheme="majorBidi" w:hAnsiTheme="majorBidi" w:cstheme="majorBidi"/>
                <w:b/>
                <w:bCs/>
                <w:sz w:val="24"/>
                <w:szCs w:val="24"/>
              </w:rPr>
              <w:t>%l0</w:t>
            </w:r>
          </w:p>
        </w:tc>
        <w:tc>
          <w:tcPr>
            <w:tcW w:w="7887" w:type="dxa"/>
          </w:tcPr>
          <w:p w14:paraId="3AF8D575" w14:textId="49F97048" w:rsidR="00817C9A" w:rsidRPr="00D12446" w:rsidRDefault="00817C9A" w:rsidP="00817C9A">
            <w:pPr>
              <w:rPr>
                <w:rFonts w:asciiTheme="majorBidi" w:hAnsiTheme="majorBidi" w:cstheme="majorBidi"/>
                <w:b/>
                <w:bCs/>
                <w:sz w:val="24"/>
                <w:szCs w:val="24"/>
              </w:rPr>
            </w:pPr>
            <w:r w:rsidRPr="00D12446">
              <w:rPr>
                <w:rFonts w:asciiTheme="majorBidi" w:hAnsiTheme="majorBidi" w:cstheme="majorBidi"/>
                <w:sz w:val="24"/>
                <w:szCs w:val="24"/>
              </w:rPr>
              <w:t>Pointer to current element in array (used in both input and square loops)</w:t>
            </w:r>
          </w:p>
        </w:tc>
      </w:tr>
      <w:tr w:rsidR="00C26B62" w:rsidRPr="00D12446" w14:paraId="5228A603" w14:textId="77777777" w:rsidTr="000F6804">
        <w:tc>
          <w:tcPr>
            <w:tcW w:w="1129" w:type="dxa"/>
          </w:tcPr>
          <w:p w14:paraId="66BFC816" w14:textId="5DF0D28B"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b/>
                <w:bCs/>
                <w:sz w:val="24"/>
                <w:szCs w:val="24"/>
              </w:rPr>
              <w:t>%l1</w:t>
            </w:r>
          </w:p>
        </w:tc>
        <w:tc>
          <w:tcPr>
            <w:tcW w:w="7887" w:type="dxa"/>
          </w:tcPr>
          <w:p w14:paraId="666BD71F" w14:textId="4A3A7A8D"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sz w:val="24"/>
                <w:szCs w:val="24"/>
              </w:rPr>
              <w:t>Loop counter (5 → 0) for input loop and square loop</w:t>
            </w:r>
          </w:p>
        </w:tc>
      </w:tr>
      <w:tr w:rsidR="00C26B62" w:rsidRPr="00D12446" w14:paraId="71305E58" w14:textId="77777777" w:rsidTr="000F6804">
        <w:tc>
          <w:tcPr>
            <w:tcW w:w="1129" w:type="dxa"/>
          </w:tcPr>
          <w:p w14:paraId="7C75B48D" w14:textId="35118155"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b/>
                <w:bCs/>
                <w:sz w:val="24"/>
                <w:szCs w:val="24"/>
              </w:rPr>
              <w:t>%l2</w:t>
            </w:r>
          </w:p>
        </w:tc>
        <w:tc>
          <w:tcPr>
            <w:tcW w:w="7887" w:type="dxa"/>
          </w:tcPr>
          <w:p w14:paraId="4A9C81E7" w14:textId="407C5F1F"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sz w:val="24"/>
                <w:szCs w:val="24"/>
              </w:rPr>
              <w:t>Accumulator – holds running sum of squares</w:t>
            </w:r>
          </w:p>
        </w:tc>
      </w:tr>
      <w:tr w:rsidR="00C26B62" w:rsidRPr="00D12446" w14:paraId="686A4D15" w14:textId="77777777" w:rsidTr="000F6804">
        <w:tc>
          <w:tcPr>
            <w:tcW w:w="1129" w:type="dxa"/>
          </w:tcPr>
          <w:p w14:paraId="67A05798" w14:textId="147CB97C"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b/>
                <w:bCs/>
                <w:sz w:val="24"/>
                <w:szCs w:val="24"/>
              </w:rPr>
              <w:t>%l3</w:t>
            </w:r>
          </w:p>
        </w:tc>
        <w:tc>
          <w:tcPr>
            <w:tcW w:w="7887" w:type="dxa"/>
          </w:tcPr>
          <w:p w14:paraId="0D4D455A" w14:textId="7E59F150"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sz w:val="24"/>
                <w:szCs w:val="24"/>
              </w:rPr>
              <w:t>Temporary – loads current number from array</w:t>
            </w:r>
          </w:p>
        </w:tc>
      </w:tr>
      <w:tr w:rsidR="00C26B62" w:rsidRPr="00D12446" w14:paraId="36D4B1B3" w14:textId="77777777" w:rsidTr="000F6804">
        <w:tc>
          <w:tcPr>
            <w:tcW w:w="1129" w:type="dxa"/>
          </w:tcPr>
          <w:p w14:paraId="511C1218" w14:textId="4F1A2809"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b/>
                <w:bCs/>
                <w:sz w:val="24"/>
                <w:szCs w:val="24"/>
              </w:rPr>
              <w:t>%l4</w:t>
            </w:r>
          </w:p>
        </w:tc>
        <w:tc>
          <w:tcPr>
            <w:tcW w:w="7887" w:type="dxa"/>
          </w:tcPr>
          <w:p w14:paraId="3CEEF909" w14:textId="5B8B8E16"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sz w:val="24"/>
                <w:szCs w:val="24"/>
              </w:rPr>
              <w:t>Temporary – holds result of square (number × number)</w:t>
            </w:r>
          </w:p>
        </w:tc>
      </w:tr>
      <w:tr w:rsidR="00C26B62" w:rsidRPr="00D12446" w14:paraId="1B02C59B" w14:textId="77777777" w:rsidTr="000F6804">
        <w:tc>
          <w:tcPr>
            <w:tcW w:w="1129" w:type="dxa"/>
          </w:tcPr>
          <w:p w14:paraId="0408112C" w14:textId="630912F1"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b/>
                <w:bCs/>
                <w:sz w:val="24"/>
                <w:szCs w:val="24"/>
              </w:rPr>
              <w:t>%o0</w:t>
            </w:r>
          </w:p>
        </w:tc>
        <w:tc>
          <w:tcPr>
            <w:tcW w:w="7887" w:type="dxa"/>
          </w:tcPr>
          <w:p w14:paraId="448770E4" w14:textId="13D6BDEF"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sz w:val="24"/>
                <w:szCs w:val="24"/>
              </w:rPr>
              <w:t>First argument to printf/scanf (format string pointer)</w:t>
            </w:r>
          </w:p>
        </w:tc>
      </w:tr>
      <w:tr w:rsidR="00C26B62" w:rsidRPr="00D12446" w14:paraId="657E360D" w14:textId="77777777" w:rsidTr="000F6804">
        <w:tc>
          <w:tcPr>
            <w:tcW w:w="1129" w:type="dxa"/>
          </w:tcPr>
          <w:p w14:paraId="08A8D1BC" w14:textId="25B32B93"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b/>
                <w:bCs/>
                <w:sz w:val="24"/>
                <w:szCs w:val="24"/>
              </w:rPr>
              <w:t>%o1</w:t>
            </w:r>
          </w:p>
        </w:tc>
        <w:tc>
          <w:tcPr>
            <w:tcW w:w="7887" w:type="dxa"/>
          </w:tcPr>
          <w:p w14:paraId="4F82BC4A" w14:textId="3041286E"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sz w:val="24"/>
                <w:szCs w:val="24"/>
              </w:rPr>
              <w:t>Second argument to scanf (address) / second argument to printf (sum value)</w:t>
            </w:r>
          </w:p>
        </w:tc>
      </w:tr>
      <w:tr w:rsidR="00C26B62" w:rsidRPr="00D12446" w14:paraId="4A973F3D" w14:textId="77777777" w:rsidTr="000F6804">
        <w:tc>
          <w:tcPr>
            <w:tcW w:w="1129" w:type="dxa"/>
          </w:tcPr>
          <w:p w14:paraId="2AEA217C" w14:textId="7D81651B"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b/>
                <w:bCs/>
                <w:sz w:val="24"/>
                <w:szCs w:val="24"/>
              </w:rPr>
              <w:t>%i0</w:t>
            </w:r>
          </w:p>
        </w:tc>
        <w:tc>
          <w:tcPr>
            <w:tcW w:w="7887" w:type="dxa"/>
          </w:tcPr>
          <w:p w14:paraId="7313685A" w14:textId="4EB8DD0D"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sz w:val="24"/>
                <w:szCs w:val="24"/>
              </w:rPr>
              <w:t>Return value for program exit (0 = success)</w:t>
            </w:r>
          </w:p>
        </w:tc>
      </w:tr>
      <w:tr w:rsidR="00C26B62" w:rsidRPr="00D12446" w14:paraId="693DCB2B" w14:textId="77777777" w:rsidTr="000F6804">
        <w:tc>
          <w:tcPr>
            <w:tcW w:w="1129" w:type="dxa"/>
          </w:tcPr>
          <w:p w14:paraId="4F3A693E" w14:textId="73DEF00A"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b/>
                <w:bCs/>
                <w:sz w:val="24"/>
                <w:szCs w:val="24"/>
              </w:rPr>
              <w:t>%sp</w:t>
            </w:r>
          </w:p>
        </w:tc>
        <w:tc>
          <w:tcPr>
            <w:tcW w:w="7887" w:type="dxa"/>
          </w:tcPr>
          <w:p w14:paraId="0EE4592D" w14:textId="25051471" w:rsidR="00C26B62" w:rsidRPr="00D12446" w:rsidRDefault="00C26B62" w:rsidP="00C26B62">
            <w:pPr>
              <w:rPr>
                <w:rFonts w:asciiTheme="majorBidi" w:hAnsiTheme="majorBidi" w:cstheme="majorBidi"/>
                <w:b/>
                <w:bCs/>
                <w:sz w:val="24"/>
                <w:szCs w:val="24"/>
              </w:rPr>
            </w:pPr>
            <w:r w:rsidRPr="00D12446">
              <w:rPr>
                <w:rFonts w:asciiTheme="majorBidi" w:hAnsiTheme="majorBidi" w:cstheme="majorBidi"/>
                <w:sz w:val="24"/>
                <w:szCs w:val="24"/>
              </w:rPr>
              <w:t>Stack pointer (used in save/restore for window frame)</w:t>
            </w:r>
          </w:p>
        </w:tc>
      </w:tr>
    </w:tbl>
    <w:p w14:paraId="4FD6E372" w14:textId="77777777" w:rsidR="007105AE" w:rsidRPr="00D12446" w:rsidRDefault="007105AE" w:rsidP="006E3A2B">
      <w:pPr>
        <w:jc w:val="both"/>
        <w:rPr>
          <w:rFonts w:asciiTheme="majorBidi" w:hAnsiTheme="majorBidi" w:cstheme="majorBidi"/>
          <w:b/>
          <w:sz w:val="28"/>
          <w:szCs w:val="28"/>
        </w:rPr>
      </w:pPr>
    </w:p>
    <w:p w14:paraId="3E49FB90" w14:textId="5CF91063" w:rsidR="00216E44" w:rsidRPr="00D12446" w:rsidRDefault="006C7A2B" w:rsidP="006E3A2B">
      <w:pPr>
        <w:jc w:val="both"/>
        <w:rPr>
          <w:rFonts w:asciiTheme="majorBidi" w:hAnsiTheme="majorBidi" w:cstheme="majorBidi"/>
          <w:b/>
          <w:bCs/>
          <w:sz w:val="26"/>
          <w:szCs w:val="26"/>
        </w:rPr>
      </w:pPr>
      <w:r w:rsidRPr="00D12446">
        <w:rPr>
          <w:rFonts w:asciiTheme="majorBidi" w:hAnsiTheme="majorBidi" w:cstheme="majorBidi"/>
          <w:b/>
          <w:bCs/>
          <w:sz w:val="26"/>
          <w:szCs w:val="26"/>
        </w:rPr>
        <w:t>SPARC Instruction Count Breakdown</w:t>
      </w:r>
    </w:p>
    <w:tbl>
      <w:tblPr>
        <w:tblStyle w:val="TableGrid"/>
        <w:tblW w:w="0" w:type="auto"/>
        <w:tblLook w:val="04A0" w:firstRow="1" w:lastRow="0" w:firstColumn="1" w:lastColumn="0" w:noHBand="0" w:noVBand="1"/>
      </w:tblPr>
      <w:tblGrid>
        <w:gridCol w:w="2122"/>
        <w:gridCol w:w="1457"/>
        <w:gridCol w:w="5437"/>
      </w:tblGrid>
      <w:tr w:rsidR="005832C7" w:rsidRPr="00D12446" w14:paraId="2EA790ED" w14:textId="77777777" w:rsidTr="00767928">
        <w:tc>
          <w:tcPr>
            <w:tcW w:w="2122" w:type="dxa"/>
          </w:tcPr>
          <w:p w14:paraId="4A2269AE" w14:textId="2C9AF995" w:rsidR="005832C7" w:rsidRPr="00D12446" w:rsidRDefault="005832C7" w:rsidP="00767928">
            <w:pPr>
              <w:rPr>
                <w:rFonts w:asciiTheme="majorBidi" w:hAnsiTheme="majorBidi" w:cstheme="majorBidi"/>
                <w:b/>
                <w:bCs/>
                <w:sz w:val="24"/>
                <w:szCs w:val="24"/>
              </w:rPr>
            </w:pPr>
            <w:r w:rsidRPr="00D12446">
              <w:rPr>
                <w:rFonts w:asciiTheme="majorBidi" w:hAnsiTheme="majorBidi" w:cstheme="majorBidi"/>
                <w:b/>
                <w:bCs/>
                <w:sz w:val="24"/>
                <w:szCs w:val="24"/>
              </w:rPr>
              <w:t>Section</w:t>
            </w:r>
          </w:p>
        </w:tc>
        <w:tc>
          <w:tcPr>
            <w:tcW w:w="1455" w:type="dxa"/>
          </w:tcPr>
          <w:p w14:paraId="253D101B" w14:textId="50658D03" w:rsidR="005832C7" w:rsidRPr="00D12446" w:rsidRDefault="005832C7" w:rsidP="00767928">
            <w:pPr>
              <w:rPr>
                <w:rFonts w:asciiTheme="majorBidi" w:hAnsiTheme="majorBidi" w:cstheme="majorBidi"/>
                <w:b/>
                <w:bCs/>
                <w:sz w:val="24"/>
                <w:szCs w:val="24"/>
              </w:rPr>
            </w:pPr>
            <w:r w:rsidRPr="00D12446">
              <w:rPr>
                <w:rFonts w:asciiTheme="majorBidi" w:hAnsiTheme="majorBidi" w:cstheme="majorBidi"/>
                <w:b/>
                <w:bCs/>
                <w:sz w:val="24"/>
                <w:szCs w:val="24"/>
              </w:rPr>
              <w:t>Instructions Count</w:t>
            </w:r>
          </w:p>
        </w:tc>
        <w:tc>
          <w:tcPr>
            <w:tcW w:w="5439" w:type="dxa"/>
          </w:tcPr>
          <w:p w14:paraId="329F91C2" w14:textId="62DF9BA8" w:rsidR="005832C7" w:rsidRPr="00D12446" w:rsidRDefault="005832C7" w:rsidP="00767928">
            <w:pPr>
              <w:rPr>
                <w:rFonts w:asciiTheme="majorBidi" w:hAnsiTheme="majorBidi" w:cstheme="majorBidi"/>
                <w:b/>
                <w:bCs/>
                <w:sz w:val="24"/>
                <w:szCs w:val="24"/>
              </w:rPr>
            </w:pPr>
            <w:r w:rsidRPr="00D12446">
              <w:rPr>
                <w:rFonts w:asciiTheme="majorBidi" w:hAnsiTheme="majorBidi" w:cstheme="majorBidi"/>
                <w:b/>
                <w:bCs/>
                <w:sz w:val="24"/>
                <w:szCs w:val="24"/>
              </w:rPr>
              <w:t>Notes</w:t>
            </w:r>
          </w:p>
        </w:tc>
      </w:tr>
      <w:tr w:rsidR="008D025F" w:rsidRPr="00D12446" w14:paraId="2A1CB772" w14:textId="77777777" w:rsidTr="00767928">
        <w:tc>
          <w:tcPr>
            <w:tcW w:w="2122" w:type="dxa"/>
          </w:tcPr>
          <w:p w14:paraId="6D6F9894" w14:textId="2D036D79" w:rsidR="008D025F" w:rsidRPr="00D12446" w:rsidRDefault="008D025F" w:rsidP="00767928">
            <w:pPr>
              <w:rPr>
                <w:rFonts w:asciiTheme="majorBidi" w:hAnsiTheme="majorBidi" w:cstheme="majorBidi"/>
                <w:b/>
                <w:bCs/>
                <w:sz w:val="24"/>
                <w:szCs w:val="24"/>
              </w:rPr>
            </w:pPr>
            <w:r w:rsidRPr="00D12446">
              <w:rPr>
                <w:rFonts w:asciiTheme="majorBidi" w:hAnsiTheme="majorBidi" w:cstheme="majorBidi"/>
                <w:b/>
                <w:bCs/>
                <w:sz w:val="24"/>
                <w:szCs w:val="24"/>
              </w:rPr>
              <w:t>Initialization</w:t>
            </w:r>
          </w:p>
        </w:tc>
        <w:tc>
          <w:tcPr>
            <w:tcW w:w="1455" w:type="dxa"/>
          </w:tcPr>
          <w:p w14:paraId="6D3D66B7" w14:textId="5C1530EF"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sz w:val="24"/>
                <w:szCs w:val="24"/>
              </w:rPr>
              <w:t>4</w:t>
            </w:r>
          </w:p>
        </w:tc>
        <w:tc>
          <w:tcPr>
            <w:tcW w:w="5439" w:type="dxa"/>
          </w:tcPr>
          <w:p w14:paraId="679A6B8C" w14:textId="1BA26906"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sz w:val="24"/>
                <w:szCs w:val="24"/>
              </w:rPr>
              <w:t>save, set array → %l0, mov 5 → %l1, clr %l2</w:t>
            </w:r>
          </w:p>
        </w:tc>
      </w:tr>
      <w:tr w:rsidR="008D025F" w:rsidRPr="00D12446" w14:paraId="715A1948" w14:textId="77777777" w:rsidTr="00767928">
        <w:tc>
          <w:tcPr>
            <w:tcW w:w="2122" w:type="dxa"/>
          </w:tcPr>
          <w:p w14:paraId="2AB6653C" w14:textId="778B95C4" w:rsidR="008D025F" w:rsidRPr="00D12446" w:rsidRDefault="008D025F" w:rsidP="00767928">
            <w:pPr>
              <w:rPr>
                <w:rFonts w:asciiTheme="majorBidi" w:hAnsiTheme="majorBidi" w:cstheme="majorBidi"/>
                <w:b/>
                <w:bCs/>
                <w:sz w:val="24"/>
                <w:szCs w:val="24"/>
              </w:rPr>
            </w:pPr>
            <w:r w:rsidRPr="00D12446">
              <w:rPr>
                <w:rFonts w:asciiTheme="majorBidi" w:hAnsiTheme="majorBidi" w:cstheme="majorBidi"/>
                <w:b/>
                <w:bCs/>
                <w:sz w:val="24"/>
                <w:szCs w:val="24"/>
              </w:rPr>
              <w:t>Input Loop (×5)</w:t>
            </w:r>
          </w:p>
        </w:tc>
        <w:tc>
          <w:tcPr>
            <w:tcW w:w="1455" w:type="dxa"/>
          </w:tcPr>
          <w:p w14:paraId="325679F3" w14:textId="34032022"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sz w:val="24"/>
                <w:szCs w:val="24"/>
              </w:rPr>
              <w:t>65</w:t>
            </w:r>
          </w:p>
        </w:tc>
        <w:tc>
          <w:tcPr>
            <w:tcW w:w="5439" w:type="dxa"/>
          </w:tcPr>
          <w:p w14:paraId="3A91403C" w14:textId="40A3C1E1"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sz w:val="24"/>
                <w:szCs w:val="24"/>
              </w:rPr>
              <w:t>set + call printf + nop, set + mov addr + call scanf + nop, add 4, dec + cmp + bne + nop → 13 per iteration ×5</w:t>
            </w:r>
          </w:p>
        </w:tc>
      </w:tr>
      <w:tr w:rsidR="008D025F" w:rsidRPr="00D12446" w14:paraId="0A16B1E5" w14:textId="77777777" w:rsidTr="00767928">
        <w:tc>
          <w:tcPr>
            <w:tcW w:w="2122" w:type="dxa"/>
          </w:tcPr>
          <w:p w14:paraId="2888D70B" w14:textId="40FD861A" w:rsidR="008D025F" w:rsidRPr="00D12446" w:rsidRDefault="008D025F" w:rsidP="00767928">
            <w:pPr>
              <w:rPr>
                <w:rFonts w:asciiTheme="majorBidi" w:hAnsiTheme="majorBidi" w:cstheme="majorBidi"/>
                <w:b/>
                <w:bCs/>
                <w:sz w:val="24"/>
                <w:szCs w:val="24"/>
              </w:rPr>
            </w:pPr>
            <w:r w:rsidRPr="00D12446">
              <w:rPr>
                <w:rFonts w:asciiTheme="majorBidi" w:hAnsiTheme="majorBidi" w:cstheme="majorBidi"/>
                <w:b/>
                <w:bCs/>
                <w:sz w:val="24"/>
                <w:szCs w:val="24"/>
              </w:rPr>
              <w:t>Square Loop Setup</w:t>
            </w:r>
          </w:p>
        </w:tc>
        <w:tc>
          <w:tcPr>
            <w:tcW w:w="1455" w:type="dxa"/>
          </w:tcPr>
          <w:p w14:paraId="24AE8C73" w14:textId="76F493FC"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sz w:val="24"/>
                <w:szCs w:val="24"/>
              </w:rPr>
              <w:t>2</w:t>
            </w:r>
          </w:p>
        </w:tc>
        <w:tc>
          <w:tcPr>
            <w:tcW w:w="5439" w:type="dxa"/>
          </w:tcPr>
          <w:p w14:paraId="574EEE3E" w14:textId="65519F24"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sz w:val="24"/>
                <w:szCs w:val="24"/>
              </w:rPr>
              <w:t>set array → %l0, mov 5 → %l1</w:t>
            </w:r>
          </w:p>
        </w:tc>
      </w:tr>
      <w:tr w:rsidR="008D025F" w:rsidRPr="00D12446" w14:paraId="2F643BA0" w14:textId="77777777" w:rsidTr="00767928">
        <w:tc>
          <w:tcPr>
            <w:tcW w:w="2122" w:type="dxa"/>
          </w:tcPr>
          <w:p w14:paraId="1CA963CF" w14:textId="590E5DB3" w:rsidR="008D025F" w:rsidRPr="00D12446" w:rsidRDefault="008D025F" w:rsidP="00767928">
            <w:pPr>
              <w:rPr>
                <w:rFonts w:asciiTheme="majorBidi" w:hAnsiTheme="majorBidi" w:cstheme="majorBidi"/>
                <w:b/>
                <w:bCs/>
                <w:sz w:val="24"/>
                <w:szCs w:val="24"/>
              </w:rPr>
            </w:pPr>
            <w:r w:rsidRPr="00D12446">
              <w:rPr>
                <w:rFonts w:asciiTheme="majorBidi" w:hAnsiTheme="majorBidi" w:cstheme="majorBidi"/>
                <w:b/>
                <w:bCs/>
                <w:sz w:val="24"/>
                <w:szCs w:val="24"/>
              </w:rPr>
              <w:t>Square Loop (×5)</w:t>
            </w:r>
          </w:p>
        </w:tc>
        <w:tc>
          <w:tcPr>
            <w:tcW w:w="1455" w:type="dxa"/>
          </w:tcPr>
          <w:p w14:paraId="2966C39C" w14:textId="1FDE305F"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sz w:val="24"/>
                <w:szCs w:val="24"/>
              </w:rPr>
              <w:t>55</w:t>
            </w:r>
          </w:p>
        </w:tc>
        <w:tc>
          <w:tcPr>
            <w:tcW w:w="5439" w:type="dxa"/>
          </w:tcPr>
          <w:p w14:paraId="666AEF1E" w14:textId="07531015"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sz w:val="24"/>
                <w:szCs w:val="24"/>
              </w:rPr>
              <w:t>ld, smul, add sum, add pointer 4, dec + cmp + bne + nop → 11 per iteration ×5 (8 core + 3 loop control/nop)</w:t>
            </w:r>
          </w:p>
        </w:tc>
      </w:tr>
      <w:tr w:rsidR="008D025F" w:rsidRPr="00D12446" w14:paraId="07E4E644" w14:textId="77777777" w:rsidTr="00767928">
        <w:tc>
          <w:tcPr>
            <w:tcW w:w="2122" w:type="dxa"/>
          </w:tcPr>
          <w:p w14:paraId="7032B80C" w14:textId="172D7618" w:rsidR="008D025F" w:rsidRPr="00D12446" w:rsidRDefault="008D025F" w:rsidP="00767928">
            <w:pPr>
              <w:rPr>
                <w:rFonts w:asciiTheme="majorBidi" w:hAnsiTheme="majorBidi" w:cstheme="majorBidi"/>
                <w:b/>
                <w:bCs/>
                <w:sz w:val="24"/>
                <w:szCs w:val="24"/>
              </w:rPr>
            </w:pPr>
            <w:r w:rsidRPr="00D12446">
              <w:rPr>
                <w:rFonts w:asciiTheme="majorBidi" w:hAnsiTheme="majorBidi" w:cstheme="majorBidi"/>
                <w:b/>
                <w:bCs/>
                <w:sz w:val="24"/>
                <w:szCs w:val="24"/>
              </w:rPr>
              <w:t>Output Section</w:t>
            </w:r>
          </w:p>
        </w:tc>
        <w:tc>
          <w:tcPr>
            <w:tcW w:w="1455" w:type="dxa"/>
          </w:tcPr>
          <w:p w14:paraId="64CB88D6" w14:textId="29F26FE0"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sz w:val="24"/>
                <w:szCs w:val="24"/>
              </w:rPr>
              <w:t>4</w:t>
            </w:r>
          </w:p>
        </w:tc>
        <w:tc>
          <w:tcPr>
            <w:tcW w:w="5439" w:type="dxa"/>
          </w:tcPr>
          <w:p w14:paraId="6F4D69E8" w14:textId="189CAD9A"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sz w:val="24"/>
                <w:szCs w:val="24"/>
              </w:rPr>
              <w:t>set fmt_result + mov sum + call printf + nop</w:t>
            </w:r>
          </w:p>
        </w:tc>
      </w:tr>
      <w:tr w:rsidR="008D025F" w:rsidRPr="00D12446" w14:paraId="484BE97D" w14:textId="77777777" w:rsidTr="00767928">
        <w:tc>
          <w:tcPr>
            <w:tcW w:w="2122" w:type="dxa"/>
          </w:tcPr>
          <w:p w14:paraId="23B34ADA" w14:textId="461836EF" w:rsidR="008D025F" w:rsidRPr="00D12446" w:rsidRDefault="008D025F" w:rsidP="00767928">
            <w:pPr>
              <w:rPr>
                <w:rFonts w:asciiTheme="majorBidi" w:hAnsiTheme="majorBidi" w:cstheme="majorBidi"/>
                <w:b/>
                <w:bCs/>
                <w:sz w:val="24"/>
                <w:szCs w:val="24"/>
              </w:rPr>
            </w:pPr>
            <w:r w:rsidRPr="00D12446">
              <w:rPr>
                <w:rFonts w:asciiTheme="majorBidi" w:hAnsiTheme="majorBidi" w:cstheme="majorBidi"/>
                <w:b/>
                <w:bCs/>
                <w:sz w:val="24"/>
                <w:szCs w:val="24"/>
              </w:rPr>
              <w:t>Exit</w:t>
            </w:r>
          </w:p>
        </w:tc>
        <w:tc>
          <w:tcPr>
            <w:tcW w:w="1455" w:type="dxa"/>
          </w:tcPr>
          <w:p w14:paraId="304B4A90" w14:textId="54BAA32A"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sz w:val="24"/>
                <w:szCs w:val="24"/>
              </w:rPr>
              <w:t>3</w:t>
            </w:r>
          </w:p>
        </w:tc>
        <w:tc>
          <w:tcPr>
            <w:tcW w:w="5439" w:type="dxa"/>
          </w:tcPr>
          <w:p w14:paraId="53784716" w14:textId="4DBCBAB8"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sz w:val="24"/>
                <w:szCs w:val="24"/>
              </w:rPr>
              <w:t>mov 0 %i0, ret, restore</w:t>
            </w:r>
          </w:p>
        </w:tc>
      </w:tr>
      <w:tr w:rsidR="008D025F" w:rsidRPr="00D12446" w14:paraId="27C72D6F" w14:textId="77777777" w:rsidTr="00767928">
        <w:tc>
          <w:tcPr>
            <w:tcW w:w="2122" w:type="dxa"/>
          </w:tcPr>
          <w:p w14:paraId="234939BA" w14:textId="2A003BDA" w:rsidR="008D025F" w:rsidRPr="00D12446" w:rsidRDefault="008D025F" w:rsidP="00767928">
            <w:pPr>
              <w:rPr>
                <w:rFonts w:asciiTheme="majorBidi" w:hAnsiTheme="majorBidi" w:cstheme="majorBidi"/>
                <w:b/>
                <w:bCs/>
                <w:sz w:val="24"/>
                <w:szCs w:val="24"/>
              </w:rPr>
            </w:pPr>
            <w:r w:rsidRPr="00D12446">
              <w:rPr>
                <w:rFonts w:asciiTheme="majorBidi" w:hAnsiTheme="majorBidi" w:cstheme="majorBidi"/>
                <w:b/>
                <w:bCs/>
                <w:sz w:val="24"/>
                <w:szCs w:val="24"/>
              </w:rPr>
              <w:t>TOTAL</w:t>
            </w:r>
          </w:p>
        </w:tc>
        <w:tc>
          <w:tcPr>
            <w:tcW w:w="1455" w:type="dxa"/>
          </w:tcPr>
          <w:p w14:paraId="4B385BD4" w14:textId="17126457"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b/>
                <w:bCs/>
                <w:sz w:val="24"/>
                <w:szCs w:val="24"/>
              </w:rPr>
              <w:t>133</w:t>
            </w:r>
          </w:p>
        </w:tc>
        <w:tc>
          <w:tcPr>
            <w:tcW w:w="5439" w:type="dxa"/>
          </w:tcPr>
          <w:p w14:paraId="4C27A3E4" w14:textId="5C541383" w:rsidR="008D025F" w:rsidRPr="00D12446" w:rsidRDefault="008D025F" w:rsidP="00767928">
            <w:pPr>
              <w:rPr>
                <w:rFonts w:asciiTheme="majorBidi" w:hAnsiTheme="majorBidi" w:cstheme="majorBidi"/>
                <w:bCs/>
                <w:sz w:val="24"/>
                <w:szCs w:val="24"/>
              </w:rPr>
            </w:pPr>
            <w:r w:rsidRPr="00D12446">
              <w:rPr>
                <w:rFonts w:asciiTheme="majorBidi" w:hAnsiTheme="majorBidi" w:cstheme="majorBidi"/>
                <w:sz w:val="24"/>
                <w:szCs w:val="24"/>
              </w:rPr>
              <w:t>Approximate total instructions executed</w:t>
            </w:r>
          </w:p>
        </w:tc>
      </w:tr>
    </w:tbl>
    <w:p w14:paraId="65535D00" w14:textId="5C2A3C33" w:rsidR="0058678B" w:rsidRPr="00D12446" w:rsidRDefault="00B7050A" w:rsidP="006E3A2B">
      <w:pPr>
        <w:jc w:val="both"/>
        <w:rPr>
          <w:rFonts w:asciiTheme="majorBidi" w:hAnsiTheme="majorBidi" w:cstheme="majorBidi"/>
          <w:b/>
          <w:sz w:val="26"/>
          <w:szCs w:val="26"/>
        </w:rPr>
      </w:pPr>
      <w:r w:rsidRPr="00D12446">
        <w:rPr>
          <w:rFonts w:asciiTheme="majorBidi" w:hAnsiTheme="majorBidi" w:cstheme="majorBidi"/>
          <w:b/>
          <w:sz w:val="26"/>
          <w:szCs w:val="26"/>
        </w:rPr>
        <w:lastRenderedPageBreak/>
        <w:t>Motorola MC68000 Assembly Code:</w:t>
      </w:r>
    </w:p>
    <w:p w14:paraId="48C01A3C" w14:textId="613D084D" w:rsidR="005E4099" w:rsidRPr="00D12446" w:rsidRDefault="006A31AD" w:rsidP="006E3A2B">
      <w:pPr>
        <w:jc w:val="both"/>
        <w:rPr>
          <w:rFonts w:asciiTheme="majorBidi" w:hAnsiTheme="majorBidi" w:cstheme="majorBidi"/>
          <w:b/>
          <w:sz w:val="26"/>
          <w:szCs w:val="26"/>
        </w:rPr>
      </w:pPr>
      <w:r w:rsidRPr="00D12446">
        <w:rPr>
          <w:rFonts w:asciiTheme="majorBidi" w:hAnsiTheme="majorBidi" w:cstheme="majorBidi"/>
          <w:b/>
          <w:sz w:val="26"/>
          <w:szCs w:val="26"/>
        </w:rPr>
        <w:t>Code:</w:t>
      </w:r>
    </w:p>
    <w:p w14:paraId="74505C6B" w14:textId="67DE7642" w:rsidR="006A31AD" w:rsidRPr="00D12446" w:rsidRDefault="00074274" w:rsidP="002A28D3">
      <w:pPr>
        <w:jc w:val="center"/>
        <w:rPr>
          <w:rFonts w:asciiTheme="majorBidi" w:hAnsiTheme="majorBidi" w:cstheme="majorBidi"/>
          <w:noProof/>
        </w:rPr>
      </w:pPr>
      <w:r w:rsidRPr="00D12446">
        <w:rPr>
          <w:rFonts w:asciiTheme="majorBidi" w:hAnsiTheme="majorBidi" w:cstheme="majorBidi"/>
          <w:noProof/>
        </w:rPr>
        <w:drawing>
          <wp:inline distT="0" distB="0" distL="0" distR="0" wp14:anchorId="5D773F3D" wp14:editId="2CB94EE6">
            <wp:extent cx="5005953" cy="4048216"/>
            <wp:effectExtent l="0" t="0" r="4445" b="0"/>
            <wp:docPr id="7242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6054" name=""/>
                    <pic:cNvPicPr/>
                  </pic:nvPicPr>
                  <pic:blipFill>
                    <a:blip r:embed="rId29"/>
                    <a:stretch>
                      <a:fillRect/>
                    </a:stretch>
                  </pic:blipFill>
                  <pic:spPr>
                    <a:xfrm>
                      <a:off x="0" y="0"/>
                      <a:ext cx="5014155" cy="4054849"/>
                    </a:xfrm>
                    <a:prstGeom prst="rect">
                      <a:avLst/>
                    </a:prstGeom>
                  </pic:spPr>
                </pic:pic>
              </a:graphicData>
            </a:graphic>
          </wp:inline>
        </w:drawing>
      </w:r>
      <w:r w:rsidR="001605A5" w:rsidRPr="00D12446">
        <w:rPr>
          <w:rFonts w:asciiTheme="majorBidi" w:hAnsiTheme="majorBidi" w:cstheme="majorBidi"/>
          <w:noProof/>
        </w:rPr>
        <w:drawing>
          <wp:inline distT="0" distB="0" distL="0" distR="0" wp14:anchorId="606E7B1A" wp14:editId="1FBA14E4">
            <wp:extent cx="5036950" cy="734555"/>
            <wp:effectExtent l="0" t="0" r="0" b="8890"/>
            <wp:docPr id="105720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02834" name=""/>
                    <pic:cNvPicPr/>
                  </pic:nvPicPr>
                  <pic:blipFill>
                    <a:blip r:embed="rId30"/>
                    <a:stretch>
                      <a:fillRect/>
                    </a:stretch>
                  </pic:blipFill>
                  <pic:spPr>
                    <a:xfrm>
                      <a:off x="0" y="0"/>
                      <a:ext cx="5086814" cy="741827"/>
                    </a:xfrm>
                    <a:prstGeom prst="rect">
                      <a:avLst/>
                    </a:prstGeom>
                  </pic:spPr>
                </pic:pic>
              </a:graphicData>
            </a:graphic>
          </wp:inline>
        </w:drawing>
      </w:r>
    </w:p>
    <w:p w14:paraId="73FBC3F5" w14:textId="5A08B151" w:rsidR="00323CB8" w:rsidRPr="00D12446" w:rsidRDefault="00FD0AF7" w:rsidP="006E3A2B">
      <w:pPr>
        <w:jc w:val="both"/>
        <w:rPr>
          <w:rFonts w:asciiTheme="majorBidi" w:hAnsiTheme="majorBidi" w:cstheme="majorBidi"/>
          <w:b/>
          <w:sz w:val="26"/>
          <w:szCs w:val="26"/>
        </w:rPr>
      </w:pPr>
      <w:r w:rsidRPr="00D12446">
        <w:rPr>
          <w:rFonts w:asciiTheme="majorBidi" w:hAnsiTheme="majorBidi" w:cstheme="majorBidi"/>
          <w:b/>
          <w:sz w:val="26"/>
          <w:szCs w:val="26"/>
        </w:rPr>
        <w:t>Output:</w:t>
      </w:r>
    </w:p>
    <w:p w14:paraId="6576592C" w14:textId="78A6EEF6" w:rsidR="00B64EDB" w:rsidRPr="00D12446" w:rsidRDefault="009E15F5" w:rsidP="00564FF1">
      <w:pPr>
        <w:jc w:val="center"/>
        <w:rPr>
          <w:rFonts w:asciiTheme="majorBidi" w:hAnsiTheme="majorBidi" w:cstheme="majorBidi"/>
          <w:b/>
          <w:sz w:val="26"/>
          <w:szCs w:val="26"/>
        </w:rPr>
      </w:pPr>
      <w:r w:rsidRPr="00D12446">
        <w:rPr>
          <w:rFonts w:asciiTheme="majorBidi" w:hAnsiTheme="majorBidi" w:cstheme="majorBidi"/>
          <w:noProof/>
        </w:rPr>
        <w:drawing>
          <wp:inline distT="0" distB="0" distL="0" distR="0" wp14:anchorId="1D8147ED" wp14:editId="1C608455">
            <wp:extent cx="4277532" cy="926477"/>
            <wp:effectExtent l="0" t="0" r="8890" b="6985"/>
            <wp:docPr id="41063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34102" name=""/>
                    <pic:cNvPicPr/>
                  </pic:nvPicPr>
                  <pic:blipFill rotWithShape="1">
                    <a:blip r:embed="rId31"/>
                    <a:srcRect t="1324" b="57366"/>
                    <a:stretch>
                      <a:fillRect/>
                    </a:stretch>
                  </pic:blipFill>
                  <pic:spPr bwMode="auto">
                    <a:xfrm>
                      <a:off x="0" y="0"/>
                      <a:ext cx="4295633" cy="930397"/>
                    </a:xfrm>
                    <a:prstGeom prst="rect">
                      <a:avLst/>
                    </a:prstGeom>
                    <a:ln>
                      <a:noFill/>
                    </a:ln>
                    <a:extLst>
                      <a:ext uri="{53640926-AAD7-44D8-BBD7-CCE9431645EC}">
                        <a14:shadowObscured xmlns:a14="http://schemas.microsoft.com/office/drawing/2010/main"/>
                      </a:ext>
                    </a:extLst>
                  </pic:spPr>
                </pic:pic>
              </a:graphicData>
            </a:graphic>
          </wp:inline>
        </w:drawing>
      </w:r>
    </w:p>
    <w:p w14:paraId="58AE1BE2" w14:textId="44578BB2" w:rsidR="00C6699C" w:rsidRPr="00D12446" w:rsidRDefault="00C6699C" w:rsidP="006E3A2B">
      <w:pPr>
        <w:jc w:val="both"/>
        <w:rPr>
          <w:rFonts w:asciiTheme="majorBidi" w:hAnsiTheme="majorBidi" w:cstheme="majorBidi"/>
          <w:b/>
          <w:sz w:val="26"/>
          <w:szCs w:val="26"/>
        </w:rPr>
      </w:pPr>
      <w:r w:rsidRPr="00D12446">
        <w:rPr>
          <w:rFonts w:asciiTheme="majorBidi" w:hAnsiTheme="majorBidi" w:cstheme="majorBidi"/>
          <w:b/>
          <w:sz w:val="26"/>
          <w:szCs w:val="26"/>
        </w:rPr>
        <w:t>Register Usage Table</w:t>
      </w:r>
    </w:p>
    <w:tbl>
      <w:tblPr>
        <w:tblStyle w:val="TableGrid"/>
        <w:tblW w:w="0" w:type="auto"/>
        <w:tblLook w:val="04A0" w:firstRow="1" w:lastRow="0" w:firstColumn="1" w:lastColumn="0" w:noHBand="0" w:noVBand="1"/>
      </w:tblPr>
      <w:tblGrid>
        <w:gridCol w:w="1069"/>
        <w:gridCol w:w="7947"/>
      </w:tblGrid>
      <w:tr w:rsidR="00B96121" w:rsidRPr="00D12446" w14:paraId="460F8EA4" w14:textId="77777777" w:rsidTr="002748A5">
        <w:tc>
          <w:tcPr>
            <w:tcW w:w="1069" w:type="dxa"/>
          </w:tcPr>
          <w:p w14:paraId="10164C34" w14:textId="3214CE8B" w:rsidR="00B96121" w:rsidRPr="00D12446" w:rsidRDefault="00D82AF8" w:rsidP="006E3A2B">
            <w:pPr>
              <w:jc w:val="both"/>
              <w:rPr>
                <w:rFonts w:asciiTheme="majorBidi" w:hAnsiTheme="majorBidi" w:cstheme="majorBidi"/>
                <w:b/>
                <w:sz w:val="24"/>
                <w:szCs w:val="24"/>
              </w:rPr>
            </w:pPr>
            <w:r w:rsidRPr="00D12446">
              <w:rPr>
                <w:rFonts w:asciiTheme="majorBidi" w:hAnsiTheme="majorBidi" w:cstheme="majorBidi"/>
                <w:b/>
                <w:sz w:val="24"/>
                <w:szCs w:val="24"/>
              </w:rPr>
              <w:t>Register</w:t>
            </w:r>
          </w:p>
        </w:tc>
        <w:tc>
          <w:tcPr>
            <w:tcW w:w="7947" w:type="dxa"/>
          </w:tcPr>
          <w:p w14:paraId="42760E4E" w14:textId="5FB8F811" w:rsidR="00B96121" w:rsidRPr="00D12446" w:rsidRDefault="00D82AF8" w:rsidP="006E3A2B">
            <w:pPr>
              <w:jc w:val="both"/>
              <w:rPr>
                <w:rFonts w:asciiTheme="majorBidi" w:hAnsiTheme="majorBidi" w:cstheme="majorBidi"/>
                <w:b/>
                <w:sz w:val="24"/>
                <w:szCs w:val="24"/>
              </w:rPr>
            </w:pPr>
            <w:r w:rsidRPr="00D12446">
              <w:rPr>
                <w:rFonts w:asciiTheme="majorBidi" w:hAnsiTheme="majorBidi" w:cstheme="majorBidi"/>
                <w:b/>
                <w:sz w:val="24"/>
                <w:szCs w:val="24"/>
              </w:rPr>
              <w:t>Purpose</w:t>
            </w:r>
          </w:p>
        </w:tc>
      </w:tr>
      <w:tr w:rsidR="002748A5" w:rsidRPr="00D12446" w14:paraId="06F43509" w14:textId="77777777" w:rsidTr="002748A5">
        <w:tc>
          <w:tcPr>
            <w:tcW w:w="1069" w:type="dxa"/>
          </w:tcPr>
          <w:p w14:paraId="5DE00E48" w14:textId="17C6E4BA" w:rsidR="002748A5" w:rsidRPr="00D12446" w:rsidRDefault="002748A5" w:rsidP="002748A5">
            <w:pPr>
              <w:jc w:val="both"/>
              <w:rPr>
                <w:rFonts w:asciiTheme="majorBidi" w:hAnsiTheme="majorBidi" w:cstheme="majorBidi"/>
                <w:b/>
                <w:sz w:val="24"/>
                <w:szCs w:val="24"/>
              </w:rPr>
            </w:pPr>
            <w:r w:rsidRPr="00D12446">
              <w:rPr>
                <w:rFonts w:asciiTheme="majorBidi" w:hAnsiTheme="majorBidi" w:cstheme="majorBidi"/>
                <w:b/>
                <w:sz w:val="24"/>
                <w:szCs w:val="24"/>
              </w:rPr>
              <w:t>A0</w:t>
            </w:r>
          </w:p>
        </w:tc>
        <w:tc>
          <w:tcPr>
            <w:tcW w:w="7947" w:type="dxa"/>
          </w:tcPr>
          <w:p w14:paraId="7790BECA" w14:textId="714A5D13" w:rsidR="002748A5" w:rsidRPr="00D12446" w:rsidRDefault="002748A5" w:rsidP="002748A5">
            <w:pPr>
              <w:jc w:val="both"/>
              <w:rPr>
                <w:rFonts w:asciiTheme="majorBidi" w:hAnsiTheme="majorBidi" w:cstheme="majorBidi"/>
                <w:bCs/>
                <w:sz w:val="24"/>
                <w:szCs w:val="24"/>
              </w:rPr>
            </w:pPr>
            <w:r w:rsidRPr="00D12446">
              <w:rPr>
                <w:rFonts w:asciiTheme="majorBidi" w:hAnsiTheme="majorBidi" w:cstheme="majorBidi"/>
                <w:sz w:val="24"/>
                <w:szCs w:val="24"/>
              </w:rPr>
              <w:t>Pointer to current position in ARRAY (used in both input and sum loops)</w:t>
            </w:r>
          </w:p>
        </w:tc>
      </w:tr>
      <w:tr w:rsidR="002748A5" w:rsidRPr="00D12446" w14:paraId="24746C48" w14:textId="77777777" w:rsidTr="002748A5">
        <w:tc>
          <w:tcPr>
            <w:tcW w:w="1069" w:type="dxa"/>
          </w:tcPr>
          <w:p w14:paraId="61A3523D" w14:textId="43A9C204" w:rsidR="002748A5" w:rsidRPr="00D12446" w:rsidRDefault="002748A5" w:rsidP="002748A5">
            <w:pPr>
              <w:jc w:val="both"/>
              <w:rPr>
                <w:rFonts w:asciiTheme="majorBidi" w:hAnsiTheme="majorBidi" w:cstheme="majorBidi"/>
                <w:b/>
                <w:sz w:val="24"/>
                <w:szCs w:val="24"/>
              </w:rPr>
            </w:pPr>
            <w:r w:rsidRPr="00D12446">
              <w:rPr>
                <w:rFonts w:asciiTheme="majorBidi" w:hAnsiTheme="majorBidi" w:cstheme="majorBidi"/>
                <w:b/>
                <w:sz w:val="24"/>
                <w:szCs w:val="24"/>
              </w:rPr>
              <w:t>A1</w:t>
            </w:r>
          </w:p>
        </w:tc>
        <w:tc>
          <w:tcPr>
            <w:tcW w:w="7947" w:type="dxa"/>
          </w:tcPr>
          <w:p w14:paraId="5196E24C" w14:textId="4CE1A4BA" w:rsidR="002748A5" w:rsidRPr="00D12446" w:rsidRDefault="002748A5" w:rsidP="002748A5">
            <w:pPr>
              <w:jc w:val="both"/>
              <w:rPr>
                <w:rFonts w:asciiTheme="majorBidi" w:hAnsiTheme="majorBidi" w:cstheme="majorBidi"/>
                <w:bCs/>
                <w:sz w:val="24"/>
                <w:szCs w:val="24"/>
              </w:rPr>
            </w:pPr>
            <w:r w:rsidRPr="00D12446">
              <w:rPr>
                <w:rFonts w:asciiTheme="majorBidi" w:hAnsiTheme="majorBidi" w:cstheme="majorBidi"/>
                <w:sz w:val="24"/>
                <w:szCs w:val="24"/>
              </w:rPr>
              <w:t>Pointer to string for TRAP #15 task 14 (prompt and result message)</w:t>
            </w:r>
          </w:p>
        </w:tc>
      </w:tr>
      <w:tr w:rsidR="002748A5" w:rsidRPr="00D12446" w14:paraId="7D6CE136" w14:textId="77777777" w:rsidTr="002748A5">
        <w:tc>
          <w:tcPr>
            <w:tcW w:w="1069" w:type="dxa"/>
          </w:tcPr>
          <w:p w14:paraId="216AC480" w14:textId="52636149" w:rsidR="002748A5" w:rsidRPr="00D12446" w:rsidRDefault="002748A5" w:rsidP="002748A5">
            <w:pPr>
              <w:jc w:val="both"/>
              <w:rPr>
                <w:rFonts w:asciiTheme="majorBidi" w:hAnsiTheme="majorBidi" w:cstheme="majorBidi"/>
                <w:b/>
                <w:sz w:val="24"/>
                <w:szCs w:val="24"/>
              </w:rPr>
            </w:pPr>
            <w:r w:rsidRPr="00D12446">
              <w:rPr>
                <w:rFonts w:asciiTheme="majorBidi" w:hAnsiTheme="majorBidi" w:cstheme="majorBidi"/>
                <w:b/>
                <w:sz w:val="24"/>
                <w:szCs w:val="24"/>
              </w:rPr>
              <w:t>D0</w:t>
            </w:r>
          </w:p>
        </w:tc>
        <w:tc>
          <w:tcPr>
            <w:tcW w:w="7947" w:type="dxa"/>
          </w:tcPr>
          <w:p w14:paraId="18011AC6" w14:textId="0779531C" w:rsidR="002748A5" w:rsidRPr="00D12446" w:rsidRDefault="002748A5" w:rsidP="002748A5">
            <w:pPr>
              <w:jc w:val="both"/>
              <w:rPr>
                <w:rFonts w:asciiTheme="majorBidi" w:hAnsiTheme="majorBidi" w:cstheme="majorBidi"/>
                <w:bCs/>
                <w:sz w:val="24"/>
                <w:szCs w:val="24"/>
              </w:rPr>
            </w:pPr>
            <w:r w:rsidRPr="00D12446">
              <w:rPr>
                <w:rFonts w:asciiTheme="majorBidi" w:hAnsiTheme="majorBidi" w:cstheme="majorBidi"/>
                <w:sz w:val="24"/>
                <w:szCs w:val="24"/>
              </w:rPr>
              <w:t>TRAP task number and temporary register (overwritten in multiply and print)</w:t>
            </w:r>
          </w:p>
        </w:tc>
      </w:tr>
      <w:tr w:rsidR="002748A5" w:rsidRPr="00D12446" w14:paraId="7D878D48" w14:textId="77777777" w:rsidTr="002748A5">
        <w:tc>
          <w:tcPr>
            <w:tcW w:w="1069" w:type="dxa"/>
          </w:tcPr>
          <w:p w14:paraId="5508D92A" w14:textId="6BF9DC94" w:rsidR="002748A5" w:rsidRPr="00D12446" w:rsidRDefault="002748A5" w:rsidP="002748A5">
            <w:pPr>
              <w:jc w:val="both"/>
              <w:rPr>
                <w:rFonts w:asciiTheme="majorBidi" w:hAnsiTheme="majorBidi" w:cstheme="majorBidi"/>
                <w:b/>
                <w:sz w:val="24"/>
                <w:szCs w:val="24"/>
              </w:rPr>
            </w:pPr>
            <w:r w:rsidRPr="00D12446">
              <w:rPr>
                <w:rFonts w:asciiTheme="majorBidi" w:hAnsiTheme="majorBidi" w:cstheme="majorBidi"/>
                <w:b/>
                <w:sz w:val="24"/>
                <w:szCs w:val="24"/>
              </w:rPr>
              <w:t>D1</w:t>
            </w:r>
          </w:p>
        </w:tc>
        <w:tc>
          <w:tcPr>
            <w:tcW w:w="7947" w:type="dxa"/>
          </w:tcPr>
          <w:p w14:paraId="4F800689" w14:textId="5475FCFD" w:rsidR="002748A5" w:rsidRPr="00D12446" w:rsidRDefault="002748A5" w:rsidP="002748A5">
            <w:pPr>
              <w:jc w:val="both"/>
              <w:rPr>
                <w:rFonts w:asciiTheme="majorBidi" w:hAnsiTheme="majorBidi" w:cstheme="majorBidi"/>
                <w:bCs/>
                <w:sz w:val="24"/>
                <w:szCs w:val="24"/>
              </w:rPr>
            </w:pPr>
            <w:r w:rsidRPr="00D12446">
              <w:rPr>
                <w:rFonts w:asciiTheme="majorBidi" w:hAnsiTheme="majorBidi" w:cstheme="majorBidi"/>
                <w:sz w:val="24"/>
                <w:szCs w:val="24"/>
              </w:rPr>
              <w:t>Input value from TRAP #4 (during input); later accumulator for sum of squares</w:t>
            </w:r>
          </w:p>
        </w:tc>
      </w:tr>
      <w:tr w:rsidR="002748A5" w:rsidRPr="00D12446" w14:paraId="74AD048A" w14:textId="77777777" w:rsidTr="002748A5">
        <w:tc>
          <w:tcPr>
            <w:tcW w:w="1069" w:type="dxa"/>
          </w:tcPr>
          <w:p w14:paraId="1100BCB1" w14:textId="5AA9F444" w:rsidR="002748A5" w:rsidRPr="00D12446" w:rsidRDefault="002748A5" w:rsidP="002748A5">
            <w:pPr>
              <w:jc w:val="both"/>
              <w:rPr>
                <w:rFonts w:asciiTheme="majorBidi" w:hAnsiTheme="majorBidi" w:cstheme="majorBidi"/>
                <w:b/>
                <w:sz w:val="24"/>
                <w:szCs w:val="24"/>
              </w:rPr>
            </w:pPr>
            <w:r w:rsidRPr="00D12446">
              <w:rPr>
                <w:rFonts w:asciiTheme="majorBidi" w:hAnsiTheme="majorBidi" w:cstheme="majorBidi"/>
                <w:b/>
                <w:sz w:val="24"/>
                <w:szCs w:val="24"/>
              </w:rPr>
              <w:t>D2</w:t>
            </w:r>
          </w:p>
        </w:tc>
        <w:tc>
          <w:tcPr>
            <w:tcW w:w="7947" w:type="dxa"/>
          </w:tcPr>
          <w:p w14:paraId="64538F4A" w14:textId="4D774901" w:rsidR="002748A5" w:rsidRPr="00D12446" w:rsidRDefault="002748A5" w:rsidP="002748A5">
            <w:pPr>
              <w:jc w:val="both"/>
              <w:rPr>
                <w:rFonts w:asciiTheme="majorBidi" w:hAnsiTheme="majorBidi" w:cstheme="majorBidi"/>
                <w:bCs/>
                <w:sz w:val="24"/>
                <w:szCs w:val="24"/>
              </w:rPr>
            </w:pPr>
            <w:r w:rsidRPr="00D12446">
              <w:rPr>
                <w:rFonts w:asciiTheme="majorBidi" w:hAnsiTheme="majorBidi" w:cstheme="majorBidi"/>
                <w:sz w:val="24"/>
                <w:szCs w:val="24"/>
              </w:rPr>
              <w:t>Holds current number loaded from array for squaring</w:t>
            </w:r>
          </w:p>
        </w:tc>
      </w:tr>
      <w:tr w:rsidR="002748A5" w:rsidRPr="00D12446" w14:paraId="2CCBAD32" w14:textId="77777777" w:rsidTr="002748A5">
        <w:tc>
          <w:tcPr>
            <w:tcW w:w="1069" w:type="dxa"/>
          </w:tcPr>
          <w:p w14:paraId="55511A19" w14:textId="15EF3560" w:rsidR="002748A5" w:rsidRPr="00D12446" w:rsidRDefault="002748A5" w:rsidP="002748A5">
            <w:pPr>
              <w:jc w:val="both"/>
              <w:rPr>
                <w:rFonts w:asciiTheme="majorBidi" w:hAnsiTheme="majorBidi" w:cstheme="majorBidi"/>
                <w:b/>
                <w:sz w:val="24"/>
                <w:szCs w:val="24"/>
              </w:rPr>
            </w:pPr>
            <w:r w:rsidRPr="00D12446">
              <w:rPr>
                <w:rFonts w:asciiTheme="majorBidi" w:hAnsiTheme="majorBidi" w:cstheme="majorBidi"/>
                <w:b/>
                <w:sz w:val="24"/>
                <w:szCs w:val="24"/>
              </w:rPr>
              <w:t>D7</w:t>
            </w:r>
          </w:p>
        </w:tc>
        <w:tc>
          <w:tcPr>
            <w:tcW w:w="7947" w:type="dxa"/>
          </w:tcPr>
          <w:p w14:paraId="23631FE7" w14:textId="7438960F" w:rsidR="002748A5" w:rsidRPr="00D12446" w:rsidRDefault="002748A5" w:rsidP="002748A5">
            <w:pPr>
              <w:jc w:val="both"/>
              <w:rPr>
                <w:rFonts w:asciiTheme="majorBidi" w:hAnsiTheme="majorBidi" w:cstheme="majorBidi"/>
                <w:bCs/>
                <w:sz w:val="24"/>
                <w:szCs w:val="24"/>
              </w:rPr>
            </w:pPr>
            <w:r w:rsidRPr="00D12446">
              <w:rPr>
                <w:rFonts w:asciiTheme="majorBidi" w:hAnsiTheme="majorBidi" w:cstheme="majorBidi"/>
                <w:sz w:val="24"/>
                <w:szCs w:val="24"/>
              </w:rPr>
              <w:t>Loop counter (5) for both input and sum loops</w:t>
            </w:r>
          </w:p>
        </w:tc>
      </w:tr>
      <w:tr w:rsidR="002748A5" w:rsidRPr="00D12446" w14:paraId="7C7B94A6" w14:textId="77777777" w:rsidTr="002748A5">
        <w:tc>
          <w:tcPr>
            <w:tcW w:w="1069" w:type="dxa"/>
          </w:tcPr>
          <w:p w14:paraId="55B6EEE8" w14:textId="0C97A77A" w:rsidR="002748A5" w:rsidRPr="00D12446" w:rsidRDefault="002748A5" w:rsidP="002748A5">
            <w:pPr>
              <w:jc w:val="both"/>
              <w:rPr>
                <w:rFonts w:asciiTheme="majorBidi" w:hAnsiTheme="majorBidi" w:cstheme="majorBidi"/>
                <w:b/>
                <w:sz w:val="24"/>
                <w:szCs w:val="24"/>
              </w:rPr>
            </w:pPr>
            <w:r w:rsidRPr="00D12446">
              <w:rPr>
                <w:rFonts w:asciiTheme="majorBidi" w:hAnsiTheme="majorBidi" w:cstheme="majorBidi"/>
                <w:b/>
                <w:sz w:val="24"/>
                <w:szCs w:val="24"/>
              </w:rPr>
              <w:t>PC</w:t>
            </w:r>
          </w:p>
        </w:tc>
        <w:tc>
          <w:tcPr>
            <w:tcW w:w="7947" w:type="dxa"/>
          </w:tcPr>
          <w:p w14:paraId="65F82A4C" w14:textId="39E1B077" w:rsidR="002748A5" w:rsidRPr="00D12446" w:rsidRDefault="002748A5" w:rsidP="002748A5">
            <w:pPr>
              <w:jc w:val="both"/>
              <w:rPr>
                <w:rFonts w:asciiTheme="majorBidi" w:hAnsiTheme="majorBidi" w:cstheme="majorBidi"/>
                <w:bCs/>
                <w:sz w:val="24"/>
                <w:szCs w:val="24"/>
              </w:rPr>
            </w:pPr>
            <w:r w:rsidRPr="00D12446">
              <w:rPr>
                <w:rFonts w:asciiTheme="majorBidi" w:hAnsiTheme="majorBidi" w:cstheme="majorBidi"/>
                <w:sz w:val="24"/>
                <w:szCs w:val="24"/>
              </w:rPr>
              <w:t>Program Counter (implicitly controls instruction flow)</w:t>
            </w:r>
          </w:p>
        </w:tc>
      </w:tr>
      <w:tr w:rsidR="002748A5" w:rsidRPr="00D12446" w14:paraId="795E133B" w14:textId="77777777" w:rsidTr="002748A5">
        <w:tc>
          <w:tcPr>
            <w:tcW w:w="1069" w:type="dxa"/>
          </w:tcPr>
          <w:p w14:paraId="5444095A" w14:textId="558FFF39" w:rsidR="002748A5" w:rsidRPr="00D12446" w:rsidRDefault="002748A5" w:rsidP="002748A5">
            <w:pPr>
              <w:jc w:val="both"/>
              <w:rPr>
                <w:rFonts w:asciiTheme="majorBidi" w:hAnsiTheme="majorBidi" w:cstheme="majorBidi"/>
                <w:b/>
                <w:sz w:val="24"/>
                <w:szCs w:val="24"/>
              </w:rPr>
            </w:pPr>
            <w:r w:rsidRPr="00D12446">
              <w:rPr>
                <w:rFonts w:asciiTheme="majorBidi" w:hAnsiTheme="majorBidi" w:cstheme="majorBidi"/>
                <w:b/>
                <w:sz w:val="24"/>
                <w:szCs w:val="24"/>
              </w:rPr>
              <w:t>SR</w:t>
            </w:r>
          </w:p>
        </w:tc>
        <w:tc>
          <w:tcPr>
            <w:tcW w:w="7947" w:type="dxa"/>
          </w:tcPr>
          <w:p w14:paraId="5127A7D2" w14:textId="223B982E" w:rsidR="002748A5" w:rsidRPr="00D12446" w:rsidRDefault="002748A5" w:rsidP="002748A5">
            <w:pPr>
              <w:jc w:val="both"/>
              <w:rPr>
                <w:rFonts w:asciiTheme="majorBidi" w:hAnsiTheme="majorBidi" w:cstheme="majorBidi"/>
                <w:bCs/>
                <w:sz w:val="24"/>
                <w:szCs w:val="24"/>
              </w:rPr>
            </w:pPr>
            <w:r w:rsidRPr="00D12446">
              <w:rPr>
                <w:rFonts w:asciiTheme="majorBidi" w:hAnsiTheme="majorBidi" w:cstheme="majorBidi"/>
                <w:sz w:val="24"/>
                <w:szCs w:val="24"/>
              </w:rPr>
              <w:t>Status Register (updated by branch conditions, SUBQ, BNE)</w:t>
            </w:r>
          </w:p>
        </w:tc>
      </w:tr>
    </w:tbl>
    <w:p w14:paraId="3038DBF5" w14:textId="3B0B5D7B" w:rsidR="002A61B9" w:rsidRPr="00D12446" w:rsidRDefault="0078660C" w:rsidP="006E3A2B">
      <w:pPr>
        <w:jc w:val="both"/>
        <w:rPr>
          <w:rFonts w:asciiTheme="majorBidi" w:hAnsiTheme="majorBidi" w:cstheme="majorBidi"/>
          <w:b/>
          <w:sz w:val="28"/>
          <w:szCs w:val="28"/>
        </w:rPr>
      </w:pPr>
      <w:r w:rsidRPr="00D12446">
        <w:rPr>
          <w:rFonts w:asciiTheme="majorBidi" w:hAnsiTheme="majorBidi" w:cstheme="majorBidi"/>
          <w:b/>
          <w:bCs/>
          <w:sz w:val="24"/>
          <w:szCs w:val="24"/>
        </w:rPr>
        <w:lastRenderedPageBreak/>
        <w:t>MC68000 Instruction Count Breakdown</w:t>
      </w:r>
    </w:p>
    <w:tbl>
      <w:tblPr>
        <w:tblStyle w:val="TableGrid"/>
        <w:tblW w:w="0" w:type="auto"/>
        <w:tblLook w:val="04A0" w:firstRow="1" w:lastRow="0" w:firstColumn="1" w:lastColumn="0" w:noHBand="0" w:noVBand="1"/>
      </w:tblPr>
      <w:tblGrid>
        <w:gridCol w:w="2122"/>
        <w:gridCol w:w="1457"/>
        <w:gridCol w:w="5437"/>
      </w:tblGrid>
      <w:tr w:rsidR="00F045A5" w:rsidRPr="00D12446" w14:paraId="4407E0AB" w14:textId="77777777" w:rsidTr="008515C4">
        <w:tc>
          <w:tcPr>
            <w:tcW w:w="2122" w:type="dxa"/>
          </w:tcPr>
          <w:p w14:paraId="65F3B9D4" w14:textId="77777777" w:rsidR="00F045A5" w:rsidRPr="00D12446" w:rsidRDefault="00F045A5" w:rsidP="00EF5B90">
            <w:pPr>
              <w:rPr>
                <w:rFonts w:asciiTheme="majorBidi" w:hAnsiTheme="majorBidi" w:cstheme="majorBidi"/>
                <w:b/>
                <w:bCs/>
                <w:sz w:val="24"/>
                <w:szCs w:val="24"/>
              </w:rPr>
            </w:pPr>
            <w:r w:rsidRPr="00D12446">
              <w:rPr>
                <w:rFonts w:asciiTheme="majorBidi" w:hAnsiTheme="majorBidi" w:cstheme="majorBidi"/>
                <w:b/>
                <w:bCs/>
                <w:sz w:val="24"/>
                <w:szCs w:val="24"/>
              </w:rPr>
              <w:t>Section</w:t>
            </w:r>
          </w:p>
        </w:tc>
        <w:tc>
          <w:tcPr>
            <w:tcW w:w="1457" w:type="dxa"/>
          </w:tcPr>
          <w:p w14:paraId="522CF798" w14:textId="77777777" w:rsidR="00F045A5" w:rsidRPr="00D12446" w:rsidRDefault="00F045A5" w:rsidP="00EF5B90">
            <w:pPr>
              <w:rPr>
                <w:rFonts w:asciiTheme="majorBidi" w:hAnsiTheme="majorBidi" w:cstheme="majorBidi"/>
                <w:b/>
                <w:bCs/>
                <w:sz w:val="24"/>
                <w:szCs w:val="24"/>
              </w:rPr>
            </w:pPr>
            <w:r w:rsidRPr="00D12446">
              <w:rPr>
                <w:rFonts w:asciiTheme="majorBidi" w:hAnsiTheme="majorBidi" w:cstheme="majorBidi"/>
                <w:b/>
                <w:bCs/>
                <w:sz w:val="24"/>
                <w:szCs w:val="24"/>
              </w:rPr>
              <w:t>Instructions Count</w:t>
            </w:r>
          </w:p>
        </w:tc>
        <w:tc>
          <w:tcPr>
            <w:tcW w:w="5437" w:type="dxa"/>
          </w:tcPr>
          <w:p w14:paraId="22236C8B" w14:textId="77777777" w:rsidR="00F045A5" w:rsidRPr="00D12446" w:rsidRDefault="00F045A5" w:rsidP="00EF5B90">
            <w:pPr>
              <w:rPr>
                <w:rFonts w:asciiTheme="majorBidi" w:hAnsiTheme="majorBidi" w:cstheme="majorBidi"/>
                <w:b/>
                <w:bCs/>
                <w:sz w:val="24"/>
                <w:szCs w:val="24"/>
              </w:rPr>
            </w:pPr>
            <w:r w:rsidRPr="00D12446">
              <w:rPr>
                <w:rFonts w:asciiTheme="majorBidi" w:hAnsiTheme="majorBidi" w:cstheme="majorBidi"/>
                <w:b/>
                <w:bCs/>
                <w:sz w:val="24"/>
                <w:szCs w:val="24"/>
              </w:rPr>
              <w:t>Notes</w:t>
            </w:r>
          </w:p>
        </w:tc>
      </w:tr>
      <w:tr w:rsidR="003815BF" w:rsidRPr="00D12446" w14:paraId="08C6B250" w14:textId="77777777" w:rsidTr="008515C4">
        <w:tc>
          <w:tcPr>
            <w:tcW w:w="2122" w:type="dxa"/>
          </w:tcPr>
          <w:p w14:paraId="7D42E798" w14:textId="77777777" w:rsidR="003815BF" w:rsidRPr="00D12446" w:rsidRDefault="003815BF" w:rsidP="003815BF">
            <w:pPr>
              <w:rPr>
                <w:rFonts w:asciiTheme="majorBidi" w:hAnsiTheme="majorBidi" w:cstheme="majorBidi"/>
                <w:b/>
                <w:bCs/>
                <w:sz w:val="24"/>
                <w:szCs w:val="24"/>
              </w:rPr>
            </w:pPr>
            <w:r w:rsidRPr="00D12446">
              <w:rPr>
                <w:rFonts w:asciiTheme="majorBidi" w:hAnsiTheme="majorBidi" w:cstheme="majorBidi"/>
                <w:b/>
                <w:bCs/>
                <w:sz w:val="24"/>
                <w:szCs w:val="24"/>
              </w:rPr>
              <w:t>Initialization</w:t>
            </w:r>
          </w:p>
        </w:tc>
        <w:tc>
          <w:tcPr>
            <w:tcW w:w="1457" w:type="dxa"/>
          </w:tcPr>
          <w:p w14:paraId="0ABBAC81" w14:textId="1E85F613" w:rsidR="003815BF" w:rsidRPr="00D12446" w:rsidRDefault="003815BF" w:rsidP="003815BF">
            <w:pPr>
              <w:rPr>
                <w:rFonts w:asciiTheme="majorBidi" w:hAnsiTheme="majorBidi" w:cstheme="majorBidi"/>
                <w:bCs/>
                <w:sz w:val="24"/>
                <w:szCs w:val="24"/>
              </w:rPr>
            </w:pPr>
            <w:r w:rsidRPr="00D12446">
              <w:rPr>
                <w:rFonts w:asciiTheme="majorBidi" w:hAnsiTheme="majorBidi" w:cstheme="majorBidi"/>
                <w:bCs/>
                <w:sz w:val="24"/>
                <w:szCs w:val="24"/>
              </w:rPr>
              <w:t>3</w:t>
            </w:r>
          </w:p>
        </w:tc>
        <w:tc>
          <w:tcPr>
            <w:tcW w:w="5437" w:type="dxa"/>
          </w:tcPr>
          <w:p w14:paraId="5CD5951F" w14:textId="51F14D36" w:rsidR="003815BF" w:rsidRPr="00D12446" w:rsidRDefault="003815BF" w:rsidP="003815BF">
            <w:pPr>
              <w:rPr>
                <w:rFonts w:asciiTheme="majorBidi" w:hAnsiTheme="majorBidi" w:cstheme="majorBidi"/>
                <w:bCs/>
                <w:sz w:val="24"/>
                <w:szCs w:val="24"/>
              </w:rPr>
            </w:pPr>
            <w:r w:rsidRPr="00D12446">
              <w:rPr>
                <w:rFonts w:asciiTheme="majorBidi" w:hAnsiTheme="majorBidi" w:cstheme="majorBidi"/>
                <w:sz w:val="24"/>
                <w:szCs w:val="24"/>
              </w:rPr>
              <w:t>LEA ARRAY,A0 + MOVEQ #5,D7 + CLR.L D1</w:t>
            </w:r>
          </w:p>
        </w:tc>
      </w:tr>
      <w:tr w:rsidR="003815BF" w:rsidRPr="00D12446" w14:paraId="7FD3E897" w14:textId="77777777" w:rsidTr="008515C4">
        <w:tc>
          <w:tcPr>
            <w:tcW w:w="2122" w:type="dxa"/>
          </w:tcPr>
          <w:p w14:paraId="49B357B1" w14:textId="77777777" w:rsidR="003815BF" w:rsidRPr="00D12446" w:rsidRDefault="003815BF" w:rsidP="003815BF">
            <w:pPr>
              <w:rPr>
                <w:rFonts w:asciiTheme="majorBidi" w:hAnsiTheme="majorBidi" w:cstheme="majorBidi"/>
                <w:b/>
                <w:bCs/>
                <w:sz w:val="24"/>
                <w:szCs w:val="24"/>
              </w:rPr>
            </w:pPr>
            <w:r w:rsidRPr="00D12446">
              <w:rPr>
                <w:rFonts w:asciiTheme="majorBidi" w:hAnsiTheme="majorBidi" w:cstheme="majorBidi"/>
                <w:b/>
                <w:bCs/>
                <w:sz w:val="24"/>
                <w:szCs w:val="24"/>
              </w:rPr>
              <w:t>Input Loop (×5)</w:t>
            </w:r>
          </w:p>
        </w:tc>
        <w:tc>
          <w:tcPr>
            <w:tcW w:w="1457" w:type="dxa"/>
          </w:tcPr>
          <w:p w14:paraId="0037F6B9" w14:textId="31DF9453" w:rsidR="003815BF" w:rsidRPr="00D12446" w:rsidRDefault="003815BF" w:rsidP="003815BF">
            <w:pPr>
              <w:rPr>
                <w:rFonts w:asciiTheme="majorBidi" w:hAnsiTheme="majorBidi" w:cstheme="majorBidi"/>
                <w:bCs/>
                <w:sz w:val="24"/>
                <w:szCs w:val="24"/>
              </w:rPr>
            </w:pPr>
            <w:r w:rsidRPr="00D12446">
              <w:rPr>
                <w:rFonts w:asciiTheme="majorBidi" w:hAnsiTheme="majorBidi" w:cstheme="majorBidi"/>
                <w:sz w:val="24"/>
                <w:szCs w:val="24"/>
              </w:rPr>
              <w:t>40</w:t>
            </w:r>
          </w:p>
        </w:tc>
        <w:tc>
          <w:tcPr>
            <w:tcW w:w="5437" w:type="dxa"/>
          </w:tcPr>
          <w:p w14:paraId="7E00CD60" w14:textId="7FBC9A6B" w:rsidR="003815BF" w:rsidRPr="00D12446" w:rsidRDefault="003815BF" w:rsidP="003815BF">
            <w:pPr>
              <w:rPr>
                <w:rFonts w:asciiTheme="majorBidi" w:hAnsiTheme="majorBidi" w:cstheme="majorBidi"/>
                <w:bCs/>
                <w:sz w:val="24"/>
                <w:szCs w:val="24"/>
              </w:rPr>
            </w:pPr>
            <w:r w:rsidRPr="00D12446">
              <w:rPr>
                <w:rFonts w:asciiTheme="majorBidi" w:hAnsiTheme="majorBidi" w:cstheme="majorBidi"/>
                <w:sz w:val="24"/>
                <w:szCs w:val="24"/>
              </w:rPr>
              <w:t>Prompt display (3) + Read input (2) + Store (1) + Loop control (2) → 8 per iteration ×5</w:t>
            </w:r>
          </w:p>
        </w:tc>
      </w:tr>
      <w:tr w:rsidR="003815BF" w:rsidRPr="00D12446" w14:paraId="60C8F657" w14:textId="77777777" w:rsidTr="008515C4">
        <w:tc>
          <w:tcPr>
            <w:tcW w:w="2122" w:type="dxa"/>
          </w:tcPr>
          <w:p w14:paraId="7F8ED5B9" w14:textId="0118A8BD" w:rsidR="003815BF" w:rsidRPr="00D12446" w:rsidRDefault="003815BF" w:rsidP="003815BF">
            <w:pPr>
              <w:rPr>
                <w:rFonts w:asciiTheme="majorBidi" w:hAnsiTheme="majorBidi" w:cstheme="majorBidi"/>
                <w:b/>
                <w:bCs/>
                <w:sz w:val="24"/>
                <w:szCs w:val="24"/>
              </w:rPr>
            </w:pPr>
            <w:r w:rsidRPr="00D12446">
              <w:rPr>
                <w:rFonts w:asciiTheme="majorBidi" w:hAnsiTheme="majorBidi" w:cstheme="majorBidi"/>
                <w:b/>
                <w:bCs/>
                <w:sz w:val="24"/>
                <w:szCs w:val="24"/>
              </w:rPr>
              <w:t>Square Loop Se</w:t>
            </w:r>
            <w:r w:rsidR="00200D2A">
              <w:rPr>
                <w:rFonts w:asciiTheme="majorBidi" w:hAnsiTheme="majorBidi" w:cstheme="majorBidi"/>
                <w:b/>
                <w:bCs/>
                <w:sz w:val="24"/>
                <w:szCs w:val="24"/>
              </w:rPr>
              <w:t>tup</w:t>
            </w:r>
          </w:p>
        </w:tc>
        <w:tc>
          <w:tcPr>
            <w:tcW w:w="1457" w:type="dxa"/>
          </w:tcPr>
          <w:p w14:paraId="25AA1790" w14:textId="601EFB6C" w:rsidR="003815BF" w:rsidRPr="00D12446" w:rsidRDefault="003815BF" w:rsidP="003815BF">
            <w:pPr>
              <w:rPr>
                <w:rFonts w:asciiTheme="majorBidi" w:hAnsiTheme="majorBidi" w:cstheme="majorBidi"/>
                <w:bCs/>
                <w:sz w:val="24"/>
                <w:szCs w:val="24"/>
              </w:rPr>
            </w:pPr>
            <w:r w:rsidRPr="00D12446">
              <w:rPr>
                <w:rFonts w:asciiTheme="majorBidi" w:hAnsiTheme="majorBidi" w:cstheme="majorBidi"/>
                <w:bCs/>
                <w:sz w:val="24"/>
                <w:szCs w:val="24"/>
              </w:rPr>
              <w:t>3</w:t>
            </w:r>
          </w:p>
        </w:tc>
        <w:tc>
          <w:tcPr>
            <w:tcW w:w="5437" w:type="dxa"/>
          </w:tcPr>
          <w:p w14:paraId="0956C4CF" w14:textId="3270FCF5" w:rsidR="003815BF" w:rsidRPr="00D12446" w:rsidRDefault="003815BF" w:rsidP="003815BF">
            <w:pPr>
              <w:rPr>
                <w:rFonts w:asciiTheme="majorBidi" w:hAnsiTheme="majorBidi" w:cstheme="majorBidi"/>
                <w:bCs/>
                <w:sz w:val="24"/>
                <w:szCs w:val="24"/>
              </w:rPr>
            </w:pPr>
            <w:r w:rsidRPr="00D12446">
              <w:rPr>
                <w:rFonts w:asciiTheme="majorBidi" w:hAnsiTheme="majorBidi" w:cstheme="majorBidi"/>
                <w:sz w:val="24"/>
                <w:szCs w:val="24"/>
              </w:rPr>
              <w:t>LEA ARRAY,A0 + MOVEQ #5,D7 + CLR.L D1</w:t>
            </w:r>
          </w:p>
        </w:tc>
      </w:tr>
      <w:tr w:rsidR="003815BF" w:rsidRPr="00D12446" w14:paraId="76C3A989" w14:textId="77777777" w:rsidTr="008515C4">
        <w:tc>
          <w:tcPr>
            <w:tcW w:w="2122" w:type="dxa"/>
          </w:tcPr>
          <w:p w14:paraId="189F49D7" w14:textId="77777777" w:rsidR="003815BF" w:rsidRPr="00D12446" w:rsidRDefault="003815BF" w:rsidP="003815BF">
            <w:pPr>
              <w:rPr>
                <w:rFonts w:asciiTheme="majorBidi" w:hAnsiTheme="majorBidi" w:cstheme="majorBidi"/>
                <w:b/>
                <w:bCs/>
                <w:sz w:val="24"/>
                <w:szCs w:val="24"/>
              </w:rPr>
            </w:pPr>
            <w:r w:rsidRPr="00D12446">
              <w:rPr>
                <w:rFonts w:asciiTheme="majorBidi" w:hAnsiTheme="majorBidi" w:cstheme="majorBidi"/>
                <w:b/>
                <w:bCs/>
                <w:sz w:val="24"/>
                <w:szCs w:val="24"/>
              </w:rPr>
              <w:t>Square Loop (×5)</w:t>
            </w:r>
          </w:p>
        </w:tc>
        <w:tc>
          <w:tcPr>
            <w:tcW w:w="1457" w:type="dxa"/>
          </w:tcPr>
          <w:p w14:paraId="31E0759A" w14:textId="0EC5EBC4" w:rsidR="003815BF" w:rsidRPr="00D12446" w:rsidRDefault="003815BF" w:rsidP="003815BF">
            <w:pPr>
              <w:rPr>
                <w:rFonts w:asciiTheme="majorBidi" w:hAnsiTheme="majorBidi" w:cstheme="majorBidi"/>
                <w:bCs/>
                <w:sz w:val="24"/>
                <w:szCs w:val="24"/>
              </w:rPr>
            </w:pPr>
            <w:r w:rsidRPr="00D12446">
              <w:rPr>
                <w:rFonts w:asciiTheme="majorBidi" w:hAnsiTheme="majorBidi" w:cstheme="majorBidi"/>
                <w:sz w:val="24"/>
                <w:szCs w:val="24"/>
              </w:rPr>
              <w:t>35</w:t>
            </w:r>
          </w:p>
        </w:tc>
        <w:tc>
          <w:tcPr>
            <w:tcW w:w="5437" w:type="dxa"/>
          </w:tcPr>
          <w:p w14:paraId="0B0C6D24" w14:textId="6087052F" w:rsidR="003815BF" w:rsidRPr="00D12446" w:rsidRDefault="003815BF" w:rsidP="003815BF">
            <w:pPr>
              <w:rPr>
                <w:rFonts w:asciiTheme="majorBidi" w:hAnsiTheme="majorBidi" w:cstheme="majorBidi"/>
                <w:bCs/>
                <w:sz w:val="24"/>
                <w:szCs w:val="24"/>
              </w:rPr>
            </w:pPr>
            <w:r w:rsidRPr="00D12446">
              <w:rPr>
                <w:rFonts w:asciiTheme="majorBidi" w:hAnsiTheme="majorBidi" w:cstheme="majorBidi"/>
                <w:sz w:val="24"/>
                <w:szCs w:val="24"/>
              </w:rPr>
              <w:t>Load (1) + Move to D0 (1) + MULS (1) + ADD.L (1) + Loop control (2) → 7 per iteration ×5</w:t>
            </w:r>
          </w:p>
        </w:tc>
      </w:tr>
      <w:tr w:rsidR="003815BF" w:rsidRPr="00D12446" w14:paraId="4454CB09" w14:textId="77777777" w:rsidTr="008515C4">
        <w:tc>
          <w:tcPr>
            <w:tcW w:w="2122" w:type="dxa"/>
          </w:tcPr>
          <w:p w14:paraId="4B4BD418" w14:textId="77777777" w:rsidR="003815BF" w:rsidRPr="00D12446" w:rsidRDefault="003815BF" w:rsidP="003815BF">
            <w:pPr>
              <w:rPr>
                <w:rFonts w:asciiTheme="majorBidi" w:hAnsiTheme="majorBidi" w:cstheme="majorBidi"/>
                <w:b/>
                <w:bCs/>
                <w:sz w:val="24"/>
                <w:szCs w:val="24"/>
              </w:rPr>
            </w:pPr>
            <w:r w:rsidRPr="00D12446">
              <w:rPr>
                <w:rFonts w:asciiTheme="majorBidi" w:hAnsiTheme="majorBidi" w:cstheme="majorBidi"/>
                <w:b/>
                <w:bCs/>
                <w:sz w:val="24"/>
                <w:szCs w:val="24"/>
              </w:rPr>
              <w:t>Output Section</w:t>
            </w:r>
          </w:p>
        </w:tc>
        <w:tc>
          <w:tcPr>
            <w:tcW w:w="1457" w:type="dxa"/>
          </w:tcPr>
          <w:p w14:paraId="37148924" w14:textId="5583CBE0" w:rsidR="003815BF" w:rsidRPr="00D12446" w:rsidRDefault="003815BF" w:rsidP="003815BF">
            <w:pPr>
              <w:rPr>
                <w:rFonts w:asciiTheme="majorBidi" w:hAnsiTheme="majorBidi" w:cstheme="majorBidi"/>
                <w:bCs/>
                <w:sz w:val="24"/>
                <w:szCs w:val="24"/>
              </w:rPr>
            </w:pPr>
            <w:r w:rsidRPr="00D12446">
              <w:rPr>
                <w:rFonts w:asciiTheme="majorBidi" w:hAnsiTheme="majorBidi" w:cstheme="majorBidi"/>
                <w:bCs/>
                <w:sz w:val="24"/>
                <w:szCs w:val="24"/>
              </w:rPr>
              <w:t>9</w:t>
            </w:r>
          </w:p>
        </w:tc>
        <w:tc>
          <w:tcPr>
            <w:tcW w:w="5437" w:type="dxa"/>
          </w:tcPr>
          <w:p w14:paraId="29DDFD8D" w14:textId="1AD9FDDA" w:rsidR="003815BF" w:rsidRPr="00D12446" w:rsidRDefault="003815BF" w:rsidP="003815BF">
            <w:pPr>
              <w:rPr>
                <w:rFonts w:asciiTheme="majorBidi" w:hAnsiTheme="majorBidi" w:cstheme="majorBidi"/>
                <w:bCs/>
                <w:sz w:val="24"/>
                <w:szCs w:val="24"/>
              </w:rPr>
            </w:pPr>
            <w:r w:rsidRPr="00D12446">
              <w:rPr>
                <w:rFonts w:asciiTheme="majorBidi" w:hAnsiTheme="majorBidi" w:cstheme="majorBidi"/>
                <w:sz w:val="24"/>
                <w:szCs w:val="24"/>
              </w:rPr>
              <w:t>Message display (3) + Move sum to D0 (1) + Wrong print setup (2) + Halt (3)</w:t>
            </w:r>
          </w:p>
        </w:tc>
      </w:tr>
      <w:tr w:rsidR="003815BF" w:rsidRPr="00D12446" w14:paraId="7837E229" w14:textId="77777777" w:rsidTr="008515C4">
        <w:tc>
          <w:tcPr>
            <w:tcW w:w="2122" w:type="dxa"/>
          </w:tcPr>
          <w:p w14:paraId="14E38D12" w14:textId="77777777" w:rsidR="003815BF" w:rsidRPr="00D12446" w:rsidRDefault="003815BF" w:rsidP="003815BF">
            <w:pPr>
              <w:rPr>
                <w:rFonts w:asciiTheme="majorBidi" w:hAnsiTheme="majorBidi" w:cstheme="majorBidi"/>
                <w:b/>
                <w:bCs/>
                <w:sz w:val="24"/>
                <w:szCs w:val="24"/>
              </w:rPr>
            </w:pPr>
            <w:r w:rsidRPr="00D12446">
              <w:rPr>
                <w:rFonts w:asciiTheme="majorBidi" w:hAnsiTheme="majorBidi" w:cstheme="majorBidi"/>
                <w:b/>
                <w:bCs/>
                <w:sz w:val="24"/>
                <w:szCs w:val="24"/>
              </w:rPr>
              <w:t>TOTAL</w:t>
            </w:r>
          </w:p>
        </w:tc>
        <w:tc>
          <w:tcPr>
            <w:tcW w:w="1457" w:type="dxa"/>
          </w:tcPr>
          <w:p w14:paraId="78A79A37" w14:textId="2AEB1002" w:rsidR="003815BF" w:rsidRPr="00D12446" w:rsidRDefault="003815BF" w:rsidP="003815BF">
            <w:pPr>
              <w:rPr>
                <w:rFonts w:asciiTheme="majorBidi" w:hAnsiTheme="majorBidi" w:cstheme="majorBidi"/>
                <w:bCs/>
                <w:sz w:val="24"/>
                <w:szCs w:val="24"/>
              </w:rPr>
            </w:pPr>
            <w:r w:rsidRPr="00D12446">
              <w:rPr>
                <w:rFonts w:asciiTheme="majorBidi" w:hAnsiTheme="majorBidi" w:cstheme="majorBidi"/>
                <w:bCs/>
                <w:sz w:val="24"/>
                <w:szCs w:val="24"/>
              </w:rPr>
              <w:t>90</w:t>
            </w:r>
          </w:p>
        </w:tc>
        <w:tc>
          <w:tcPr>
            <w:tcW w:w="5437" w:type="dxa"/>
          </w:tcPr>
          <w:p w14:paraId="50D43667" w14:textId="031B2E65" w:rsidR="003815BF" w:rsidRPr="00D12446" w:rsidRDefault="003815BF" w:rsidP="003815BF">
            <w:pPr>
              <w:rPr>
                <w:rFonts w:asciiTheme="majorBidi" w:hAnsiTheme="majorBidi" w:cstheme="majorBidi"/>
                <w:bCs/>
                <w:sz w:val="24"/>
                <w:szCs w:val="24"/>
              </w:rPr>
            </w:pPr>
            <w:r w:rsidRPr="00D12446">
              <w:rPr>
                <w:rFonts w:asciiTheme="majorBidi" w:hAnsiTheme="majorBidi" w:cstheme="majorBidi"/>
                <w:sz w:val="24"/>
                <w:szCs w:val="24"/>
              </w:rPr>
              <w:t>Approximate total instructions executed</w:t>
            </w:r>
          </w:p>
        </w:tc>
      </w:tr>
    </w:tbl>
    <w:p w14:paraId="2A103A33" w14:textId="77777777" w:rsidR="009E15F5" w:rsidRPr="00D12446" w:rsidRDefault="009E15F5" w:rsidP="006E3A2B">
      <w:pPr>
        <w:jc w:val="both"/>
        <w:rPr>
          <w:rFonts w:asciiTheme="majorBidi" w:hAnsiTheme="majorBidi" w:cstheme="majorBidi"/>
          <w:b/>
          <w:sz w:val="26"/>
          <w:szCs w:val="26"/>
        </w:rPr>
      </w:pPr>
    </w:p>
    <w:p w14:paraId="6598AF99" w14:textId="2D9578EB" w:rsidR="00B12486" w:rsidRPr="00D12446" w:rsidRDefault="00B12486" w:rsidP="006E3A2B">
      <w:pPr>
        <w:jc w:val="both"/>
        <w:rPr>
          <w:rFonts w:asciiTheme="majorBidi" w:hAnsiTheme="majorBidi" w:cstheme="majorBidi"/>
          <w:b/>
          <w:sz w:val="26"/>
          <w:szCs w:val="26"/>
        </w:rPr>
      </w:pPr>
      <w:r w:rsidRPr="00D12446">
        <w:rPr>
          <w:rFonts w:asciiTheme="majorBidi" w:hAnsiTheme="majorBidi" w:cstheme="majorBidi"/>
          <w:b/>
          <w:sz w:val="26"/>
          <w:szCs w:val="26"/>
        </w:rPr>
        <w:t>Comparison Table (SPARC vs MC68000)</w:t>
      </w:r>
    </w:p>
    <w:tbl>
      <w:tblPr>
        <w:tblStyle w:val="TableGrid"/>
        <w:tblW w:w="0" w:type="auto"/>
        <w:tblLook w:val="04A0" w:firstRow="1" w:lastRow="0" w:firstColumn="1" w:lastColumn="0" w:noHBand="0" w:noVBand="1"/>
      </w:tblPr>
      <w:tblGrid>
        <w:gridCol w:w="2405"/>
        <w:gridCol w:w="2835"/>
        <w:gridCol w:w="3776"/>
      </w:tblGrid>
      <w:tr w:rsidR="003E1002" w:rsidRPr="00D12446" w14:paraId="2CEC24F2" w14:textId="77777777" w:rsidTr="00485F3D">
        <w:tc>
          <w:tcPr>
            <w:tcW w:w="2405" w:type="dxa"/>
          </w:tcPr>
          <w:p w14:paraId="13676B68" w14:textId="0C44A73B" w:rsidR="003E1002" w:rsidRPr="00D12446" w:rsidRDefault="009A7141" w:rsidP="00485F3D">
            <w:pPr>
              <w:rPr>
                <w:rFonts w:asciiTheme="majorBidi" w:hAnsiTheme="majorBidi" w:cstheme="majorBidi"/>
                <w:b/>
                <w:sz w:val="24"/>
                <w:szCs w:val="24"/>
              </w:rPr>
            </w:pPr>
            <w:r w:rsidRPr="00D12446">
              <w:rPr>
                <w:rFonts w:asciiTheme="majorBidi" w:hAnsiTheme="majorBidi" w:cstheme="majorBidi"/>
                <w:b/>
                <w:sz w:val="24"/>
                <w:szCs w:val="24"/>
              </w:rPr>
              <w:t>Measurements</w:t>
            </w:r>
          </w:p>
        </w:tc>
        <w:tc>
          <w:tcPr>
            <w:tcW w:w="2835" w:type="dxa"/>
          </w:tcPr>
          <w:p w14:paraId="019040C3" w14:textId="5FBED092" w:rsidR="003E1002" w:rsidRPr="00D12446" w:rsidRDefault="000F7185" w:rsidP="00485F3D">
            <w:pPr>
              <w:rPr>
                <w:rFonts w:asciiTheme="majorBidi" w:hAnsiTheme="majorBidi" w:cstheme="majorBidi"/>
                <w:b/>
                <w:sz w:val="24"/>
                <w:szCs w:val="24"/>
              </w:rPr>
            </w:pPr>
            <w:r w:rsidRPr="00D12446">
              <w:rPr>
                <w:rFonts w:asciiTheme="majorBidi" w:hAnsiTheme="majorBidi" w:cstheme="majorBidi"/>
                <w:b/>
                <w:sz w:val="24"/>
                <w:szCs w:val="24"/>
              </w:rPr>
              <w:t>MC</w:t>
            </w:r>
            <w:r w:rsidR="004C289A" w:rsidRPr="00D12446">
              <w:rPr>
                <w:rFonts w:asciiTheme="majorBidi" w:hAnsiTheme="majorBidi" w:cstheme="majorBidi"/>
                <w:b/>
                <w:sz w:val="24"/>
                <w:szCs w:val="24"/>
              </w:rPr>
              <w:t>68000</w:t>
            </w:r>
          </w:p>
        </w:tc>
        <w:tc>
          <w:tcPr>
            <w:tcW w:w="3776" w:type="dxa"/>
          </w:tcPr>
          <w:p w14:paraId="1611335D" w14:textId="2934DFC1" w:rsidR="003E1002" w:rsidRPr="00D12446" w:rsidRDefault="00A13E0D" w:rsidP="00485F3D">
            <w:pPr>
              <w:rPr>
                <w:rFonts w:asciiTheme="majorBidi" w:hAnsiTheme="majorBidi" w:cstheme="majorBidi"/>
                <w:b/>
                <w:sz w:val="24"/>
                <w:szCs w:val="24"/>
              </w:rPr>
            </w:pPr>
            <w:r w:rsidRPr="00D12446">
              <w:rPr>
                <w:rFonts w:asciiTheme="majorBidi" w:hAnsiTheme="majorBidi" w:cstheme="majorBidi"/>
                <w:b/>
                <w:sz w:val="24"/>
                <w:szCs w:val="24"/>
              </w:rPr>
              <w:t>SPARC</w:t>
            </w:r>
          </w:p>
        </w:tc>
      </w:tr>
      <w:tr w:rsidR="003E1002" w:rsidRPr="00D12446" w14:paraId="67AB9042" w14:textId="77777777" w:rsidTr="00485F3D">
        <w:tc>
          <w:tcPr>
            <w:tcW w:w="2405" w:type="dxa"/>
          </w:tcPr>
          <w:p w14:paraId="7A5212B1" w14:textId="6752C040" w:rsidR="003E1002" w:rsidRPr="00D12446" w:rsidRDefault="00043087" w:rsidP="00485F3D">
            <w:pPr>
              <w:rPr>
                <w:rFonts w:asciiTheme="majorBidi" w:hAnsiTheme="majorBidi" w:cstheme="majorBidi"/>
                <w:b/>
                <w:sz w:val="24"/>
                <w:szCs w:val="24"/>
              </w:rPr>
            </w:pPr>
            <w:r w:rsidRPr="00D12446">
              <w:rPr>
                <w:rFonts w:asciiTheme="majorBidi" w:hAnsiTheme="majorBidi" w:cstheme="majorBidi"/>
                <w:b/>
                <w:sz w:val="24"/>
                <w:szCs w:val="24"/>
              </w:rPr>
              <w:t>Total Instruct</w:t>
            </w:r>
            <w:r w:rsidR="00F23F70" w:rsidRPr="00D12446">
              <w:rPr>
                <w:rFonts w:asciiTheme="majorBidi" w:hAnsiTheme="majorBidi" w:cstheme="majorBidi"/>
                <w:b/>
                <w:sz w:val="24"/>
                <w:szCs w:val="24"/>
              </w:rPr>
              <w:t>ions</w:t>
            </w:r>
          </w:p>
        </w:tc>
        <w:tc>
          <w:tcPr>
            <w:tcW w:w="2835" w:type="dxa"/>
          </w:tcPr>
          <w:p w14:paraId="39A41064" w14:textId="01DE5D0F" w:rsidR="003E1002" w:rsidRPr="00D12446" w:rsidRDefault="002411F2" w:rsidP="00485F3D">
            <w:pPr>
              <w:rPr>
                <w:rFonts w:asciiTheme="majorBidi" w:hAnsiTheme="majorBidi" w:cstheme="majorBidi"/>
                <w:bCs/>
                <w:sz w:val="24"/>
                <w:szCs w:val="24"/>
              </w:rPr>
            </w:pPr>
            <w:r w:rsidRPr="00D12446">
              <w:rPr>
                <w:rFonts w:asciiTheme="majorBidi" w:hAnsiTheme="majorBidi" w:cstheme="majorBidi"/>
                <w:bCs/>
                <w:sz w:val="24"/>
                <w:szCs w:val="24"/>
              </w:rPr>
              <w:t>90</w:t>
            </w:r>
          </w:p>
        </w:tc>
        <w:tc>
          <w:tcPr>
            <w:tcW w:w="3776" w:type="dxa"/>
          </w:tcPr>
          <w:p w14:paraId="6615A6C4" w14:textId="10C5FD72" w:rsidR="003E1002" w:rsidRPr="00D12446" w:rsidRDefault="002411F2" w:rsidP="00485F3D">
            <w:pPr>
              <w:rPr>
                <w:rFonts w:asciiTheme="majorBidi" w:hAnsiTheme="majorBidi" w:cstheme="majorBidi"/>
                <w:bCs/>
                <w:sz w:val="24"/>
                <w:szCs w:val="24"/>
              </w:rPr>
            </w:pPr>
            <w:r w:rsidRPr="00D12446">
              <w:rPr>
                <w:rFonts w:asciiTheme="majorBidi" w:hAnsiTheme="majorBidi" w:cstheme="majorBidi"/>
                <w:bCs/>
                <w:sz w:val="24"/>
                <w:szCs w:val="24"/>
              </w:rPr>
              <w:t>133</w:t>
            </w:r>
          </w:p>
        </w:tc>
      </w:tr>
      <w:tr w:rsidR="003E1002" w:rsidRPr="00D12446" w14:paraId="64DA7610" w14:textId="77777777" w:rsidTr="00485F3D">
        <w:tc>
          <w:tcPr>
            <w:tcW w:w="2405" w:type="dxa"/>
          </w:tcPr>
          <w:p w14:paraId="3BCA12C3" w14:textId="25AE343F" w:rsidR="003E1002" w:rsidRPr="00D12446" w:rsidRDefault="000F2C5B" w:rsidP="00485F3D">
            <w:pPr>
              <w:rPr>
                <w:rFonts w:asciiTheme="majorBidi" w:hAnsiTheme="majorBidi" w:cstheme="majorBidi"/>
                <w:b/>
                <w:sz w:val="24"/>
                <w:szCs w:val="24"/>
              </w:rPr>
            </w:pPr>
            <w:r w:rsidRPr="00D12446">
              <w:rPr>
                <w:rFonts w:asciiTheme="majorBidi" w:hAnsiTheme="majorBidi" w:cstheme="majorBidi"/>
                <w:b/>
                <w:sz w:val="24"/>
                <w:szCs w:val="24"/>
              </w:rPr>
              <w:t>Estimated Cycles</w:t>
            </w:r>
          </w:p>
        </w:tc>
        <w:tc>
          <w:tcPr>
            <w:tcW w:w="2835" w:type="dxa"/>
          </w:tcPr>
          <w:p w14:paraId="523E9410" w14:textId="2214ABA6" w:rsidR="003E1002" w:rsidRPr="00D12446" w:rsidRDefault="00B238B1" w:rsidP="00485F3D">
            <w:pPr>
              <w:rPr>
                <w:rFonts w:asciiTheme="majorBidi" w:hAnsiTheme="majorBidi" w:cstheme="majorBidi"/>
                <w:bCs/>
                <w:sz w:val="24"/>
                <w:szCs w:val="24"/>
              </w:rPr>
            </w:pPr>
            <w:r w:rsidRPr="00D12446">
              <w:rPr>
                <w:rFonts w:asciiTheme="majorBidi" w:hAnsiTheme="majorBidi" w:cstheme="majorBidi"/>
                <w:bCs/>
                <w:sz w:val="24"/>
                <w:szCs w:val="24"/>
              </w:rPr>
              <w:t>754</w:t>
            </w:r>
          </w:p>
        </w:tc>
        <w:tc>
          <w:tcPr>
            <w:tcW w:w="3776" w:type="dxa"/>
          </w:tcPr>
          <w:p w14:paraId="45C2FFC1" w14:textId="2C7AA016" w:rsidR="003E1002" w:rsidRPr="00D12446" w:rsidRDefault="005051CA" w:rsidP="00485F3D">
            <w:pPr>
              <w:rPr>
                <w:rFonts w:asciiTheme="majorBidi" w:hAnsiTheme="majorBidi" w:cstheme="majorBidi"/>
                <w:bCs/>
                <w:sz w:val="24"/>
                <w:szCs w:val="24"/>
              </w:rPr>
            </w:pPr>
            <w:r w:rsidRPr="00D12446">
              <w:rPr>
                <w:rFonts w:asciiTheme="majorBidi" w:hAnsiTheme="majorBidi" w:cstheme="majorBidi"/>
                <w:bCs/>
                <w:sz w:val="24"/>
                <w:szCs w:val="24"/>
              </w:rPr>
              <w:t>645</w:t>
            </w:r>
          </w:p>
        </w:tc>
      </w:tr>
      <w:tr w:rsidR="00BD3AFD" w:rsidRPr="00D12446" w14:paraId="57516379" w14:textId="77777777" w:rsidTr="00485F3D">
        <w:tc>
          <w:tcPr>
            <w:tcW w:w="2405" w:type="dxa"/>
          </w:tcPr>
          <w:p w14:paraId="2BF033AF" w14:textId="1826FDF2" w:rsidR="00BD3AFD" w:rsidRPr="00D12446" w:rsidRDefault="00BD3AFD" w:rsidP="00485F3D">
            <w:pPr>
              <w:rPr>
                <w:rFonts w:asciiTheme="majorBidi" w:hAnsiTheme="majorBidi" w:cstheme="majorBidi"/>
                <w:b/>
                <w:sz w:val="24"/>
                <w:szCs w:val="24"/>
              </w:rPr>
            </w:pPr>
            <w:r w:rsidRPr="00D12446">
              <w:rPr>
                <w:rFonts w:asciiTheme="majorBidi" w:hAnsiTheme="majorBidi" w:cstheme="majorBidi"/>
                <w:b/>
                <w:sz w:val="24"/>
                <w:szCs w:val="24"/>
              </w:rPr>
              <w:t>Memory Access Notes</w:t>
            </w:r>
          </w:p>
        </w:tc>
        <w:tc>
          <w:tcPr>
            <w:tcW w:w="2835" w:type="dxa"/>
          </w:tcPr>
          <w:p w14:paraId="38FB7B52" w14:textId="62282889" w:rsidR="00BD3AFD" w:rsidRPr="00D12446" w:rsidRDefault="00BD3AFD" w:rsidP="00485F3D">
            <w:pPr>
              <w:rPr>
                <w:rFonts w:asciiTheme="majorBidi" w:hAnsiTheme="majorBidi" w:cstheme="majorBidi"/>
                <w:bCs/>
                <w:sz w:val="24"/>
                <w:szCs w:val="24"/>
              </w:rPr>
            </w:pPr>
            <w:r w:rsidRPr="00D12446">
              <w:rPr>
                <w:rFonts w:asciiTheme="majorBidi" w:hAnsiTheme="majorBidi" w:cstheme="majorBidi"/>
                <w:bCs/>
                <w:sz w:val="24"/>
                <w:szCs w:val="24"/>
              </w:rPr>
              <w:t>Memory accesses include input reads and array traversal; MUL instruction reduces instruction count</w:t>
            </w:r>
          </w:p>
        </w:tc>
        <w:tc>
          <w:tcPr>
            <w:tcW w:w="3776" w:type="dxa"/>
          </w:tcPr>
          <w:p w14:paraId="22B6BBDA" w14:textId="268E0A14" w:rsidR="00BD3AFD" w:rsidRPr="00D12446" w:rsidRDefault="00400DA7" w:rsidP="00485F3D">
            <w:pPr>
              <w:rPr>
                <w:rFonts w:asciiTheme="majorBidi" w:hAnsiTheme="majorBidi" w:cstheme="majorBidi"/>
                <w:bCs/>
                <w:sz w:val="24"/>
                <w:szCs w:val="24"/>
              </w:rPr>
            </w:pPr>
            <w:r w:rsidRPr="00D12446">
              <w:rPr>
                <w:rFonts w:asciiTheme="majorBidi" w:hAnsiTheme="majorBidi" w:cstheme="majorBidi"/>
                <w:bCs/>
                <w:sz w:val="24"/>
                <w:szCs w:val="24"/>
              </w:rPr>
              <w:t>More instructions due to separate load, multiply, and add operations; memory access per operation is simple and predictable</w:t>
            </w:r>
          </w:p>
        </w:tc>
      </w:tr>
      <w:tr w:rsidR="00BD3AFD" w:rsidRPr="00D12446" w14:paraId="0135C054" w14:textId="77777777" w:rsidTr="00485F3D">
        <w:tc>
          <w:tcPr>
            <w:tcW w:w="2405" w:type="dxa"/>
          </w:tcPr>
          <w:p w14:paraId="2EFA5BA6" w14:textId="27CA2330" w:rsidR="00BD3AFD" w:rsidRPr="00D12446" w:rsidRDefault="00BD3AFD" w:rsidP="00485F3D">
            <w:pPr>
              <w:rPr>
                <w:rFonts w:asciiTheme="majorBidi" w:hAnsiTheme="majorBidi" w:cstheme="majorBidi"/>
                <w:b/>
                <w:sz w:val="24"/>
                <w:szCs w:val="24"/>
              </w:rPr>
            </w:pPr>
            <w:r w:rsidRPr="00D12446">
              <w:rPr>
                <w:rFonts w:asciiTheme="majorBidi" w:hAnsiTheme="majorBidi" w:cstheme="majorBidi"/>
                <w:b/>
                <w:sz w:val="24"/>
                <w:szCs w:val="24"/>
              </w:rPr>
              <w:t>% Cycle spent in I/O</w:t>
            </w:r>
          </w:p>
        </w:tc>
        <w:tc>
          <w:tcPr>
            <w:tcW w:w="2835" w:type="dxa"/>
          </w:tcPr>
          <w:p w14:paraId="559ABDE7" w14:textId="388E1F66" w:rsidR="00BD3AFD" w:rsidRPr="00D12446" w:rsidRDefault="00C35246" w:rsidP="00485F3D">
            <w:pPr>
              <w:rPr>
                <w:rFonts w:asciiTheme="majorBidi" w:hAnsiTheme="majorBidi" w:cstheme="majorBidi"/>
                <w:bCs/>
                <w:sz w:val="24"/>
                <w:szCs w:val="24"/>
              </w:rPr>
            </w:pPr>
            <w:r w:rsidRPr="00D12446">
              <w:rPr>
                <w:rFonts w:asciiTheme="majorBidi" w:hAnsiTheme="majorBidi" w:cstheme="majorBidi"/>
                <w:bCs/>
                <w:sz w:val="24"/>
                <w:szCs w:val="24"/>
              </w:rPr>
              <w:t>82%</w:t>
            </w:r>
          </w:p>
        </w:tc>
        <w:tc>
          <w:tcPr>
            <w:tcW w:w="3776" w:type="dxa"/>
          </w:tcPr>
          <w:p w14:paraId="2C743583" w14:textId="1CEC8241" w:rsidR="00BD3AFD" w:rsidRPr="00D12446" w:rsidRDefault="00C35246" w:rsidP="00485F3D">
            <w:pPr>
              <w:rPr>
                <w:rFonts w:asciiTheme="majorBidi" w:hAnsiTheme="majorBidi" w:cstheme="majorBidi"/>
                <w:bCs/>
                <w:sz w:val="24"/>
                <w:szCs w:val="24"/>
              </w:rPr>
            </w:pPr>
            <w:r w:rsidRPr="00D12446">
              <w:rPr>
                <w:rFonts w:asciiTheme="majorBidi" w:hAnsiTheme="majorBidi" w:cstheme="majorBidi"/>
                <w:bCs/>
                <w:sz w:val="24"/>
                <w:szCs w:val="24"/>
              </w:rPr>
              <w:t>~87%</w:t>
            </w:r>
          </w:p>
        </w:tc>
      </w:tr>
    </w:tbl>
    <w:p w14:paraId="5F6B3611" w14:textId="2FA0877E" w:rsidR="009C730C" w:rsidRPr="00D12446" w:rsidRDefault="00AD71DC" w:rsidP="006E3A2B">
      <w:pPr>
        <w:jc w:val="both"/>
        <w:rPr>
          <w:rFonts w:asciiTheme="majorBidi" w:hAnsiTheme="majorBidi" w:cstheme="majorBidi"/>
        </w:rPr>
      </w:pPr>
      <w:r w:rsidRPr="00D12446">
        <w:rPr>
          <w:rFonts w:asciiTheme="majorBidi" w:hAnsiTheme="majorBidi" w:cstheme="majorBidi"/>
          <w:b/>
          <w:bCs/>
        </w:rPr>
        <w:t>Observation:</w:t>
      </w:r>
      <w:r w:rsidRPr="00D12446">
        <w:rPr>
          <w:rFonts w:asciiTheme="majorBidi" w:hAnsiTheme="majorBidi" w:cstheme="majorBidi"/>
        </w:rPr>
        <w:t xml:space="preserve"> SPARC executes more instructions for arithmetic but maintains predictable memory access and pipeline-friendly operations. MC68000 performs fewer instructions with complex operations but memory access is more tightly coupled with ALU operations.</w:t>
      </w:r>
    </w:p>
    <w:p w14:paraId="6355C64E" w14:textId="7D297FC5" w:rsidR="009F4B05" w:rsidRPr="00D12446" w:rsidRDefault="009F4B05" w:rsidP="006E3A2B">
      <w:pPr>
        <w:jc w:val="both"/>
        <w:rPr>
          <w:rFonts w:asciiTheme="majorBidi" w:hAnsiTheme="majorBidi" w:cstheme="majorBidi"/>
          <w:b/>
          <w:sz w:val="26"/>
          <w:szCs w:val="26"/>
        </w:rPr>
      </w:pPr>
      <w:r w:rsidRPr="00D12446">
        <w:rPr>
          <w:rFonts w:asciiTheme="majorBidi" w:hAnsiTheme="majorBidi" w:cstheme="majorBidi"/>
          <w:b/>
          <w:sz w:val="26"/>
          <w:szCs w:val="26"/>
        </w:rPr>
        <w:t>Graphs</w:t>
      </w:r>
      <w:r w:rsidR="00EE66B5" w:rsidRPr="00D12446">
        <w:rPr>
          <w:rFonts w:asciiTheme="majorBidi" w:hAnsiTheme="majorBidi" w:cstheme="majorBidi"/>
          <w:b/>
          <w:sz w:val="26"/>
          <w:szCs w:val="26"/>
        </w:rPr>
        <w:t>:</w:t>
      </w:r>
    </w:p>
    <w:p w14:paraId="7E8510CC" w14:textId="15BBE0BE" w:rsidR="00613D48" w:rsidRPr="00D12446" w:rsidRDefault="004E5CB9" w:rsidP="008544B9">
      <w:pPr>
        <w:jc w:val="center"/>
        <w:rPr>
          <w:rFonts w:asciiTheme="majorBidi" w:hAnsiTheme="majorBidi" w:cstheme="majorBidi"/>
          <w:b/>
          <w:sz w:val="26"/>
          <w:szCs w:val="26"/>
        </w:rPr>
      </w:pPr>
      <w:r w:rsidRPr="00D12446">
        <w:rPr>
          <w:rFonts w:asciiTheme="majorBidi" w:hAnsiTheme="majorBidi" w:cstheme="majorBidi"/>
          <w:noProof/>
        </w:rPr>
        <w:drawing>
          <wp:inline distT="0" distB="0" distL="0" distR="0" wp14:anchorId="7F201558" wp14:editId="74C9D830">
            <wp:extent cx="2808000" cy="2016000"/>
            <wp:effectExtent l="0" t="0" r="11430" b="3810"/>
            <wp:docPr id="1846381771" name="Chart 1">
              <a:extLst xmlns:a="http://schemas.openxmlformats.org/drawingml/2006/main">
                <a:ext uri="{FF2B5EF4-FFF2-40B4-BE49-F238E27FC236}">
                  <a16:creationId xmlns:a16="http://schemas.microsoft.com/office/drawing/2014/main" id="{4C4C0437-32F8-535F-970F-9149C520F4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rsidR="00EA76C4" w:rsidRPr="00D12446">
        <w:rPr>
          <w:rFonts w:asciiTheme="majorBidi" w:hAnsiTheme="majorBidi" w:cstheme="majorBidi"/>
          <w:noProof/>
        </w:rPr>
        <w:drawing>
          <wp:inline distT="0" distB="0" distL="0" distR="0" wp14:anchorId="2DA848D8" wp14:editId="54E59D3E">
            <wp:extent cx="2664000" cy="2070000"/>
            <wp:effectExtent l="0" t="0" r="3175" b="6985"/>
            <wp:docPr id="577452068" name="Chart 1">
              <a:extLst xmlns:a="http://schemas.openxmlformats.org/drawingml/2006/main">
                <a:ext uri="{FF2B5EF4-FFF2-40B4-BE49-F238E27FC236}">
                  <a16:creationId xmlns:a16="http://schemas.microsoft.com/office/drawing/2014/main" id="{4BE4E2C9-D314-0FE2-40C0-EC8310FDA8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CAA7F26" w14:textId="77777777" w:rsidR="009E427F" w:rsidRPr="00D12446" w:rsidRDefault="009E427F" w:rsidP="009E427F">
      <w:pPr>
        <w:jc w:val="both"/>
        <w:rPr>
          <w:rFonts w:asciiTheme="majorBidi" w:hAnsiTheme="majorBidi" w:cstheme="majorBidi"/>
          <w:b/>
          <w:bCs/>
          <w:sz w:val="28"/>
          <w:szCs w:val="28"/>
        </w:rPr>
      </w:pPr>
      <w:r w:rsidRPr="00D12446">
        <w:rPr>
          <w:rFonts w:asciiTheme="majorBidi" w:hAnsiTheme="majorBidi" w:cstheme="majorBidi"/>
          <w:b/>
          <w:bCs/>
          <w:sz w:val="28"/>
          <w:szCs w:val="28"/>
        </w:rPr>
        <w:t>Overall Insights</w:t>
      </w:r>
    </w:p>
    <w:p w14:paraId="52AD42AF" w14:textId="6E600EA6" w:rsidR="00B1568B" w:rsidRPr="00B1568B" w:rsidRDefault="00B1568B" w:rsidP="00B1568B">
      <w:pPr>
        <w:jc w:val="both"/>
        <w:rPr>
          <w:rFonts w:asciiTheme="majorBidi" w:hAnsiTheme="majorBidi" w:cstheme="majorBidi"/>
          <w:sz w:val="24"/>
          <w:szCs w:val="24"/>
        </w:rPr>
      </w:pPr>
      <w:r w:rsidRPr="00B1568B">
        <w:rPr>
          <w:rFonts w:asciiTheme="majorBidi" w:hAnsiTheme="majorBidi" w:cstheme="majorBidi"/>
          <w:b/>
          <w:bCs/>
          <w:sz w:val="26"/>
          <w:szCs w:val="26"/>
        </w:rPr>
        <w:t>I/O Dominance:</w:t>
      </w:r>
      <w:r>
        <w:rPr>
          <w:rFonts w:asciiTheme="majorBidi" w:hAnsiTheme="majorBidi" w:cstheme="majorBidi"/>
          <w:sz w:val="24"/>
          <w:szCs w:val="24"/>
        </w:rPr>
        <w:t xml:space="preserve"> </w:t>
      </w:r>
      <w:r w:rsidRPr="00B1568B">
        <w:rPr>
          <w:rFonts w:asciiTheme="majorBidi" w:hAnsiTheme="majorBidi" w:cstheme="majorBidi"/>
          <w:sz w:val="24"/>
          <w:szCs w:val="24"/>
        </w:rPr>
        <w:t>In all programs, both SPARC and MC68000 spend a large portion of their execution cycles on input/output (I/O) operations. This reflects the characteristics of the simulator and the educational environment used for analysis.</w:t>
      </w:r>
    </w:p>
    <w:p w14:paraId="5BE4040C" w14:textId="2E9359B2" w:rsidR="00B1568B" w:rsidRPr="00B1568B" w:rsidRDefault="00B1568B" w:rsidP="00B1568B">
      <w:pPr>
        <w:jc w:val="both"/>
        <w:rPr>
          <w:rFonts w:asciiTheme="majorBidi" w:hAnsiTheme="majorBidi" w:cstheme="majorBidi"/>
          <w:sz w:val="24"/>
          <w:szCs w:val="24"/>
        </w:rPr>
      </w:pPr>
      <w:r w:rsidRPr="00B1568B">
        <w:rPr>
          <w:rFonts w:asciiTheme="majorBidi" w:hAnsiTheme="majorBidi" w:cstheme="majorBidi"/>
          <w:b/>
          <w:bCs/>
          <w:sz w:val="26"/>
          <w:szCs w:val="26"/>
        </w:rPr>
        <w:lastRenderedPageBreak/>
        <w:t>Instruction Execution and Memory Access:</w:t>
      </w:r>
      <w:r w:rsidR="00B33C7F">
        <w:rPr>
          <w:rFonts w:asciiTheme="majorBidi" w:hAnsiTheme="majorBidi" w:cstheme="majorBidi"/>
          <w:sz w:val="24"/>
          <w:szCs w:val="24"/>
        </w:rPr>
        <w:t xml:space="preserve"> </w:t>
      </w:r>
      <w:r w:rsidRPr="00B1568B">
        <w:rPr>
          <w:rFonts w:asciiTheme="majorBidi" w:hAnsiTheme="majorBidi" w:cstheme="majorBidi"/>
          <w:sz w:val="24"/>
          <w:szCs w:val="24"/>
        </w:rPr>
        <w:t>SPARC (RISC) executes a higher number of instructions, but it uses simple load and store operations for memory access. In contrast, the MC68000 (CISC) executes fewer instructions by combining arithmetic logic unit (ALU) and memory operations within a single instruction. As a result, it reduces instruction count but increases the complexity of memory access per instruction.</w:t>
      </w:r>
    </w:p>
    <w:p w14:paraId="557C1D58" w14:textId="0DBE4C30" w:rsidR="00B1568B" w:rsidRDefault="00B1568B" w:rsidP="00B1568B">
      <w:pPr>
        <w:jc w:val="both"/>
        <w:rPr>
          <w:rFonts w:asciiTheme="majorBidi" w:hAnsiTheme="majorBidi" w:cstheme="majorBidi"/>
          <w:sz w:val="24"/>
          <w:szCs w:val="24"/>
        </w:rPr>
      </w:pPr>
      <w:r w:rsidRPr="00B1568B">
        <w:rPr>
          <w:rFonts w:asciiTheme="majorBidi" w:hAnsiTheme="majorBidi" w:cstheme="majorBidi"/>
          <w:b/>
          <w:bCs/>
          <w:sz w:val="26"/>
          <w:szCs w:val="26"/>
        </w:rPr>
        <w:t>Pipeline Efficiency and Predictability:</w:t>
      </w:r>
      <w:r w:rsidR="006747C0">
        <w:rPr>
          <w:rFonts w:asciiTheme="majorBidi" w:hAnsiTheme="majorBidi" w:cstheme="majorBidi"/>
          <w:sz w:val="24"/>
          <w:szCs w:val="24"/>
        </w:rPr>
        <w:t xml:space="preserve"> </w:t>
      </w:r>
      <w:r w:rsidRPr="00B1568B">
        <w:rPr>
          <w:rFonts w:asciiTheme="majorBidi" w:hAnsiTheme="majorBidi" w:cstheme="majorBidi"/>
          <w:sz w:val="24"/>
          <w:szCs w:val="24"/>
        </w:rPr>
        <w:t>SPARC’s simple load/store design and predictable instruction execution support efficient pipelining and regular memory access patterns. On the other hand, the MC68000’s complex and variable-length instructions result in less predictable execution behavior.</w:t>
      </w:r>
    </w:p>
    <w:p w14:paraId="0CCE8D87" w14:textId="039644D3" w:rsidR="00130D88" w:rsidRPr="00B1568B" w:rsidRDefault="00D51EB4" w:rsidP="00D51EB4">
      <w:pPr>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20E1B9E" wp14:editId="6CD96139">
            <wp:extent cx="4472000" cy="3161654"/>
            <wp:effectExtent l="0" t="0" r="5080" b="1270"/>
            <wp:docPr id="34730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a:extLst>
                        <a:ext uri="{28A0092B-C50C-407E-A947-70E740481C1C}">
                          <a14:useLocalDpi xmlns:a14="http://schemas.microsoft.com/office/drawing/2010/main" val="0"/>
                        </a:ext>
                      </a:extLst>
                    </a:blip>
                    <a:srcRect t="5867"/>
                    <a:stretch>
                      <a:fillRect/>
                    </a:stretch>
                  </pic:blipFill>
                  <pic:spPr bwMode="auto">
                    <a:xfrm>
                      <a:off x="0" y="0"/>
                      <a:ext cx="4490765" cy="3174921"/>
                    </a:xfrm>
                    <a:prstGeom prst="rect">
                      <a:avLst/>
                    </a:prstGeom>
                    <a:noFill/>
                    <a:ln>
                      <a:noFill/>
                    </a:ln>
                    <a:extLst>
                      <a:ext uri="{53640926-AAD7-44D8-BBD7-CCE9431645EC}">
                        <a14:shadowObscured xmlns:a14="http://schemas.microsoft.com/office/drawing/2010/main"/>
                      </a:ext>
                    </a:extLst>
                  </pic:spPr>
                </pic:pic>
              </a:graphicData>
            </a:graphic>
          </wp:inline>
        </w:drawing>
      </w:r>
    </w:p>
    <w:p w14:paraId="269C81EE" w14:textId="57BFE42F" w:rsidR="009E427F" w:rsidRPr="00D12446" w:rsidRDefault="00AD3D33" w:rsidP="001B7FA1">
      <w:pPr>
        <w:jc w:val="both"/>
        <w:rPr>
          <w:rFonts w:asciiTheme="majorBidi" w:hAnsiTheme="majorBidi" w:cstheme="majorBidi"/>
          <w:sz w:val="24"/>
          <w:szCs w:val="24"/>
        </w:rPr>
      </w:pPr>
      <w:r w:rsidRPr="00D12446">
        <w:rPr>
          <w:rFonts w:asciiTheme="majorBidi" w:hAnsiTheme="majorBidi" w:cstheme="majorBidi"/>
          <w:b/>
          <w:bCs/>
          <w:sz w:val="28"/>
          <w:szCs w:val="28"/>
        </w:rPr>
        <w:t xml:space="preserve">Overall </w:t>
      </w:r>
      <w:r w:rsidR="00D653E0" w:rsidRPr="00D12446">
        <w:rPr>
          <w:rFonts w:asciiTheme="majorBidi" w:hAnsiTheme="majorBidi" w:cstheme="majorBidi"/>
          <w:b/>
          <w:bCs/>
          <w:sz w:val="28"/>
          <w:szCs w:val="28"/>
        </w:rPr>
        <w:t>Conclusion:</w:t>
      </w:r>
    </w:p>
    <w:p w14:paraId="30857686" w14:textId="59DDCBAB" w:rsidR="0010265F" w:rsidRPr="000C75E9" w:rsidRDefault="00AC6B7F" w:rsidP="000C75E9">
      <w:pPr>
        <w:jc w:val="both"/>
        <w:rPr>
          <w:rFonts w:asciiTheme="majorBidi" w:hAnsiTheme="majorBidi" w:cstheme="majorBidi"/>
          <w:b/>
          <w:bCs/>
          <w:sz w:val="24"/>
          <w:szCs w:val="24"/>
        </w:rPr>
      </w:pPr>
      <w:r w:rsidRPr="0055163D">
        <w:rPr>
          <w:rFonts w:asciiTheme="majorBidi" w:hAnsiTheme="majorBidi" w:cstheme="majorBidi"/>
          <w:sz w:val="24"/>
          <w:szCs w:val="24"/>
        </w:rPr>
        <w:t xml:space="preserve">This comparison shows that no single architecture is best for all situations. Each architecture offers advantages depending on the application requirements. </w:t>
      </w:r>
      <w:r w:rsidRPr="0055163D">
        <w:rPr>
          <w:rFonts w:asciiTheme="majorBidi" w:hAnsiTheme="majorBidi" w:cstheme="majorBidi"/>
          <w:b/>
          <w:bCs/>
          <w:sz w:val="24"/>
          <w:szCs w:val="24"/>
        </w:rPr>
        <w:t>RISC</w:t>
      </w:r>
      <w:r w:rsidRPr="0055163D">
        <w:rPr>
          <w:rFonts w:asciiTheme="majorBidi" w:hAnsiTheme="majorBidi" w:cstheme="majorBidi"/>
          <w:sz w:val="24"/>
          <w:szCs w:val="24"/>
        </w:rPr>
        <w:t xml:space="preserve"> architectures are designed for </w:t>
      </w:r>
      <w:r w:rsidRPr="0055163D">
        <w:rPr>
          <w:rFonts w:asciiTheme="majorBidi" w:hAnsiTheme="majorBidi" w:cstheme="majorBidi"/>
          <w:b/>
          <w:bCs/>
          <w:sz w:val="24"/>
          <w:szCs w:val="24"/>
        </w:rPr>
        <w:t>high speed and efficient pipelining</w:t>
      </w:r>
      <w:r w:rsidRPr="0055163D">
        <w:rPr>
          <w:rFonts w:asciiTheme="majorBidi" w:hAnsiTheme="majorBidi" w:cstheme="majorBidi"/>
          <w:sz w:val="24"/>
          <w:szCs w:val="24"/>
        </w:rPr>
        <w:t xml:space="preserve">, while </w:t>
      </w:r>
      <w:r w:rsidRPr="0055163D">
        <w:rPr>
          <w:rFonts w:asciiTheme="majorBidi" w:hAnsiTheme="majorBidi" w:cstheme="majorBidi"/>
          <w:b/>
          <w:bCs/>
          <w:sz w:val="24"/>
          <w:szCs w:val="24"/>
        </w:rPr>
        <w:t>CISC</w:t>
      </w:r>
      <w:r w:rsidRPr="0055163D">
        <w:rPr>
          <w:rFonts w:asciiTheme="majorBidi" w:hAnsiTheme="majorBidi" w:cstheme="majorBidi"/>
          <w:sz w:val="24"/>
          <w:szCs w:val="24"/>
        </w:rPr>
        <w:t xml:space="preserve"> architectures focus on </w:t>
      </w:r>
      <w:r w:rsidRPr="0055163D">
        <w:rPr>
          <w:rFonts w:asciiTheme="majorBidi" w:hAnsiTheme="majorBidi" w:cstheme="majorBidi"/>
          <w:b/>
          <w:bCs/>
          <w:sz w:val="24"/>
          <w:szCs w:val="24"/>
        </w:rPr>
        <w:t>compact code and ease of programming</w:t>
      </w:r>
      <w:r w:rsidRPr="0055163D">
        <w:rPr>
          <w:rFonts w:asciiTheme="majorBidi" w:hAnsiTheme="majorBidi" w:cstheme="majorBidi"/>
          <w:sz w:val="24"/>
          <w:szCs w:val="24"/>
        </w:rPr>
        <w:t>. Understanding these differences is important for developing efficient software and choosing the right processor for specific computing tasks.</w:t>
      </w:r>
    </w:p>
    <w:sectPr w:rsidR="0010265F" w:rsidRPr="000C75E9" w:rsidSect="00CA19F0">
      <w:pgSz w:w="11906" w:h="16838"/>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7F6E"/>
    <w:multiLevelType w:val="multilevel"/>
    <w:tmpl w:val="08C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3626F"/>
    <w:multiLevelType w:val="multilevel"/>
    <w:tmpl w:val="157EC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2DE1"/>
    <w:multiLevelType w:val="multilevel"/>
    <w:tmpl w:val="8E90B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75FF9"/>
    <w:multiLevelType w:val="multilevel"/>
    <w:tmpl w:val="24D6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85ED6"/>
    <w:multiLevelType w:val="multilevel"/>
    <w:tmpl w:val="FD708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E7957"/>
    <w:multiLevelType w:val="multilevel"/>
    <w:tmpl w:val="8990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602CC"/>
    <w:multiLevelType w:val="hybridMultilevel"/>
    <w:tmpl w:val="C3DC5B6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3D87220F"/>
    <w:multiLevelType w:val="hybridMultilevel"/>
    <w:tmpl w:val="E4588BC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40ED0FA1"/>
    <w:multiLevelType w:val="multilevel"/>
    <w:tmpl w:val="8FFA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452F0"/>
    <w:multiLevelType w:val="hybridMultilevel"/>
    <w:tmpl w:val="1F0EB50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4941058C"/>
    <w:multiLevelType w:val="multilevel"/>
    <w:tmpl w:val="EAF6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77FE1"/>
    <w:multiLevelType w:val="multilevel"/>
    <w:tmpl w:val="3B84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82A58"/>
    <w:multiLevelType w:val="multilevel"/>
    <w:tmpl w:val="42DC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25B5F"/>
    <w:multiLevelType w:val="multilevel"/>
    <w:tmpl w:val="32486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D3368"/>
    <w:multiLevelType w:val="multilevel"/>
    <w:tmpl w:val="B02E7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DF4A2D"/>
    <w:multiLevelType w:val="multilevel"/>
    <w:tmpl w:val="DF42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92DFB"/>
    <w:multiLevelType w:val="multilevel"/>
    <w:tmpl w:val="4768C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B0BC0"/>
    <w:multiLevelType w:val="multilevel"/>
    <w:tmpl w:val="E924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B1BE3"/>
    <w:multiLevelType w:val="multilevel"/>
    <w:tmpl w:val="055E2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E08FA"/>
    <w:multiLevelType w:val="multilevel"/>
    <w:tmpl w:val="055E2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5E0B76"/>
    <w:multiLevelType w:val="multilevel"/>
    <w:tmpl w:val="D7CC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52C5F"/>
    <w:multiLevelType w:val="multilevel"/>
    <w:tmpl w:val="055E2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131520">
    <w:abstractNumId w:val="20"/>
  </w:num>
  <w:num w:numId="2" w16cid:durableId="1063214591">
    <w:abstractNumId w:val="3"/>
  </w:num>
  <w:num w:numId="3" w16cid:durableId="1802067036">
    <w:abstractNumId w:val="8"/>
  </w:num>
  <w:num w:numId="4" w16cid:durableId="148179044">
    <w:abstractNumId w:val="19"/>
  </w:num>
  <w:num w:numId="5" w16cid:durableId="1798143357">
    <w:abstractNumId w:val="1"/>
  </w:num>
  <w:num w:numId="6" w16cid:durableId="580799415">
    <w:abstractNumId w:val="15"/>
  </w:num>
  <w:num w:numId="7" w16cid:durableId="1096903793">
    <w:abstractNumId w:val="16"/>
  </w:num>
  <w:num w:numId="8" w16cid:durableId="1352687844">
    <w:abstractNumId w:val="17"/>
  </w:num>
  <w:num w:numId="9" w16cid:durableId="697123113">
    <w:abstractNumId w:val="11"/>
  </w:num>
  <w:num w:numId="10" w16cid:durableId="937177570">
    <w:abstractNumId w:val="0"/>
  </w:num>
  <w:num w:numId="11" w16cid:durableId="622005910">
    <w:abstractNumId w:val="14"/>
  </w:num>
  <w:num w:numId="12" w16cid:durableId="75447855">
    <w:abstractNumId w:val="12"/>
  </w:num>
  <w:num w:numId="13" w16cid:durableId="408886500">
    <w:abstractNumId w:val="13"/>
  </w:num>
  <w:num w:numId="14" w16cid:durableId="844321851">
    <w:abstractNumId w:val="2"/>
  </w:num>
  <w:num w:numId="15" w16cid:durableId="47807079">
    <w:abstractNumId w:val="5"/>
  </w:num>
  <w:num w:numId="16" w16cid:durableId="160387782">
    <w:abstractNumId w:val="4"/>
  </w:num>
  <w:num w:numId="17" w16cid:durableId="821388331">
    <w:abstractNumId w:val="10"/>
  </w:num>
  <w:num w:numId="18" w16cid:durableId="715545647">
    <w:abstractNumId w:val="9"/>
  </w:num>
  <w:num w:numId="19" w16cid:durableId="626861754">
    <w:abstractNumId w:val="7"/>
  </w:num>
  <w:num w:numId="20" w16cid:durableId="277612483">
    <w:abstractNumId w:val="6"/>
  </w:num>
  <w:num w:numId="21" w16cid:durableId="1026560823">
    <w:abstractNumId w:val="18"/>
  </w:num>
  <w:num w:numId="22" w16cid:durableId="13115969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4F7"/>
    <w:rsid w:val="000055CC"/>
    <w:rsid w:val="00012758"/>
    <w:rsid w:val="00017B7A"/>
    <w:rsid w:val="0002004C"/>
    <w:rsid w:val="00024959"/>
    <w:rsid w:val="00030430"/>
    <w:rsid w:val="00034A88"/>
    <w:rsid w:val="00042344"/>
    <w:rsid w:val="00043087"/>
    <w:rsid w:val="00043E70"/>
    <w:rsid w:val="00045A43"/>
    <w:rsid w:val="00074274"/>
    <w:rsid w:val="000746E5"/>
    <w:rsid w:val="00083CBE"/>
    <w:rsid w:val="00093C6F"/>
    <w:rsid w:val="00097AB1"/>
    <w:rsid w:val="000A2D29"/>
    <w:rsid w:val="000C3FC1"/>
    <w:rsid w:val="000C4B03"/>
    <w:rsid w:val="000C75E9"/>
    <w:rsid w:val="000C7807"/>
    <w:rsid w:val="000D1815"/>
    <w:rsid w:val="000D1851"/>
    <w:rsid w:val="000D619A"/>
    <w:rsid w:val="000E32BD"/>
    <w:rsid w:val="000E5932"/>
    <w:rsid w:val="000E73E1"/>
    <w:rsid w:val="000E7885"/>
    <w:rsid w:val="000F0413"/>
    <w:rsid w:val="000F2C5B"/>
    <w:rsid w:val="000F2F3E"/>
    <w:rsid w:val="000F6804"/>
    <w:rsid w:val="000F7185"/>
    <w:rsid w:val="001007A8"/>
    <w:rsid w:val="0010093F"/>
    <w:rsid w:val="0010265F"/>
    <w:rsid w:val="0011344D"/>
    <w:rsid w:val="00120DCA"/>
    <w:rsid w:val="00122FB8"/>
    <w:rsid w:val="00125299"/>
    <w:rsid w:val="001265A5"/>
    <w:rsid w:val="00130D88"/>
    <w:rsid w:val="00131337"/>
    <w:rsid w:val="00143783"/>
    <w:rsid w:val="00143FCE"/>
    <w:rsid w:val="0014702E"/>
    <w:rsid w:val="00147A05"/>
    <w:rsid w:val="00152DB8"/>
    <w:rsid w:val="001605A5"/>
    <w:rsid w:val="0016163A"/>
    <w:rsid w:val="00162978"/>
    <w:rsid w:val="00170077"/>
    <w:rsid w:val="00172F54"/>
    <w:rsid w:val="001734D5"/>
    <w:rsid w:val="001810B4"/>
    <w:rsid w:val="00183CB6"/>
    <w:rsid w:val="00184D27"/>
    <w:rsid w:val="0018706A"/>
    <w:rsid w:val="001A53B1"/>
    <w:rsid w:val="001A5514"/>
    <w:rsid w:val="001A6F7D"/>
    <w:rsid w:val="001B0B16"/>
    <w:rsid w:val="001B7FA1"/>
    <w:rsid w:val="001C1618"/>
    <w:rsid w:val="001D603D"/>
    <w:rsid w:val="001D6ACB"/>
    <w:rsid w:val="001E1D82"/>
    <w:rsid w:val="001E330A"/>
    <w:rsid w:val="001F1FF2"/>
    <w:rsid w:val="001F38A5"/>
    <w:rsid w:val="001F52B0"/>
    <w:rsid w:val="00200D2A"/>
    <w:rsid w:val="0020356A"/>
    <w:rsid w:val="002036A5"/>
    <w:rsid w:val="0020550E"/>
    <w:rsid w:val="002121B1"/>
    <w:rsid w:val="00216E44"/>
    <w:rsid w:val="00220D2A"/>
    <w:rsid w:val="00224F6C"/>
    <w:rsid w:val="002411F2"/>
    <w:rsid w:val="00241308"/>
    <w:rsid w:val="00243DFA"/>
    <w:rsid w:val="002443EF"/>
    <w:rsid w:val="00255CE5"/>
    <w:rsid w:val="00271CB1"/>
    <w:rsid w:val="002748A5"/>
    <w:rsid w:val="002771C4"/>
    <w:rsid w:val="00282112"/>
    <w:rsid w:val="002A0C66"/>
    <w:rsid w:val="002A28D3"/>
    <w:rsid w:val="002A61B9"/>
    <w:rsid w:val="002B38D4"/>
    <w:rsid w:val="002B446C"/>
    <w:rsid w:val="002D47F0"/>
    <w:rsid w:val="002E25DD"/>
    <w:rsid w:val="002E2855"/>
    <w:rsid w:val="002E3C06"/>
    <w:rsid w:val="002E4FE1"/>
    <w:rsid w:val="002F2B44"/>
    <w:rsid w:val="002F4B80"/>
    <w:rsid w:val="002F572A"/>
    <w:rsid w:val="002F638A"/>
    <w:rsid w:val="00302E8E"/>
    <w:rsid w:val="00307180"/>
    <w:rsid w:val="00307760"/>
    <w:rsid w:val="00315561"/>
    <w:rsid w:val="00317D91"/>
    <w:rsid w:val="00323168"/>
    <w:rsid w:val="00323CB8"/>
    <w:rsid w:val="003320CD"/>
    <w:rsid w:val="00352DF2"/>
    <w:rsid w:val="00365159"/>
    <w:rsid w:val="00374ED8"/>
    <w:rsid w:val="003756BE"/>
    <w:rsid w:val="003815BF"/>
    <w:rsid w:val="003867A0"/>
    <w:rsid w:val="00390832"/>
    <w:rsid w:val="00393231"/>
    <w:rsid w:val="00394DB4"/>
    <w:rsid w:val="003A21AB"/>
    <w:rsid w:val="003A3840"/>
    <w:rsid w:val="003A7ED2"/>
    <w:rsid w:val="003B0A69"/>
    <w:rsid w:val="003C5D97"/>
    <w:rsid w:val="003D6944"/>
    <w:rsid w:val="003E1002"/>
    <w:rsid w:val="003E3916"/>
    <w:rsid w:val="003F5720"/>
    <w:rsid w:val="00400A2C"/>
    <w:rsid w:val="00400DA7"/>
    <w:rsid w:val="00405EC1"/>
    <w:rsid w:val="0041033B"/>
    <w:rsid w:val="00411790"/>
    <w:rsid w:val="00413094"/>
    <w:rsid w:val="0041506D"/>
    <w:rsid w:val="0041565A"/>
    <w:rsid w:val="00416FC1"/>
    <w:rsid w:val="00423697"/>
    <w:rsid w:val="00431AF1"/>
    <w:rsid w:val="00441389"/>
    <w:rsid w:val="00442F98"/>
    <w:rsid w:val="00445F61"/>
    <w:rsid w:val="00446432"/>
    <w:rsid w:val="00460D33"/>
    <w:rsid w:val="004638FF"/>
    <w:rsid w:val="004732C6"/>
    <w:rsid w:val="00475C38"/>
    <w:rsid w:val="00477D83"/>
    <w:rsid w:val="004832EB"/>
    <w:rsid w:val="00485F3D"/>
    <w:rsid w:val="0049529B"/>
    <w:rsid w:val="00496B35"/>
    <w:rsid w:val="004B53C4"/>
    <w:rsid w:val="004B6C53"/>
    <w:rsid w:val="004C24F7"/>
    <w:rsid w:val="004C289A"/>
    <w:rsid w:val="004C6900"/>
    <w:rsid w:val="004E3DC6"/>
    <w:rsid w:val="004E5CB9"/>
    <w:rsid w:val="005005E6"/>
    <w:rsid w:val="005032B8"/>
    <w:rsid w:val="005051CA"/>
    <w:rsid w:val="00510CCB"/>
    <w:rsid w:val="0051122F"/>
    <w:rsid w:val="0051297D"/>
    <w:rsid w:val="00512E8F"/>
    <w:rsid w:val="005136C1"/>
    <w:rsid w:val="00514804"/>
    <w:rsid w:val="00514CFF"/>
    <w:rsid w:val="00523C17"/>
    <w:rsid w:val="00527222"/>
    <w:rsid w:val="005334C6"/>
    <w:rsid w:val="00533CF9"/>
    <w:rsid w:val="00534C82"/>
    <w:rsid w:val="00535170"/>
    <w:rsid w:val="00542194"/>
    <w:rsid w:val="00542798"/>
    <w:rsid w:val="00544FA4"/>
    <w:rsid w:val="00547996"/>
    <w:rsid w:val="0055163D"/>
    <w:rsid w:val="00560D0D"/>
    <w:rsid w:val="00564FF1"/>
    <w:rsid w:val="005832C7"/>
    <w:rsid w:val="00584356"/>
    <w:rsid w:val="00584B96"/>
    <w:rsid w:val="0058678B"/>
    <w:rsid w:val="00593B2F"/>
    <w:rsid w:val="00595031"/>
    <w:rsid w:val="005A644F"/>
    <w:rsid w:val="005B133E"/>
    <w:rsid w:val="005B2B32"/>
    <w:rsid w:val="005B7ABF"/>
    <w:rsid w:val="005C1531"/>
    <w:rsid w:val="005C3046"/>
    <w:rsid w:val="005C50C4"/>
    <w:rsid w:val="005E1A5A"/>
    <w:rsid w:val="005E3338"/>
    <w:rsid w:val="005E4099"/>
    <w:rsid w:val="005F6A9A"/>
    <w:rsid w:val="005F7455"/>
    <w:rsid w:val="00602861"/>
    <w:rsid w:val="00613D48"/>
    <w:rsid w:val="0062089F"/>
    <w:rsid w:val="006352D1"/>
    <w:rsid w:val="00640CBC"/>
    <w:rsid w:val="00644515"/>
    <w:rsid w:val="00655D1E"/>
    <w:rsid w:val="00662703"/>
    <w:rsid w:val="0067339E"/>
    <w:rsid w:val="006747C0"/>
    <w:rsid w:val="006771FD"/>
    <w:rsid w:val="00681F28"/>
    <w:rsid w:val="0068417D"/>
    <w:rsid w:val="006879E2"/>
    <w:rsid w:val="00691BFD"/>
    <w:rsid w:val="00695598"/>
    <w:rsid w:val="00697B3E"/>
    <w:rsid w:val="006A1F4E"/>
    <w:rsid w:val="006A31AD"/>
    <w:rsid w:val="006B50E0"/>
    <w:rsid w:val="006B58F0"/>
    <w:rsid w:val="006C7A2B"/>
    <w:rsid w:val="006D404A"/>
    <w:rsid w:val="006D69DB"/>
    <w:rsid w:val="006E068F"/>
    <w:rsid w:val="006E2810"/>
    <w:rsid w:val="006E3A2B"/>
    <w:rsid w:val="006E7DEC"/>
    <w:rsid w:val="006F1AA0"/>
    <w:rsid w:val="006F2AEA"/>
    <w:rsid w:val="006F5783"/>
    <w:rsid w:val="006F7D25"/>
    <w:rsid w:val="00700331"/>
    <w:rsid w:val="007105AE"/>
    <w:rsid w:val="00712880"/>
    <w:rsid w:val="00714966"/>
    <w:rsid w:val="00720961"/>
    <w:rsid w:val="00725872"/>
    <w:rsid w:val="00730155"/>
    <w:rsid w:val="0073182C"/>
    <w:rsid w:val="0073287A"/>
    <w:rsid w:val="00734789"/>
    <w:rsid w:val="0073579C"/>
    <w:rsid w:val="00747E26"/>
    <w:rsid w:val="0075408C"/>
    <w:rsid w:val="00756215"/>
    <w:rsid w:val="00767928"/>
    <w:rsid w:val="00781BB2"/>
    <w:rsid w:val="0078660C"/>
    <w:rsid w:val="00786F20"/>
    <w:rsid w:val="0079181F"/>
    <w:rsid w:val="007977BB"/>
    <w:rsid w:val="007A28BC"/>
    <w:rsid w:val="007A38C1"/>
    <w:rsid w:val="007A53F8"/>
    <w:rsid w:val="007B0A3B"/>
    <w:rsid w:val="007B21C9"/>
    <w:rsid w:val="007B4B0A"/>
    <w:rsid w:val="007D4902"/>
    <w:rsid w:val="007D4EC4"/>
    <w:rsid w:val="007D7B4C"/>
    <w:rsid w:val="007E2B2E"/>
    <w:rsid w:val="007E2EF2"/>
    <w:rsid w:val="007E3C71"/>
    <w:rsid w:val="007E47DE"/>
    <w:rsid w:val="007F0EE3"/>
    <w:rsid w:val="007F52E3"/>
    <w:rsid w:val="007F6C6F"/>
    <w:rsid w:val="007F75C8"/>
    <w:rsid w:val="00810DC1"/>
    <w:rsid w:val="00813EFB"/>
    <w:rsid w:val="00814E98"/>
    <w:rsid w:val="008162E4"/>
    <w:rsid w:val="00817C9A"/>
    <w:rsid w:val="0082425E"/>
    <w:rsid w:val="00833FB1"/>
    <w:rsid w:val="00834DAE"/>
    <w:rsid w:val="00837901"/>
    <w:rsid w:val="008515C4"/>
    <w:rsid w:val="008544B9"/>
    <w:rsid w:val="00860C6E"/>
    <w:rsid w:val="0086362C"/>
    <w:rsid w:val="00867410"/>
    <w:rsid w:val="00873D23"/>
    <w:rsid w:val="00877EF6"/>
    <w:rsid w:val="008B56A1"/>
    <w:rsid w:val="008B7125"/>
    <w:rsid w:val="008C516C"/>
    <w:rsid w:val="008D025F"/>
    <w:rsid w:val="008D32A0"/>
    <w:rsid w:val="008D4885"/>
    <w:rsid w:val="008F28A0"/>
    <w:rsid w:val="0090058D"/>
    <w:rsid w:val="009040C3"/>
    <w:rsid w:val="00910783"/>
    <w:rsid w:val="009131CC"/>
    <w:rsid w:val="00923A97"/>
    <w:rsid w:val="00936E13"/>
    <w:rsid w:val="00936FCE"/>
    <w:rsid w:val="00944818"/>
    <w:rsid w:val="009541EE"/>
    <w:rsid w:val="00962D0D"/>
    <w:rsid w:val="0097046D"/>
    <w:rsid w:val="009740B0"/>
    <w:rsid w:val="009755A2"/>
    <w:rsid w:val="009A2441"/>
    <w:rsid w:val="009A4A79"/>
    <w:rsid w:val="009A7141"/>
    <w:rsid w:val="009B4555"/>
    <w:rsid w:val="009B5A19"/>
    <w:rsid w:val="009B5AEE"/>
    <w:rsid w:val="009B68AE"/>
    <w:rsid w:val="009C1140"/>
    <w:rsid w:val="009C3751"/>
    <w:rsid w:val="009C47E0"/>
    <w:rsid w:val="009C730C"/>
    <w:rsid w:val="009C7377"/>
    <w:rsid w:val="009D6EC0"/>
    <w:rsid w:val="009E15F5"/>
    <w:rsid w:val="009E2B1E"/>
    <w:rsid w:val="009E427F"/>
    <w:rsid w:val="009E54DB"/>
    <w:rsid w:val="009F31A5"/>
    <w:rsid w:val="009F4B05"/>
    <w:rsid w:val="009F7A9F"/>
    <w:rsid w:val="00A00F6F"/>
    <w:rsid w:val="00A04E61"/>
    <w:rsid w:val="00A119C0"/>
    <w:rsid w:val="00A13E0D"/>
    <w:rsid w:val="00A17641"/>
    <w:rsid w:val="00A233ED"/>
    <w:rsid w:val="00A32CB2"/>
    <w:rsid w:val="00A44287"/>
    <w:rsid w:val="00A620CA"/>
    <w:rsid w:val="00A63329"/>
    <w:rsid w:val="00A65E51"/>
    <w:rsid w:val="00A67292"/>
    <w:rsid w:val="00A751C5"/>
    <w:rsid w:val="00A77897"/>
    <w:rsid w:val="00A81190"/>
    <w:rsid w:val="00A8419D"/>
    <w:rsid w:val="00A96E61"/>
    <w:rsid w:val="00AB2330"/>
    <w:rsid w:val="00AB4E6E"/>
    <w:rsid w:val="00AC1B5F"/>
    <w:rsid w:val="00AC261B"/>
    <w:rsid w:val="00AC33B1"/>
    <w:rsid w:val="00AC6ACC"/>
    <w:rsid w:val="00AC6B7F"/>
    <w:rsid w:val="00AD1934"/>
    <w:rsid w:val="00AD3D33"/>
    <w:rsid w:val="00AD5853"/>
    <w:rsid w:val="00AD71DC"/>
    <w:rsid w:val="00AF20F9"/>
    <w:rsid w:val="00B04D9E"/>
    <w:rsid w:val="00B111AC"/>
    <w:rsid w:val="00B12486"/>
    <w:rsid w:val="00B1568B"/>
    <w:rsid w:val="00B238B1"/>
    <w:rsid w:val="00B33C7F"/>
    <w:rsid w:val="00B34C8D"/>
    <w:rsid w:val="00B4560A"/>
    <w:rsid w:val="00B61FF2"/>
    <w:rsid w:val="00B64EDB"/>
    <w:rsid w:val="00B7050A"/>
    <w:rsid w:val="00B72926"/>
    <w:rsid w:val="00B768F1"/>
    <w:rsid w:val="00B8424F"/>
    <w:rsid w:val="00B94DB1"/>
    <w:rsid w:val="00B96121"/>
    <w:rsid w:val="00BA019A"/>
    <w:rsid w:val="00BA4936"/>
    <w:rsid w:val="00BA7AF6"/>
    <w:rsid w:val="00BB5E5B"/>
    <w:rsid w:val="00BD3AFD"/>
    <w:rsid w:val="00BD67F4"/>
    <w:rsid w:val="00C063F8"/>
    <w:rsid w:val="00C06B01"/>
    <w:rsid w:val="00C10241"/>
    <w:rsid w:val="00C11069"/>
    <w:rsid w:val="00C2167B"/>
    <w:rsid w:val="00C26B62"/>
    <w:rsid w:val="00C3062E"/>
    <w:rsid w:val="00C313D9"/>
    <w:rsid w:val="00C35246"/>
    <w:rsid w:val="00C50310"/>
    <w:rsid w:val="00C51441"/>
    <w:rsid w:val="00C606D4"/>
    <w:rsid w:val="00C631A0"/>
    <w:rsid w:val="00C654B6"/>
    <w:rsid w:val="00C6699C"/>
    <w:rsid w:val="00C731EF"/>
    <w:rsid w:val="00C76C77"/>
    <w:rsid w:val="00C812AC"/>
    <w:rsid w:val="00C94652"/>
    <w:rsid w:val="00CA19F0"/>
    <w:rsid w:val="00CA2327"/>
    <w:rsid w:val="00CA474B"/>
    <w:rsid w:val="00CA652F"/>
    <w:rsid w:val="00CA6717"/>
    <w:rsid w:val="00CB0FE0"/>
    <w:rsid w:val="00CB6693"/>
    <w:rsid w:val="00CC28D1"/>
    <w:rsid w:val="00CE0DF4"/>
    <w:rsid w:val="00CE6017"/>
    <w:rsid w:val="00CF19DC"/>
    <w:rsid w:val="00D01080"/>
    <w:rsid w:val="00D01B61"/>
    <w:rsid w:val="00D02ADD"/>
    <w:rsid w:val="00D02C69"/>
    <w:rsid w:val="00D0362D"/>
    <w:rsid w:val="00D11233"/>
    <w:rsid w:val="00D12446"/>
    <w:rsid w:val="00D258C3"/>
    <w:rsid w:val="00D30425"/>
    <w:rsid w:val="00D30970"/>
    <w:rsid w:val="00D44C35"/>
    <w:rsid w:val="00D51EB4"/>
    <w:rsid w:val="00D63E3B"/>
    <w:rsid w:val="00D653E0"/>
    <w:rsid w:val="00D75AD2"/>
    <w:rsid w:val="00D82AF8"/>
    <w:rsid w:val="00D845C7"/>
    <w:rsid w:val="00D906B1"/>
    <w:rsid w:val="00D913BB"/>
    <w:rsid w:val="00D91F09"/>
    <w:rsid w:val="00D9485C"/>
    <w:rsid w:val="00D949CF"/>
    <w:rsid w:val="00D95339"/>
    <w:rsid w:val="00DA7EF7"/>
    <w:rsid w:val="00DB03F3"/>
    <w:rsid w:val="00DB43FC"/>
    <w:rsid w:val="00DC04A6"/>
    <w:rsid w:val="00DC221B"/>
    <w:rsid w:val="00DC3112"/>
    <w:rsid w:val="00DC42E0"/>
    <w:rsid w:val="00DD18EE"/>
    <w:rsid w:val="00DD7DB9"/>
    <w:rsid w:val="00DE6E09"/>
    <w:rsid w:val="00DE71A0"/>
    <w:rsid w:val="00DF09AA"/>
    <w:rsid w:val="00DF2EE0"/>
    <w:rsid w:val="00E03D04"/>
    <w:rsid w:val="00E10B52"/>
    <w:rsid w:val="00E1179D"/>
    <w:rsid w:val="00E351F0"/>
    <w:rsid w:val="00E4619E"/>
    <w:rsid w:val="00E559A9"/>
    <w:rsid w:val="00E56784"/>
    <w:rsid w:val="00E708FD"/>
    <w:rsid w:val="00E84A86"/>
    <w:rsid w:val="00E87EE6"/>
    <w:rsid w:val="00E87FE2"/>
    <w:rsid w:val="00E91654"/>
    <w:rsid w:val="00E9284B"/>
    <w:rsid w:val="00E953BC"/>
    <w:rsid w:val="00EA76C4"/>
    <w:rsid w:val="00EC2261"/>
    <w:rsid w:val="00EC3E5F"/>
    <w:rsid w:val="00EC5340"/>
    <w:rsid w:val="00EC7B0D"/>
    <w:rsid w:val="00ED3452"/>
    <w:rsid w:val="00ED5927"/>
    <w:rsid w:val="00EE25A8"/>
    <w:rsid w:val="00EE66B5"/>
    <w:rsid w:val="00EE6A47"/>
    <w:rsid w:val="00EF0ECE"/>
    <w:rsid w:val="00EF1FB3"/>
    <w:rsid w:val="00F045A5"/>
    <w:rsid w:val="00F07EDF"/>
    <w:rsid w:val="00F1089F"/>
    <w:rsid w:val="00F23F70"/>
    <w:rsid w:val="00F3268F"/>
    <w:rsid w:val="00F37245"/>
    <w:rsid w:val="00F41EFF"/>
    <w:rsid w:val="00F450C9"/>
    <w:rsid w:val="00F47C98"/>
    <w:rsid w:val="00F5771B"/>
    <w:rsid w:val="00F83B8C"/>
    <w:rsid w:val="00F845A2"/>
    <w:rsid w:val="00F94A55"/>
    <w:rsid w:val="00FA15F9"/>
    <w:rsid w:val="00FA77A4"/>
    <w:rsid w:val="00FB5EEC"/>
    <w:rsid w:val="00FD04F1"/>
    <w:rsid w:val="00FD0AF7"/>
    <w:rsid w:val="00FD223F"/>
    <w:rsid w:val="00FD25E4"/>
    <w:rsid w:val="00FD3F45"/>
    <w:rsid w:val="00FD7788"/>
    <w:rsid w:val="00FF474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DF19"/>
  <w15:chartTrackingRefBased/>
  <w15:docId w15:val="{4C866482-DB4B-46C3-B75C-537169594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4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24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24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4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4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4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24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24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4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4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4F7"/>
    <w:rPr>
      <w:rFonts w:eastAsiaTheme="majorEastAsia" w:cstheme="majorBidi"/>
      <w:color w:val="272727" w:themeColor="text1" w:themeTint="D8"/>
    </w:rPr>
  </w:style>
  <w:style w:type="paragraph" w:styleId="Title">
    <w:name w:val="Title"/>
    <w:basedOn w:val="Normal"/>
    <w:next w:val="Normal"/>
    <w:link w:val="TitleChar"/>
    <w:uiPriority w:val="10"/>
    <w:qFormat/>
    <w:rsid w:val="004C2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4F7"/>
    <w:pPr>
      <w:spacing w:before="160"/>
      <w:jc w:val="center"/>
    </w:pPr>
    <w:rPr>
      <w:i/>
      <w:iCs/>
      <w:color w:val="404040" w:themeColor="text1" w:themeTint="BF"/>
    </w:rPr>
  </w:style>
  <w:style w:type="character" w:customStyle="1" w:styleId="QuoteChar">
    <w:name w:val="Quote Char"/>
    <w:basedOn w:val="DefaultParagraphFont"/>
    <w:link w:val="Quote"/>
    <w:uiPriority w:val="29"/>
    <w:rsid w:val="004C24F7"/>
    <w:rPr>
      <w:i/>
      <w:iCs/>
      <w:color w:val="404040" w:themeColor="text1" w:themeTint="BF"/>
    </w:rPr>
  </w:style>
  <w:style w:type="paragraph" w:styleId="ListParagraph">
    <w:name w:val="List Paragraph"/>
    <w:basedOn w:val="Normal"/>
    <w:uiPriority w:val="34"/>
    <w:qFormat/>
    <w:rsid w:val="004C24F7"/>
    <w:pPr>
      <w:ind w:left="720"/>
      <w:contextualSpacing/>
    </w:pPr>
  </w:style>
  <w:style w:type="character" w:styleId="IntenseEmphasis">
    <w:name w:val="Intense Emphasis"/>
    <w:basedOn w:val="DefaultParagraphFont"/>
    <w:uiPriority w:val="21"/>
    <w:qFormat/>
    <w:rsid w:val="004C24F7"/>
    <w:rPr>
      <w:i/>
      <w:iCs/>
      <w:color w:val="2F5496" w:themeColor="accent1" w:themeShade="BF"/>
    </w:rPr>
  </w:style>
  <w:style w:type="paragraph" w:styleId="IntenseQuote">
    <w:name w:val="Intense Quote"/>
    <w:basedOn w:val="Normal"/>
    <w:next w:val="Normal"/>
    <w:link w:val="IntenseQuoteChar"/>
    <w:uiPriority w:val="30"/>
    <w:qFormat/>
    <w:rsid w:val="004C2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4F7"/>
    <w:rPr>
      <w:i/>
      <w:iCs/>
      <w:color w:val="2F5496" w:themeColor="accent1" w:themeShade="BF"/>
    </w:rPr>
  </w:style>
  <w:style w:type="character" w:styleId="IntenseReference">
    <w:name w:val="Intense Reference"/>
    <w:basedOn w:val="DefaultParagraphFont"/>
    <w:uiPriority w:val="32"/>
    <w:qFormat/>
    <w:rsid w:val="004C24F7"/>
    <w:rPr>
      <w:b/>
      <w:bCs/>
      <w:smallCaps/>
      <w:color w:val="2F5496" w:themeColor="accent1" w:themeShade="BF"/>
      <w:spacing w:val="5"/>
    </w:rPr>
  </w:style>
  <w:style w:type="character" w:styleId="Hyperlink">
    <w:name w:val="Hyperlink"/>
    <w:basedOn w:val="DefaultParagraphFont"/>
    <w:uiPriority w:val="99"/>
    <w:unhideWhenUsed/>
    <w:rsid w:val="00944818"/>
    <w:rPr>
      <w:color w:val="0563C1" w:themeColor="hyperlink"/>
      <w:u w:val="single"/>
    </w:rPr>
  </w:style>
  <w:style w:type="character" w:styleId="UnresolvedMention">
    <w:name w:val="Unresolved Mention"/>
    <w:basedOn w:val="DefaultParagraphFont"/>
    <w:uiPriority w:val="99"/>
    <w:semiHidden/>
    <w:unhideWhenUsed/>
    <w:rsid w:val="00944818"/>
    <w:rPr>
      <w:color w:val="605E5C"/>
      <w:shd w:val="clear" w:color="auto" w:fill="E1DFDD"/>
    </w:rPr>
  </w:style>
  <w:style w:type="table" w:styleId="TableGrid">
    <w:name w:val="Table Grid"/>
    <w:basedOn w:val="TableNormal"/>
    <w:uiPriority w:val="39"/>
    <w:rsid w:val="00255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2FB8"/>
    <w:rPr>
      <w:rFonts w:ascii="Times New Roman" w:hAnsi="Times New Roman" w:cs="Times New Roman"/>
      <w:sz w:val="24"/>
      <w:szCs w:val="24"/>
    </w:rPr>
  </w:style>
  <w:style w:type="character" w:styleId="PlaceholderText">
    <w:name w:val="Placeholder Text"/>
    <w:basedOn w:val="DefaultParagraphFont"/>
    <w:uiPriority w:val="99"/>
    <w:semiHidden/>
    <w:rsid w:val="00131337"/>
    <w:rPr>
      <w:color w:val="666666"/>
    </w:rPr>
  </w:style>
  <w:style w:type="table" w:styleId="PlainTable1">
    <w:name w:val="Plain Table 1"/>
    <w:basedOn w:val="TableNormal"/>
    <w:uiPriority w:val="99"/>
    <w:rsid w:val="00D95339"/>
    <w:pPr>
      <w:spacing w:after="0" w:line="240" w:lineRule="auto"/>
    </w:pPr>
    <w:rPr>
      <w:rFonts w:eastAsiaTheme="minorEastAsia"/>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249733">
      <w:bodyDiv w:val="1"/>
      <w:marLeft w:val="0"/>
      <w:marRight w:val="0"/>
      <w:marTop w:val="0"/>
      <w:marBottom w:val="0"/>
      <w:divBdr>
        <w:top w:val="none" w:sz="0" w:space="0" w:color="auto"/>
        <w:left w:val="none" w:sz="0" w:space="0" w:color="auto"/>
        <w:bottom w:val="none" w:sz="0" w:space="0" w:color="auto"/>
        <w:right w:val="none" w:sz="0" w:space="0" w:color="auto"/>
      </w:divBdr>
    </w:div>
    <w:div w:id="418792015">
      <w:bodyDiv w:val="1"/>
      <w:marLeft w:val="0"/>
      <w:marRight w:val="0"/>
      <w:marTop w:val="0"/>
      <w:marBottom w:val="0"/>
      <w:divBdr>
        <w:top w:val="none" w:sz="0" w:space="0" w:color="auto"/>
        <w:left w:val="none" w:sz="0" w:space="0" w:color="auto"/>
        <w:bottom w:val="none" w:sz="0" w:space="0" w:color="auto"/>
        <w:right w:val="none" w:sz="0" w:space="0" w:color="auto"/>
      </w:divBdr>
      <w:divsChild>
        <w:div w:id="682559095">
          <w:marLeft w:val="0"/>
          <w:marRight w:val="0"/>
          <w:marTop w:val="0"/>
          <w:marBottom w:val="0"/>
          <w:divBdr>
            <w:top w:val="none" w:sz="0" w:space="0" w:color="auto"/>
            <w:left w:val="none" w:sz="0" w:space="0" w:color="auto"/>
            <w:bottom w:val="none" w:sz="0" w:space="0" w:color="auto"/>
            <w:right w:val="none" w:sz="0" w:space="0" w:color="auto"/>
          </w:divBdr>
          <w:divsChild>
            <w:div w:id="45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18389">
      <w:bodyDiv w:val="1"/>
      <w:marLeft w:val="0"/>
      <w:marRight w:val="0"/>
      <w:marTop w:val="0"/>
      <w:marBottom w:val="0"/>
      <w:divBdr>
        <w:top w:val="none" w:sz="0" w:space="0" w:color="auto"/>
        <w:left w:val="none" w:sz="0" w:space="0" w:color="auto"/>
        <w:bottom w:val="none" w:sz="0" w:space="0" w:color="auto"/>
        <w:right w:val="none" w:sz="0" w:space="0" w:color="auto"/>
      </w:divBdr>
    </w:div>
    <w:div w:id="462237174">
      <w:bodyDiv w:val="1"/>
      <w:marLeft w:val="0"/>
      <w:marRight w:val="0"/>
      <w:marTop w:val="0"/>
      <w:marBottom w:val="0"/>
      <w:divBdr>
        <w:top w:val="none" w:sz="0" w:space="0" w:color="auto"/>
        <w:left w:val="none" w:sz="0" w:space="0" w:color="auto"/>
        <w:bottom w:val="none" w:sz="0" w:space="0" w:color="auto"/>
        <w:right w:val="none" w:sz="0" w:space="0" w:color="auto"/>
      </w:divBdr>
    </w:div>
    <w:div w:id="491020373">
      <w:bodyDiv w:val="1"/>
      <w:marLeft w:val="0"/>
      <w:marRight w:val="0"/>
      <w:marTop w:val="0"/>
      <w:marBottom w:val="0"/>
      <w:divBdr>
        <w:top w:val="none" w:sz="0" w:space="0" w:color="auto"/>
        <w:left w:val="none" w:sz="0" w:space="0" w:color="auto"/>
        <w:bottom w:val="none" w:sz="0" w:space="0" w:color="auto"/>
        <w:right w:val="none" w:sz="0" w:space="0" w:color="auto"/>
      </w:divBdr>
    </w:div>
    <w:div w:id="636494150">
      <w:bodyDiv w:val="1"/>
      <w:marLeft w:val="0"/>
      <w:marRight w:val="0"/>
      <w:marTop w:val="0"/>
      <w:marBottom w:val="0"/>
      <w:divBdr>
        <w:top w:val="none" w:sz="0" w:space="0" w:color="auto"/>
        <w:left w:val="none" w:sz="0" w:space="0" w:color="auto"/>
        <w:bottom w:val="none" w:sz="0" w:space="0" w:color="auto"/>
        <w:right w:val="none" w:sz="0" w:space="0" w:color="auto"/>
      </w:divBdr>
    </w:div>
    <w:div w:id="849292880">
      <w:bodyDiv w:val="1"/>
      <w:marLeft w:val="0"/>
      <w:marRight w:val="0"/>
      <w:marTop w:val="0"/>
      <w:marBottom w:val="0"/>
      <w:divBdr>
        <w:top w:val="none" w:sz="0" w:space="0" w:color="auto"/>
        <w:left w:val="none" w:sz="0" w:space="0" w:color="auto"/>
        <w:bottom w:val="none" w:sz="0" w:space="0" w:color="auto"/>
        <w:right w:val="none" w:sz="0" w:space="0" w:color="auto"/>
      </w:divBdr>
    </w:div>
    <w:div w:id="964039967">
      <w:bodyDiv w:val="1"/>
      <w:marLeft w:val="0"/>
      <w:marRight w:val="0"/>
      <w:marTop w:val="0"/>
      <w:marBottom w:val="0"/>
      <w:divBdr>
        <w:top w:val="none" w:sz="0" w:space="0" w:color="auto"/>
        <w:left w:val="none" w:sz="0" w:space="0" w:color="auto"/>
        <w:bottom w:val="none" w:sz="0" w:space="0" w:color="auto"/>
        <w:right w:val="none" w:sz="0" w:space="0" w:color="auto"/>
      </w:divBdr>
    </w:div>
    <w:div w:id="1063409418">
      <w:bodyDiv w:val="1"/>
      <w:marLeft w:val="0"/>
      <w:marRight w:val="0"/>
      <w:marTop w:val="0"/>
      <w:marBottom w:val="0"/>
      <w:divBdr>
        <w:top w:val="none" w:sz="0" w:space="0" w:color="auto"/>
        <w:left w:val="none" w:sz="0" w:space="0" w:color="auto"/>
        <w:bottom w:val="none" w:sz="0" w:space="0" w:color="auto"/>
        <w:right w:val="none" w:sz="0" w:space="0" w:color="auto"/>
      </w:divBdr>
      <w:divsChild>
        <w:div w:id="683676738">
          <w:marLeft w:val="0"/>
          <w:marRight w:val="0"/>
          <w:marTop w:val="0"/>
          <w:marBottom w:val="0"/>
          <w:divBdr>
            <w:top w:val="none" w:sz="0" w:space="0" w:color="auto"/>
            <w:left w:val="none" w:sz="0" w:space="0" w:color="auto"/>
            <w:bottom w:val="none" w:sz="0" w:space="0" w:color="auto"/>
            <w:right w:val="none" w:sz="0" w:space="0" w:color="auto"/>
          </w:divBdr>
          <w:divsChild>
            <w:div w:id="12368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84696">
      <w:bodyDiv w:val="1"/>
      <w:marLeft w:val="0"/>
      <w:marRight w:val="0"/>
      <w:marTop w:val="0"/>
      <w:marBottom w:val="0"/>
      <w:divBdr>
        <w:top w:val="none" w:sz="0" w:space="0" w:color="auto"/>
        <w:left w:val="none" w:sz="0" w:space="0" w:color="auto"/>
        <w:bottom w:val="none" w:sz="0" w:space="0" w:color="auto"/>
        <w:right w:val="none" w:sz="0" w:space="0" w:color="auto"/>
      </w:divBdr>
    </w:div>
    <w:div w:id="1402488609">
      <w:bodyDiv w:val="1"/>
      <w:marLeft w:val="0"/>
      <w:marRight w:val="0"/>
      <w:marTop w:val="0"/>
      <w:marBottom w:val="0"/>
      <w:divBdr>
        <w:top w:val="none" w:sz="0" w:space="0" w:color="auto"/>
        <w:left w:val="none" w:sz="0" w:space="0" w:color="auto"/>
        <w:bottom w:val="none" w:sz="0" w:space="0" w:color="auto"/>
        <w:right w:val="none" w:sz="0" w:space="0" w:color="auto"/>
      </w:divBdr>
    </w:div>
    <w:div w:id="1796755042">
      <w:bodyDiv w:val="1"/>
      <w:marLeft w:val="0"/>
      <w:marRight w:val="0"/>
      <w:marTop w:val="0"/>
      <w:marBottom w:val="0"/>
      <w:divBdr>
        <w:top w:val="none" w:sz="0" w:space="0" w:color="auto"/>
        <w:left w:val="none" w:sz="0" w:space="0" w:color="auto"/>
        <w:bottom w:val="none" w:sz="0" w:space="0" w:color="auto"/>
        <w:right w:val="none" w:sz="0" w:space="0" w:color="auto"/>
      </w:divBdr>
    </w:div>
    <w:div w:id="1986934880">
      <w:bodyDiv w:val="1"/>
      <w:marLeft w:val="0"/>
      <w:marRight w:val="0"/>
      <w:marTop w:val="0"/>
      <w:marBottom w:val="0"/>
      <w:divBdr>
        <w:top w:val="none" w:sz="0" w:space="0" w:color="auto"/>
        <w:left w:val="none" w:sz="0" w:space="0" w:color="auto"/>
        <w:bottom w:val="none" w:sz="0" w:space="0" w:color="auto"/>
        <w:right w:val="none" w:sz="0" w:space="0" w:color="auto"/>
      </w:divBdr>
    </w:div>
    <w:div w:id="2039037244">
      <w:bodyDiv w:val="1"/>
      <w:marLeft w:val="0"/>
      <w:marRight w:val="0"/>
      <w:marTop w:val="0"/>
      <w:marBottom w:val="0"/>
      <w:divBdr>
        <w:top w:val="none" w:sz="0" w:space="0" w:color="auto"/>
        <w:left w:val="none" w:sz="0" w:space="0" w:color="auto"/>
        <w:bottom w:val="none" w:sz="0" w:space="0" w:color="auto"/>
        <w:right w:val="none" w:sz="0" w:space="0" w:color="auto"/>
      </w:divBdr>
    </w:div>
    <w:div w:id="206336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3.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chart" Target="charts/chart4.xml"/><Relationship Id="rId33"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chart" Target="charts/chart3.xml"/><Relationship Id="rId32"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CPU Performance Comparison </a:t>
            </a:r>
          </a:p>
          <a:p>
            <a:pPr>
              <a:defRPr/>
            </a:pPr>
            <a:r>
              <a:rPr lang="en-US"/>
              <a:t>(MC68000 vs SPARC)</a:t>
            </a:r>
          </a:p>
        </c:rich>
      </c:tx>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Sheet1!$A$6</c:f>
              <c:strCache>
                <c:ptCount val="1"/>
                <c:pt idx="0">
                  <c:v>MC68000</c:v>
                </c:pt>
              </c:strCache>
            </c:strRef>
          </c:tx>
          <c:spPr>
            <a:solidFill>
              <a:schemeClr val="accent1"/>
            </a:solidFill>
            <a:ln>
              <a:noFill/>
            </a:ln>
            <a:effectLst/>
            <a:sp3d/>
          </c:spPr>
          <c:invertIfNegative val="0"/>
          <c:cat>
            <c:strRef>
              <c:f>Sheet1!$B$5:$C$5</c:f>
              <c:strCache>
                <c:ptCount val="2"/>
                <c:pt idx="0">
                  <c:v>Cycles</c:v>
                </c:pt>
                <c:pt idx="1">
                  <c:v>% I/O</c:v>
                </c:pt>
              </c:strCache>
            </c:strRef>
          </c:cat>
          <c:val>
            <c:numRef>
              <c:f>Sheet1!$B$6:$C$6</c:f>
              <c:numCache>
                <c:formatCode>General</c:formatCode>
                <c:ptCount val="2"/>
                <c:pt idx="0">
                  <c:v>754</c:v>
                </c:pt>
                <c:pt idx="1">
                  <c:v>82</c:v>
                </c:pt>
              </c:numCache>
            </c:numRef>
          </c:val>
          <c:extLst>
            <c:ext xmlns:c16="http://schemas.microsoft.com/office/drawing/2014/chart" uri="{C3380CC4-5D6E-409C-BE32-E72D297353CC}">
              <c16:uniqueId val="{00000000-0905-4475-97B1-38D1C79291A9}"/>
            </c:ext>
          </c:extLst>
        </c:ser>
        <c:ser>
          <c:idx val="1"/>
          <c:order val="1"/>
          <c:tx>
            <c:strRef>
              <c:f>Sheet1!$A$7</c:f>
              <c:strCache>
                <c:ptCount val="1"/>
                <c:pt idx="0">
                  <c:v>SPARC</c:v>
                </c:pt>
              </c:strCache>
            </c:strRef>
          </c:tx>
          <c:spPr>
            <a:solidFill>
              <a:schemeClr val="accent2"/>
            </a:solidFill>
            <a:ln>
              <a:noFill/>
            </a:ln>
            <a:effectLst/>
            <a:sp3d/>
          </c:spPr>
          <c:invertIfNegative val="0"/>
          <c:cat>
            <c:strRef>
              <c:f>Sheet1!$B$5:$C$5</c:f>
              <c:strCache>
                <c:ptCount val="2"/>
                <c:pt idx="0">
                  <c:v>Cycles</c:v>
                </c:pt>
                <c:pt idx="1">
                  <c:v>% I/O</c:v>
                </c:pt>
              </c:strCache>
            </c:strRef>
          </c:cat>
          <c:val>
            <c:numRef>
              <c:f>Sheet1!$B$7:$C$7</c:f>
              <c:numCache>
                <c:formatCode>General</c:formatCode>
                <c:ptCount val="2"/>
                <c:pt idx="0">
                  <c:v>645</c:v>
                </c:pt>
                <c:pt idx="1">
                  <c:v>87</c:v>
                </c:pt>
              </c:numCache>
            </c:numRef>
          </c:val>
          <c:extLst>
            <c:ext xmlns:c16="http://schemas.microsoft.com/office/drawing/2014/chart" uri="{C3380CC4-5D6E-409C-BE32-E72D297353CC}">
              <c16:uniqueId val="{00000001-0905-4475-97B1-38D1C79291A9}"/>
            </c:ext>
          </c:extLst>
        </c:ser>
        <c:dLbls>
          <c:showLegendKey val="0"/>
          <c:showVal val="0"/>
          <c:showCatName val="0"/>
          <c:showSerName val="0"/>
          <c:showPercent val="0"/>
          <c:showBubbleSize val="0"/>
        </c:dLbls>
        <c:gapWidth val="150"/>
        <c:shape val="box"/>
        <c:axId val="525908152"/>
        <c:axId val="525908512"/>
        <c:axId val="0"/>
      </c:bar3DChart>
      <c:catAx>
        <c:axId val="52590815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5908512"/>
        <c:crosses val="autoZero"/>
        <c:auto val="1"/>
        <c:lblAlgn val="ctr"/>
        <c:lblOffset val="100"/>
        <c:noMultiLvlLbl val="0"/>
      </c:catAx>
      <c:valAx>
        <c:axId val="5259085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25908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Instruction Count Comparison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Instructions</c:v>
                </c:pt>
              </c:strCache>
            </c:strRef>
          </c:tx>
          <c:spPr>
            <a:solidFill>
              <a:schemeClr val="accent1"/>
            </a:solidFill>
            <a:ln>
              <a:noFill/>
            </a:ln>
            <a:effectLst/>
          </c:spPr>
          <c:invertIfNegative val="0"/>
          <c:cat>
            <c:strRef>
              <c:f>Sheet1!$A$2:$A$3</c:f>
              <c:strCache>
                <c:ptCount val="2"/>
                <c:pt idx="0">
                  <c:v>MC68000</c:v>
                </c:pt>
                <c:pt idx="1">
                  <c:v>SPARC</c:v>
                </c:pt>
              </c:strCache>
            </c:strRef>
          </c:cat>
          <c:val>
            <c:numRef>
              <c:f>Sheet1!$B$2:$B$3</c:f>
              <c:numCache>
                <c:formatCode>General</c:formatCode>
                <c:ptCount val="2"/>
                <c:pt idx="0">
                  <c:v>90</c:v>
                </c:pt>
                <c:pt idx="1">
                  <c:v>133</c:v>
                </c:pt>
              </c:numCache>
            </c:numRef>
          </c:val>
          <c:extLst>
            <c:ext xmlns:c16="http://schemas.microsoft.com/office/drawing/2014/chart" uri="{C3380CC4-5D6E-409C-BE32-E72D297353CC}">
              <c16:uniqueId val="{00000000-F628-47D7-A2F3-79F31A0C594F}"/>
            </c:ext>
          </c:extLst>
        </c:ser>
        <c:dLbls>
          <c:showLegendKey val="0"/>
          <c:showVal val="0"/>
          <c:showCatName val="0"/>
          <c:showSerName val="0"/>
          <c:showPercent val="0"/>
          <c:showBubbleSize val="0"/>
        </c:dLbls>
        <c:gapWidth val="219"/>
        <c:overlap val="-27"/>
        <c:axId val="411630328"/>
        <c:axId val="411633928"/>
      </c:barChart>
      <c:catAx>
        <c:axId val="4116303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633928"/>
        <c:crosses val="autoZero"/>
        <c:auto val="1"/>
        <c:lblAlgn val="ctr"/>
        <c:lblOffset val="100"/>
        <c:noMultiLvlLbl val="0"/>
      </c:catAx>
      <c:valAx>
        <c:axId val="4116339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6303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Instruction Count Comparison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Instructions</c:v>
                </c:pt>
              </c:strCache>
            </c:strRef>
          </c:tx>
          <c:spPr>
            <a:solidFill>
              <a:schemeClr val="tx2"/>
            </a:solidFill>
            <a:ln>
              <a:noFill/>
            </a:ln>
            <a:effectLst/>
          </c:spPr>
          <c:invertIfNegative val="0"/>
          <c:cat>
            <c:strRef>
              <c:f>Sheet1!$A$2:$A$3</c:f>
              <c:strCache>
                <c:ptCount val="2"/>
                <c:pt idx="0">
                  <c:v>MC68000</c:v>
                </c:pt>
                <c:pt idx="1">
                  <c:v>SPARC</c:v>
                </c:pt>
              </c:strCache>
            </c:strRef>
          </c:cat>
          <c:val>
            <c:numRef>
              <c:f>Sheet1!$B$2:$B$3</c:f>
              <c:numCache>
                <c:formatCode>General</c:formatCode>
                <c:ptCount val="2"/>
                <c:pt idx="0">
                  <c:v>90</c:v>
                </c:pt>
                <c:pt idx="1">
                  <c:v>133</c:v>
                </c:pt>
              </c:numCache>
            </c:numRef>
          </c:val>
          <c:extLst>
            <c:ext xmlns:c16="http://schemas.microsoft.com/office/drawing/2014/chart" uri="{C3380CC4-5D6E-409C-BE32-E72D297353CC}">
              <c16:uniqueId val="{00000000-4340-4109-A114-8CAF6BB617A2}"/>
            </c:ext>
          </c:extLst>
        </c:ser>
        <c:dLbls>
          <c:showLegendKey val="0"/>
          <c:showVal val="0"/>
          <c:showCatName val="0"/>
          <c:showSerName val="0"/>
          <c:showPercent val="0"/>
          <c:showBubbleSize val="0"/>
        </c:dLbls>
        <c:gapWidth val="219"/>
        <c:overlap val="-27"/>
        <c:axId val="512941064"/>
        <c:axId val="512942504"/>
      </c:barChart>
      <c:catAx>
        <c:axId val="512941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2942504"/>
        <c:crosses val="autoZero"/>
        <c:auto val="1"/>
        <c:lblAlgn val="ctr"/>
        <c:lblOffset val="100"/>
        <c:noMultiLvlLbl val="0"/>
      </c:catAx>
      <c:valAx>
        <c:axId val="512942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29410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Chart CPU Performance Comparison </a:t>
            </a:r>
          </a:p>
          <a:p>
            <a:pPr>
              <a:defRPr/>
            </a:pPr>
            <a:r>
              <a:rPr lang="en-US" sz="1400" b="0" i="0" u="none" strike="noStrike" kern="1200" spc="0" baseline="0">
                <a:solidFill>
                  <a:sysClr val="windowText" lastClr="000000">
                    <a:lumMod val="65000"/>
                    <a:lumOff val="35000"/>
                  </a:sysClr>
                </a:solidFill>
              </a:rPr>
              <a:t>(MC68000 vs SPARC)</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Sheet1!$A$6</c:f>
              <c:strCache>
                <c:ptCount val="1"/>
                <c:pt idx="0">
                  <c:v>MC68000</c:v>
                </c:pt>
              </c:strCache>
            </c:strRef>
          </c:tx>
          <c:spPr>
            <a:solidFill>
              <a:schemeClr val="tx2"/>
            </a:solidFill>
            <a:ln>
              <a:noFill/>
            </a:ln>
            <a:effectLst/>
            <a:sp3d/>
          </c:spPr>
          <c:invertIfNegative val="0"/>
          <c:cat>
            <c:strRef>
              <c:f>Sheet1!$B$5:$C$5</c:f>
              <c:strCache>
                <c:ptCount val="2"/>
                <c:pt idx="0">
                  <c:v>Cycles</c:v>
                </c:pt>
                <c:pt idx="1">
                  <c:v>% I/O</c:v>
                </c:pt>
              </c:strCache>
            </c:strRef>
          </c:cat>
          <c:val>
            <c:numRef>
              <c:f>Sheet1!$B$6:$C$6</c:f>
              <c:numCache>
                <c:formatCode>General</c:formatCode>
                <c:ptCount val="2"/>
                <c:pt idx="0">
                  <c:v>754</c:v>
                </c:pt>
                <c:pt idx="1">
                  <c:v>82</c:v>
                </c:pt>
              </c:numCache>
            </c:numRef>
          </c:val>
          <c:extLst>
            <c:ext xmlns:c16="http://schemas.microsoft.com/office/drawing/2014/chart" uri="{C3380CC4-5D6E-409C-BE32-E72D297353CC}">
              <c16:uniqueId val="{00000000-4E1C-41E8-970D-BDF3A4F4CA83}"/>
            </c:ext>
          </c:extLst>
        </c:ser>
        <c:ser>
          <c:idx val="1"/>
          <c:order val="1"/>
          <c:tx>
            <c:strRef>
              <c:f>Sheet1!$A$7</c:f>
              <c:strCache>
                <c:ptCount val="1"/>
                <c:pt idx="0">
                  <c:v>SPARC</c:v>
                </c:pt>
              </c:strCache>
            </c:strRef>
          </c:tx>
          <c:spPr>
            <a:solidFill>
              <a:schemeClr val="bg1"/>
            </a:solidFill>
            <a:ln>
              <a:noFill/>
            </a:ln>
            <a:effectLst/>
            <a:sp3d/>
          </c:spPr>
          <c:invertIfNegative val="0"/>
          <c:cat>
            <c:strRef>
              <c:f>Sheet1!$B$5:$C$5</c:f>
              <c:strCache>
                <c:ptCount val="2"/>
                <c:pt idx="0">
                  <c:v>Cycles</c:v>
                </c:pt>
                <c:pt idx="1">
                  <c:v>% I/O</c:v>
                </c:pt>
              </c:strCache>
            </c:strRef>
          </c:cat>
          <c:val>
            <c:numRef>
              <c:f>Sheet1!$B$7:$C$7</c:f>
              <c:numCache>
                <c:formatCode>General</c:formatCode>
                <c:ptCount val="2"/>
                <c:pt idx="0">
                  <c:v>645</c:v>
                </c:pt>
                <c:pt idx="1">
                  <c:v>87</c:v>
                </c:pt>
              </c:numCache>
            </c:numRef>
          </c:val>
          <c:extLst>
            <c:ext xmlns:c16="http://schemas.microsoft.com/office/drawing/2014/chart" uri="{C3380CC4-5D6E-409C-BE32-E72D297353CC}">
              <c16:uniqueId val="{00000001-4E1C-41E8-970D-BDF3A4F4CA83}"/>
            </c:ext>
          </c:extLst>
        </c:ser>
        <c:dLbls>
          <c:showLegendKey val="0"/>
          <c:showVal val="0"/>
          <c:showCatName val="0"/>
          <c:showSerName val="0"/>
          <c:showPercent val="0"/>
          <c:showBubbleSize val="0"/>
        </c:dLbls>
        <c:gapWidth val="150"/>
        <c:shape val="box"/>
        <c:axId val="546304440"/>
        <c:axId val="546305880"/>
        <c:axId val="0"/>
      </c:bar3DChart>
      <c:catAx>
        <c:axId val="54630444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305880"/>
        <c:crosses val="autoZero"/>
        <c:auto val="1"/>
        <c:lblAlgn val="ctr"/>
        <c:lblOffset val="100"/>
        <c:noMultiLvlLbl val="0"/>
      </c:catAx>
      <c:valAx>
        <c:axId val="546305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304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Instruction Count Comparison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Instructions</c:v>
                </c:pt>
              </c:strCache>
            </c:strRef>
          </c:tx>
          <c:spPr>
            <a:solidFill>
              <a:schemeClr val="accent6"/>
            </a:solidFill>
            <a:ln>
              <a:noFill/>
            </a:ln>
            <a:effectLst/>
          </c:spPr>
          <c:invertIfNegative val="0"/>
          <c:cat>
            <c:strRef>
              <c:f>Sheet1!$A$2:$A$3</c:f>
              <c:strCache>
                <c:ptCount val="2"/>
                <c:pt idx="0">
                  <c:v>MC68000</c:v>
                </c:pt>
                <c:pt idx="1">
                  <c:v>SPARC</c:v>
                </c:pt>
              </c:strCache>
            </c:strRef>
          </c:cat>
          <c:val>
            <c:numRef>
              <c:f>Sheet1!$B$2:$B$3</c:f>
              <c:numCache>
                <c:formatCode>General</c:formatCode>
                <c:ptCount val="2"/>
                <c:pt idx="0">
                  <c:v>90</c:v>
                </c:pt>
                <c:pt idx="1">
                  <c:v>133</c:v>
                </c:pt>
              </c:numCache>
            </c:numRef>
          </c:val>
          <c:extLst>
            <c:ext xmlns:c16="http://schemas.microsoft.com/office/drawing/2014/chart" uri="{C3380CC4-5D6E-409C-BE32-E72D297353CC}">
              <c16:uniqueId val="{00000000-0F14-4EB6-B230-6439EE13B8E4}"/>
            </c:ext>
          </c:extLst>
        </c:ser>
        <c:dLbls>
          <c:showLegendKey val="0"/>
          <c:showVal val="0"/>
          <c:showCatName val="0"/>
          <c:showSerName val="0"/>
          <c:showPercent val="0"/>
          <c:showBubbleSize val="0"/>
        </c:dLbls>
        <c:gapWidth val="219"/>
        <c:overlap val="-27"/>
        <c:axId val="411633208"/>
        <c:axId val="411630688"/>
      </c:barChart>
      <c:catAx>
        <c:axId val="411633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630688"/>
        <c:crosses val="autoZero"/>
        <c:auto val="1"/>
        <c:lblAlgn val="ctr"/>
        <c:lblOffset val="100"/>
        <c:noMultiLvlLbl val="0"/>
      </c:catAx>
      <c:valAx>
        <c:axId val="4116306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6332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Chart CPU Performance Comparison </a:t>
            </a:r>
          </a:p>
          <a:p>
            <a:pPr>
              <a:defRPr/>
            </a:pPr>
            <a:r>
              <a:rPr lang="en-US" sz="1400" b="0" i="0" u="none" strike="noStrike" kern="1200" spc="0" baseline="0">
                <a:solidFill>
                  <a:sysClr val="windowText" lastClr="000000">
                    <a:lumMod val="65000"/>
                    <a:lumOff val="35000"/>
                  </a:sysClr>
                </a:solidFill>
              </a:rPr>
              <a:t>(MC68000 vs SPARC)</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Sheet1!$A$6</c:f>
              <c:strCache>
                <c:ptCount val="1"/>
                <c:pt idx="0">
                  <c:v>MC68000</c:v>
                </c:pt>
              </c:strCache>
            </c:strRef>
          </c:tx>
          <c:spPr>
            <a:solidFill>
              <a:schemeClr val="accent6"/>
            </a:solidFill>
            <a:ln>
              <a:noFill/>
            </a:ln>
            <a:effectLst/>
            <a:sp3d/>
          </c:spPr>
          <c:invertIfNegative val="0"/>
          <c:cat>
            <c:strRef>
              <c:f>Sheet1!$B$5:$C$5</c:f>
              <c:strCache>
                <c:ptCount val="2"/>
                <c:pt idx="0">
                  <c:v>Cycles</c:v>
                </c:pt>
                <c:pt idx="1">
                  <c:v>% I/O</c:v>
                </c:pt>
              </c:strCache>
            </c:strRef>
          </c:cat>
          <c:val>
            <c:numRef>
              <c:f>Sheet1!$B$6:$C$6</c:f>
              <c:numCache>
                <c:formatCode>General</c:formatCode>
                <c:ptCount val="2"/>
                <c:pt idx="0">
                  <c:v>754</c:v>
                </c:pt>
                <c:pt idx="1">
                  <c:v>82</c:v>
                </c:pt>
              </c:numCache>
            </c:numRef>
          </c:val>
          <c:extLst>
            <c:ext xmlns:c16="http://schemas.microsoft.com/office/drawing/2014/chart" uri="{C3380CC4-5D6E-409C-BE32-E72D297353CC}">
              <c16:uniqueId val="{00000000-A096-4C2A-AC91-F1F130F3BABC}"/>
            </c:ext>
          </c:extLst>
        </c:ser>
        <c:ser>
          <c:idx val="1"/>
          <c:order val="1"/>
          <c:tx>
            <c:strRef>
              <c:f>Sheet1!$A$7</c:f>
              <c:strCache>
                <c:ptCount val="1"/>
                <c:pt idx="0">
                  <c:v>SPARC</c:v>
                </c:pt>
              </c:strCache>
            </c:strRef>
          </c:tx>
          <c:spPr>
            <a:solidFill>
              <a:schemeClr val="accent1">
                <a:lumMod val="75000"/>
              </a:schemeClr>
            </a:solidFill>
            <a:ln>
              <a:noFill/>
            </a:ln>
            <a:effectLst/>
            <a:sp3d/>
          </c:spPr>
          <c:invertIfNegative val="0"/>
          <c:cat>
            <c:strRef>
              <c:f>Sheet1!$B$5:$C$5</c:f>
              <c:strCache>
                <c:ptCount val="2"/>
                <c:pt idx="0">
                  <c:v>Cycles</c:v>
                </c:pt>
                <c:pt idx="1">
                  <c:v>% I/O</c:v>
                </c:pt>
              </c:strCache>
            </c:strRef>
          </c:cat>
          <c:val>
            <c:numRef>
              <c:f>Sheet1!$B$7:$C$7</c:f>
              <c:numCache>
                <c:formatCode>General</c:formatCode>
                <c:ptCount val="2"/>
                <c:pt idx="0">
                  <c:v>645</c:v>
                </c:pt>
                <c:pt idx="1">
                  <c:v>87</c:v>
                </c:pt>
              </c:numCache>
            </c:numRef>
          </c:val>
          <c:extLst>
            <c:ext xmlns:c16="http://schemas.microsoft.com/office/drawing/2014/chart" uri="{C3380CC4-5D6E-409C-BE32-E72D297353CC}">
              <c16:uniqueId val="{00000001-A096-4C2A-AC91-F1F130F3BABC}"/>
            </c:ext>
          </c:extLst>
        </c:ser>
        <c:dLbls>
          <c:showLegendKey val="0"/>
          <c:showVal val="0"/>
          <c:showCatName val="0"/>
          <c:showSerName val="0"/>
          <c:showPercent val="0"/>
          <c:showBubbleSize val="0"/>
        </c:dLbls>
        <c:gapWidth val="150"/>
        <c:shape val="box"/>
        <c:axId val="517980424"/>
        <c:axId val="517973944"/>
        <c:axId val="0"/>
      </c:bar3DChart>
      <c:catAx>
        <c:axId val="51798042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7973944"/>
        <c:crosses val="autoZero"/>
        <c:auto val="1"/>
        <c:lblAlgn val="ctr"/>
        <c:lblOffset val="100"/>
        <c:noMultiLvlLbl val="0"/>
      </c:catAx>
      <c:valAx>
        <c:axId val="517973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79804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04831-B0A0-47B7-B13F-8D51D4257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15</Pages>
  <Words>1994</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Shayan</dc:creator>
  <cp:keywords/>
  <dc:description/>
  <cp:lastModifiedBy>Syed Shayan</cp:lastModifiedBy>
  <cp:revision>516</cp:revision>
  <dcterms:created xsi:type="dcterms:W3CDTF">2025-05-04T13:27:00Z</dcterms:created>
  <dcterms:modified xsi:type="dcterms:W3CDTF">2026-01-06T17:24:00Z</dcterms:modified>
</cp:coreProperties>
</file>