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4E19" w14:textId="135E7FC7" w:rsidR="00064621" w:rsidRDefault="003E67E3" w:rsidP="003E67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7E3"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Images from the Server</w:t>
      </w:r>
    </w:p>
    <w:p w14:paraId="68BD736B" w14:textId="77777777" w:rsidR="003E67E3" w:rsidRDefault="003E67E3" w:rsidP="003E67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you will have to fetch image paths from the server. Endpoint for the fetch API is: </w:t>
      </w:r>
      <w:r>
        <w:rPr>
          <w:rFonts w:ascii="Times New Roman" w:hAnsi="Times New Roman" w:cs="Times New Roman"/>
          <w:b/>
          <w:bCs/>
          <w:sz w:val="20"/>
          <w:szCs w:val="20"/>
        </w:rPr>
        <w:t>“/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getImagePaths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. If the status code is 200 you will get image paths in this form: </w:t>
      </w:r>
    </w:p>
    <w:p w14:paraId="60158219" w14:textId="4701AE21" w:rsidR="003E67E3" w:rsidRPr="003E67E3" w:rsidRDefault="003E67E3" w:rsidP="003E67E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3E67E3">
        <w:drawing>
          <wp:inline distT="0" distB="0" distL="0" distR="0" wp14:anchorId="00482361" wp14:editId="6A81E7B9">
            <wp:extent cx="5506218" cy="3458058"/>
            <wp:effectExtent l="0" t="0" r="0" b="9525"/>
            <wp:docPr id="210151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270" w14:textId="7EF35C88" w:rsidR="003E67E3" w:rsidRPr="003E67E3" w:rsidRDefault="003E67E3" w:rsidP="003E67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extracting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imagePATH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you can access the image by writing this url: `</w:t>
      </w:r>
      <w:proofErr w:type="gramStart"/>
      <w:r>
        <w:rPr>
          <w:rFonts w:ascii="Times New Roman" w:hAnsi="Times New Roman" w:cs="Times New Roman"/>
          <w:sz w:val="20"/>
          <w:szCs w:val="20"/>
        </w:rPr>
        <w:t>http://192.168.18.193/${</w:t>
      </w:r>
      <w:proofErr w:type="gramEnd"/>
      <w:r>
        <w:rPr>
          <w:rFonts w:ascii="Times New Roman" w:hAnsi="Times New Roman" w:cs="Times New Roman"/>
          <w:sz w:val="20"/>
          <w:szCs w:val="20"/>
        </w:rPr>
        <w:t>desired image path}`.</w:t>
      </w:r>
    </w:p>
    <w:sectPr w:rsidR="003E67E3" w:rsidRPr="003E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1F09"/>
    <w:multiLevelType w:val="hybridMultilevel"/>
    <w:tmpl w:val="6AD6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E3"/>
    <w:rsid w:val="00064621"/>
    <w:rsid w:val="003E67E3"/>
    <w:rsid w:val="00AB0B5D"/>
    <w:rsid w:val="00B40EFF"/>
    <w:rsid w:val="00C62410"/>
    <w:rsid w:val="00E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865F"/>
  <w15:chartTrackingRefBased/>
  <w15:docId w15:val="{D063691F-33D6-4204-BB5A-5696AFE4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Ghous Ali</dc:creator>
  <cp:keywords/>
  <dc:description/>
  <cp:lastModifiedBy>Ghous Ali</cp:lastModifiedBy>
  <cp:revision>1</cp:revision>
  <dcterms:created xsi:type="dcterms:W3CDTF">2023-08-07T09:38:00Z</dcterms:created>
  <dcterms:modified xsi:type="dcterms:W3CDTF">2023-08-07T10:02:00Z</dcterms:modified>
</cp:coreProperties>
</file>