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SAP Danışmanlık Hizmeti </w:t>
      </w:r>
    </w:p>
    <w:p>
      <w:pPr>
        <w:pStyle w:val="Normal"/>
        <w:rPr/>
      </w:pPr>
      <w:r>
        <w:rPr/>
        <w:t xml:space="preserve">SAP çözümleri, kurum ve kuruluşların operasyonel süreçlerini kolaylaştırmak ve etkili bir şekilde yönetebilmek için başvurdukları yazılım çözümleri arasında bulunur.  Güvenilir yazılım ürünü olduğundan </w:t>
      </w:r>
      <w:r>
        <w:rPr/>
        <w:t>dolayı</w:t>
      </w:r>
      <w:r>
        <w:rPr/>
        <w:t xml:space="preserve"> kullanım alanı da giderek </w:t>
      </w:r>
      <w:r>
        <w:rPr/>
        <w:t>artan bir</w:t>
      </w:r>
      <w:r>
        <w:rPr/>
        <w:t xml:space="preserve"> yazılım teknolojisidir. Bu teknolojinin kurumlara entegrasyonu, güncelliğinin korunması ve kullanımına yönelik ilgili personelin oryantasyon sürecinden geçirilmesi </w:t>
      </w:r>
      <w:r>
        <w:rPr>
          <w:i/>
        </w:rPr>
        <w:t>SAP danışmanlık hizmeti</w:t>
      </w:r>
      <w:r>
        <w:rPr/>
        <w:t xml:space="preserve"> amaçları arasında yer alır. </w:t>
      </w:r>
    </w:p>
    <w:p>
      <w:pPr>
        <w:pStyle w:val="Normal"/>
        <w:rPr/>
      </w:pPr>
      <w:r>
        <w:rPr/>
        <w:t xml:space="preserve">Kurumuna SAP yazılım teknolojilerini kazandırmayı planlayan veya mevcut SAP yazılımlarını güncellemeyi, yeni ihtiyaçlar doğrultusunda fonksiyonel hale getirmeyi hedefleyen kurumlar, SAP uzmanları aracılığıyla sürecin hızlı ve güvenlik prosedürlerine uygun şekilde ilerlemesini sağlayabilir. </w:t>
      </w:r>
    </w:p>
    <w:p>
      <w:pPr>
        <w:pStyle w:val="Normal"/>
        <w:rPr>
          <w:b/>
          <w:b/>
        </w:rPr>
      </w:pPr>
      <w:r>
        <w:rPr>
          <w:b/>
        </w:rPr>
        <w:t>SAP Danışmanlık Yaklaşımı</w:t>
      </w:r>
    </w:p>
    <w:p>
      <w:pPr>
        <w:pStyle w:val="Normal"/>
        <w:rPr/>
      </w:pPr>
      <w:r>
        <w:rPr/>
        <w:t>SAP çözümlerinden yararlanmayı hedefleyen kurumun beklentilerini karşılayacak SAP uygulamaları, kurum ihtiyacının net olarak belirlenmesiyle başarılı şekilde entegre edilebilir. Ayrıca sektör analizi ve SAP danışmanlık sürecini yönetecek ajansın deneyimleri de sonucun başarısına katkı sunar. Yazılımların hiçbir ön analiz yapılmadan tedarik edilip uygulanması halinde performans sorunları yaşanır. Kurumun hedeflerine uyumlu entegrasyonların gerçekleştirilmesi, hem maliyet hem de verimlilik açısından avantaj yaratır.</w:t>
      </w:r>
    </w:p>
    <w:p>
      <w:pPr>
        <w:pStyle w:val="Normal"/>
        <w:rPr/>
      </w:pPr>
      <w:r>
        <w:rPr/>
        <w:t xml:space="preserve">SAP danışmanlık, ilgili yazılım ürünleri konusunda yeterliliğe sahip uzman birimleri tarafından organize edilir ve müşteri taleplerine uygun planlamayla verimli bir hizmet süreci yaşanır. SAP ERP sistemlerine olan hakimiyet, SAP yazılım ürünlerinin çalışma sistemi ve algoritması alanındaki uzmanlık, hizmet süreci boyunca ortaya çıkma ihtimali olan her problemin hızlı ve güvenli şekilde çözülmesinde etkin hareket gücünü uzman ekibimize verir. İlgili yazılımın nasıl kullanılacağına yönelik eğitimler de danışmanlık hizmetinin bir parçasıdır. </w:t>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6278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LibreOffice/6.0.7.3$Linux_X86_64 LibreOffice_project/00m0$Build-3</Application>
  <Pages>1</Pages>
  <Words>216</Words>
  <Characters>1650</Characters>
  <CharactersWithSpaces>1865</CharactersWithSpaces>
  <Paragraphs>6</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2020-10-08T07:58:00Z</dcterms:created>
  <dc:creator>Emin Sözüer</dc:creator>
  <dc:description/>
  <dc:language>en-US</dc:language>
  <cp:lastModifiedBy/>
  <dcterms:modified xsi:type="dcterms:W3CDTF">2020-10-13T17:05:44Z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