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93" w:rsidRDefault="00D15B88">
      <w:r>
        <w:t>In unsupervised learning we have no idea what is the target label.</w:t>
      </w:r>
    </w:p>
    <w:p w:rsidR="00D15B88" w:rsidRDefault="00F76094">
      <w:r>
        <w:t>In clustering we divide into segments.</w:t>
      </w:r>
    </w:p>
    <w:p w:rsidR="00F76094" w:rsidRDefault="000D5ABE">
      <w:proofErr w:type="spellStart"/>
      <w:r>
        <w:t>Shoaib</w:t>
      </w:r>
      <w:proofErr w:type="spellEnd"/>
      <w:r>
        <w:t xml:space="preserve"> likes </w:t>
      </w:r>
      <w:proofErr w:type="spellStart"/>
      <w:r>
        <w:t>sci</w:t>
      </w:r>
      <w:proofErr w:type="spellEnd"/>
      <w:r>
        <w:t xml:space="preserve"> fi and </w:t>
      </w:r>
      <w:proofErr w:type="spellStart"/>
      <w:r>
        <w:t>zubair</w:t>
      </w:r>
      <w:proofErr w:type="spellEnd"/>
      <w:r>
        <w:t xml:space="preserve"> likes action.</w:t>
      </w:r>
    </w:p>
    <w:p w:rsidR="000D5ABE" w:rsidRDefault="000D5ABE">
      <w:r>
        <w:t xml:space="preserve">Netflix recommends </w:t>
      </w:r>
      <w:proofErr w:type="spellStart"/>
      <w:r>
        <w:t>sci</w:t>
      </w:r>
      <w:proofErr w:type="spellEnd"/>
      <w:r>
        <w:t xml:space="preserve"> fi movies to </w:t>
      </w:r>
      <w:proofErr w:type="spellStart"/>
      <w:r>
        <w:t>shoaib</w:t>
      </w:r>
      <w:proofErr w:type="spellEnd"/>
      <w:r>
        <w:t xml:space="preserve"> and action to </w:t>
      </w:r>
      <w:proofErr w:type="spellStart"/>
      <w:r>
        <w:t>zubair</w:t>
      </w:r>
      <w:proofErr w:type="spellEnd"/>
      <w:r>
        <w:t>.</w:t>
      </w:r>
    </w:p>
    <w:p w:rsidR="003A0DAC" w:rsidRDefault="00513C24">
      <w:r>
        <w:t>We find set of homogenous groups in clustering.</w:t>
      </w:r>
    </w:p>
    <w:p w:rsidR="00513C24" w:rsidRDefault="00014D8E">
      <w:r>
        <w:rPr>
          <w:noProof/>
        </w:rPr>
        <w:drawing>
          <wp:inline distT="0" distB="0" distL="0" distR="0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CCC73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8E" w:rsidRDefault="00B049B0">
      <w:r>
        <w:rPr>
          <w:noProof/>
        </w:rPr>
        <w:drawing>
          <wp:inline distT="0" distB="0" distL="0" distR="0">
            <wp:extent cx="4906060" cy="170521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A2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9B0" w:rsidRDefault="004D2DD2">
      <w:proofErr w:type="spellStart"/>
      <w:r>
        <w:lastRenderedPageBreak/>
        <w:t>Newyorker</w:t>
      </w:r>
      <w:proofErr w:type="spellEnd"/>
      <w:r>
        <w:t xml:space="preserve"> pizza </w:t>
      </w:r>
      <w:r>
        <w:rPr>
          <w:noProof/>
        </w:rPr>
        <w:drawing>
          <wp:inline distT="0" distB="0" distL="0" distR="0">
            <wp:extent cx="5782482" cy="298174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75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2" w:rsidRDefault="004D2DD2">
      <w:r>
        <w:t>Green delivers to green red to red orange to orange.</w:t>
      </w:r>
    </w:p>
    <w:p w:rsidR="004D2DD2" w:rsidRDefault="004D2DD2">
      <w:r>
        <w:t>We need these stars in the middle.</w:t>
      </w:r>
      <w:r w:rsidR="00C44A7F">
        <w:t xml:space="preserve"> Stars are the delivery centers.</w:t>
      </w:r>
    </w:p>
    <w:p w:rsidR="004D2DD2" w:rsidRDefault="004D2DD2">
      <w:r>
        <w:t xml:space="preserve">K </w:t>
      </w:r>
      <w:proofErr w:type="spellStart"/>
      <w:r>
        <w:t>meam</w:t>
      </w:r>
      <w:proofErr w:type="spellEnd"/>
      <w:r>
        <w:t xml:space="preserve"> algorithm draws two centroids.</w:t>
      </w:r>
    </w:p>
    <w:p w:rsidR="004D2DD2" w:rsidRDefault="004D2DD2">
      <w:r>
        <w:rPr>
          <w:noProof/>
        </w:rPr>
        <w:drawing>
          <wp:inline distT="0" distB="0" distL="0" distR="0">
            <wp:extent cx="2800741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C25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D2" w:rsidRDefault="004D2DD2">
      <w:r>
        <w:t>Centroids always drop on random locations.</w:t>
      </w:r>
    </w:p>
    <w:p w:rsidR="004D2DD2" w:rsidRDefault="004D2DD2">
      <w:r>
        <w:t>Every data point will pick closest centroid.</w:t>
      </w:r>
    </w:p>
    <w:p w:rsidR="004D2DD2" w:rsidRDefault="004D2DD2">
      <w:r>
        <w:t>Second step optimize</w:t>
      </w:r>
    </w:p>
    <w:p w:rsidR="004D2DD2" w:rsidRDefault="004D2DD2">
      <w:r>
        <w:t>Centroids will move so that quadratic distance will be minimum</w:t>
      </w:r>
    </w:p>
    <w:p w:rsidR="008A7CF9" w:rsidRDefault="008A7CF9">
      <w:r>
        <w:t>Center 1 will go to A</w:t>
      </w:r>
    </w:p>
    <w:p w:rsidR="008A7CF9" w:rsidRDefault="008A7CF9">
      <w:r>
        <w:t>Center 2 will go to B</w:t>
      </w:r>
    </w:p>
    <w:p w:rsidR="008A7CF9" w:rsidRDefault="008A7CF9">
      <w:r>
        <w:rPr>
          <w:noProof/>
        </w:rPr>
        <w:lastRenderedPageBreak/>
        <w:drawing>
          <wp:inline distT="0" distB="0" distL="0" distR="0">
            <wp:extent cx="2800741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CB6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F9" w:rsidRDefault="008A7CF9">
      <w:r>
        <w:t xml:space="preserve">Process of reassignment and </w:t>
      </w:r>
      <w:proofErr w:type="spellStart"/>
      <w:r>
        <w:t>reoptimizing</w:t>
      </w:r>
      <w:proofErr w:type="spellEnd"/>
      <w:r>
        <w:t xml:space="preserve"> will continue until point will not move.</w:t>
      </w:r>
    </w:p>
    <w:p w:rsidR="008A7CF9" w:rsidRDefault="008A7CF9">
      <w:r>
        <w:t>No of centroids is equal to no of clusters.</w:t>
      </w:r>
    </w:p>
    <w:p w:rsidR="008A7CF9" w:rsidRDefault="008A7CF9">
      <w:r>
        <w:t xml:space="preserve"> Cost function is the difference of every point from centroid.</w:t>
      </w:r>
    </w:p>
    <w:p w:rsidR="008A7CF9" w:rsidRDefault="008A7CF9">
      <w:r>
        <w:t>Cost function or error will be more for if we use 2 instead of 3.</w:t>
      </w:r>
    </w:p>
    <w:p w:rsidR="008A7CF9" w:rsidRDefault="00116FEE">
      <w:r>
        <w:t>N-</w:t>
      </w:r>
      <w:proofErr w:type="spellStart"/>
      <w:r>
        <w:t>init</w:t>
      </w:r>
      <w:proofErr w:type="spellEnd"/>
      <w:r>
        <w:t xml:space="preserve"> is no of initialization. Centroid drop can change the </w:t>
      </w:r>
      <w:proofErr w:type="spellStart"/>
      <w:r>
        <w:t>cluster.k</w:t>
      </w:r>
      <w:proofErr w:type="spellEnd"/>
      <w:r>
        <w:t xml:space="preserve"> mean repeats the cluster drops 10 </w:t>
      </w:r>
      <w:proofErr w:type="spellStart"/>
      <w:r>
        <w:t>times.The</w:t>
      </w:r>
      <w:proofErr w:type="spellEnd"/>
      <w:r>
        <w:t xml:space="preserve"> one </w:t>
      </w:r>
      <w:proofErr w:type="gramStart"/>
      <w:r>
        <w:t>the comes</w:t>
      </w:r>
      <w:proofErr w:type="gramEnd"/>
      <w:r>
        <w:t xml:space="preserve"> in majority is considered.</w:t>
      </w:r>
    </w:p>
    <w:p w:rsidR="00116FEE" w:rsidRDefault="00116FEE">
      <w:r>
        <w:t xml:space="preserve">Max iteration repeats reassignment and optimizing 300 </w:t>
      </w:r>
      <w:proofErr w:type="spellStart"/>
      <w:r>
        <w:t>times.</w:t>
      </w:r>
      <w:r w:rsidR="00AD4FD5">
        <w:t>It</w:t>
      </w:r>
      <w:proofErr w:type="spellEnd"/>
      <w:r w:rsidR="00AD4FD5">
        <w:t xml:space="preserve"> </w:t>
      </w:r>
      <w:proofErr w:type="spellStart"/>
      <w:proofErr w:type="gramStart"/>
      <w:r w:rsidR="00AD4FD5">
        <w:t>wont</w:t>
      </w:r>
      <w:proofErr w:type="spellEnd"/>
      <w:proofErr w:type="gramEnd"/>
      <w:r w:rsidR="00AD4FD5">
        <w:t xml:space="preserve"> complete 300 if cost function aligns before It will exit before 300.</w:t>
      </w:r>
    </w:p>
    <w:p w:rsidR="00116FEE" w:rsidRDefault="00116FEE">
      <w:r>
        <w:t>11 1 00 0 are the cluster names. Array shows that first three points belong to cluster 1 and last three points belong to cluster 0.</w:t>
      </w:r>
    </w:p>
    <w:p w:rsidR="00116FEE" w:rsidRDefault="00C16BEA">
      <w:r>
        <w:rPr>
          <w:noProof/>
        </w:rPr>
        <w:drawing>
          <wp:inline distT="0" distB="0" distL="0" distR="0">
            <wp:extent cx="2067213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C2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EA" w:rsidRDefault="00C16BEA">
      <w:r>
        <w:t>Center are the location of centroids.</w:t>
      </w:r>
    </w:p>
    <w:p w:rsidR="00C16BEA" w:rsidRDefault="00362FA7">
      <w:r>
        <w:t xml:space="preserve">Our objective would be to have min no of clusters and min cost function. </w:t>
      </w:r>
      <w:proofErr w:type="spellStart"/>
      <w:r>
        <w:t>Trade off</w:t>
      </w:r>
      <w:proofErr w:type="spellEnd"/>
      <w:r>
        <w:t xml:space="preserve"> between clusters and cost function.</w:t>
      </w:r>
    </w:p>
    <w:p w:rsidR="0000283B" w:rsidRDefault="0000283B">
      <w:r>
        <w:t>If there is no clear elbow we use another method.</w:t>
      </w:r>
    </w:p>
    <w:p w:rsidR="009360CD" w:rsidRDefault="003E3F30">
      <w:r>
        <w:t>Silhouette</w:t>
      </w:r>
      <w:r w:rsidR="009360CD">
        <w:t xml:space="preserve"> score within cluster centroid distance less but for clusters distance should be more.</w:t>
      </w:r>
    </w:p>
    <w:p w:rsidR="003E3F30" w:rsidRDefault="003E3F30">
      <w:r>
        <w:t xml:space="preserve">Within cluster </w:t>
      </w:r>
      <w:proofErr w:type="spellStart"/>
      <w:r>
        <w:t>datapoints</w:t>
      </w:r>
      <w:proofErr w:type="spellEnd"/>
      <w:r>
        <w:t xml:space="preserve"> should be close and should be far apart from other clusters.</w:t>
      </w:r>
    </w:p>
    <w:p w:rsidR="003E3F30" w:rsidRDefault="003E3F30">
      <w:r>
        <w:lastRenderedPageBreak/>
        <w:t>We will use both elbow method and</w:t>
      </w:r>
      <w:r w:rsidRPr="003E3F30">
        <w:t xml:space="preserve"> </w:t>
      </w:r>
      <w:r>
        <w:t>Silhouette score.</w:t>
      </w:r>
    </w:p>
    <w:p w:rsidR="003E3F30" w:rsidRDefault="003E3F30">
      <w:r>
        <w:t>Performance metric is the silhouette score.</w:t>
      </w:r>
    </w:p>
    <w:p w:rsidR="003E3F30" w:rsidRDefault="00FA1FFB">
      <w:r>
        <w:t>If we are using distance algorithm we need to scale the data always</w:t>
      </w:r>
      <w:proofErr w:type="gramStart"/>
      <w:r>
        <w:t>.</w:t>
      </w:r>
      <w:r w:rsidR="00177F68">
        <w:t>(</w:t>
      </w:r>
      <w:proofErr w:type="gramEnd"/>
      <w:r w:rsidR="00177F68">
        <w:t>min max scalar)</w:t>
      </w:r>
    </w:p>
    <w:p w:rsidR="00FA1FFB" w:rsidRDefault="00DC30D4">
      <w:r>
        <w:t xml:space="preserve">We </w:t>
      </w:r>
      <w:proofErr w:type="spellStart"/>
      <w:r>
        <w:t>cant</w:t>
      </w:r>
      <w:proofErr w:type="spellEnd"/>
      <w:r>
        <w:t xml:space="preserve"> use assignment when using </w:t>
      </w:r>
      <w:proofErr w:type="spellStart"/>
      <w:r>
        <w:t>inplace</w:t>
      </w:r>
      <w:proofErr w:type="spellEnd"/>
      <w:r>
        <w:t>=True</w:t>
      </w:r>
      <w:proofErr w:type="gramStart"/>
      <w:r>
        <w:t>..</w:t>
      </w:r>
      <w:proofErr w:type="gramEnd"/>
    </w:p>
    <w:p w:rsidR="00FC72E9" w:rsidRDefault="00DC30D4">
      <w:r>
        <w:t>Labels are predictions. Array of clusters.</w:t>
      </w:r>
    </w:p>
    <w:p w:rsidR="008C63AB" w:rsidRDefault="00177F68">
      <w:r>
        <w:t>If we don’t normalize the big ones will dominate and some clusters can be made wrong.</w:t>
      </w:r>
    </w:p>
    <w:p w:rsidR="00177F68" w:rsidRDefault="00177F68">
      <w:r>
        <w:t>When we view the data we do not use the scaled we use actual we only do scaling for algorithm.</w:t>
      </w:r>
    </w:p>
    <w:p w:rsidR="00177F68" w:rsidRDefault="00D75B71">
      <w:r>
        <w:t>E=historical data T=</w:t>
      </w:r>
      <w:proofErr w:type="spellStart"/>
      <w:r>
        <w:t>Kmeans</w:t>
      </w:r>
      <w:proofErr w:type="spellEnd"/>
      <w:r>
        <w:t>.</w:t>
      </w:r>
      <w:r w:rsidR="00736013">
        <w:t xml:space="preserve"> P=silhouette</w:t>
      </w:r>
      <w:r w:rsidR="00F17774">
        <w:t xml:space="preserve"> score</w:t>
      </w:r>
    </w:p>
    <w:p w:rsidR="00D75B71" w:rsidRDefault="00772EE2">
      <w:r>
        <w:t>Cost function=distance of centroid from all data points.</w:t>
      </w:r>
    </w:p>
    <w:p w:rsidR="00772EE2" w:rsidRDefault="004E59FB">
      <w:r>
        <w:t>.inertia_ shows cost function.</w:t>
      </w:r>
    </w:p>
    <w:p w:rsidR="00BE737B" w:rsidRDefault="00BE737B">
      <w:r>
        <w:t>[0] contains k and [1] contains cost function</w:t>
      </w:r>
    </w:p>
    <w:p w:rsidR="005A1F1A" w:rsidRDefault="005A1F1A">
      <w:r>
        <w:t>We start from two since 1 has no value of b.</w:t>
      </w:r>
    </w:p>
    <w:p w:rsidR="00F87E9E" w:rsidRDefault="00F87E9E">
      <w:r>
        <w:t>Now we have to find the basis for clusters and homogeneity.</w:t>
      </w:r>
      <w:r>
        <w:rPr>
          <w:noProof/>
        </w:rPr>
        <w:drawing>
          <wp:inline distT="0" distB="0" distL="0" distR="0">
            <wp:extent cx="3924848" cy="222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437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9E" w:rsidRDefault="00F87E9E">
      <w:r>
        <w:t xml:space="preserve">We are calculating </w:t>
      </w:r>
      <w:proofErr w:type="spellStart"/>
      <w:r>
        <w:t>avg</w:t>
      </w:r>
      <w:proofErr w:type="spellEnd"/>
      <w:r>
        <w:t xml:space="preserve"> to better understand what is in </w:t>
      </w:r>
      <w:proofErr w:type="gramStart"/>
      <w:r>
        <w:t>the these</w:t>
      </w:r>
      <w:proofErr w:type="gramEnd"/>
      <w:r>
        <w:t xml:space="preserve"> </w:t>
      </w:r>
      <w:proofErr w:type="spellStart"/>
      <w:r>
        <w:t>clusters.</w:t>
      </w:r>
      <w:r w:rsidR="00AB785B">
        <w:t>Since</w:t>
      </w:r>
      <w:proofErr w:type="spellEnd"/>
      <w:r w:rsidR="00AB785B">
        <w:t xml:space="preserve"> the same type of people are</w:t>
      </w:r>
      <w:r w:rsidR="00215B70">
        <w:t xml:space="preserve"> in these clusters.</w:t>
      </w:r>
    </w:p>
    <w:p w:rsidR="00476A07" w:rsidRDefault="00476A07">
      <w:r>
        <w:t>Sales spent more than budget and marketing spent less etc. radar plot</w:t>
      </w:r>
    </w:p>
    <w:p w:rsidR="00476A07" w:rsidRDefault="00965577">
      <w:r>
        <w:t>You can make the radar plot in excel.</w:t>
      </w:r>
    </w:p>
    <w:p w:rsidR="00965577" w:rsidRDefault="003A3967">
      <w:r>
        <w:rPr>
          <w:noProof/>
        </w:rPr>
        <w:lastRenderedPageBreak/>
        <w:drawing>
          <wp:inline distT="0" distB="0" distL="0" distR="0">
            <wp:extent cx="5410955" cy="353426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CF29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2D" w:rsidRDefault="00C006DA">
      <w:r>
        <w:t>There is balance two times because to complete the circle you have to end where you start.</w:t>
      </w:r>
    </w:p>
    <w:p w:rsidR="007C2524" w:rsidRDefault="005B230E">
      <w:r>
        <w:t>1-uniform dataset 2-2 crescent data set.</w:t>
      </w:r>
    </w:p>
    <w:p w:rsidR="005B230E" w:rsidRDefault="005B230E">
      <w:r>
        <w:t>K mean cannot separate the data properly.</w:t>
      </w:r>
    </w:p>
    <w:p w:rsidR="005B230E" w:rsidRDefault="005B230E">
      <w:r>
        <w:t>K mean can only for no 4 and 6 not for the rest. K mean is best for 6</w:t>
      </w:r>
    </w:p>
    <w:p w:rsidR="008331B9" w:rsidRDefault="008331B9">
      <w:r>
        <w:t xml:space="preserve">We can see how the clusters get segmented in </w:t>
      </w:r>
      <w:proofErr w:type="spellStart"/>
      <w:r>
        <w:t>dendogram</w:t>
      </w:r>
      <w:proofErr w:type="spellEnd"/>
      <w:r>
        <w:t>.</w:t>
      </w:r>
    </w:p>
    <w:p w:rsidR="005B230E" w:rsidRDefault="008331B9">
      <w:r>
        <w:rPr>
          <w:noProof/>
        </w:rPr>
        <w:drawing>
          <wp:inline distT="0" distB="0" distL="0" distR="0">
            <wp:extent cx="3305636" cy="237205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C977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0E">
        <w:t xml:space="preserve"> </w:t>
      </w:r>
    </w:p>
    <w:p w:rsidR="008331B9" w:rsidRDefault="008331B9">
      <w:r>
        <w:t>Every data point considered cluster</w:t>
      </w:r>
    </w:p>
    <w:p w:rsidR="008331B9" w:rsidRDefault="008331B9">
      <w:r>
        <w:t xml:space="preserve">It will make one big cluster </w:t>
      </w:r>
    </w:p>
    <w:p w:rsidR="008331B9" w:rsidRDefault="008331B9">
      <w:r>
        <w:lastRenderedPageBreak/>
        <w:t xml:space="preserve">Then it will </w:t>
      </w:r>
      <w:r w:rsidR="00F55BAA">
        <w:t>create cluster of data points that are near to each other.</w:t>
      </w:r>
    </w:p>
    <w:p w:rsidR="00F55BAA" w:rsidRDefault="00F55BAA">
      <w:r>
        <w:t>Sub and parent clusters will be made.</w:t>
      </w:r>
    </w:p>
    <w:p w:rsidR="00F55BAA" w:rsidRDefault="00F55BAA">
      <w:r>
        <w:t>Single link when we join two clusters we will consider nearest point.</w:t>
      </w:r>
    </w:p>
    <w:p w:rsidR="00F55BAA" w:rsidRDefault="00F55BAA">
      <w:r>
        <w:t>The process will continue until only one cluster is left.one big cluster.</w:t>
      </w:r>
    </w:p>
    <w:p w:rsidR="00F55BAA" w:rsidRDefault="008751E0">
      <w:r>
        <w:t>We view and cut according to the requirement.</w:t>
      </w:r>
    </w:p>
    <w:p w:rsidR="008751E0" w:rsidRDefault="006D533E">
      <w:r>
        <w:t xml:space="preserve">We will consider </w:t>
      </w:r>
      <w:proofErr w:type="gramStart"/>
      <w:r>
        <w:t>the  farthest</w:t>
      </w:r>
      <w:proofErr w:type="gramEnd"/>
      <w:r>
        <w:t xml:space="preserve"> point from the nearest cluster.</w:t>
      </w:r>
    </w:p>
    <w:p w:rsidR="006D533E" w:rsidRDefault="006D533E">
      <w:r>
        <w:t>Then we will consider the two lines. 1 4 lines and 3 5 lines. We consider which line is shortest.</w:t>
      </w:r>
    </w:p>
    <w:p w:rsidR="006D533E" w:rsidRDefault="006D533E">
      <w:r>
        <w:t xml:space="preserve">Disadvantage </w:t>
      </w:r>
      <w:r w:rsidR="00292D92">
        <w:t>if data points are close and we are considering farthest point ideally yellow should have gone to brown but it still goes to green that is limitation.</w:t>
      </w:r>
    </w:p>
    <w:p w:rsidR="00292D92" w:rsidRDefault="00292D92">
      <w:r>
        <w:t xml:space="preserve">In average we consider every point distance than take </w:t>
      </w:r>
      <w:proofErr w:type="spellStart"/>
      <w:r>
        <w:t>average.then</w:t>
      </w:r>
      <w:proofErr w:type="spellEnd"/>
      <w:r>
        <w:t xml:space="preserve"> we compare two numbers (averages with each other)</w:t>
      </w:r>
      <w:r w:rsidR="00D60CA5">
        <w:t xml:space="preserve"> smallest </w:t>
      </w:r>
      <w:proofErr w:type="spellStart"/>
      <w:r w:rsidR="00D60CA5">
        <w:t>num</w:t>
      </w:r>
      <w:proofErr w:type="spellEnd"/>
      <w:r w:rsidR="00D60CA5">
        <w:t xml:space="preserve"> selected</w:t>
      </w:r>
    </w:p>
    <w:p w:rsidR="00292D92" w:rsidRDefault="00292D92">
      <w:r>
        <w:t>Ward method best.</w:t>
      </w:r>
    </w:p>
    <w:p w:rsidR="00292D92" w:rsidRDefault="00292D92">
      <w:pPr>
        <w:rPr>
          <w:noProof/>
        </w:rPr>
      </w:pPr>
      <w:r>
        <w:t>First off we decided middle point</w:t>
      </w:r>
      <w:r>
        <w:rPr>
          <w:noProof/>
        </w:rPr>
        <w:t>.</w:t>
      </w:r>
    </w:p>
    <w:p w:rsidR="00292D92" w:rsidRDefault="00292D92">
      <w:r>
        <w:rPr>
          <w:noProof/>
        </w:rPr>
        <w:drawing>
          <wp:inline distT="0" distB="0" distL="0" distR="0" wp14:anchorId="61919BC8" wp14:editId="2A122E62">
            <wp:extent cx="3734321" cy="3353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C41F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92" w:rsidRDefault="00292D92">
      <w:r>
        <w:t>6+2/2=4</w:t>
      </w:r>
    </w:p>
    <w:p w:rsidR="00292D92" w:rsidRDefault="00292D92">
      <w:r>
        <w:t>2+8=10/2=5 so (4</w:t>
      </w:r>
      <w:proofErr w:type="gramStart"/>
      <w:r>
        <w:t>,5</w:t>
      </w:r>
      <w:proofErr w:type="gramEnd"/>
      <w:r>
        <w:t>) is center.</w:t>
      </w:r>
    </w:p>
    <w:p w:rsidR="00292D92" w:rsidRDefault="00292D92">
      <w:r>
        <w:t>Center will be calculated on the basis of all the four points. All x will be added and all y will be added than averaged.</w:t>
      </w:r>
    </w:p>
    <w:p w:rsidR="00C44FBA" w:rsidRDefault="00C44FBA">
      <w:r>
        <w:t>We calculate the distance of every point from center.</w:t>
      </w:r>
    </w:p>
    <w:p w:rsidR="00C44FBA" w:rsidRDefault="00C44FBA">
      <w:r>
        <w:lastRenderedPageBreak/>
        <w:t>We minus the variance between the clusters.</w:t>
      </w:r>
    </w:p>
    <w:p w:rsidR="00C44FBA" w:rsidRDefault="00C44FBA">
      <w:r>
        <w:rPr>
          <w:noProof/>
        </w:rPr>
        <w:drawing>
          <wp:inline distT="0" distB="0" distL="0" distR="0">
            <wp:extent cx="4448796" cy="374384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C446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BA" w:rsidRDefault="00C44FBA">
      <w:r>
        <w:t xml:space="preserve">The value we get at the end is compared </w:t>
      </w:r>
      <w:proofErr w:type="spellStart"/>
      <w:r>
        <w:t>and than</w:t>
      </w:r>
      <w:proofErr w:type="spellEnd"/>
      <w:r w:rsidR="003D56C8">
        <w:t xml:space="preserve"> the cluster B will join</w:t>
      </w:r>
      <w:r w:rsidR="00316BD1">
        <w:t xml:space="preserve"> the best cluster in this case A</w:t>
      </w:r>
      <w:r w:rsidR="003D56C8">
        <w:t>.</w:t>
      </w:r>
    </w:p>
    <w:p w:rsidR="003D56C8" w:rsidRDefault="00F07712">
      <w:r>
        <w:t>Green and purple are the variance in the clusters.</w:t>
      </w:r>
    </w:p>
    <w:p w:rsidR="00F07712" w:rsidRDefault="0053189C">
      <w:r>
        <w:t>Hierarchical clustering usage.</w:t>
      </w:r>
    </w:p>
    <w:p w:rsidR="0053189C" w:rsidRDefault="0053189C">
      <w:r>
        <w:t>Blacks had same behavior to democrats so they join democrats.</w:t>
      </w:r>
    </w:p>
    <w:p w:rsidR="0053189C" w:rsidRDefault="00702CB0">
      <w:r>
        <w:t>It is also used in evolution trees.</w:t>
      </w:r>
    </w:p>
    <w:p w:rsidR="00702CB0" w:rsidRDefault="00702CB0">
      <w:r>
        <w:t>We use adjusted rand score mostly.</w:t>
      </w:r>
    </w:p>
    <w:p w:rsidR="00702CB0" w:rsidRDefault="00702CB0">
      <w:r>
        <w:t xml:space="preserve">Blue behavior was similar to </w:t>
      </w:r>
      <w:proofErr w:type="spellStart"/>
      <w:r>
        <w:t>red.</w:t>
      </w:r>
      <w:r w:rsidR="00E51076">
        <w:t>they</w:t>
      </w:r>
      <w:proofErr w:type="spellEnd"/>
      <w:r w:rsidR="00E51076">
        <w:t xml:space="preserve"> were democrats but they were siding with republicans.</w:t>
      </w:r>
    </w:p>
    <w:p w:rsidR="00E51076" w:rsidRDefault="00171D84">
      <w:r>
        <w:t xml:space="preserve">We are splitting using grey line for two clusters </w:t>
      </w:r>
      <w:proofErr w:type="gramStart"/>
      <w:r>
        <w:t>600  value</w:t>
      </w:r>
      <w:proofErr w:type="gramEnd"/>
      <w:r>
        <w:t xml:space="preserve"> we can use any value according to the no of clusters that you want. The colors show how many clusters will be </w:t>
      </w:r>
      <w:proofErr w:type="spellStart"/>
      <w:r>
        <w:t>made.evey</w:t>
      </w:r>
      <w:proofErr w:type="spellEnd"/>
      <w:r>
        <w:t xml:space="preserve"> cluster will have different color.</w:t>
      </w:r>
    </w:p>
    <w:p w:rsidR="00171D84" w:rsidRDefault="00171D84">
      <w:r>
        <w:t>Y is the ground truth it is not training.</w:t>
      </w:r>
    </w:p>
    <w:p w:rsidR="00171D84" w:rsidRDefault="00171D84">
      <w:r>
        <w:t xml:space="preserve">We are deciding which party is supporting </w:t>
      </w:r>
      <w:proofErr w:type="gramStart"/>
      <w:r>
        <w:t>Which</w:t>
      </w:r>
      <w:proofErr w:type="gramEnd"/>
      <w:r>
        <w:t xml:space="preserve"> bill.</w:t>
      </w:r>
    </w:p>
    <w:p w:rsidR="006D1E76" w:rsidRDefault="006D1E76">
      <w:r>
        <w:t>Pink=support and black=not support republicans and democrats have opposite behavior.</w:t>
      </w:r>
    </w:p>
    <w:p w:rsidR="006D1E76" w:rsidRDefault="006D1E76">
      <w:r>
        <w:t>Very pink means no vote cast. White is independent.</w:t>
      </w:r>
    </w:p>
    <w:p w:rsidR="006D1E76" w:rsidRDefault="006D1E76">
      <w:r>
        <w:t xml:space="preserve">Carper is the wrong one </w:t>
      </w:r>
    </w:p>
    <w:p w:rsidR="006D1E76" w:rsidRDefault="007334E0">
      <w:r>
        <w:rPr>
          <w:noProof/>
        </w:rPr>
        <w:lastRenderedPageBreak/>
        <w:drawing>
          <wp:inline distT="0" distB="0" distL="0" distR="0">
            <wp:extent cx="3991532" cy="2781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0CB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E0" w:rsidRDefault="007334E0">
      <w:r>
        <w:t>DBSCAN decides how many clusters should be in data.</w:t>
      </w:r>
    </w:p>
    <w:p w:rsidR="007334E0" w:rsidRDefault="007334E0">
      <w:r>
        <w:t>Dense data points are created into clusters. The points that are not part of clusters are noise they are not dense.</w:t>
      </w:r>
    </w:p>
    <w:p w:rsidR="007334E0" w:rsidRDefault="007334E0">
      <w:r>
        <w:t>It starts one by one.</w:t>
      </w:r>
    </w:p>
    <w:p w:rsidR="007334E0" w:rsidRDefault="007334E0">
      <w:proofErr w:type="spellStart"/>
      <w:r>
        <w:t>Episolon</w:t>
      </w:r>
      <w:proofErr w:type="spellEnd"/>
      <w:r>
        <w:t xml:space="preserve"> is radius and diameter.</w:t>
      </w:r>
    </w:p>
    <w:p w:rsidR="007334E0" w:rsidRDefault="007334E0">
      <w:r>
        <w:t>No neighbor on first point so noise.</w:t>
      </w:r>
    </w:p>
    <w:p w:rsidR="007334E0" w:rsidRDefault="007334E0">
      <w:r>
        <w:t xml:space="preserve">Min no of points for cluster should be 5 so 5 </w:t>
      </w:r>
      <w:proofErr w:type="spellStart"/>
      <w:r>
        <w:t>neighbours</w:t>
      </w:r>
      <w:proofErr w:type="spellEnd"/>
      <w:r>
        <w:t xml:space="preserve"> only 1 so second point also noise.</w:t>
      </w:r>
    </w:p>
    <w:p w:rsidR="007334E0" w:rsidRDefault="007334E0">
      <w:r>
        <w:t>Similarly third is also noise</w:t>
      </w:r>
    </w:p>
    <w:p w:rsidR="007334E0" w:rsidRDefault="007334E0">
      <w:r>
        <w:t>Four is also noise. 5</w:t>
      </w:r>
      <w:r w:rsidRPr="007334E0">
        <w:rPr>
          <w:vertAlign w:val="superscript"/>
        </w:rPr>
        <w:t>th</w:t>
      </w:r>
      <w:r>
        <w:t xml:space="preserve"> point has all requirements so cluster is made.</w:t>
      </w:r>
    </w:p>
    <w:p w:rsidR="007334E0" w:rsidRDefault="007334E0">
      <w:r>
        <w:t>Limitation if too many points it may draw a huge cluster.</w:t>
      </w:r>
    </w:p>
    <w:p w:rsidR="007334E0" w:rsidRDefault="007334E0">
      <w:r>
        <w:t>-</w:t>
      </w:r>
      <w:proofErr w:type="gramStart"/>
      <w:r>
        <w:t>1  noise</w:t>
      </w:r>
      <w:proofErr w:type="gramEnd"/>
      <w:r>
        <w:t xml:space="preserve"> in this case.</w:t>
      </w:r>
    </w:p>
    <w:p w:rsidR="007334E0" w:rsidRDefault="0072572A">
      <w:r>
        <w:t xml:space="preserve">Image segmentation and object recognition </w:t>
      </w:r>
    </w:p>
    <w:p w:rsidR="0072572A" w:rsidRDefault="0072572A">
      <w:r>
        <w:t xml:space="preserve">3 blobs same </w:t>
      </w:r>
      <w:proofErr w:type="gramStart"/>
      <w:r>
        <w:t>score ,distributed</w:t>
      </w:r>
      <w:proofErr w:type="gramEnd"/>
      <w:r>
        <w:t xml:space="preserve"> best k </w:t>
      </w:r>
      <w:proofErr w:type="spellStart"/>
      <w:r>
        <w:t>mean,Best</w:t>
      </w:r>
      <w:proofErr w:type="spellEnd"/>
      <w:r>
        <w:t xml:space="preserve"> DBSCAN</w:t>
      </w:r>
    </w:p>
    <w:p w:rsidR="0072572A" w:rsidRDefault="0072572A">
      <w:proofErr w:type="spellStart"/>
      <w:r>
        <w:t>Sillouette</w:t>
      </w:r>
      <w:proofErr w:type="spellEnd"/>
      <w:r>
        <w:t xml:space="preserve"> </w:t>
      </w:r>
      <w:proofErr w:type="spellStart"/>
      <w:r>
        <w:t>score less</w:t>
      </w:r>
      <w:proofErr w:type="spellEnd"/>
      <w:r>
        <w:t xml:space="preserve"> since a value is more so it has less </w:t>
      </w:r>
      <w:proofErr w:type="spellStart"/>
      <w:r>
        <w:t>sillouete</w:t>
      </w:r>
      <w:proofErr w:type="spellEnd"/>
      <w:r>
        <w:t xml:space="preserve"> score.</w:t>
      </w:r>
    </w:p>
    <w:p w:rsidR="0072572A" w:rsidRDefault="0072572A">
      <w:r>
        <w:t>So we need new evaluation metric DBCV we use DBCV for DBSCAN.</w:t>
      </w:r>
    </w:p>
    <w:p w:rsidR="0072572A" w:rsidRDefault="0072572A">
      <w:r>
        <w:t>Density within cluster should be high but it should low between clusters for DBCV.</w:t>
      </w:r>
    </w:p>
    <w:p w:rsidR="0072572A" w:rsidRDefault="0072572A">
      <w:r>
        <w:t>Similar shape and dense are blobs</w:t>
      </w:r>
    </w:p>
    <w:p w:rsidR="0072572A" w:rsidRDefault="0072572A">
      <w:r>
        <w:t>Data frame to values conversion.</w:t>
      </w:r>
    </w:p>
    <w:p w:rsidR="0072572A" w:rsidRDefault="00C75659">
      <w:r>
        <w:t>Epsilon value should be controlled not more not less.</w:t>
      </w:r>
    </w:p>
    <w:p w:rsidR="00C75659" w:rsidRDefault="00C75659">
      <w:r>
        <w:lastRenderedPageBreak/>
        <w:t>Epsilon=1</w:t>
      </w:r>
      <w:r w:rsidR="00E800AB">
        <w:t xml:space="preserve">.2 </w:t>
      </w:r>
      <w:proofErr w:type="spellStart"/>
      <w:r w:rsidR="00E800AB">
        <w:t>min_samples</w:t>
      </w:r>
      <w:proofErr w:type="spellEnd"/>
      <w:r w:rsidR="00E800AB">
        <w:t>=4</w:t>
      </w:r>
      <w:proofErr w:type="gramStart"/>
      <w:r w:rsidR="00E800AB">
        <w:t>( 3</w:t>
      </w:r>
      <w:proofErr w:type="gramEnd"/>
      <w:r w:rsidR="00E800AB">
        <w:t xml:space="preserve"> clusters)</w:t>
      </w:r>
    </w:p>
    <w:p w:rsidR="00C75659" w:rsidRDefault="00C75659">
      <w:proofErr w:type="spellStart"/>
      <w:r>
        <w:t>Episolon</w:t>
      </w:r>
      <w:proofErr w:type="spellEnd"/>
      <w:r>
        <w:t xml:space="preserve">=1 </w:t>
      </w:r>
      <w:proofErr w:type="spellStart"/>
      <w:r>
        <w:t>min_samples</w:t>
      </w:r>
      <w:proofErr w:type="spellEnd"/>
      <w:r>
        <w:t>=15</w:t>
      </w:r>
      <w:r w:rsidR="00E800AB">
        <w:t>(2 clusters)</w:t>
      </w:r>
    </w:p>
    <w:p w:rsidR="00E800AB" w:rsidRDefault="00E800AB">
      <w:proofErr w:type="spellStart"/>
      <w:r>
        <w:t>Dataset_make</w:t>
      </w:r>
      <w:proofErr w:type="spellEnd"/>
      <w:r>
        <w:t xml:space="preserve"> has many type of shapes.</w:t>
      </w:r>
    </w:p>
    <w:p w:rsidR="00E800AB" w:rsidRDefault="00E800AB">
      <w:r>
        <w:t xml:space="preserve">Colors are being decided by </w:t>
      </w:r>
      <w:proofErr w:type="spellStart"/>
      <w:r>
        <w:t>dbscan</w:t>
      </w:r>
      <w:proofErr w:type="spellEnd"/>
      <w:r>
        <w:t xml:space="preserve"> and </w:t>
      </w:r>
      <w:proofErr w:type="spellStart"/>
      <w:r w:rsidR="00266194">
        <w:t>kmeans</w:t>
      </w:r>
      <w:proofErr w:type="spellEnd"/>
    </w:p>
    <w:p w:rsidR="00266194" w:rsidRDefault="00266194">
      <w:bookmarkStart w:id="0" w:name="_GoBack"/>
      <w:bookmarkEnd w:id="0"/>
    </w:p>
    <w:p w:rsidR="00C75659" w:rsidRDefault="00C75659"/>
    <w:p w:rsidR="007334E0" w:rsidRDefault="007334E0"/>
    <w:p w:rsidR="00610C56" w:rsidRDefault="00610C56"/>
    <w:p w:rsidR="00171D84" w:rsidRDefault="00171D84"/>
    <w:p w:rsidR="00702CB0" w:rsidRDefault="00702CB0"/>
    <w:p w:rsidR="00292D92" w:rsidRDefault="00292D92"/>
    <w:p w:rsidR="005B230E" w:rsidRDefault="005B230E"/>
    <w:p w:rsidR="00476A07" w:rsidRDefault="00476A07"/>
    <w:p w:rsidR="00F87E9E" w:rsidRDefault="00F87E9E"/>
    <w:p w:rsidR="00DC30D4" w:rsidRDefault="00DC30D4"/>
    <w:p w:rsidR="00116FEE" w:rsidRDefault="00116FEE"/>
    <w:p w:rsidR="004D2DD2" w:rsidRDefault="004D2DD2"/>
    <w:p w:rsidR="000D5ABE" w:rsidRDefault="000D5ABE"/>
    <w:sectPr w:rsidR="000D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20"/>
    <w:rsid w:val="0000283B"/>
    <w:rsid w:val="00014D8E"/>
    <w:rsid w:val="000265DA"/>
    <w:rsid w:val="000D5ABE"/>
    <w:rsid w:val="00116FEE"/>
    <w:rsid w:val="00171D84"/>
    <w:rsid w:val="00177F68"/>
    <w:rsid w:val="001D052D"/>
    <w:rsid w:val="00215B70"/>
    <w:rsid w:val="00216ADE"/>
    <w:rsid w:val="00266194"/>
    <w:rsid w:val="00292D92"/>
    <w:rsid w:val="00316BD1"/>
    <w:rsid w:val="00362FA7"/>
    <w:rsid w:val="003A0DAC"/>
    <w:rsid w:val="003A3967"/>
    <w:rsid w:val="003D56C8"/>
    <w:rsid w:val="003E3F30"/>
    <w:rsid w:val="00416720"/>
    <w:rsid w:val="00476A07"/>
    <w:rsid w:val="004D2DD2"/>
    <w:rsid w:val="004E59FB"/>
    <w:rsid w:val="00513C24"/>
    <w:rsid w:val="0053189C"/>
    <w:rsid w:val="005A1F1A"/>
    <w:rsid w:val="005B230E"/>
    <w:rsid w:val="00610C56"/>
    <w:rsid w:val="006A2820"/>
    <w:rsid w:val="006D1E76"/>
    <w:rsid w:val="006D533E"/>
    <w:rsid w:val="00702CB0"/>
    <w:rsid w:val="0072572A"/>
    <w:rsid w:val="007334E0"/>
    <w:rsid w:val="00736013"/>
    <w:rsid w:val="00772EE2"/>
    <w:rsid w:val="007C2524"/>
    <w:rsid w:val="00816A55"/>
    <w:rsid w:val="008331B9"/>
    <w:rsid w:val="008751E0"/>
    <w:rsid w:val="008A79DA"/>
    <w:rsid w:val="008A7CF9"/>
    <w:rsid w:val="008C63AB"/>
    <w:rsid w:val="009360CD"/>
    <w:rsid w:val="00965577"/>
    <w:rsid w:val="00A462F2"/>
    <w:rsid w:val="00AB785B"/>
    <w:rsid w:val="00AD4FD5"/>
    <w:rsid w:val="00B049B0"/>
    <w:rsid w:val="00B11947"/>
    <w:rsid w:val="00BE737B"/>
    <w:rsid w:val="00C006DA"/>
    <w:rsid w:val="00C14260"/>
    <w:rsid w:val="00C16BEA"/>
    <w:rsid w:val="00C44A7F"/>
    <w:rsid w:val="00C44FBA"/>
    <w:rsid w:val="00C75659"/>
    <w:rsid w:val="00CA1446"/>
    <w:rsid w:val="00D133B5"/>
    <w:rsid w:val="00D15B88"/>
    <w:rsid w:val="00D60CA5"/>
    <w:rsid w:val="00D75B71"/>
    <w:rsid w:val="00DC30D4"/>
    <w:rsid w:val="00E51076"/>
    <w:rsid w:val="00E800AB"/>
    <w:rsid w:val="00EE4072"/>
    <w:rsid w:val="00F07712"/>
    <w:rsid w:val="00F17774"/>
    <w:rsid w:val="00F55BAA"/>
    <w:rsid w:val="00F76094"/>
    <w:rsid w:val="00F87E9E"/>
    <w:rsid w:val="00F92D7C"/>
    <w:rsid w:val="00FA1FFB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F2218-6D67-4BDF-B762-10F22D4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117</cp:revision>
  <dcterms:created xsi:type="dcterms:W3CDTF">2020-04-21T15:50:00Z</dcterms:created>
  <dcterms:modified xsi:type="dcterms:W3CDTF">2020-04-27T17:59:00Z</dcterms:modified>
</cp:coreProperties>
</file>