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6381" w:rsidRDefault="001E6381">
      <w:pPr>
        <w:widowControl/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1E6381" w:rsidRDefault="008A7D06">
      <w:pPr>
        <w:widowControl/>
        <w:spacing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Model Development Phase Template</w:t>
      </w:r>
    </w:p>
    <w:p w:rsidR="001E6381" w:rsidRDefault="001E6381">
      <w:pPr>
        <w:widowControl/>
        <w:spacing w:after="160" w:line="276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4680"/>
        <w:gridCol w:w="4680"/>
      </w:tblGrid>
      <w:tr w:rsidR="001E6381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6381" w:rsidRDefault="008A7D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6381" w:rsidRDefault="00F144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 Jan 2025</w:t>
            </w:r>
          </w:p>
        </w:tc>
      </w:tr>
      <w:tr w:rsidR="001E6381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6381" w:rsidRDefault="008A7D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6381" w:rsidRDefault="005443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384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="008A7D06">
              <w:rPr>
                <w:rFonts w:ascii="Times New Roman" w:eastAsia="Times New Roman" w:hAnsi="Times New Roman" w:cs="Times New Roman"/>
                <w:sz w:val="24"/>
                <w:szCs w:val="24"/>
              </w:rPr>
              <w:t>40678</w:t>
            </w:r>
          </w:p>
        </w:tc>
      </w:tr>
      <w:tr w:rsidR="001E6381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6381" w:rsidRDefault="008A7D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6381" w:rsidRDefault="00E834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Amazon Kindle Store Reviews Analysis</w:t>
            </w:r>
          </w:p>
        </w:tc>
      </w:tr>
      <w:tr w:rsidR="001E6381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6381" w:rsidRDefault="008A7D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6381" w:rsidRDefault="008A7D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Marks</w:t>
            </w:r>
          </w:p>
        </w:tc>
      </w:tr>
    </w:tbl>
    <w:p w:rsidR="001E6381" w:rsidRDefault="001E6381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6381" w:rsidRDefault="008A7D06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Feature Selection Report Template</w:t>
      </w:r>
    </w:p>
    <w:p w:rsidR="00E8346B" w:rsidRDefault="00E8346B" w:rsidP="00E8346B">
      <w:pPr>
        <w:pStyle w:val="NormalWeb"/>
        <w:jc w:val="both"/>
      </w:pPr>
      <w:r>
        <w:t>In this analysis, each feature from the Amazon Kindle Store review dataset is listed with a description. For each, a decision is made on whether to include it, with justification provided to ensure clarity and transparency in feature selection.</w:t>
      </w:r>
    </w:p>
    <w:p w:rsidR="001E6381" w:rsidRDefault="001E6381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376"/>
        <w:gridCol w:w="1836"/>
        <w:gridCol w:w="2041"/>
        <w:gridCol w:w="4107"/>
      </w:tblGrid>
      <w:tr w:rsidR="001E6381" w:rsidTr="00E8346B">
        <w:trPr>
          <w:trHeight w:val="1055"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1E6381" w:rsidRDefault="008A7D06">
            <w:pPr>
              <w:widowControl/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Feature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1E6381" w:rsidRDefault="008A7D06">
            <w:pPr>
              <w:widowControl/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Description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1E6381" w:rsidRDefault="008A7D06">
            <w:pPr>
              <w:widowControl/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Selected (Yes/No)</w:t>
            </w:r>
          </w:p>
        </w:tc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1E6381" w:rsidRDefault="008A7D06">
            <w:pPr>
              <w:widowControl/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Reasoning</w:t>
            </w:r>
          </w:p>
        </w:tc>
      </w:tr>
      <w:tr w:rsidR="001E6381" w:rsidTr="00E8346B">
        <w:trPr>
          <w:trHeight w:val="1055"/>
        </w:trPr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E6381" w:rsidRDefault="00E8346B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t>Reviewe</w:t>
            </w:r>
            <w:proofErr w:type="spellEnd"/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E6381" w:rsidRDefault="00E8346B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t>A unique identifier for each review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E6381" w:rsidRDefault="008A7D0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Yes</w:t>
            </w:r>
          </w:p>
        </w:tc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E6381" w:rsidRDefault="005A7538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t>Helps in indexing and identifying individual reviews uniquely.</w:t>
            </w:r>
          </w:p>
        </w:tc>
      </w:tr>
      <w:tr w:rsidR="001E6381" w:rsidTr="00E8346B">
        <w:trPr>
          <w:trHeight w:val="1055"/>
        </w:trPr>
        <w:tc>
          <w:tcPr>
            <w:tcW w:w="137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E6381" w:rsidRPr="008A7D06" w:rsidRDefault="00E8346B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t>Review ID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E6381" w:rsidRDefault="00E8346B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t>A unique ID for the user posting the review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E6381" w:rsidRDefault="00834798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Yes</w:t>
            </w:r>
          </w:p>
        </w:tc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E6381" w:rsidRDefault="005A7538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t>Useful for tracking reviews from the same user and understanding reviewer behavior.</w:t>
            </w:r>
          </w:p>
        </w:tc>
      </w:tr>
      <w:tr w:rsidR="001E6381" w:rsidTr="00E8346B">
        <w:trPr>
          <w:trHeight w:val="1055"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E6381" w:rsidRPr="00834798" w:rsidRDefault="00E8346B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</w:pPr>
            <w:r>
              <w:t>Review Text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E6381" w:rsidRPr="00834798" w:rsidRDefault="00E8346B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</w:pPr>
            <w:r>
              <w:t>The actual review content provided by the user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E6381" w:rsidRPr="00834798" w:rsidRDefault="00834798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  <w:t>Yes</w:t>
            </w:r>
          </w:p>
        </w:tc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E6381" w:rsidRDefault="001E6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</w:p>
          <w:p w:rsidR="001E6381" w:rsidRDefault="005A7538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t>Central to sentiment analysis and opinion mining tasks.</w:t>
            </w:r>
          </w:p>
        </w:tc>
      </w:tr>
      <w:tr w:rsidR="00834798" w:rsidTr="00E8346B">
        <w:trPr>
          <w:trHeight w:val="1055"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34798" w:rsidRDefault="00E8346B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</w:pPr>
            <w:r>
              <w:t>Review Rating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34798" w:rsidRDefault="00E8346B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</w:pPr>
            <w:r>
              <w:t>Star rating (1 to 5) provided by the reviewer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34798" w:rsidRDefault="00E46EE5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  <w:t>Yes</w:t>
            </w:r>
          </w:p>
        </w:tc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46EE5" w:rsidRDefault="005A7538" w:rsidP="005A7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t>Serves as the target or dependent variable for sentiment classification.</w:t>
            </w:r>
          </w:p>
        </w:tc>
      </w:tr>
      <w:tr w:rsidR="00E46EE5" w:rsidTr="00E8346B">
        <w:trPr>
          <w:trHeight w:val="1055"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46EE5" w:rsidRDefault="00E8346B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</w:pPr>
            <w:r>
              <w:lastRenderedPageBreak/>
              <w:t>Review Date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46EE5" w:rsidRDefault="00E8346B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</w:pPr>
            <w:r>
              <w:t>Date when the review was posted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46EE5" w:rsidRDefault="00E46EE5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  <w:t>Yes</w:t>
            </w:r>
          </w:p>
        </w:tc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46EE5" w:rsidRDefault="005A7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Useful for temporal analysis and trends over time.</w:t>
            </w:r>
          </w:p>
        </w:tc>
      </w:tr>
      <w:tr w:rsidR="00E46EE5" w:rsidTr="00E8346B">
        <w:trPr>
          <w:trHeight w:val="1055"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46EE5" w:rsidRDefault="00E46EE5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</w:pPr>
          </w:p>
          <w:p w:rsidR="00E46EE5" w:rsidRDefault="00E8346B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</w:pPr>
            <w:r>
              <w:t>Verified Purchase</w:t>
            </w:r>
          </w:p>
          <w:p w:rsidR="00E46EE5" w:rsidRDefault="00E46EE5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</w:pP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46EE5" w:rsidRDefault="00E8346B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</w:pPr>
            <w:r>
              <w:t>Indicates whether the purchase was verified by Amazon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46EE5" w:rsidRDefault="00E46EE5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  <w:t>Yes</w:t>
            </w:r>
          </w:p>
        </w:tc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46EE5" w:rsidRDefault="005A7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Adds credibility to the review; important for filtering trustworthy reviews.</w:t>
            </w:r>
          </w:p>
        </w:tc>
      </w:tr>
      <w:tr w:rsidR="00E46EE5" w:rsidTr="00E8346B">
        <w:trPr>
          <w:trHeight w:val="1055"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46EE5" w:rsidRDefault="00E8346B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</w:pPr>
            <w:r>
              <w:t>Product Title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46EE5" w:rsidRDefault="00E8346B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</w:pPr>
            <w:r>
              <w:t>Title of the Kindle eBook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46EE5" w:rsidRDefault="00E46EE5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  <w:t>No</w:t>
            </w:r>
          </w:p>
        </w:tc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46EE5" w:rsidRDefault="005A7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Redundant if analysis is focused on general sentiment across products. Can be added in a product-specific analysis.</w:t>
            </w:r>
          </w:p>
        </w:tc>
      </w:tr>
      <w:tr w:rsidR="00E46EE5" w:rsidTr="00E8346B">
        <w:trPr>
          <w:trHeight w:val="1055"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76"/>
            </w:tblGrid>
            <w:tr w:rsidR="00E8346B" w:rsidRPr="00E8346B" w:rsidTr="00E8346B">
              <w:trPr>
                <w:tblCellSpacing w:w="15" w:type="dxa"/>
              </w:trPr>
              <w:tc>
                <w:tcPr>
                  <w:tcW w:w="1717" w:type="dxa"/>
                  <w:vAlign w:val="center"/>
                  <w:hideMark/>
                </w:tcPr>
                <w:p w:rsidR="00E8346B" w:rsidRDefault="00E8346B" w:rsidP="00E8346B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en-US"/>
                    </w:rPr>
                  </w:pPr>
                  <w:r w:rsidRPr="00E8346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en-US"/>
                    </w:rPr>
                    <w:t>Product</w:t>
                  </w:r>
                </w:p>
                <w:p w:rsidR="00E8346B" w:rsidRPr="00E8346B" w:rsidRDefault="00E8346B" w:rsidP="00E8346B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en-US"/>
                    </w:rPr>
                  </w:pPr>
                  <w:r w:rsidRPr="00E8346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en-US"/>
                    </w:rPr>
                    <w:t>Category</w:t>
                  </w:r>
                </w:p>
              </w:tc>
            </w:tr>
          </w:tbl>
          <w:p w:rsidR="00E8346B" w:rsidRPr="00E8346B" w:rsidRDefault="00E8346B" w:rsidP="00E8346B">
            <w:pPr>
              <w:widowControl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US"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E8346B" w:rsidRPr="00E8346B" w:rsidTr="00E8346B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E8346B" w:rsidRPr="00E8346B" w:rsidRDefault="00E8346B" w:rsidP="00E8346B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en-US"/>
                    </w:rPr>
                  </w:pPr>
                </w:p>
              </w:tc>
            </w:tr>
          </w:tbl>
          <w:p w:rsidR="00E46EE5" w:rsidRDefault="00E46EE5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</w:pP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46EE5" w:rsidRDefault="00E8346B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</w:pPr>
            <w:r>
              <w:t>The genre or type of book (e.g., Romance, Sci-fi)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46EE5" w:rsidRDefault="005A7538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  <w:t>Yes</w:t>
            </w:r>
          </w:p>
        </w:tc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8346B" w:rsidRDefault="005A7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Helps in analyzing sentiment trends across different genres.</w:t>
            </w:r>
          </w:p>
        </w:tc>
      </w:tr>
      <w:tr w:rsidR="00E46010" w:rsidTr="00E8346B">
        <w:trPr>
          <w:trHeight w:val="1055"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46010" w:rsidRPr="00E8346B" w:rsidRDefault="00E46010" w:rsidP="00E8346B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>
              <w:t>Helpfulness Score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46010" w:rsidRDefault="00E46010">
            <w:pPr>
              <w:widowControl/>
              <w:spacing w:after="160" w:line="276" w:lineRule="auto"/>
            </w:pPr>
            <w:r>
              <w:t>Number of users who found the review helpful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46010" w:rsidRDefault="00E46010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  <w:t>Yes</w:t>
            </w:r>
          </w:p>
        </w:tc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46010" w:rsidRDefault="005A7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Useful for weighting the reviews during analysis.</w:t>
            </w:r>
          </w:p>
        </w:tc>
      </w:tr>
      <w:tr w:rsidR="00E46010" w:rsidTr="00E8346B">
        <w:trPr>
          <w:trHeight w:val="1055"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46010" w:rsidRPr="00E8346B" w:rsidRDefault="00E46010" w:rsidP="00E8346B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>
              <w:t>Review Length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46010" w:rsidRDefault="00E46010">
            <w:pPr>
              <w:widowControl/>
              <w:spacing w:after="160" w:line="276" w:lineRule="auto"/>
            </w:pPr>
            <w:r>
              <w:t>Number of words/characters in the review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46010" w:rsidRDefault="00E46010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  <w:t>Yes</w:t>
            </w:r>
          </w:p>
        </w:tc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46010" w:rsidRDefault="005A7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Helps in understanding verbosity and its impact on review sentiment.</w:t>
            </w:r>
          </w:p>
        </w:tc>
      </w:tr>
    </w:tbl>
    <w:p w:rsidR="001E6381" w:rsidRDefault="001E6381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E6381" w:rsidRDefault="001E6381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E6381" w:rsidRDefault="001E6381">
      <w:pPr>
        <w:widowControl/>
        <w:spacing w:after="160" w:line="276" w:lineRule="auto"/>
        <w:rPr>
          <w:rFonts w:ascii="Times New Roman" w:eastAsia="Times New Roman" w:hAnsi="Times New Roman" w:cs="Times New Roman"/>
          <w:b/>
        </w:rPr>
      </w:pPr>
    </w:p>
    <w:sectPr w:rsidR="001E6381" w:rsidSect="0010428C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A05FC" w:rsidRDefault="00AA05FC">
      <w:r>
        <w:separator/>
      </w:r>
    </w:p>
  </w:endnote>
  <w:endnote w:type="continuationSeparator" w:id="0">
    <w:p w:rsidR="00AA05FC" w:rsidRDefault="00AA05F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A05FC" w:rsidRDefault="00AA05FC">
      <w:r>
        <w:separator/>
      </w:r>
    </w:p>
  </w:footnote>
  <w:footnote w:type="continuationSeparator" w:id="0">
    <w:p w:rsidR="00AA05FC" w:rsidRDefault="00AA05F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6381" w:rsidRDefault="008A7D06">
    <w:pPr>
      <w:jc w:val="both"/>
    </w:pPr>
    <w:r>
      <w:rPr>
        <w:noProof/>
        <w:lang w:val="en-US" w:eastAsia="en-US"/>
      </w:rPr>
      <w:drawing>
        <wp:anchor distT="114300" distB="114300" distL="114300" distR="114300" simplePos="0" relativeHeight="251658240" behindDoc="0" locked="0" layoutInCell="1" allowOverlap="1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w:drawing>
        <wp:anchor distT="114300" distB="114300" distL="114300" distR="114300" simplePos="0" relativeHeight="251659264" behindDoc="0" locked="0" layoutInCell="1" allowOverlap="1">
          <wp:simplePos x="0" y="0"/>
          <wp:positionH relativeFrom="column">
            <wp:posOffset>5210175</wp:posOffset>
          </wp:positionH>
          <wp:positionV relativeFrom="paragraph">
            <wp:posOffset>-85724</wp:posOffset>
          </wp:positionV>
          <wp:extent cx="1073606" cy="291148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1E6381" w:rsidRDefault="001E6381"/>
  <w:p w:rsidR="001E6381" w:rsidRDefault="001E6381"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E6381"/>
    <w:rsid w:val="00103F3E"/>
    <w:rsid w:val="0010428C"/>
    <w:rsid w:val="00145F3F"/>
    <w:rsid w:val="001E6381"/>
    <w:rsid w:val="002904B8"/>
    <w:rsid w:val="00544384"/>
    <w:rsid w:val="005A7538"/>
    <w:rsid w:val="00656C88"/>
    <w:rsid w:val="007A1E56"/>
    <w:rsid w:val="00834798"/>
    <w:rsid w:val="008A7D06"/>
    <w:rsid w:val="00967383"/>
    <w:rsid w:val="00AA05FC"/>
    <w:rsid w:val="00E46010"/>
    <w:rsid w:val="00E46EE5"/>
    <w:rsid w:val="00E8346B"/>
    <w:rsid w:val="00F144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eastAsia="en-IN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428C"/>
  </w:style>
  <w:style w:type="paragraph" w:styleId="Heading1">
    <w:name w:val="heading 1"/>
    <w:basedOn w:val="Normal"/>
    <w:next w:val="Normal"/>
    <w:uiPriority w:val="9"/>
    <w:qFormat/>
    <w:rsid w:val="0010428C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10428C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10428C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10428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10428C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10428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10428C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10428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10428C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10428C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paragraph" w:styleId="NormalWeb">
    <w:name w:val="Normal (Web)"/>
    <w:basedOn w:val="Normal"/>
    <w:uiPriority w:val="99"/>
    <w:semiHidden/>
    <w:unhideWhenUsed/>
    <w:rsid w:val="00E8346B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table" w:styleId="TableGrid">
    <w:name w:val="Table Grid"/>
    <w:basedOn w:val="TableNormal"/>
    <w:uiPriority w:val="39"/>
    <w:rsid w:val="00E4601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894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9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MAMATHA</dc:creator>
  <cp:lastModifiedBy>HP</cp:lastModifiedBy>
  <cp:revision>2</cp:revision>
  <cp:lastPrinted>2025-06-15T14:16:00Z</cp:lastPrinted>
  <dcterms:created xsi:type="dcterms:W3CDTF">2025-06-15T14:17:00Z</dcterms:created>
  <dcterms:modified xsi:type="dcterms:W3CDTF">2025-06-15T14:17:00Z</dcterms:modified>
</cp:coreProperties>
</file>