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/>
        <w:spacing w:line="276" w:lineRule="auto"/>
        <w:jc w:val="lef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Model Optimization and Tuning Phase Template</w:t>
      </w:r>
    </w:p>
    <w:p w14:paraId="00000002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80"/>
        <w:gridCol w:w="4680"/>
      </w:tblGrid>
      <w:tr w14:paraId="04C8B99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3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4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15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IN"/>
              </w:rPr>
              <w:t xml:space="preserve">Nov </w:t>
            </w:r>
            <w:bookmarkStart w:id="6" w:name="_GoBack"/>
            <w:bookmarkEnd w:id="6"/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2024</w:t>
            </w:r>
          </w:p>
        </w:tc>
      </w:tr>
      <w:tr w14:paraId="0FC6DF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5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6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739938</w:t>
            </w:r>
          </w:p>
        </w:tc>
      </w:tr>
      <w:tr w14:paraId="3A71604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7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8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>AI Enabled Candidate Resume Screening</w:t>
            </w:r>
          </w:p>
        </w:tc>
      </w:tr>
      <w:tr w14:paraId="2BAE3D5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9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10 Marks</w:t>
            </w:r>
          </w:p>
        </w:tc>
      </w:tr>
    </w:tbl>
    <w:p w14:paraId="0000000B">
      <w:pPr>
        <w:widowControl/>
        <w:spacing w:after="160" w:line="276" w:lineRule="auto"/>
        <w:rPr>
          <w:rFonts w:ascii="Times New Roman" w:hAnsi="Times New Roman" w:eastAsia="Times New Roman" w:cs="Times New Roman"/>
        </w:rPr>
      </w:pPr>
    </w:p>
    <w:p w14:paraId="0000000C">
      <w:pPr>
        <w:widowControl/>
        <w:spacing w:after="160" w:line="276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Model Optimization and Tuning Phase</w:t>
      </w:r>
    </w:p>
    <w:p w14:paraId="0000000D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0000000E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 w:firstLine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Hyperparameter Tuning Documentation (8 Marks):</w:t>
      </w:r>
    </w:p>
    <w:tbl>
      <w:tblPr>
        <w:tblStyle w:val="16"/>
        <w:tblW w:w="924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70"/>
        <w:gridCol w:w="7470"/>
      </w:tblGrid>
      <w:tr w14:paraId="4A083F7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0F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Tuned Hyperparameters</w:t>
            </w:r>
          </w:p>
        </w:tc>
      </w:tr>
      <w:tr w14:paraId="70AAF77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1">
            <w:pPr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Model 1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>
            <w:pPr>
              <w:widowControl/>
              <w:spacing w:after="160" w:line="411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IN"/>
              </w:rPr>
              <w:t xml:space="preserve">                                          -</w:t>
            </w:r>
          </w:p>
        </w:tc>
      </w:tr>
    </w:tbl>
    <w:p w14:paraId="00000017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bookmarkStart w:id="1" w:name="_heading=h.nubge3jg2zan" w:colFirst="0" w:colLast="0"/>
      <w:bookmarkEnd w:id="1"/>
    </w:p>
    <w:p w14:paraId="00000018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bookmarkStart w:id="2" w:name="_heading=h.oxjpj1mmyxuj" w:colFirst="0" w:colLast="0"/>
      <w:bookmarkEnd w:id="2"/>
    </w:p>
    <w:p w14:paraId="00000019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bookmarkStart w:id="3" w:name="_heading=h.3pkq8d8wwmdj" w:colFirst="0" w:colLast="0"/>
      <w:bookmarkEnd w:id="3"/>
    </w:p>
    <w:p w14:paraId="0000001A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bookmarkStart w:id="4" w:name="_heading=h.48yxmwym6ny7" w:colFirst="0" w:colLast="0"/>
      <w:bookmarkEnd w:id="4"/>
    </w:p>
    <w:p w14:paraId="0000001B">
      <w:pPr>
        <w:pStyle w:val="4"/>
        <w:widowControl/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280" w:after="80" w:line="384" w:lineRule="auto"/>
        <w:ind w:left="0" w:firstLine="0"/>
        <w:rPr>
          <w:rFonts w:ascii="Times New Roman" w:hAnsi="Times New Roman" w:eastAsia="Times New Roman" w:cs="Times New Roman"/>
          <w:color w:val="0D0D0D"/>
          <w:sz w:val="24"/>
          <w:szCs w:val="24"/>
        </w:rPr>
      </w:pPr>
      <w:bookmarkStart w:id="5" w:name="_heading=h.1fob9te" w:colFirst="0" w:colLast="0"/>
      <w:bookmarkEnd w:id="5"/>
      <w:r>
        <w:rPr>
          <w:rFonts w:ascii="Times New Roman" w:hAnsi="Times New Roman" w:eastAsia="Times New Roman" w:cs="Times New Roman"/>
          <w:sz w:val="24"/>
          <w:szCs w:val="24"/>
          <w:rtl w:val="0"/>
        </w:rPr>
        <w:t>Final Model Selection Justification (2 Marks):</w:t>
      </w:r>
    </w:p>
    <w:tbl>
      <w:tblPr>
        <w:tblStyle w:val="17"/>
        <w:tblW w:w="93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243"/>
        <w:gridCol w:w="7116"/>
      </w:tblGrid>
      <w:tr w14:paraId="1DB4814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Final Model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>
            <w:pPr>
              <w:keepNext w:val="0"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160" w:line="411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Reasoning</w:t>
            </w:r>
          </w:p>
        </w:tc>
      </w:tr>
      <w:tr w14:paraId="3769F1B4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>
            <w:pPr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Model 1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F">
            <w:pPr>
              <w:widowControl/>
              <w:spacing w:after="160"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Early stopping is frequently used in </w:t>
            </w:r>
            <w:r>
              <w:rPr>
                <w:rStyle w:val="10"/>
                <w:rFonts w:hint="default" w:ascii="Times New Roman" w:hAnsi="Times New Roman" w:eastAsia="SimSun" w:cs="Times New Roman"/>
                <w:b w:val="0"/>
                <w:bCs w:val="0"/>
                <w:sz w:val="24"/>
                <w:szCs w:val="24"/>
              </w:rPr>
              <w:t>neural networks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to ensure that the model doesn't overfit when learning from diverse and sometimes noisy resume data.</w:t>
            </w:r>
          </w:p>
        </w:tc>
      </w:tr>
    </w:tbl>
    <w:p w14:paraId="00000020">
      <w:pPr>
        <w:widowControl/>
        <w:spacing w:after="160" w:line="276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1"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000022"/>
  <w:p w14:paraId="000000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0D70A1A"/>
    <w:rsid w:val="24C308CE"/>
    <w:rsid w:val="499D4C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next w:val="1"/>
    <w:qFormat/>
    <w:uiPriority w:val="0"/>
    <w:pPr>
      <w:widowControl w:val="0"/>
      <w:spacing w:before="189"/>
      <w:ind w:left="4573" w:right="5380"/>
      <w:jc w:val="center"/>
    </w:pPr>
    <w:rPr>
      <w:rFonts w:ascii="Calibri" w:hAnsi="Calibri" w:eastAsia="Calibri" w:cs="Calibri"/>
      <w:b/>
      <w:sz w:val="32"/>
      <w:szCs w:val="32"/>
      <w:u w:val="single"/>
      <w:lang w:val="en"/>
    </w:rPr>
  </w:style>
  <w:style w:type="paragraph" w:styleId="3">
    <w:name w:val="heading 2"/>
    <w:next w:val="1"/>
    <w:uiPriority w:val="0"/>
    <w:pPr>
      <w:widowControl w:val="0"/>
      <w:ind w:left="1375"/>
    </w:pPr>
    <w:rPr>
      <w:rFonts w:ascii="Calibri" w:hAnsi="Calibri" w:eastAsia="Calibri" w:cs="Calibri"/>
      <w:b/>
      <w:sz w:val="24"/>
      <w:szCs w:val="24"/>
      <w:lang w:val="en"/>
    </w:rPr>
  </w:style>
  <w:style w:type="paragraph" w:styleId="4">
    <w:name w:val="heading 3"/>
    <w:next w:val="1"/>
    <w:uiPriority w:val="0"/>
    <w:pPr>
      <w:widowControl w:val="0"/>
      <w:ind w:left="1375"/>
    </w:pPr>
    <w:rPr>
      <w:rFonts w:ascii="Calibri" w:hAnsi="Calibri" w:eastAsia="Calibri" w:cs="Calibri"/>
      <w:b/>
      <w:sz w:val="22"/>
      <w:szCs w:val="22"/>
      <w:lang w:val="en"/>
    </w:rPr>
  </w:style>
  <w:style w:type="paragraph" w:styleId="5">
    <w:name w:val="heading 4"/>
    <w:next w:val="1"/>
    <w:qFormat/>
    <w:uiPriority w:val="0"/>
    <w:pPr>
      <w:keepNext/>
      <w:keepLines/>
      <w:pageBreakBefore w:val="0"/>
      <w:widowControl w:val="0"/>
      <w:spacing w:before="240" w:after="40"/>
    </w:pPr>
    <w:rPr>
      <w:rFonts w:ascii="Calibri" w:hAnsi="Calibri" w:eastAsia="Calibri" w:cs="Calibri"/>
      <w:b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widowControl w:val="0"/>
      <w:spacing w:before="220" w:after="40"/>
    </w:pPr>
    <w:rPr>
      <w:rFonts w:ascii="Calibri" w:hAnsi="Calibri" w:eastAsia="Calibri" w:cs="Calibri"/>
      <w:b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widowControl w:val="0"/>
      <w:spacing w:before="200" w:after="40"/>
    </w:pPr>
    <w:rPr>
      <w:rFonts w:ascii="Calibri" w:hAnsi="Calibri" w:eastAsia="Calibri" w:cs="Calibri"/>
      <w:b/>
      <w:sz w:val="20"/>
      <w:szCs w:val="20"/>
      <w:lang w:val="e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8"/>
    <w:qFormat/>
    <w:uiPriority w:val="0"/>
    <w:rPr>
      <w:b/>
      <w:bCs/>
    </w:rPr>
  </w:style>
  <w:style w:type="paragraph" w:styleId="11">
    <w:name w:val="Subtitle"/>
    <w:next w:val="1"/>
    <w:uiPriority w:val="0"/>
    <w:pPr>
      <w:keepNext/>
      <w:keepLines/>
      <w:pageBreakBefore w:val="0"/>
      <w:widowControl w:val="0"/>
      <w:spacing w:before="360" w:after="80"/>
    </w:pPr>
    <w:rPr>
      <w:rFonts w:ascii="Georgia" w:hAnsi="Georgia" w:eastAsia="Georgia" w:cs="Georgia"/>
      <w:i/>
      <w:color w:val="666666"/>
      <w:sz w:val="48"/>
      <w:szCs w:val="48"/>
      <w:lang w:val="en"/>
    </w:rPr>
  </w:style>
  <w:style w:type="paragraph" w:styleId="12">
    <w:name w:val="Title"/>
    <w:next w:val="1"/>
    <w:uiPriority w:val="0"/>
    <w:pPr>
      <w:keepNext/>
      <w:keepLines/>
      <w:pageBreakBefore w:val="0"/>
      <w:widowControl w:val="0"/>
      <w:spacing w:before="480" w:after="120"/>
    </w:pPr>
    <w:rPr>
      <w:rFonts w:ascii="Calibri" w:hAnsi="Calibri" w:eastAsia="Calibri" w:cs="Calibri"/>
      <w:b/>
      <w:sz w:val="72"/>
      <w:szCs w:val="72"/>
      <w:lang w:val="en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2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7">
    <w:name w:val="_Style 2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8">
    <w:name w:val="_Style 22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19">
    <w:name w:val="_Style 24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20">
    <w:name w:val="_Style 25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  <w:style w:type="table" w:customStyle="1" w:styleId="21">
    <w:name w:val="_Style 26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FFFFFF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2025-01-06T17:50:00Z</dcterms:created>
  <dc:creator>aksha</dc:creator>
  <cp:lastModifiedBy>21-516 Bonala Akshaya</cp:lastModifiedBy>
  <dcterms:modified xsi:type="dcterms:W3CDTF">2025-01-06T18:00:36Z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1A3EFBFF084541839994A7310AD9D151_12</vt:lpwstr>
  </property>
</Properties>
</file>