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4289" w:rsidRDefault="005C4289" w:rsidP="005C4289">
      <w:pPr>
        <w:tabs>
          <w:tab w:val="left" w:pos="3471"/>
          <w:tab w:val="left" w:pos="3781"/>
        </w:tabs>
        <w:jc w:val="center"/>
      </w:pPr>
      <w:r>
        <w:rPr>
          <w:noProof/>
        </w:rPr>
        <w:drawing>
          <wp:inline distT="0" distB="0" distL="0" distR="0">
            <wp:extent cx="1249680" cy="1065530"/>
            <wp:effectExtent l="19050" t="0" r="7620" b="0"/>
            <wp:docPr id="1" name="Picture 1" descr="C:\Users\URWAZA~1\AppData\Local\Temp\ksohtml67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WAZA~1\AppData\Local\Temp\ksohtml6716\wps1.jpg"/>
                    <pic:cNvPicPr>
                      <a:picLocks noChangeAspect="1" noChangeArrowheads="1"/>
                    </pic:cNvPicPr>
                  </pic:nvPicPr>
                  <pic:blipFill>
                    <a:blip r:embed="rId6" cstate="print"/>
                    <a:srcRect/>
                    <a:stretch>
                      <a:fillRect/>
                    </a:stretch>
                  </pic:blipFill>
                  <pic:spPr bwMode="auto">
                    <a:xfrm>
                      <a:off x="0" y="0"/>
                      <a:ext cx="1249680" cy="1065530"/>
                    </a:xfrm>
                    <a:prstGeom prst="rect">
                      <a:avLst/>
                    </a:prstGeom>
                    <a:noFill/>
                    <a:ln w="9525">
                      <a:noFill/>
                      <a:miter lim="800000"/>
                      <a:headEnd/>
                      <a:tailEnd/>
                    </a:ln>
                  </pic:spPr>
                </pic:pic>
              </a:graphicData>
            </a:graphic>
          </wp:inline>
        </w:drawing>
      </w:r>
      <w:r>
        <w:br/>
      </w:r>
    </w:p>
    <w:p w:rsidR="005C4289" w:rsidRDefault="005C4289" w:rsidP="005C4289">
      <w:r>
        <w:t xml:space="preserve"> </w:t>
      </w:r>
    </w:p>
    <w:p w:rsidR="005C4289" w:rsidRDefault="005C4289" w:rsidP="00D83D2B">
      <w:pPr>
        <w:tabs>
          <w:tab w:val="left" w:pos="1937"/>
        </w:tabs>
        <w:jc w:val="center"/>
        <w:rPr>
          <w:rFonts w:ascii="Times New Roman" w:eastAsia="Calibri" w:hAnsi="Times New Roman"/>
          <w:b/>
          <w:sz w:val="24"/>
          <w:szCs w:val="24"/>
        </w:rPr>
      </w:pPr>
      <w:r>
        <w:rPr>
          <w:rFonts w:ascii="Times New Roman" w:eastAsia="Calibri" w:hAnsi="Times New Roman"/>
          <w:b/>
          <w:sz w:val="24"/>
          <w:szCs w:val="24"/>
        </w:rPr>
        <w:t xml:space="preserve">Artificial </w:t>
      </w:r>
      <w:proofErr w:type="gramStart"/>
      <w:r>
        <w:rPr>
          <w:rFonts w:ascii="Times New Roman" w:eastAsia="Calibri" w:hAnsi="Times New Roman"/>
          <w:b/>
          <w:sz w:val="24"/>
          <w:szCs w:val="24"/>
        </w:rPr>
        <w:t>Intelligence(</w:t>
      </w:r>
      <w:proofErr w:type="gramEnd"/>
      <w:r>
        <w:rPr>
          <w:rFonts w:ascii="Times New Roman" w:eastAsia="Calibri" w:hAnsi="Times New Roman"/>
          <w:b/>
          <w:sz w:val="24"/>
          <w:szCs w:val="24"/>
        </w:rPr>
        <w:t>LAB)</w:t>
      </w:r>
    </w:p>
    <w:p w:rsidR="005C4289" w:rsidRDefault="005C4289" w:rsidP="00D83D2B">
      <w:pPr>
        <w:tabs>
          <w:tab w:val="left" w:pos="1937"/>
        </w:tabs>
        <w:jc w:val="center"/>
        <w:rPr>
          <w:rFonts w:ascii="Times New Roman" w:eastAsia="Calibri" w:hAnsi="Times New Roman"/>
          <w:b/>
          <w:sz w:val="24"/>
          <w:szCs w:val="24"/>
        </w:rPr>
      </w:pPr>
      <w:r>
        <w:rPr>
          <w:rFonts w:ascii="Times New Roman" w:eastAsia="Calibri" w:hAnsi="Times New Roman"/>
          <w:b/>
          <w:sz w:val="24"/>
          <w:szCs w:val="24"/>
        </w:rPr>
        <w:t>Lab Report 1</w:t>
      </w:r>
    </w:p>
    <w:p w:rsidR="005C4289" w:rsidRDefault="005C4289" w:rsidP="005C4289">
      <w:pPr>
        <w:tabs>
          <w:tab w:val="left" w:pos="1937"/>
        </w:tabs>
        <w:rPr>
          <w:rFonts w:ascii="Times New Roman" w:eastAsia="Calibri" w:hAnsi="Times New Roman"/>
          <w:b/>
          <w:sz w:val="24"/>
          <w:szCs w:val="24"/>
        </w:rPr>
      </w:pPr>
      <w:r>
        <w:rPr>
          <w:rFonts w:ascii="Times New Roman" w:eastAsia="Calibri" w:hAnsi="Times New Roman"/>
          <w:b/>
          <w:sz w:val="24"/>
          <w:szCs w:val="24"/>
        </w:rPr>
        <w:t xml:space="preserve">             Submitted By:</w:t>
      </w:r>
    </w:p>
    <w:p w:rsidR="005C4289" w:rsidRDefault="005C4289" w:rsidP="00D83D2B">
      <w:pPr>
        <w:tabs>
          <w:tab w:val="left" w:pos="1937"/>
        </w:tabs>
        <w:jc w:val="center"/>
        <w:rPr>
          <w:rFonts w:ascii="Times New Roman" w:eastAsia="Calibri" w:hAnsi="Times New Roman"/>
          <w:sz w:val="24"/>
          <w:szCs w:val="24"/>
        </w:rPr>
      </w:pPr>
      <w:proofErr w:type="spellStart"/>
      <w:r>
        <w:rPr>
          <w:rFonts w:ascii="Times New Roman" w:eastAsia="Calibri" w:hAnsi="Times New Roman"/>
          <w:sz w:val="24"/>
          <w:szCs w:val="24"/>
        </w:rPr>
        <w:t>Syeda</w:t>
      </w:r>
      <w:proofErr w:type="spellEnd"/>
      <w:r>
        <w:rPr>
          <w:rFonts w:ascii="Times New Roman" w:eastAsia="Calibri" w:hAnsi="Times New Roman"/>
          <w:sz w:val="24"/>
          <w:szCs w:val="24"/>
        </w:rPr>
        <w:t xml:space="preserve"> </w:t>
      </w:r>
      <w:proofErr w:type="spellStart"/>
      <w:r>
        <w:rPr>
          <w:rFonts w:ascii="Times New Roman" w:eastAsia="Calibri" w:hAnsi="Times New Roman"/>
          <w:sz w:val="24"/>
          <w:szCs w:val="24"/>
        </w:rPr>
        <w:t>Urwa</w:t>
      </w:r>
      <w:proofErr w:type="spellEnd"/>
      <w:r>
        <w:rPr>
          <w:rFonts w:ascii="Times New Roman" w:eastAsia="Calibri" w:hAnsi="Times New Roman"/>
          <w:sz w:val="24"/>
          <w:szCs w:val="24"/>
        </w:rPr>
        <w:t xml:space="preserve"> </w:t>
      </w:r>
      <w:proofErr w:type="spellStart"/>
      <w:r>
        <w:rPr>
          <w:rFonts w:ascii="Times New Roman" w:eastAsia="Calibri" w:hAnsi="Times New Roman"/>
          <w:sz w:val="24"/>
          <w:szCs w:val="24"/>
        </w:rPr>
        <w:t>Zainab</w:t>
      </w:r>
      <w:proofErr w:type="spellEnd"/>
    </w:p>
    <w:p w:rsidR="005C4289" w:rsidRDefault="005C4289" w:rsidP="00D83D2B">
      <w:pPr>
        <w:tabs>
          <w:tab w:val="left" w:pos="1937"/>
        </w:tabs>
        <w:jc w:val="center"/>
        <w:rPr>
          <w:rFonts w:ascii="Times New Roman" w:eastAsia="Calibri" w:hAnsi="Times New Roman"/>
          <w:sz w:val="24"/>
          <w:szCs w:val="24"/>
        </w:rPr>
      </w:pPr>
      <w:r>
        <w:rPr>
          <w:rFonts w:ascii="Times New Roman" w:eastAsia="Calibri" w:hAnsi="Times New Roman"/>
          <w:sz w:val="24"/>
          <w:szCs w:val="24"/>
        </w:rPr>
        <w:t>SU92-BSSEM-S25-030</w:t>
      </w:r>
    </w:p>
    <w:p w:rsidR="005C4289" w:rsidRDefault="005C4289" w:rsidP="00D83D2B">
      <w:pPr>
        <w:tabs>
          <w:tab w:val="left" w:pos="1937"/>
        </w:tabs>
        <w:jc w:val="center"/>
        <w:rPr>
          <w:rFonts w:ascii="Times New Roman" w:eastAsia="Calibri" w:hAnsi="Times New Roman"/>
          <w:sz w:val="24"/>
          <w:szCs w:val="24"/>
        </w:rPr>
      </w:pPr>
      <w:r>
        <w:rPr>
          <w:rFonts w:ascii="Times New Roman" w:eastAsia="Calibri" w:hAnsi="Times New Roman"/>
          <w:sz w:val="24"/>
          <w:szCs w:val="24"/>
        </w:rPr>
        <w:t>BSSE-4A</w:t>
      </w:r>
    </w:p>
    <w:p w:rsidR="005C4289" w:rsidRDefault="005C4289" w:rsidP="005C4289">
      <w:pPr>
        <w:tabs>
          <w:tab w:val="left" w:pos="1937"/>
        </w:tabs>
        <w:rPr>
          <w:rFonts w:ascii="Times New Roman" w:eastAsia="Calibri" w:hAnsi="Times New Roman"/>
          <w:b/>
          <w:sz w:val="24"/>
          <w:szCs w:val="24"/>
        </w:rPr>
      </w:pPr>
      <w:r>
        <w:rPr>
          <w:rFonts w:ascii="Times New Roman" w:eastAsia="Calibri" w:hAnsi="Times New Roman"/>
          <w:b/>
          <w:sz w:val="24"/>
          <w:szCs w:val="24"/>
        </w:rPr>
        <w:t xml:space="preserve">            Submitted To:</w:t>
      </w:r>
    </w:p>
    <w:p w:rsidR="005C4289" w:rsidRDefault="005C4289" w:rsidP="00D83D2B">
      <w:pPr>
        <w:tabs>
          <w:tab w:val="left" w:pos="1937"/>
        </w:tabs>
        <w:jc w:val="center"/>
        <w:rPr>
          <w:rFonts w:ascii="Times New Roman" w:eastAsia="Calibri" w:hAnsi="Times New Roman"/>
          <w:sz w:val="24"/>
          <w:szCs w:val="24"/>
        </w:rPr>
      </w:pPr>
      <w:r>
        <w:rPr>
          <w:rFonts w:ascii="Times New Roman" w:eastAsia="Calibri" w:hAnsi="Times New Roman"/>
          <w:sz w:val="24"/>
          <w:szCs w:val="24"/>
        </w:rPr>
        <w:t xml:space="preserve">Sir </w:t>
      </w:r>
      <w:proofErr w:type="spellStart"/>
      <w:r>
        <w:rPr>
          <w:rFonts w:ascii="Times New Roman" w:eastAsia="Calibri" w:hAnsi="Times New Roman"/>
          <w:sz w:val="24"/>
          <w:szCs w:val="24"/>
        </w:rPr>
        <w:t>Rasikh</w:t>
      </w:r>
      <w:proofErr w:type="spellEnd"/>
      <w:r>
        <w:rPr>
          <w:rFonts w:ascii="Times New Roman" w:eastAsia="Calibri" w:hAnsi="Times New Roman"/>
          <w:sz w:val="24"/>
          <w:szCs w:val="24"/>
        </w:rPr>
        <w:t xml:space="preserve"> Ali</w:t>
      </w:r>
    </w:p>
    <w:p w:rsidR="005C4289" w:rsidRDefault="005C4289" w:rsidP="005C4289">
      <w:pPr>
        <w:rPr>
          <w:rFonts w:ascii="Times New Roman" w:eastAsia="Calibri" w:hAnsi="Times New Roman"/>
          <w:sz w:val="24"/>
          <w:szCs w:val="24"/>
        </w:rPr>
      </w:pPr>
      <w:r>
        <w:rPr>
          <w:rFonts w:ascii="Times New Roman" w:eastAsia="Calibri" w:hAnsi="Times New Roman"/>
          <w:sz w:val="24"/>
          <w:szCs w:val="24"/>
        </w:rPr>
        <w:br w:type="page"/>
      </w:r>
    </w:p>
    <w:p w:rsidR="00BB4B6C" w:rsidRDefault="005C4289">
      <w:pPr>
        <w:rPr>
          <w:rFonts w:ascii="Times New Roman" w:hAnsi="Times New Roman"/>
          <w:b/>
          <w:sz w:val="28"/>
          <w:szCs w:val="28"/>
        </w:rPr>
      </w:pPr>
      <w:r w:rsidRPr="005C4289">
        <w:rPr>
          <w:rFonts w:ascii="Times New Roman" w:hAnsi="Times New Roman"/>
          <w:b/>
          <w:sz w:val="28"/>
          <w:szCs w:val="28"/>
        </w:rPr>
        <w:lastRenderedPageBreak/>
        <w:t>Task 1</w:t>
      </w:r>
    </w:p>
    <w:p w:rsidR="002124D6" w:rsidRDefault="002124D6">
      <w:pPr>
        <w:rPr>
          <w:rFonts w:ascii="Times New Roman" w:hAnsi="Times New Roman"/>
          <w:b/>
          <w:sz w:val="28"/>
          <w:szCs w:val="28"/>
        </w:rPr>
      </w:pPr>
      <w:r>
        <w:rPr>
          <w:rFonts w:ascii="Times New Roman" w:hAnsi="Times New Roman"/>
          <w:b/>
          <w:sz w:val="28"/>
          <w:szCs w:val="28"/>
        </w:rPr>
        <w:t>Timeline of Major AI Milestone</w:t>
      </w:r>
    </w:p>
    <w:tbl>
      <w:tblPr>
        <w:tblStyle w:val="TableGrid"/>
        <w:tblW w:w="0" w:type="auto"/>
        <w:tblLook w:val="04A0"/>
      </w:tblPr>
      <w:tblGrid>
        <w:gridCol w:w="1469"/>
        <w:gridCol w:w="1925"/>
        <w:gridCol w:w="4182"/>
        <w:gridCol w:w="2000"/>
      </w:tblGrid>
      <w:tr w:rsidR="00FD4559" w:rsidRPr="00FD4559" w:rsidTr="00FD4559">
        <w:tc>
          <w:tcPr>
            <w:tcW w:w="0" w:type="auto"/>
            <w:hideMark/>
          </w:tcPr>
          <w:p w:rsidR="00FD4559" w:rsidRPr="00FD4559" w:rsidRDefault="00FD4559" w:rsidP="00FD4559">
            <w:pPr>
              <w:spacing w:after="100" w:afterAutospacing="1" w:line="240" w:lineRule="auto"/>
              <w:jc w:val="center"/>
              <w:rPr>
                <w:rFonts w:ascii="Times New Roman" w:hAnsi="Times New Roman"/>
                <w:b/>
                <w:bCs/>
                <w:sz w:val="24"/>
                <w:szCs w:val="24"/>
              </w:rPr>
            </w:pPr>
            <w:r w:rsidRPr="00FD4559">
              <w:rPr>
                <w:rFonts w:ascii="Times New Roman" w:hAnsi="Times New Roman"/>
                <w:b/>
                <w:bCs/>
                <w:sz w:val="24"/>
                <w:szCs w:val="24"/>
              </w:rPr>
              <w:t>Year/Period</w:t>
            </w:r>
          </w:p>
        </w:tc>
        <w:tc>
          <w:tcPr>
            <w:tcW w:w="0" w:type="auto"/>
            <w:hideMark/>
          </w:tcPr>
          <w:p w:rsidR="00FD4559" w:rsidRPr="00FD4559" w:rsidRDefault="00FD4559" w:rsidP="00FD4559">
            <w:pPr>
              <w:spacing w:after="100" w:afterAutospacing="1" w:line="240" w:lineRule="auto"/>
              <w:jc w:val="center"/>
              <w:rPr>
                <w:rFonts w:ascii="Times New Roman" w:hAnsi="Times New Roman"/>
                <w:b/>
                <w:bCs/>
                <w:sz w:val="24"/>
                <w:szCs w:val="24"/>
              </w:rPr>
            </w:pPr>
            <w:r w:rsidRPr="00FD4559">
              <w:rPr>
                <w:rFonts w:ascii="Times New Roman" w:hAnsi="Times New Roman"/>
                <w:b/>
                <w:bCs/>
                <w:sz w:val="24"/>
                <w:szCs w:val="24"/>
              </w:rPr>
              <w:t>AI Milestone</w:t>
            </w:r>
          </w:p>
        </w:tc>
        <w:tc>
          <w:tcPr>
            <w:tcW w:w="0" w:type="auto"/>
            <w:hideMark/>
          </w:tcPr>
          <w:p w:rsidR="00FD4559" w:rsidRPr="00FD4559" w:rsidRDefault="00FD4559" w:rsidP="00FD4559">
            <w:pPr>
              <w:spacing w:after="100" w:afterAutospacing="1" w:line="240" w:lineRule="auto"/>
              <w:jc w:val="center"/>
              <w:rPr>
                <w:rFonts w:ascii="Times New Roman" w:hAnsi="Times New Roman"/>
                <w:b/>
                <w:bCs/>
                <w:sz w:val="24"/>
                <w:szCs w:val="24"/>
              </w:rPr>
            </w:pPr>
            <w:r w:rsidRPr="00FD4559">
              <w:rPr>
                <w:rFonts w:ascii="Times New Roman" w:hAnsi="Times New Roman"/>
                <w:b/>
                <w:bCs/>
                <w:sz w:val="24"/>
                <w:szCs w:val="24"/>
              </w:rPr>
              <w:t>Significance</w:t>
            </w:r>
          </w:p>
        </w:tc>
        <w:tc>
          <w:tcPr>
            <w:tcW w:w="0" w:type="auto"/>
            <w:hideMark/>
          </w:tcPr>
          <w:p w:rsidR="00FD4559" w:rsidRPr="00FD4559" w:rsidRDefault="00FD4559" w:rsidP="00FD4559">
            <w:pPr>
              <w:spacing w:after="100" w:afterAutospacing="1" w:line="240" w:lineRule="auto"/>
              <w:jc w:val="center"/>
              <w:rPr>
                <w:rFonts w:ascii="Times New Roman" w:hAnsi="Times New Roman"/>
                <w:b/>
                <w:bCs/>
                <w:sz w:val="24"/>
                <w:szCs w:val="24"/>
              </w:rPr>
            </w:pPr>
            <w:r w:rsidRPr="00FD4559">
              <w:rPr>
                <w:rFonts w:ascii="Times New Roman" w:hAnsi="Times New Roman"/>
                <w:b/>
                <w:bCs/>
                <w:sz w:val="24"/>
                <w:szCs w:val="24"/>
              </w:rPr>
              <w:t>Source (click to open)</w:t>
            </w:r>
          </w:p>
        </w:tc>
      </w:tr>
      <w:tr w:rsidR="00FD4559" w:rsidRPr="00FD4559" w:rsidTr="00FD4559">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1956</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Dartmouth Conference</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The term Artificial Intelligence was introduced, establishing AI as a distinct research field.</w:t>
            </w:r>
          </w:p>
        </w:tc>
        <w:tc>
          <w:tcPr>
            <w:tcW w:w="0" w:type="auto"/>
            <w:hideMark/>
          </w:tcPr>
          <w:p w:rsidR="00FD4559" w:rsidRPr="00FD4559" w:rsidRDefault="00D53D3E" w:rsidP="00FD4559">
            <w:pPr>
              <w:spacing w:after="100" w:afterAutospacing="1" w:line="240" w:lineRule="auto"/>
              <w:rPr>
                <w:rFonts w:ascii="Times New Roman" w:hAnsi="Times New Roman"/>
                <w:sz w:val="24"/>
                <w:szCs w:val="24"/>
              </w:rPr>
            </w:pPr>
            <w:hyperlink r:id="rId7" w:history="1">
              <w:r w:rsidR="00FD4559" w:rsidRPr="00FD4559">
                <w:rPr>
                  <w:rFonts w:ascii="Times New Roman" w:hAnsi="Times New Roman"/>
                  <w:color w:val="0000FF"/>
                  <w:sz w:val="24"/>
                  <w:szCs w:val="24"/>
                  <w:u w:val="single"/>
                </w:rPr>
                <w:t>Dartmouth College</w:t>
              </w:r>
            </w:hyperlink>
          </w:p>
        </w:tc>
      </w:tr>
      <w:tr w:rsidR="00FD4559" w:rsidRPr="00FD4559" w:rsidTr="00FD4559">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1974–1980</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First AI Winter</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Disappointing results and reduced research funding slowed AI development during this period.</w:t>
            </w:r>
          </w:p>
        </w:tc>
        <w:tc>
          <w:tcPr>
            <w:tcW w:w="0" w:type="auto"/>
            <w:hideMark/>
          </w:tcPr>
          <w:p w:rsidR="00FD4559" w:rsidRPr="00FD4559" w:rsidRDefault="00D53D3E" w:rsidP="00FD4559">
            <w:pPr>
              <w:spacing w:after="100" w:afterAutospacing="1" w:line="240" w:lineRule="auto"/>
              <w:rPr>
                <w:rFonts w:ascii="Times New Roman" w:hAnsi="Times New Roman"/>
                <w:sz w:val="24"/>
                <w:szCs w:val="24"/>
              </w:rPr>
            </w:pPr>
            <w:hyperlink r:id="rId8" w:history="1">
              <w:proofErr w:type="spellStart"/>
              <w:r w:rsidR="00FD4559" w:rsidRPr="00FD4559">
                <w:rPr>
                  <w:rFonts w:ascii="Times New Roman" w:hAnsi="Times New Roman"/>
                  <w:color w:val="0000FF"/>
                  <w:sz w:val="24"/>
                  <w:szCs w:val="24"/>
                  <w:u w:val="single"/>
                </w:rPr>
                <w:t>Cloudflare</w:t>
              </w:r>
              <w:proofErr w:type="spellEnd"/>
              <w:r w:rsidR="00FD4559" w:rsidRPr="00FD4559">
                <w:rPr>
                  <w:rFonts w:ascii="Times New Roman" w:hAnsi="Times New Roman"/>
                  <w:color w:val="0000FF"/>
                  <w:sz w:val="24"/>
                  <w:szCs w:val="24"/>
                  <w:u w:val="single"/>
                </w:rPr>
                <w:t xml:space="preserve"> – History of AI</w:t>
              </w:r>
            </w:hyperlink>
          </w:p>
        </w:tc>
      </w:tr>
      <w:tr w:rsidR="00FD4559" w:rsidRPr="00FD4559" w:rsidTr="00FD4559">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1997</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Deep Blue Defeats Garry Kasparov</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IBM’s Deep Blue defeated world chess champion Garry Kasparov, demonstrating computers’ ability to solve specialized problems.</w:t>
            </w:r>
          </w:p>
        </w:tc>
        <w:tc>
          <w:tcPr>
            <w:tcW w:w="0" w:type="auto"/>
            <w:hideMark/>
          </w:tcPr>
          <w:p w:rsidR="00FD4559" w:rsidRPr="00FD4559" w:rsidRDefault="00D53D3E" w:rsidP="00FD4559">
            <w:pPr>
              <w:spacing w:after="100" w:afterAutospacing="1" w:line="240" w:lineRule="auto"/>
              <w:rPr>
                <w:rFonts w:ascii="Times New Roman" w:hAnsi="Times New Roman"/>
                <w:sz w:val="24"/>
                <w:szCs w:val="24"/>
              </w:rPr>
            </w:pPr>
            <w:hyperlink r:id="rId9" w:history="1">
              <w:r w:rsidR="00FD4559" w:rsidRPr="00FD4559">
                <w:rPr>
                  <w:rFonts w:ascii="Times New Roman" w:hAnsi="Times New Roman"/>
                  <w:color w:val="0000FF"/>
                  <w:sz w:val="24"/>
                  <w:szCs w:val="24"/>
                  <w:u w:val="single"/>
                </w:rPr>
                <w:t>IBM – Deep Blue</w:t>
              </w:r>
            </w:hyperlink>
          </w:p>
        </w:tc>
      </w:tr>
      <w:tr w:rsidR="00FD4559" w:rsidRPr="00FD4559" w:rsidTr="00FD4559">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2012</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proofErr w:type="spellStart"/>
            <w:r w:rsidRPr="00FD4559">
              <w:rPr>
                <w:rFonts w:ascii="Times New Roman" w:hAnsi="Times New Roman"/>
                <w:sz w:val="24"/>
                <w:szCs w:val="24"/>
              </w:rPr>
              <w:t>AlexNet</w:t>
            </w:r>
            <w:proofErr w:type="spellEnd"/>
            <w:r w:rsidRPr="00FD4559">
              <w:rPr>
                <w:rFonts w:ascii="Times New Roman" w:hAnsi="Times New Roman"/>
                <w:sz w:val="24"/>
                <w:szCs w:val="24"/>
              </w:rPr>
              <w:t xml:space="preserve"> and Deep Learning</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proofErr w:type="spellStart"/>
            <w:r w:rsidRPr="00FD4559">
              <w:rPr>
                <w:rFonts w:ascii="Times New Roman" w:hAnsi="Times New Roman"/>
                <w:sz w:val="24"/>
                <w:szCs w:val="24"/>
              </w:rPr>
              <w:t>AlexNet</w:t>
            </w:r>
            <w:proofErr w:type="spellEnd"/>
            <w:r w:rsidRPr="00FD4559">
              <w:rPr>
                <w:rFonts w:ascii="Times New Roman" w:hAnsi="Times New Roman"/>
                <w:sz w:val="24"/>
                <w:szCs w:val="24"/>
              </w:rPr>
              <w:t xml:space="preserve"> used a large image dataset and GPU computing to achieve a major breakthrough in image recognition.</w:t>
            </w:r>
          </w:p>
        </w:tc>
        <w:tc>
          <w:tcPr>
            <w:tcW w:w="0" w:type="auto"/>
            <w:hideMark/>
          </w:tcPr>
          <w:p w:rsidR="00FD4559" w:rsidRPr="00FD4559" w:rsidRDefault="00D53D3E" w:rsidP="00FD4559">
            <w:pPr>
              <w:spacing w:after="100" w:afterAutospacing="1" w:line="240" w:lineRule="auto"/>
              <w:rPr>
                <w:rFonts w:ascii="Times New Roman" w:hAnsi="Times New Roman"/>
                <w:sz w:val="24"/>
                <w:szCs w:val="24"/>
              </w:rPr>
            </w:pPr>
            <w:hyperlink r:id="rId10" w:history="1">
              <w:r w:rsidR="00FD4559" w:rsidRPr="00FD4559">
                <w:rPr>
                  <w:rFonts w:ascii="Times New Roman" w:hAnsi="Times New Roman"/>
                  <w:color w:val="0000FF"/>
                  <w:sz w:val="24"/>
                  <w:szCs w:val="24"/>
                  <w:u w:val="single"/>
                </w:rPr>
                <w:t>IEEE Spectrum</w:t>
              </w:r>
            </w:hyperlink>
          </w:p>
        </w:tc>
      </w:tr>
      <w:tr w:rsidR="00FD4559" w:rsidRPr="00FD4559" w:rsidTr="00FD4559">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2017</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Transformer Architecture</w:t>
            </w:r>
          </w:p>
        </w:tc>
        <w:tc>
          <w:tcPr>
            <w:tcW w:w="0" w:type="auto"/>
            <w:hideMark/>
          </w:tcPr>
          <w:p w:rsidR="00FD4559" w:rsidRPr="00FD4559" w:rsidRDefault="00FD4559" w:rsidP="00FD4559">
            <w:pPr>
              <w:spacing w:after="100" w:afterAutospacing="1" w:line="240" w:lineRule="auto"/>
              <w:rPr>
                <w:rFonts w:ascii="Times New Roman" w:hAnsi="Times New Roman"/>
                <w:sz w:val="24"/>
                <w:szCs w:val="24"/>
              </w:rPr>
            </w:pPr>
            <w:r w:rsidRPr="00FD4559">
              <w:rPr>
                <w:rFonts w:ascii="Times New Roman" w:hAnsi="Times New Roman"/>
                <w:sz w:val="24"/>
                <w:szCs w:val="24"/>
              </w:rPr>
              <w:t>Researchers introduced the Transformer architecture, improving how AI systems process language and sequences.</w:t>
            </w:r>
          </w:p>
        </w:tc>
        <w:tc>
          <w:tcPr>
            <w:tcW w:w="0" w:type="auto"/>
            <w:hideMark/>
          </w:tcPr>
          <w:p w:rsidR="00FD4559" w:rsidRPr="00FD4559" w:rsidRDefault="00D53D3E" w:rsidP="00FD4559">
            <w:pPr>
              <w:spacing w:after="100" w:afterAutospacing="1" w:line="240" w:lineRule="auto"/>
              <w:rPr>
                <w:rFonts w:ascii="Times New Roman" w:hAnsi="Times New Roman"/>
                <w:sz w:val="24"/>
                <w:szCs w:val="24"/>
              </w:rPr>
            </w:pPr>
            <w:hyperlink r:id="rId11" w:history="1">
              <w:r w:rsidR="00FD4559" w:rsidRPr="00FD4559">
                <w:rPr>
                  <w:rFonts w:ascii="Times New Roman" w:hAnsi="Times New Roman"/>
                  <w:color w:val="0000FF"/>
                  <w:sz w:val="24"/>
                  <w:szCs w:val="24"/>
                  <w:u w:val="single"/>
                </w:rPr>
                <w:t>Research Paper – Attention Is All You Need</w:t>
              </w:r>
            </w:hyperlink>
          </w:p>
        </w:tc>
      </w:tr>
    </w:tbl>
    <w:p w:rsidR="00EA69B7" w:rsidRDefault="00631FED" w:rsidP="004358D2">
      <w:pPr>
        <w:jc w:val="both"/>
        <w:rPr>
          <w:rFonts w:ascii="Times New Roman" w:hAnsi="Times New Roman"/>
          <w:b/>
          <w:sz w:val="28"/>
          <w:szCs w:val="28"/>
        </w:rPr>
      </w:pPr>
      <w:r w:rsidRPr="00631FED">
        <w:rPr>
          <w:rFonts w:ascii="Times New Roman" w:hAnsi="Times New Roman"/>
          <w:b/>
          <w:sz w:val="28"/>
          <w:szCs w:val="28"/>
        </w:rPr>
        <w:t>Task 2</w:t>
      </w:r>
    </w:p>
    <w:p w:rsidR="004358D2" w:rsidRPr="004358D2" w:rsidRDefault="004358D2" w:rsidP="004358D2">
      <w:pPr>
        <w:spacing w:after="100" w:afterAutospacing="1" w:line="240" w:lineRule="auto"/>
        <w:jc w:val="both"/>
        <w:outlineLvl w:val="0"/>
        <w:rPr>
          <w:rFonts w:ascii="Times New Roman" w:hAnsi="Times New Roman"/>
          <w:b/>
          <w:bCs/>
          <w:kern w:val="36"/>
          <w:sz w:val="28"/>
          <w:szCs w:val="28"/>
        </w:rPr>
      </w:pPr>
      <w:r w:rsidRPr="004358D2">
        <w:rPr>
          <w:rFonts w:ascii="Times New Roman" w:hAnsi="Times New Roman"/>
          <w:b/>
          <w:bCs/>
          <w:kern w:val="36"/>
          <w:sz w:val="28"/>
          <w:szCs w:val="28"/>
        </w:rPr>
        <w:t>Task 2: Rule-Based System</w:t>
      </w:r>
    </w:p>
    <w:p w:rsidR="004358D2" w:rsidRPr="004358D2" w:rsidRDefault="004358D2" w:rsidP="004358D2">
      <w:pPr>
        <w:spacing w:after="100" w:afterAutospacing="1" w:line="240" w:lineRule="auto"/>
        <w:jc w:val="both"/>
        <w:outlineLvl w:val="2"/>
        <w:rPr>
          <w:rFonts w:ascii="Times New Roman" w:hAnsi="Times New Roman"/>
          <w:b/>
          <w:bCs/>
          <w:sz w:val="27"/>
          <w:szCs w:val="27"/>
        </w:rPr>
      </w:pPr>
      <w:r w:rsidRPr="004358D2">
        <w:rPr>
          <w:rFonts w:ascii="Times New Roman" w:hAnsi="Times New Roman"/>
          <w:b/>
          <w:bCs/>
          <w:sz w:val="27"/>
          <w:szCs w:val="27"/>
        </w:rPr>
        <w:t>Objective</w:t>
      </w:r>
      <w:r>
        <w:rPr>
          <w:rFonts w:ascii="Times New Roman" w:hAnsi="Times New Roman"/>
          <w:b/>
          <w:bCs/>
          <w:sz w:val="27"/>
          <w:szCs w:val="27"/>
        </w:rPr>
        <w:t>:</w:t>
      </w:r>
    </w:p>
    <w:p w:rsidR="004358D2" w:rsidRPr="004358D2" w:rsidRDefault="004358D2" w:rsidP="004358D2">
      <w:pPr>
        <w:spacing w:after="100" w:afterAutospacing="1" w:line="240" w:lineRule="auto"/>
        <w:jc w:val="both"/>
        <w:rPr>
          <w:rFonts w:ascii="Times New Roman" w:hAnsi="Times New Roman"/>
          <w:sz w:val="24"/>
          <w:szCs w:val="24"/>
        </w:rPr>
      </w:pPr>
      <w:r w:rsidRPr="004358D2">
        <w:rPr>
          <w:rFonts w:ascii="Times New Roman" w:hAnsi="Times New Roman"/>
          <w:sz w:val="24"/>
          <w:szCs w:val="24"/>
        </w:rPr>
        <w:t>The objective of this task is to modify the given rule-based system by adding two new conditions and testing four cases.</w:t>
      </w:r>
    </w:p>
    <w:p w:rsidR="004358D2" w:rsidRPr="004358D2" w:rsidRDefault="004358D2" w:rsidP="004358D2">
      <w:pPr>
        <w:spacing w:after="100" w:afterAutospacing="1" w:line="240" w:lineRule="auto"/>
        <w:jc w:val="both"/>
        <w:outlineLvl w:val="2"/>
        <w:rPr>
          <w:rFonts w:ascii="Times New Roman" w:hAnsi="Times New Roman"/>
          <w:b/>
          <w:bCs/>
          <w:sz w:val="27"/>
          <w:szCs w:val="27"/>
        </w:rPr>
      </w:pPr>
      <w:r w:rsidRPr="004358D2">
        <w:rPr>
          <w:rFonts w:ascii="Times New Roman" w:hAnsi="Times New Roman"/>
          <w:b/>
          <w:bCs/>
          <w:sz w:val="27"/>
          <w:szCs w:val="27"/>
        </w:rPr>
        <w:t>Conditions Used</w:t>
      </w:r>
      <w:r>
        <w:rPr>
          <w:rFonts w:ascii="Times New Roman" w:hAnsi="Times New Roman"/>
          <w:b/>
          <w:bCs/>
          <w:sz w:val="27"/>
          <w:szCs w:val="27"/>
        </w:rPr>
        <w:t>:</w:t>
      </w:r>
    </w:p>
    <w:p w:rsidR="004358D2" w:rsidRPr="004358D2" w:rsidRDefault="004358D2" w:rsidP="004358D2">
      <w:pPr>
        <w:numPr>
          <w:ilvl w:val="0"/>
          <w:numId w:val="1"/>
        </w:numPr>
        <w:spacing w:after="100" w:afterAutospacing="1" w:line="240" w:lineRule="auto"/>
        <w:jc w:val="both"/>
        <w:rPr>
          <w:rFonts w:ascii="Times New Roman" w:hAnsi="Times New Roman"/>
          <w:sz w:val="24"/>
          <w:szCs w:val="24"/>
        </w:rPr>
      </w:pPr>
      <w:r w:rsidRPr="004358D2">
        <w:rPr>
          <w:rFonts w:ascii="Times New Roman" w:hAnsi="Times New Roman"/>
          <w:sz w:val="24"/>
          <w:szCs w:val="24"/>
        </w:rPr>
        <w:t>Score must be 70 or above.</w:t>
      </w:r>
    </w:p>
    <w:p w:rsidR="004358D2" w:rsidRPr="004358D2" w:rsidRDefault="004358D2" w:rsidP="004358D2">
      <w:pPr>
        <w:numPr>
          <w:ilvl w:val="0"/>
          <w:numId w:val="1"/>
        </w:numPr>
        <w:spacing w:after="100" w:afterAutospacing="1" w:line="240" w:lineRule="auto"/>
        <w:jc w:val="both"/>
        <w:rPr>
          <w:rFonts w:ascii="Times New Roman" w:hAnsi="Times New Roman"/>
          <w:sz w:val="24"/>
          <w:szCs w:val="24"/>
        </w:rPr>
      </w:pPr>
      <w:r w:rsidRPr="004358D2">
        <w:rPr>
          <w:rFonts w:ascii="Times New Roman" w:hAnsi="Times New Roman"/>
          <w:sz w:val="24"/>
          <w:szCs w:val="24"/>
        </w:rPr>
        <w:t>All required documents must be complete.</w:t>
      </w:r>
    </w:p>
    <w:p w:rsidR="004358D2" w:rsidRPr="004358D2" w:rsidRDefault="004358D2" w:rsidP="004358D2">
      <w:pPr>
        <w:numPr>
          <w:ilvl w:val="0"/>
          <w:numId w:val="1"/>
        </w:numPr>
        <w:spacing w:after="100" w:afterAutospacing="1" w:line="240" w:lineRule="auto"/>
        <w:jc w:val="both"/>
        <w:rPr>
          <w:rFonts w:ascii="Times New Roman" w:hAnsi="Times New Roman"/>
          <w:sz w:val="24"/>
          <w:szCs w:val="24"/>
        </w:rPr>
      </w:pPr>
      <w:r w:rsidRPr="004358D2">
        <w:rPr>
          <w:rFonts w:ascii="Times New Roman" w:hAnsi="Times New Roman"/>
          <w:sz w:val="24"/>
          <w:szCs w:val="24"/>
        </w:rPr>
        <w:t>Attendance must be at least 75%.</w:t>
      </w:r>
    </w:p>
    <w:p w:rsidR="004358D2" w:rsidRPr="004358D2" w:rsidRDefault="004358D2" w:rsidP="004358D2">
      <w:pPr>
        <w:numPr>
          <w:ilvl w:val="0"/>
          <w:numId w:val="1"/>
        </w:numPr>
        <w:spacing w:after="100" w:afterAutospacing="1" w:line="240" w:lineRule="auto"/>
        <w:jc w:val="both"/>
        <w:rPr>
          <w:rFonts w:ascii="Times New Roman" w:hAnsi="Times New Roman"/>
          <w:sz w:val="24"/>
          <w:szCs w:val="24"/>
        </w:rPr>
      </w:pPr>
      <w:r w:rsidRPr="004358D2">
        <w:rPr>
          <w:rFonts w:ascii="Times New Roman" w:hAnsi="Times New Roman"/>
          <w:sz w:val="24"/>
          <w:szCs w:val="24"/>
        </w:rPr>
        <w:t>The application form must be verified.</w:t>
      </w:r>
    </w:p>
    <w:p w:rsidR="004358D2" w:rsidRPr="004358D2" w:rsidRDefault="004358D2" w:rsidP="004358D2">
      <w:pPr>
        <w:spacing w:after="100" w:afterAutospacing="1" w:line="240" w:lineRule="auto"/>
        <w:jc w:val="both"/>
        <w:rPr>
          <w:rFonts w:ascii="Times New Roman" w:hAnsi="Times New Roman"/>
          <w:sz w:val="24"/>
          <w:szCs w:val="24"/>
        </w:rPr>
      </w:pPr>
      <w:r w:rsidRPr="004358D2">
        <w:rPr>
          <w:rFonts w:ascii="Times New Roman" w:hAnsi="Times New Roman"/>
          <w:sz w:val="24"/>
          <w:szCs w:val="24"/>
        </w:rPr>
        <w:t>The attendance limit of 75% and form verification are synthetic lab assumptions selected for this task.</w:t>
      </w:r>
    </w:p>
    <w:p w:rsidR="004358D2" w:rsidRPr="004358D2" w:rsidRDefault="004358D2" w:rsidP="004358D2">
      <w:pPr>
        <w:spacing w:after="100" w:afterAutospacing="1" w:line="240" w:lineRule="auto"/>
        <w:jc w:val="both"/>
        <w:outlineLvl w:val="2"/>
        <w:rPr>
          <w:rFonts w:ascii="Times New Roman" w:hAnsi="Times New Roman"/>
          <w:b/>
          <w:bCs/>
          <w:sz w:val="27"/>
          <w:szCs w:val="27"/>
        </w:rPr>
      </w:pPr>
      <w:r w:rsidRPr="004358D2">
        <w:rPr>
          <w:rFonts w:ascii="Times New Roman" w:hAnsi="Times New Roman"/>
          <w:b/>
          <w:bCs/>
          <w:sz w:val="27"/>
          <w:szCs w:val="27"/>
        </w:rPr>
        <w:t>Implementation</w:t>
      </w:r>
      <w:r>
        <w:rPr>
          <w:rFonts w:ascii="Times New Roman" w:hAnsi="Times New Roman"/>
          <w:b/>
          <w:bCs/>
          <w:sz w:val="27"/>
          <w:szCs w:val="27"/>
        </w:rPr>
        <w:t>:</w:t>
      </w:r>
    </w:p>
    <w:p w:rsidR="004358D2" w:rsidRPr="004358D2" w:rsidRDefault="004358D2" w:rsidP="004358D2">
      <w:pPr>
        <w:spacing w:after="100" w:afterAutospacing="1" w:line="240" w:lineRule="auto"/>
        <w:jc w:val="both"/>
        <w:rPr>
          <w:rFonts w:ascii="Times New Roman" w:hAnsi="Times New Roman"/>
          <w:sz w:val="24"/>
          <w:szCs w:val="24"/>
        </w:rPr>
      </w:pPr>
      <w:r w:rsidRPr="004358D2">
        <w:rPr>
          <w:rFonts w:ascii="Times New Roman" w:hAnsi="Times New Roman"/>
          <w:sz w:val="24"/>
          <w:szCs w:val="24"/>
        </w:rPr>
        <w:lastRenderedPageBreak/>
        <w:t xml:space="preserve">I modified the original function by adding attendance and form verification. The program uses </w:t>
      </w:r>
      <w:proofErr w:type="gramStart"/>
      <w:r w:rsidRPr="004358D2">
        <w:rPr>
          <w:rFonts w:ascii="Times New Roman" w:hAnsi="Times New Roman"/>
          <w:sz w:val="24"/>
          <w:szCs w:val="24"/>
        </w:rPr>
        <w:t xml:space="preserve">an </w:t>
      </w:r>
      <w:r w:rsidRPr="004358D2">
        <w:rPr>
          <w:rFonts w:ascii="Times New Roman" w:hAnsi="Times New Roman"/>
          <w:sz w:val="20"/>
        </w:rPr>
        <w:t>if</w:t>
      </w:r>
      <w:proofErr w:type="gramEnd"/>
      <w:r>
        <w:rPr>
          <w:rFonts w:ascii="Times New Roman" w:hAnsi="Times New Roman"/>
          <w:sz w:val="20"/>
        </w:rPr>
        <w:t xml:space="preserve"> </w:t>
      </w:r>
      <w:r w:rsidRPr="004358D2">
        <w:rPr>
          <w:rFonts w:ascii="Times New Roman" w:hAnsi="Times New Roman"/>
          <w:sz w:val="20"/>
        </w:rPr>
        <w:t>else</w:t>
      </w:r>
      <w:r w:rsidRPr="004358D2">
        <w:rPr>
          <w:rFonts w:ascii="Times New Roman" w:hAnsi="Times New Roman"/>
          <w:sz w:val="24"/>
          <w:szCs w:val="24"/>
        </w:rPr>
        <w:t xml:space="preserve"> statement. It returns "Review" when all</w:t>
      </w:r>
      <w:r>
        <w:rPr>
          <w:rFonts w:ascii="Times New Roman" w:hAnsi="Times New Roman"/>
          <w:sz w:val="24"/>
          <w:szCs w:val="24"/>
        </w:rPr>
        <w:t xml:space="preserve"> four conditions are satisfied otherwise</w:t>
      </w:r>
      <w:r w:rsidRPr="004358D2">
        <w:rPr>
          <w:rFonts w:ascii="Times New Roman" w:hAnsi="Times New Roman"/>
          <w:sz w:val="24"/>
          <w:szCs w:val="24"/>
        </w:rPr>
        <w:t xml:space="preserve"> it returns "Hold".</w:t>
      </w:r>
    </w:p>
    <w:p w:rsidR="004358D2" w:rsidRPr="004358D2" w:rsidRDefault="004358D2" w:rsidP="004358D2">
      <w:pPr>
        <w:spacing w:after="100" w:afterAutospacing="1" w:line="240" w:lineRule="auto"/>
        <w:jc w:val="both"/>
        <w:outlineLvl w:val="2"/>
        <w:rPr>
          <w:rFonts w:ascii="Times New Roman" w:hAnsi="Times New Roman"/>
          <w:b/>
          <w:bCs/>
          <w:sz w:val="27"/>
          <w:szCs w:val="27"/>
        </w:rPr>
      </w:pPr>
      <w:r w:rsidRPr="004358D2">
        <w:rPr>
          <w:rFonts w:ascii="Times New Roman" w:hAnsi="Times New Roman"/>
          <w:b/>
          <w:bCs/>
          <w:sz w:val="27"/>
          <w:szCs w:val="27"/>
        </w:rPr>
        <w:t>Testing</w:t>
      </w:r>
      <w:r>
        <w:rPr>
          <w:rFonts w:ascii="Times New Roman" w:hAnsi="Times New Roman"/>
          <w:b/>
          <w:bCs/>
          <w:sz w:val="27"/>
          <w:szCs w:val="27"/>
        </w:rPr>
        <w:t>:</w:t>
      </w:r>
    </w:p>
    <w:p w:rsidR="004358D2" w:rsidRPr="004358D2" w:rsidRDefault="004358D2" w:rsidP="004358D2">
      <w:pPr>
        <w:spacing w:after="100" w:afterAutospacing="1" w:line="240" w:lineRule="auto"/>
        <w:jc w:val="both"/>
        <w:rPr>
          <w:rFonts w:ascii="Times New Roman" w:hAnsi="Times New Roman"/>
          <w:sz w:val="24"/>
          <w:szCs w:val="24"/>
        </w:rPr>
      </w:pPr>
      <w:r w:rsidRPr="004358D2">
        <w:rPr>
          <w:rFonts w:ascii="Times New Roman" w:hAnsi="Times New Roman"/>
          <w:sz w:val="24"/>
          <w:szCs w:val="24"/>
        </w:rPr>
        <w:t>I tested four cases. The first checks when all conditions are satisfied. The second checks attendance below 75%. The third checks when the application form is not verified. The fourth checks the minimum score of 70 and attendance of 75%.</w:t>
      </w:r>
      <w:r w:rsidR="003659F0">
        <w:rPr>
          <w:rFonts w:ascii="Times New Roman" w:hAnsi="Times New Roman"/>
          <w:sz w:val="24"/>
          <w:szCs w:val="24"/>
        </w:rPr>
        <w:t>For each case</w:t>
      </w:r>
      <w:r w:rsidRPr="004358D2">
        <w:rPr>
          <w:rFonts w:ascii="Times New Roman" w:hAnsi="Times New Roman"/>
          <w:sz w:val="24"/>
          <w:szCs w:val="24"/>
        </w:rPr>
        <w:t xml:space="preserve"> the program prints the input,</w:t>
      </w:r>
      <w:r>
        <w:rPr>
          <w:rFonts w:ascii="Times New Roman" w:hAnsi="Times New Roman"/>
          <w:sz w:val="24"/>
          <w:szCs w:val="24"/>
        </w:rPr>
        <w:t xml:space="preserve"> expected result, actual result</w:t>
      </w:r>
      <w:r w:rsidRPr="004358D2">
        <w:rPr>
          <w:rFonts w:ascii="Times New Roman" w:hAnsi="Times New Roman"/>
          <w:sz w:val="24"/>
          <w:szCs w:val="24"/>
        </w:rPr>
        <w:t xml:space="preserve"> and reason.</w:t>
      </w:r>
    </w:p>
    <w:p w:rsidR="004358D2" w:rsidRPr="004358D2" w:rsidRDefault="004358D2" w:rsidP="004358D2">
      <w:pPr>
        <w:spacing w:after="100" w:afterAutospacing="1" w:line="240" w:lineRule="auto"/>
        <w:jc w:val="both"/>
        <w:outlineLvl w:val="2"/>
        <w:rPr>
          <w:rFonts w:ascii="Times New Roman" w:hAnsi="Times New Roman"/>
          <w:b/>
          <w:bCs/>
          <w:sz w:val="27"/>
          <w:szCs w:val="27"/>
        </w:rPr>
      </w:pPr>
      <w:r w:rsidRPr="004358D2">
        <w:rPr>
          <w:rFonts w:ascii="Times New Roman" w:hAnsi="Times New Roman"/>
          <w:b/>
          <w:bCs/>
          <w:sz w:val="27"/>
          <w:szCs w:val="27"/>
        </w:rPr>
        <w:t>Result</w:t>
      </w:r>
      <w:r>
        <w:rPr>
          <w:rFonts w:ascii="Times New Roman" w:hAnsi="Times New Roman"/>
          <w:b/>
          <w:bCs/>
          <w:sz w:val="27"/>
          <w:szCs w:val="27"/>
        </w:rPr>
        <w:t>:</w:t>
      </w:r>
    </w:p>
    <w:p w:rsidR="004358D2" w:rsidRPr="004358D2" w:rsidRDefault="004358D2" w:rsidP="004358D2">
      <w:pPr>
        <w:spacing w:after="100" w:afterAutospacing="1" w:line="240" w:lineRule="auto"/>
        <w:jc w:val="both"/>
        <w:rPr>
          <w:rFonts w:ascii="Times New Roman" w:hAnsi="Times New Roman"/>
          <w:sz w:val="24"/>
          <w:szCs w:val="24"/>
        </w:rPr>
      </w:pPr>
      <w:r w:rsidRPr="004358D2">
        <w:rPr>
          <w:rFonts w:ascii="Times New Roman" w:hAnsi="Times New Roman"/>
          <w:sz w:val="24"/>
          <w:szCs w:val="24"/>
        </w:rPr>
        <w:t>The actual results matched the expected results in all four test cases.</w:t>
      </w:r>
    </w:p>
    <w:p w:rsidR="004358D2" w:rsidRPr="004358D2" w:rsidRDefault="004358D2" w:rsidP="004358D2">
      <w:pPr>
        <w:spacing w:after="100" w:afterAutospacing="1" w:line="240" w:lineRule="auto"/>
        <w:jc w:val="both"/>
        <w:outlineLvl w:val="2"/>
        <w:rPr>
          <w:rFonts w:ascii="Times New Roman" w:hAnsi="Times New Roman"/>
          <w:b/>
          <w:bCs/>
          <w:sz w:val="27"/>
          <w:szCs w:val="27"/>
        </w:rPr>
      </w:pPr>
      <w:r w:rsidRPr="004358D2">
        <w:rPr>
          <w:rFonts w:ascii="Times New Roman" w:hAnsi="Times New Roman"/>
          <w:b/>
          <w:bCs/>
          <w:sz w:val="27"/>
          <w:szCs w:val="27"/>
        </w:rPr>
        <w:t>Conclusion</w:t>
      </w:r>
      <w:r>
        <w:rPr>
          <w:rFonts w:ascii="Times New Roman" w:hAnsi="Times New Roman"/>
          <w:b/>
          <w:bCs/>
          <w:sz w:val="27"/>
          <w:szCs w:val="27"/>
        </w:rPr>
        <w:t>:</w:t>
      </w:r>
    </w:p>
    <w:p w:rsidR="004358D2" w:rsidRDefault="004358D2" w:rsidP="004358D2">
      <w:pPr>
        <w:spacing w:after="100" w:afterAutospacing="1" w:line="240" w:lineRule="auto"/>
        <w:jc w:val="both"/>
        <w:rPr>
          <w:rFonts w:ascii="Times New Roman" w:hAnsi="Times New Roman"/>
          <w:sz w:val="24"/>
          <w:szCs w:val="24"/>
        </w:rPr>
      </w:pPr>
      <w:r w:rsidRPr="004358D2">
        <w:rPr>
          <w:rFonts w:ascii="Times New Roman" w:hAnsi="Times New Roman"/>
          <w:sz w:val="24"/>
          <w:szCs w:val="24"/>
        </w:rPr>
        <w:t>I learned how to add conditions to a rule-based s</w:t>
      </w:r>
      <w:r>
        <w:rPr>
          <w:rFonts w:ascii="Times New Roman" w:hAnsi="Times New Roman"/>
          <w:sz w:val="24"/>
          <w:szCs w:val="24"/>
        </w:rPr>
        <w:t>ystem and test different inputs</w:t>
      </w:r>
      <w:r w:rsidRPr="004358D2">
        <w:rPr>
          <w:rFonts w:ascii="Times New Roman" w:hAnsi="Times New Roman"/>
          <w:sz w:val="24"/>
          <w:szCs w:val="24"/>
        </w:rPr>
        <w:t xml:space="preserve"> including failed conditions and minimum threshold values.</w:t>
      </w:r>
    </w:p>
    <w:p w:rsidR="004358D2" w:rsidRDefault="004358D2" w:rsidP="004358D2">
      <w:pPr>
        <w:spacing w:after="100" w:afterAutospacing="1" w:line="240" w:lineRule="auto"/>
        <w:jc w:val="both"/>
        <w:rPr>
          <w:rFonts w:ascii="Times New Roman" w:hAnsi="Times New Roman"/>
          <w:b/>
          <w:sz w:val="28"/>
          <w:szCs w:val="28"/>
        </w:rPr>
      </w:pPr>
      <w:r w:rsidRPr="004358D2">
        <w:rPr>
          <w:rFonts w:ascii="Times New Roman" w:hAnsi="Times New Roman"/>
          <w:b/>
          <w:sz w:val="28"/>
          <w:szCs w:val="28"/>
        </w:rPr>
        <w:t>Code Output</w:t>
      </w:r>
      <w:r>
        <w:rPr>
          <w:rFonts w:ascii="Times New Roman" w:hAnsi="Times New Roman"/>
          <w:b/>
          <w:sz w:val="28"/>
          <w:szCs w:val="28"/>
        </w:rPr>
        <w:t>:</w:t>
      </w:r>
    </w:p>
    <w:p w:rsidR="004358D2" w:rsidRPr="004358D2" w:rsidRDefault="004358D2" w:rsidP="004358D2">
      <w:pPr>
        <w:spacing w:after="100" w:afterAutospacing="1" w:line="240" w:lineRule="auto"/>
        <w:jc w:val="both"/>
        <w:rPr>
          <w:rFonts w:ascii="Times New Roman" w:hAnsi="Times New Roman"/>
          <w:b/>
          <w:sz w:val="28"/>
          <w:szCs w:val="28"/>
        </w:rPr>
      </w:pPr>
      <w:r>
        <w:rPr>
          <w:rFonts w:ascii="Times New Roman" w:hAnsi="Times New Roman"/>
          <w:b/>
          <w:noProof/>
          <w:sz w:val="28"/>
          <w:szCs w:val="28"/>
        </w:rPr>
        <w:drawing>
          <wp:inline distT="0" distB="0" distL="0" distR="0">
            <wp:extent cx="2480749" cy="245101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480609" cy="2450876"/>
                    </a:xfrm>
                    <a:prstGeom prst="rect">
                      <a:avLst/>
                    </a:prstGeom>
                    <a:noFill/>
                    <a:ln w="9525">
                      <a:noFill/>
                      <a:miter lim="800000"/>
                      <a:headEnd/>
                      <a:tailEnd/>
                    </a:ln>
                  </pic:spPr>
                </pic:pic>
              </a:graphicData>
            </a:graphic>
          </wp:inline>
        </w:drawing>
      </w:r>
    </w:p>
    <w:p w:rsidR="004358D2" w:rsidRDefault="004358D2" w:rsidP="00C11B4C">
      <w:pPr>
        <w:tabs>
          <w:tab w:val="left" w:pos="3916"/>
        </w:tabs>
        <w:jc w:val="both"/>
        <w:rPr>
          <w:rFonts w:ascii="Times New Roman" w:hAnsi="Times New Roman"/>
          <w:b/>
          <w:sz w:val="28"/>
          <w:szCs w:val="28"/>
        </w:rPr>
      </w:pPr>
      <w:r>
        <w:rPr>
          <w:rFonts w:ascii="Times New Roman" w:hAnsi="Times New Roman"/>
          <w:b/>
          <w:sz w:val="28"/>
          <w:szCs w:val="28"/>
        </w:rPr>
        <w:t>Task 3</w:t>
      </w:r>
    </w:p>
    <w:p w:rsidR="0024400D" w:rsidRPr="0024400D" w:rsidRDefault="0024400D" w:rsidP="00C11B4C">
      <w:pPr>
        <w:pStyle w:val="Heading3"/>
        <w:jc w:val="both"/>
      </w:pPr>
      <w:r>
        <w:t>Conversational Test and General Intelligence</w:t>
      </w:r>
    </w:p>
    <w:p w:rsidR="00C11B4C" w:rsidRDefault="0024400D" w:rsidP="00C11B4C">
      <w:pPr>
        <w:tabs>
          <w:tab w:val="left" w:pos="3916"/>
        </w:tabs>
        <w:jc w:val="both"/>
        <w:rPr>
          <w:rFonts w:ascii="Times New Roman" w:hAnsi="Times New Roman"/>
          <w:b/>
          <w:sz w:val="28"/>
          <w:szCs w:val="28"/>
        </w:rPr>
      </w:pPr>
      <w:r w:rsidRPr="0024400D">
        <w:rPr>
          <w:rFonts w:ascii="Times New Roman" w:hAnsi="Times New Roman"/>
          <w:b/>
          <w:sz w:val="28"/>
          <w:szCs w:val="28"/>
        </w:rPr>
        <w:t>Conversation test:</w:t>
      </w:r>
    </w:p>
    <w:p w:rsidR="00C11B4C" w:rsidRDefault="0024400D" w:rsidP="00C11B4C">
      <w:pPr>
        <w:tabs>
          <w:tab w:val="left" w:pos="3916"/>
        </w:tabs>
        <w:rPr>
          <w:rFonts w:ascii="Times New Roman" w:hAnsi="Times New Roman"/>
          <w:b/>
          <w:sz w:val="28"/>
          <w:szCs w:val="28"/>
        </w:rPr>
      </w:pPr>
      <w:r w:rsidRPr="0024400D">
        <w:rPr>
          <w:rFonts w:ascii="Times New Roman" w:hAnsi="Times New Roman"/>
          <w:sz w:val="24"/>
          <w:szCs w:val="24"/>
        </w:rPr>
        <w:t>This is a test to see if the AI can talk like a human and give natural responses. However, it does</w:t>
      </w:r>
      <w:r w:rsidR="00C11B4C">
        <w:rPr>
          <w:rFonts w:ascii="Times New Roman" w:hAnsi="Times New Roman"/>
          <w:sz w:val="24"/>
          <w:szCs w:val="24"/>
        </w:rPr>
        <w:t xml:space="preserve"> no</w:t>
      </w:r>
      <w:r w:rsidRPr="0024400D">
        <w:rPr>
          <w:rFonts w:ascii="Times New Roman" w:hAnsi="Times New Roman"/>
          <w:sz w:val="24"/>
          <w:szCs w:val="24"/>
        </w:rPr>
        <w:t xml:space="preserve">t prove the AI has general intelligence as it could be very confident but provide false </w:t>
      </w:r>
      <w:r w:rsidRPr="0024400D">
        <w:rPr>
          <w:rFonts w:ascii="Times New Roman" w:hAnsi="Times New Roman"/>
          <w:sz w:val="24"/>
          <w:szCs w:val="24"/>
        </w:rPr>
        <w:lastRenderedPageBreak/>
        <w:t xml:space="preserve">information. A test called the ‘Turing Test’ was created by Alan Turing in 1950 to test if a machine could mimic human conversation. [Source: </w:t>
      </w:r>
      <w:hyperlink r:id="rId13" w:history="1">
        <w:r w:rsidR="00C11B4C" w:rsidRPr="0079227F">
          <w:rPr>
            <w:rStyle w:val="Hyperlink"/>
            <w:rFonts w:ascii="Times New Roman" w:hAnsi="Times New Roman"/>
            <w:sz w:val="24"/>
            <w:szCs w:val="24"/>
          </w:rPr>
          <w:t>https://plato.stanford.edu/entries/turing-test/</w:t>
        </w:r>
      </w:hyperlink>
      <w:r w:rsidRPr="0024400D">
        <w:rPr>
          <w:rFonts w:ascii="Times New Roman" w:hAnsi="Times New Roman"/>
          <w:sz w:val="24"/>
          <w:szCs w:val="24"/>
        </w:rPr>
        <w:t>]</w:t>
      </w:r>
    </w:p>
    <w:p w:rsidR="0024400D" w:rsidRPr="0024400D" w:rsidRDefault="0024400D" w:rsidP="00C11B4C">
      <w:pPr>
        <w:tabs>
          <w:tab w:val="left" w:pos="3916"/>
        </w:tabs>
        <w:jc w:val="both"/>
        <w:rPr>
          <w:rFonts w:ascii="Times New Roman" w:hAnsi="Times New Roman"/>
          <w:b/>
          <w:sz w:val="28"/>
          <w:szCs w:val="28"/>
        </w:rPr>
      </w:pPr>
      <w:r w:rsidRPr="0024400D">
        <w:rPr>
          <w:rFonts w:ascii="Times New Roman" w:hAnsi="Times New Roman"/>
          <w:b/>
          <w:sz w:val="28"/>
          <w:szCs w:val="28"/>
        </w:rPr>
        <w:t>Scholarship example:</w:t>
      </w:r>
    </w:p>
    <w:p w:rsidR="0024400D" w:rsidRPr="0024400D" w:rsidRDefault="00C11B4C" w:rsidP="00C11B4C">
      <w:pPr>
        <w:tabs>
          <w:tab w:val="left" w:pos="3916"/>
        </w:tabs>
        <w:jc w:val="both"/>
        <w:rPr>
          <w:rFonts w:ascii="Times New Roman" w:hAnsi="Times New Roman"/>
          <w:sz w:val="24"/>
          <w:szCs w:val="24"/>
        </w:rPr>
      </w:pPr>
      <w:r>
        <w:rPr>
          <w:rFonts w:ascii="Times New Roman" w:hAnsi="Times New Roman"/>
          <w:sz w:val="24"/>
          <w:szCs w:val="24"/>
        </w:rPr>
        <w:t>In the case of a scholarship</w:t>
      </w:r>
      <w:r w:rsidR="0024400D" w:rsidRPr="0024400D">
        <w:rPr>
          <w:rFonts w:ascii="Times New Roman" w:hAnsi="Times New Roman"/>
          <w:sz w:val="24"/>
          <w:szCs w:val="24"/>
        </w:rPr>
        <w:t xml:space="preserve"> the AI may be able to clearly explain </w:t>
      </w:r>
      <w:r>
        <w:rPr>
          <w:rFonts w:ascii="Times New Roman" w:hAnsi="Times New Roman"/>
          <w:sz w:val="24"/>
          <w:szCs w:val="24"/>
        </w:rPr>
        <w:t>why certain people are eligible</w:t>
      </w:r>
      <w:r w:rsidR="0024400D" w:rsidRPr="0024400D">
        <w:rPr>
          <w:rFonts w:ascii="Times New Roman" w:hAnsi="Times New Roman"/>
          <w:sz w:val="24"/>
          <w:szCs w:val="24"/>
        </w:rPr>
        <w:t xml:space="preserve"> and provide fluent responses. This however does not guarantee that the AI will accurately check their marks, documents etc. and follow all the rules.</w:t>
      </w:r>
    </w:p>
    <w:p w:rsidR="0024400D" w:rsidRPr="0024400D" w:rsidRDefault="0024400D" w:rsidP="00C11B4C">
      <w:pPr>
        <w:tabs>
          <w:tab w:val="left" w:pos="3916"/>
        </w:tabs>
        <w:jc w:val="both"/>
        <w:rPr>
          <w:rFonts w:ascii="Times New Roman" w:hAnsi="Times New Roman"/>
          <w:b/>
          <w:sz w:val="28"/>
          <w:szCs w:val="28"/>
        </w:rPr>
      </w:pPr>
      <w:r w:rsidRPr="0024400D">
        <w:rPr>
          <w:rFonts w:ascii="Times New Roman" w:hAnsi="Times New Roman"/>
          <w:b/>
          <w:sz w:val="28"/>
          <w:szCs w:val="28"/>
        </w:rPr>
        <w:t>False reasoning example:</w:t>
      </w:r>
    </w:p>
    <w:p w:rsidR="0024400D" w:rsidRPr="0024400D" w:rsidRDefault="0024400D" w:rsidP="00C11B4C">
      <w:pPr>
        <w:tabs>
          <w:tab w:val="left" w:pos="3916"/>
        </w:tabs>
        <w:jc w:val="both"/>
        <w:rPr>
          <w:rFonts w:ascii="Times New Roman" w:hAnsi="Times New Roman"/>
          <w:sz w:val="24"/>
          <w:szCs w:val="24"/>
        </w:rPr>
      </w:pPr>
      <w:r w:rsidRPr="0024400D">
        <w:rPr>
          <w:rFonts w:ascii="Times New Roman" w:hAnsi="Times New Roman"/>
          <w:sz w:val="24"/>
          <w:szCs w:val="24"/>
        </w:rPr>
        <w:t>“Since the student has high mark</w:t>
      </w:r>
      <w:r w:rsidR="00C11B4C">
        <w:rPr>
          <w:rFonts w:ascii="Times New Roman" w:hAnsi="Times New Roman"/>
          <w:sz w:val="24"/>
          <w:szCs w:val="24"/>
        </w:rPr>
        <w:t>s they must be eligible.” While</w:t>
      </w:r>
      <w:r w:rsidRPr="0024400D">
        <w:rPr>
          <w:rFonts w:ascii="Times New Roman" w:hAnsi="Times New Roman"/>
          <w:sz w:val="24"/>
          <w:szCs w:val="24"/>
        </w:rPr>
        <w:t xml:space="preserve"> this is reasonable to assume it may not be correct as they may not have provided all of the documents.</w:t>
      </w:r>
    </w:p>
    <w:p w:rsidR="0024400D" w:rsidRPr="0024400D" w:rsidRDefault="0024400D" w:rsidP="00C11B4C">
      <w:pPr>
        <w:tabs>
          <w:tab w:val="left" w:pos="3916"/>
        </w:tabs>
        <w:jc w:val="both"/>
        <w:rPr>
          <w:rFonts w:ascii="Times New Roman" w:hAnsi="Times New Roman"/>
          <w:b/>
          <w:sz w:val="28"/>
          <w:szCs w:val="28"/>
        </w:rPr>
      </w:pPr>
      <w:r w:rsidRPr="0024400D">
        <w:rPr>
          <w:rFonts w:ascii="Times New Roman" w:hAnsi="Times New Roman"/>
          <w:b/>
          <w:sz w:val="28"/>
          <w:szCs w:val="28"/>
        </w:rPr>
        <w:t>Testing accuracy:</w:t>
      </w:r>
    </w:p>
    <w:p w:rsidR="0024400D" w:rsidRPr="00C11B4C" w:rsidRDefault="0024400D" w:rsidP="00C11B4C">
      <w:pPr>
        <w:tabs>
          <w:tab w:val="left" w:pos="3916"/>
        </w:tabs>
        <w:jc w:val="both"/>
        <w:rPr>
          <w:rFonts w:ascii="Times New Roman" w:hAnsi="Times New Roman"/>
          <w:sz w:val="24"/>
          <w:szCs w:val="24"/>
        </w:rPr>
      </w:pPr>
      <w:r w:rsidRPr="00C11B4C">
        <w:rPr>
          <w:rFonts w:ascii="Times New Roman" w:hAnsi="Times New Roman"/>
          <w:sz w:val="24"/>
          <w:szCs w:val="24"/>
        </w:rPr>
        <w:t>To ensure the AI can perform reliably we can test it on various scholarship examples where we know what the correct answer is. We can then compare the decisions the AI makes to what we expect to see if they are following the rules accurately.</w:t>
      </w:r>
    </w:p>
    <w:p w:rsidR="0024400D" w:rsidRPr="0024400D" w:rsidRDefault="0024400D" w:rsidP="00C11B4C">
      <w:pPr>
        <w:tabs>
          <w:tab w:val="left" w:pos="3916"/>
        </w:tabs>
        <w:jc w:val="both"/>
        <w:rPr>
          <w:rFonts w:ascii="Times New Roman" w:hAnsi="Times New Roman"/>
          <w:b/>
          <w:sz w:val="28"/>
          <w:szCs w:val="28"/>
        </w:rPr>
      </w:pPr>
      <w:r w:rsidRPr="0024400D">
        <w:rPr>
          <w:rFonts w:ascii="Times New Roman" w:hAnsi="Times New Roman"/>
          <w:b/>
          <w:sz w:val="28"/>
          <w:szCs w:val="28"/>
        </w:rPr>
        <w:t>Conclusion:</w:t>
      </w:r>
    </w:p>
    <w:p w:rsidR="004358D2" w:rsidRPr="00C11B4C" w:rsidRDefault="0024400D" w:rsidP="00C11B4C">
      <w:pPr>
        <w:tabs>
          <w:tab w:val="left" w:pos="3916"/>
        </w:tabs>
        <w:jc w:val="both"/>
        <w:rPr>
          <w:rFonts w:ascii="Times New Roman" w:hAnsi="Times New Roman"/>
          <w:sz w:val="24"/>
          <w:szCs w:val="24"/>
        </w:rPr>
      </w:pPr>
      <w:r w:rsidRPr="00C11B4C">
        <w:rPr>
          <w:rFonts w:ascii="Times New Roman" w:hAnsi="Times New Roman"/>
          <w:sz w:val="24"/>
          <w:szCs w:val="24"/>
        </w:rPr>
        <w:t xml:space="preserve">The conversation test checks how </w:t>
      </w:r>
      <w:r w:rsidR="00C11B4C">
        <w:rPr>
          <w:rFonts w:ascii="Times New Roman" w:hAnsi="Times New Roman"/>
          <w:sz w:val="24"/>
          <w:szCs w:val="24"/>
        </w:rPr>
        <w:t>naturally the AI can talk while</w:t>
      </w:r>
      <w:r w:rsidRPr="00C11B4C">
        <w:rPr>
          <w:rFonts w:ascii="Times New Roman" w:hAnsi="Times New Roman"/>
          <w:sz w:val="24"/>
          <w:szCs w:val="24"/>
        </w:rPr>
        <w:t xml:space="preserve"> the task performance test checks if they can </w:t>
      </w:r>
      <w:r w:rsidR="00C11B4C">
        <w:rPr>
          <w:rFonts w:ascii="Times New Roman" w:hAnsi="Times New Roman"/>
          <w:sz w:val="24"/>
          <w:szCs w:val="24"/>
        </w:rPr>
        <w:t>do a particular task correctly. As both tests are useful</w:t>
      </w:r>
      <w:r w:rsidRPr="00C11B4C">
        <w:rPr>
          <w:rFonts w:ascii="Times New Roman" w:hAnsi="Times New Roman"/>
          <w:sz w:val="24"/>
          <w:szCs w:val="24"/>
        </w:rPr>
        <w:t xml:space="preserve"> simply passing a conversation test does not prove it has general intelligence.</w:t>
      </w:r>
      <w:r w:rsidR="004358D2" w:rsidRPr="00C11B4C">
        <w:rPr>
          <w:rFonts w:ascii="Times New Roman" w:hAnsi="Times New Roman"/>
          <w:sz w:val="24"/>
          <w:szCs w:val="24"/>
        </w:rPr>
        <w:tab/>
      </w:r>
    </w:p>
    <w:p w:rsidR="00631FED" w:rsidRPr="00631FED" w:rsidRDefault="00631FED" w:rsidP="004358D2">
      <w:pPr>
        <w:jc w:val="both"/>
        <w:rPr>
          <w:rFonts w:ascii="Times New Roman" w:hAnsi="Times New Roman"/>
          <w:b/>
          <w:sz w:val="28"/>
          <w:szCs w:val="28"/>
        </w:rPr>
      </w:pPr>
    </w:p>
    <w:sectPr w:rsidR="00631FED" w:rsidRPr="00631FED" w:rsidSect="005C428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215ED4"/>
    <w:multiLevelType w:val="multilevel"/>
    <w:tmpl w:val="6E10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20"/>
  <w:characterSpacingControl w:val="doNotCompress"/>
  <w:compat/>
  <w:rsids>
    <w:rsidRoot w:val="005C4289"/>
    <w:rsid w:val="00143DE0"/>
    <w:rsid w:val="002124D6"/>
    <w:rsid w:val="0024400D"/>
    <w:rsid w:val="003659F0"/>
    <w:rsid w:val="004358D2"/>
    <w:rsid w:val="005C4289"/>
    <w:rsid w:val="00631FED"/>
    <w:rsid w:val="007A7928"/>
    <w:rsid w:val="008A5ADB"/>
    <w:rsid w:val="00C11B4C"/>
    <w:rsid w:val="00D53D3E"/>
    <w:rsid w:val="00D83D2B"/>
    <w:rsid w:val="00EA69B7"/>
    <w:rsid w:val="00FD45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58D2"/>
    <w:pPr>
      <w:spacing w:before="100" w:beforeAutospacing="1" w:line="273" w:lineRule="auto"/>
    </w:pPr>
    <w:rPr>
      <w:rFonts w:ascii="Calibri" w:eastAsia="Times New Roman" w:hAnsi="Calibri" w:cs="Times New Roman"/>
    </w:rPr>
  </w:style>
  <w:style w:type="paragraph" w:styleId="Heading1">
    <w:name w:val="heading 1"/>
    <w:basedOn w:val="Normal"/>
    <w:link w:val="Heading1Char"/>
    <w:uiPriority w:val="9"/>
    <w:qFormat/>
    <w:rsid w:val="004358D2"/>
    <w:pPr>
      <w:spacing w:after="100" w:afterAutospacing="1" w:line="240" w:lineRule="auto"/>
      <w:outlineLvl w:val="0"/>
    </w:pPr>
    <w:rPr>
      <w:rFonts w:ascii="Times New Roman" w:hAnsi="Times New Roman"/>
      <w:b/>
      <w:bCs/>
      <w:kern w:val="36"/>
      <w:sz w:val="48"/>
      <w:szCs w:val="48"/>
    </w:rPr>
  </w:style>
  <w:style w:type="paragraph" w:styleId="Heading3">
    <w:name w:val="heading 3"/>
    <w:basedOn w:val="Normal"/>
    <w:link w:val="Heading3Char"/>
    <w:uiPriority w:val="9"/>
    <w:qFormat/>
    <w:rsid w:val="004358D2"/>
    <w:pPr>
      <w:spacing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428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289"/>
    <w:rPr>
      <w:rFonts w:ascii="Tahoma" w:eastAsia="Times New Roman" w:hAnsi="Tahoma" w:cs="Tahoma"/>
      <w:sz w:val="16"/>
      <w:szCs w:val="16"/>
    </w:rPr>
  </w:style>
  <w:style w:type="paragraph" w:styleId="NormalWeb">
    <w:name w:val="Normal (Web)"/>
    <w:basedOn w:val="Normal"/>
    <w:uiPriority w:val="99"/>
    <w:unhideWhenUsed/>
    <w:rsid w:val="00EA69B7"/>
    <w:pPr>
      <w:spacing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EA69B7"/>
    <w:rPr>
      <w:color w:val="0000FF"/>
      <w:u w:val="single"/>
    </w:rPr>
  </w:style>
  <w:style w:type="table" w:styleId="TableGrid">
    <w:name w:val="Table Grid"/>
    <w:basedOn w:val="TableNormal"/>
    <w:uiPriority w:val="59"/>
    <w:rsid w:val="00EA6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358D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358D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4358D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5839242">
      <w:bodyDiv w:val="1"/>
      <w:marLeft w:val="0"/>
      <w:marRight w:val="0"/>
      <w:marTop w:val="0"/>
      <w:marBottom w:val="0"/>
      <w:divBdr>
        <w:top w:val="none" w:sz="0" w:space="0" w:color="auto"/>
        <w:left w:val="none" w:sz="0" w:space="0" w:color="auto"/>
        <w:bottom w:val="none" w:sz="0" w:space="0" w:color="auto"/>
        <w:right w:val="none" w:sz="0" w:space="0" w:color="auto"/>
      </w:divBdr>
    </w:div>
    <w:div w:id="482893844">
      <w:bodyDiv w:val="1"/>
      <w:marLeft w:val="0"/>
      <w:marRight w:val="0"/>
      <w:marTop w:val="0"/>
      <w:marBottom w:val="0"/>
      <w:divBdr>
        <w:top w:val="none" w:sz="0" w:space="0" w:color="auto"/>
        <w:left w:val="none" w:sz="0" w:space="0" w:color="auto"/>
        <w:bottom w:val="none" w:sz="0" w:space="0" w:color="auto"/>
        <w:right w:val="none" w:sz="0" w:space="0" w:color="auto"/>
      </w:divBdr>
    </w:div>
    <w:div w:id="1120149461">
      <w:bodyDiv w:val="1"/>
      <w:marLeft w:val="0"/>
      <w:marRight w:val="0"/>
      <w:marTop w:val="0"/>
      <w:marBottom w:val="0"/>
      <w:divBdr>
        <w:top w:val="none" w:sz="0" w:space="0" w:color="auto"/>
        <w:left w:val="none" w:sz="0" w:space="0" w:color="auto"/>
        <w:bottom w:val="none" w:sz="0" w:space="0" w:color="auto"/>
        <w:right w:val="none" w:sz="0" w:space="0" w:color="auto"/>
      </w:divBdr>
    </w:div>
    <w:div w:id="115267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ai/history-of-ai/?utm_source=chatgpt.com" TargetMode="External"/><Relationship Id="rId13" Type="http://schemas.openxmlformats.org/officeDocument/2006/relationships/hyperlink" Target="https://plato.stanford.edu/entries/turing-test/" TargetMode="External"/><Relationship Id="rId3" Type="http://schemas.openxmlformats.org/officeDocument/2006/relationships/styles" Target="styles.xml"/><Relationship Id="rId7" Type="http://schemas.openxmlformats.org/officeDocument/2006/relationships/hyperlink" Target="https://home.dartmouth.edu/about/artificial-intelligence-ai-coined-dartmouth?utm_source=chatgpt.com"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arxiv.org/abs/1706.03762?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pectrum.ieee.org/alexnet-source-code?utm_source=chatgpt.com" TargetMode="External"/><Relationship Id="rId4" Type="http://schemas.openxmlformats.org/officeDocument/2006/relationships/settings" Target="settings.xml"/><Relationship Id="rId9" Type="http://schemas.openxmlformats.org/officeDocument/2006/relationships/hyperlink" Target="https://www.ibm.com/history/deep-blue?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E8209002-091B-4C1F-9E01-B642044C1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4213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Urwa Zainab</dc:creator>
  <cp:lastModifiedBy>Urwa Zainab</cp:lastModifiedBy>
  <cp:revision>2</cp:revision>
  <dcterms:created xsi:type="dcterms:W3CDTF">2026-10-29T10:34:00Z</dcterms:created>
  <dcterms:modified xsi:type="dcterms:W3CDTF">2026-10-29T10:34:00Z</dcterms:modified>
</cp:coreProperties>
</file>