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0CA" w:rsidRDefault="00E330CA"/>
    <w:p w:rsidR="006059D7" w:rsidRPr="000E7424" w:rsidRDefault="006059D7" w:rsidP="006059D7">
      <w:pPr>
        <w:jc w:val="center"/>
        <w:rPr>
          <w:rFonts w:asciiTheme="majorBidi" w:hAnsiTheme="majorBidi" w:cstheme="majorBidi"/>
          <w:sz w:val="96"/>
          <w:szCs w:val="96"/>
        </w:rPr>
      </w:pPr>
      <w:r w:rsidRPr="000E7424">
        <w:rPr>
          <w:rFonts w:asciiTheme="majorBidi" w:hAnsiTheme="majorBidi" w:cstheme="majorBidi"/>
          <w:sz w:val="96"/>
          <w:szCs w:val="96"/>
        </w:rPr>
        <w:t>Project</w:t>
      </w:r>
    </w:p>
    <w:p w:rsidR="006059D7" w:rsidRDefault="006059D7" w:rsidP="00E22C22">
      <w:pPr>
        <w:jc w:val="both"/>
        <w:rPr>
          <w:rFonts w:asciiTheme="majorBidi" w:hAnsiTheme="majorBidi" w:cstheme="majorBidi"/>
          <w:b/>
          <w:bCs/>
          <w:sz w:val="28"/>
          <w:szCs w:val="28"/>
        </w:rPr>
      </w:pPr>
      <w:r>
        <w:rPr>
          <w:b/>
          <w:bCs/>
          <w:sz w:val="32"/>
          <w:szCs w:val="32"/>
        </w:rPr>
        <w:t xml:space="preserve">                  </w:t>
      </w:r>
    </w:p>
    <w:p w:rsidR="006059D7" w:rsidRPr="00147DA6" w:rsidRDefault="006059D7" w:rsidP="006059D7">
      <w:pPr>
        <w:rPr>
          <w:rFonts w:asciiTheme="majorBidi" w:hAnsiTheme="majorBidi" w:cstheme="majorBidi"/>
          <w:sz w:val="28"/>
          <w:szCs w:val="28"/>
        </w:rPr>
      </w:pPr>
    </w:p>
    <w:p w:rsidR="00E330CA" w:rsidRDefault="00E330CA"/>
    <w:p w:rsidR="00E330CA" w:rsidRDefault="00E330CA"/>
    <w:p w:rsidR="00E330CA" w:rsidRDefault="00E330CA"/>
    <w:p w:rsidR="00E330CA" w:rsidRDefault="00E330CA"/>
    <w:p w:rsidR="00E330CA" w:rsidRDefault="00E330CA"/>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p w:rsidR="00E22C22" w:rsidRDefault="00E22C22">
      <w:bookmarkStart w:id="0" w:name="_GoBack"/>
      <w:bookmarkEnd w:id="0"/>
    </w:p>
    <w:sdt>
      <w:sdtPr>
        <w:rPr>
          <w:rFonts w:asciiTheme="minorHAnsi" w:eastAsiaTheme="minorHAnsi" w:hAnsiTheme="minorHAnsi" w:cstheme="minorBidi"/>
          <w:b w:val="0"/>
          <w:bCs w:val="0"/>
          <w:color w:val="auto"/>
          <w:sz w:val="22"/>
          <w:szCs w:val="22"/>
          <w:lang w:eastAsia="en-US"/>
        </w:rPr>
        <w:id w:val="-1087298494"/>
        <w:docPartObj>
          <w:docPartGallery w:val="Table of Contents"/>
          <w:docPartUnique/>
        </w:docPartObj>
      </w:sdtPr>
      <w:sdtEndPr>
        <w:rPr>
          <w:noProof/>
        </w:rPr>
      </w:sdtEndPr>
      <w:sdtContent>
        <w:p w:rsidR="00B90A72" w:rsidRDefault="00B90A72">
          <w:pPr>
            <w:pStyle w:val="TOCHeading"/>
          </w:pPr>
          <w:r>
            <w:t>Contents</w:t>
          </w:r>
        </w:p>
        <w:p w:rsidR="00774DBB" w:rsidRDefault="00B90A72">
          <w:pPr>
            <w:pStyle w:val="TOC1"/>
            <w:tabs>
              <w:tab w:val="right" w:leader="dot" w:pos="9017"/>
            </w:tabs>
            <w:rPr>
              <w:noProof/>
              <w:lang w:eastAsia="en-US"/>
            </w:rPr>
          </w:pPr>
          <w:r>
            <w:fldChar w:fldCharType="begin"/>
          </w:r>
          <w:r>
            <w:instrText xml:space="preserve"> TOC \o "1-3" \h \z \u </w:instrText>
          </w:r>
          <w:r>
            <w:fldChar w:fldCharType="separate"/>
          </w:r>
          <w:hyperlink w:anchor="_Toc27593529" w:history="1">
            <w:r w:rsidR="00774DBB" w:rsidRPr="00771437">
              <w:rPr>
                <w:rStyle w:val="Hyperlink"/>
                <w:noProof/>
              </w:rPr>
              <w:t>1.Simple Exponential Smoothing</w:t>
            </w:r>
            <w:r w:rsidR="00774DBB">
              <w:rPr>
                <w:noProof/>
                <w:webHidden/>
              </w:rPr>
              <w:tab/>
            </w:r>
            <w:r w:rsidR="00774DBB">
              <w:rPr>
                <w:noProof/>
                <w:webHidden/>
              </w:rPr>
              <w:fldChar w:fldCharType="begin"/>
            </w:r>
            <w:r w:rsidR="00774DBB">
              <w:rPr>
                <w:noProof/>
                <w:webHidden/>
              </w:rPr>
              <w:instrText xml:space="preserve"> PAGEREF _Toc27593529 \h </w:instrText>
            </w:r>
            <w:r w:rsidR="00774DBB">
              <w:rPr>
                <w:noProof/>
                <w:webHidden/>
              </w:rPr>
            </w:r>
            <w:r w:rsidR="00774DBB">
              <w:rPr>
                <w:noProof/>
                <w:webHidden/>
              </w:rPr>
              <w:fldChar w:fldCharType="separate"/>
            </w:r>
            <w:r w:rsidR="00BB15C9">
              <w:rPr>
                <w:noProof/>
                <w:webHidden/>
              </w:rPr>
              <w:t>3</w:t>
            </w:r>
            <w:r w:rsidR="00774DBB">
              <w:rPr>
                <w:noProof/>
                <w:webHidden/>
              </w:rPr>
              <w:fldChar w:fldCharType="end"/>
            </w:r>
          </w:hyperlink>
        </w:p>
        <w:p w:rsidR="00774DBB" w:rsidRDefault="008D3A51">
          <w:pPr>
            <w:pStyle w:val="TOC3"/>
            <w:tabs>
              <w:tab w:val="right" w:leader="dot" w:pos="9017"/>
            </w:tabs>
            <w:rPr>
              <w:noProof/>
              <w:lang w:eastAsia="en-US"/>
            </w:rPr>
          </w:pPr>
          <w:hyperlink w:anchor="_Toc27593530" w:history="1">
            <w:r w:rsidR="00774DBB" w:rsidRPr="00771437">
              <w:rPr>
                <w:rStyle w:val="Hyperlink"/>
                <w:noProof/>
              </w:rPr>
              <w:t>1.1:- Forecasts from Simple Exponential Smoothing</w:t>
            </w:r>
            <w:r w:rsidR="00774DBB">
              <w:rPr>
                <w:noProof/>
                <w:webHidden/>
              </w:rPr>
              <w:tab/>
            </w:r>
            <w:r w:rsidR="00774DBB">
              <w:rPr>
                <w:noProof/>
                <w:webHidden/>
              </w:rPr>
              <w:fldChar w:fldCharType="begin"/>
            </w:r>
            <w:r w:rsidR="00774DBB">
              <w:rPr>
                <w:noProof/>
                <w:webHidden/>
              </w:rPr>
              <w:instrText xml:space="preserve"> PAGEREF _Toc27593530 \h </w:instrText>
            </w:r>
            <w:r w:rsidR="00774DBB">
              <w:rPr>
                <w:noProof/>
                <w:webHidden/>
              </w:rPr>
            </w:r>
            <w:r w:rsidR="00774DBB">
              <w:rPr>
                <w:noProof/>
                <w:webHidden/>
              </w:rPr>
              <w:fldChar w:fldCharType="separate"/>
            </w:r>
            <w:r w:rsidR="00BB15C9">
              <w:rPr>
                <w:noProof/>
                <w:webHidden/>
              </w:rPr>
              <w:t>5</w:t>
            </w:r>
            <w:r w:rsidR="00774DBB">
              <w:rPr>
                <w:noProof/>
                <w:webHidden/>
              </w:rPr>
              <w:fldChar w:fldCharType="end"/>
            </w:r>
          </w:hyperlink>
        </w:p>
        <w:p w:rsidR="00774DBB" w:rsidRDefault="008D3A51">
          <w:pPr>
            <w:pStyle w:val="TOC1"/>
            <w:tabs>
              <w:tab w:val="right" w:leader="dot" w:pos="9017"/>
            </w:tabs>
            <w:rPr>
              <w:noProof/>
              <w:lang w:eastAsia="en-US"/>
            </w:rPr>
          </w:pPr>
          <w:hyperlink w:anchor="_Toc27593531" w:history="1">
            <w:r w:rsidR="00774DBB" w:rsidRPr="00771437">
              <w:rPr>
                <w:rStyle w:val="Hyperlink"/>
                <w:noProof/>
              </w:rPr>
              <w:t>2.Double Exponential Smoothing:-</w:t>
            </w:r>
            <w:r w:rsidR="00774DBB">
              <w:rPr>
                <w:noProof/>
                <w:webHidden/>
              </w:rPr>
              <w:tab/>
            </w:r>
            <w:r w:rsidR="00774DBB">
              <w:rPr>
                <w:noProof/>
                <w:webHidden/>
              </w:rPr>
              <w:fldChar w:fldCharType="begin"/>
            </w:r>
            <w:r w:rsidR="00774DBB">
              <w:rPr>
                <w:noProof/>
                <w:webHidden/>
              </w:rPr>
              <w:instrText xml:space="preserve"> PAGEREF _Toc27593531 \h </w:instrText>
            </w:r>
            <w:r w:rsidR="00774DBB">
              <w:rPr>
                <w:noProof/>
                <w:webHidden/>
              </w:rPr>
            </w:r>
            <w:r w:rsidR="00774DBB">
              <w:rPr>
                <w:noProof/>
                <w:webHidden/>
              </w:rPr>
              <w:fldChar w:fldCharType="separate"/>
            </w:r>
            <w:r w:rsidR="00BB15C9">
              <w:rPr>
                <w:noProof/>
                <w:webHidden/>
              </w:rPr>
              <w:t>7</w:t>
            </w:r>
            <w:r w:rsidR="00774DBB">
              <w:rPr>
                <w:noProof/>
                <w:webHidden/>
              </w:rPr>
              <w:fldChar w:fldCharType="end"/>
            </w:r>
          </w:hyperlink>
        </w:p>
        <w:p w:rsidR="00774DBB" w:rsidRDefault="008D3A51">
          <w:pPr>
            <w:pStyle w:val="TOC3"/>
            <w:tabs>
              <w:tab w:val="right" w:leader="dot" w:pos="9017"/>
            </w:tabs>
            <w:rPr>
              <w:noProof/>
              <w:lang w:eastAsia="en-US"/>
            </w:rPr>
          </w:pPr>
          <w:hyperlink w:anchor="_Toc27593532" w:history="1">
            <w:r w:rsidR="00774DBB" w:rsidRPr="00771437">
              <w:rPr>
                <w:rStyle w:val="Hyperlink"/>
                <w:noProof/>
              </w:rPr>
              <w:t>2. Forecasts from Double Exponential Smoothing</w:t>
            </w:r>
            <w:r w:rsidR="00774DBB">
              <w:rPr>
                <w:noProof/>
                <w:webHidden/>
              </w:rPr>
              <w:tab/>
            </w:r>
            <w:r w:rsidR="00774DBB">
              <w:rPr>
                <w:noProof/>
                <w:webHidden/>
              </w:rPr>
              <w:fldChar w:fldCharType="begin"/>
            </w:r>
            <w:r w:rsidR="00774DBB">
              <w:rPr>
                <w:noProof/>
                <w:webHidden/>
              </w:rPr>
              <w:instrText xml:space="preserve"> PAGEREF _Toc27593532 \h </w:instrText>
            </w:r>
            <w:r w:rsidR="00774DBB">
              <w:rPr>
                <w:noProof/>
                <w:webHidden/>
              </w:rPr>
            </w:r>
            <w:r w:rsidR="00774DBB">
              <w:rPr>
                <w:noProof/>
                <w:webHidden/>
              </w:rPr>
              <w:fldChar w:fldCharType="separate"/>
            </w:r>
            <w:r w:rsidR="00BB15C9">
              <w:rPr>
                <w:noProof/>
                <w:webHidden/>
              </w:rPr>
              <w:t>8</w:t>
            </w:r>
            <w:r w:rsidR="00774DBB">
              <w:rPr>
                <w:noProof/>
                <w:webHidden/>
              </w:rPr>
              <w:fldChar w:fldCharType="end"/>
            </w:r>
          </w:hyperlink>
        </w:p>
        <w:p w:rsidR="00774DBB" w:rsidRDefault="008D3A51">
          <w:pPr>
            <w:pStyle w:val="TOC1"/>
            <w:tabs>
              <w:tab w:val="right" w:leader="dot" w:pos="9017"/>
            </w:tabs>
            <w:rPr>
              <w:noProof/>
              <w:lang w:eastAsia="en-US"/>
            </w:rPr>
          </w:pPr>
          <w:hyperlink w:anchor="_Toc27593533" w:history="1">
            <w:r w:rsidR="00774DBB" w:rsidRPr="00771437">
              <w:rPr>
                <w:rStyle w:val="Hyperlink"/>
                <w:rFonts w:eastAsia="Times New Roman"/>
                <w:noProof/>
              </w:rPr>
              <w:t>3.Winter’s Exponential Smoothing:-</w:t>
            </w:r>
            <w:r w:rsidR="00774DBB">
              <w:rPr>
                <w:noProof/>
                <w:webHidden/>
              </w:rPr>
              <w:tab/>
            </w:r>
            <w:r w:rsidR="00774DBB">
              <w:rPr>
                <w:noProof/>
                <w:webHidden/>
              </w:rPr>
              <w:fldChar w:fldCharType="begin"/>
            </w:r>
            <w:r w:rsidR="00774DBB">
              <w:rPr>
                <w:noProof/>
                <w:webHidden/>
              </w:rPr>
              <w:instrText xml:space="preserve"> PAGEREF _Toc27593533 \h </w:instrText>
            </w:r>
            <w:r w:rsidR="00774DBB">
              <w:rPr>
                <w:noProof/>
                <w:webHidden/>
              </w:rPr>
            </w:r>
            <w:r w:rsidR="00774DBB">
              <w:rPr>
                <w:noProof/>
                <w:webHidden/>
              </w:rPr>
              <w:fldChar w:fldCharType="separate"/>
            </w:r>
            <w:r w:rsidR="00BB15C9">
              <w:rPr>
                <w:noProof/>
                <w:webHidden/>
              </w:rPr>
              <w:t>9</w:t>
            </w:r>
            <w:r w:rsidR="00774DBB">
              <w:rPr>
                <w:noProof/>
                <w:webHidden/>
              </w:rPr>
              <w:fldChar w:fldCharType="end"/>
            </w:r>
          </w:hyperlink>
        </w:p>
        <w:p w:rsidR="00774DBB" w:rsidRDefault="008D3A51">
          <w:pPr>
            <w:pStyle w:val="TOC3"/>
            <w:tabs>
              <w:tab w:val="right" w:leader="dot" w:pos="9017"/>
            </w:tabs>
            <w:rPr>
              <w:noProof/>
              <w:lang w:eastAsia="en-US"/>
            </w:rPr>
          </w:pPr>
          <w:hyperlink w:anchor="_Toc27593534" w:history="1">
            <w:r w:rsidR="00774DBB" w:rsidRPr="00771437">
              <w:rPr>
                <w:rStyle w:val="Hyperlink"/>
                <w:noProof/>
              </w:rPr>
              <w:t>3.1:- Forecasts from Winter’s Exponential Smoothing</w:t>
            </w:r>
            <w:r w:rsidR="00774DBB">
              <w:rPr>
                <w:noProof/>
                <w:webHidden/>
              </w:rPr>
              <w:tab/>
            </w:r>
            <w:r w:rsidR="00774DBB">
              <w:rPr>
                <w:noProof/>
                <w:webHidden/>
              </w:rPr>
              <w:fldChar w:fldCharType="begin"/>
            </w:r>
            <w:r w:rsidR="00774DBB">
              <w:rPr>
                <w:noProof/>
                <w:webHidden/>
              </w:rPr>
              <w:instrText xml:space="preserve"> PAGEREF _Toc27593534 \h </w:instrText>
            </w:r>
            <w:r w:rsidR="00774DBB">
              <w:rPr>
                <w:noProof/>
                <w:webHidden/>
              </w:rPr>
            </w:r>
            <w:r w:rsidR="00774DBB">
              <w:rPr>
                <w:noProof/>
                <w:webHidden/>
              </w:rPr>
              <w:fldChar w:fldCharType="separate"/>
            </w:r>
            <w:r w:rsidR="00BB15C9">
              <w:rPr>
                <w:noProof/>
                <w:webHidden/>
              </w:rPr>
              <w:t>11</w:t>
            </w:r>
            <w:r w:rsidR="00774DBB">
              <w:rPr>
                <w:noProof/>
                <w:webHidden/>
              </w:rPr>
              <w:fldChar w:fldCharType="end"/>
            </w:r>
          </w:hyperlink>
        </w:p>
        <w:p w:rsidR="00774DBB" w:rsidRDefault="008D3A51">
          <w:pPr>
            <w:pStyle w:val="TOC1"/>
            <w:tabs>
              <w:tab w:val="right" w:leader="dot" w:pos="9017"/>
            </w:tabs>
            <w:rPr>
              <w:noProof/>
              <w:lang w:eastAsia="en-US"/>
            </w:rPr>
          </w:pPr>
          <w:hyperlink w:anchor="_Toc27593535" w:history="1">
            <w:r w:rsidR="00774DBB" w:rsidRPr="00771437">
              <w:rPr>
                <w:rStyle w:val="Hyperlink"/>
                <w:noProof/>
              </w:rPr>
              <w:t>4.AR Model:-</w:t>
            </w:r>
            <w:r w:rsidR="00774DBB">
              <w:rPr>
                <w:noProof/>
                <w:webHidden/>
              </w:rPr>
              <w:tab/>
            </w:r>
            <w:r w:rsidR="00774DBB">
              <w:rPr>
                <w:noProof/>
                <w:webHidden/>
              </w:rPr>
              <w:fldChar w:fldCharType="begin"/>
            </w:r>
            <w:r w:rsidR="00774DBB">
              <w:rPr>
                <w:noProof/>
                <w:webHidden/>
              </w:rPr>
              <w:instrText xml:space="preserve"> PAGEREF _Toc27593535 \h </w:instrText>
            </w:r>
            <w:r w:rsidR="00774DBB">
              <w:rPr>
                <w:noProof/>
                <w:webHidden/>
              </w:rPr>
            </w:r>
            <w:r w:rsidR="00774DBB">
              <w:rPr>
                <w:noProof/>
                <w:webHidden/>
              </w:rPr>
              <w:fldChar w:fldCharType="separate"/>
            </w:r>
            <w:r w:rsidR="00BB15C9">
              <w:rPr>
                <w:noProof/>
                <w:webHidden/>
              </w:rPr>
              <w:t>11</w:t>
            </w:r>
            <w:r w:rsidR="00774DBB">
              <w:rPr>
                <w:noProof/>
                <w:webHidden/>
              </w:rPr>
              <w:fldChar w:fldCharType="end"/>
            </w:r>
          </w:hyperlink>
        </w:p>
        <w:p w:rsidR="00774DBB" w:rsidRDefault="008D3A51">
          <w:pPr>
            <w:pStyle w:val="TOC1"/>
            <w:tabs>
              <w:tab w:val="right" w:leader="dot" w:pos="9017"/>
            </w:tabs>
            <w:rPr>
              <w:noProof/>
              <w:lang w:eastAsia="en-US"/>
            </w:rPr>
          </w:pPr>
          <w:hyperlink w:anchor="_Toc27593536" w:history="1">
            <w:r w:rsidR="00774DBB" w:rsidRPr="00771437">
              <w:rPr>
                <w:rStyle w:val="Hyperlink"/>
                <w:noProof/>
              </w:rPr>
              <w:t>5.MA Models:</w:t>
            </w:r>
            <w:r w:rsidR="00774DBB">
              <w:rPr>
                <w:noProof/>
                <w:webHidden/>
              </w:rPr>
              <w:tab/>
            </w:r>
            <w:r w:rsidR="00774DBB">
              <w:rPr>
                <w:noProof/>
                <w:webHidden/>
              </w:rPr>
              <w:fldChar w:fldCharType="begin"/>
            </w:r>
            <w:r w:rsidR="00774DBB">
              <w:rPr>
                <w:noProof/>
                <w:webHidden/>
              </w:rPr>
              <w:instrText xml:space="preserve"> PAGEREF _Toc27593536 \h </w:instrText>
            </w:r>
            <w:r w:rsidR="00774DBB">
              <w:rPr>
                <w:noProof/>
                <w:webHidden/>
              </w:rPr>
            </w:r>
            <w:r w:rsidR="00774DBB">
              <w:rPr>
                <w:noProof/>
                <w:webHidden/>
              </w:rPr>
              <w:fldChar w:fldCharType="separate"/>
            </w:r>
            <w:r w:rsidR="00BB15C9">
              <w:rPr>
                <w:noProof/>
                <w:webHidden/>
              </w:rPr>
              <w:t>12</w:t>
            </w:r>
            <w:r w:rsidR="00774DBB">
              <w:rPr>
                <w:noProof/>
                <w:webHidden/>
              </w:rPr>
              <w:fldChar w:fldCharType="end"/>
            </w:r>
          </w:hyperlink>
        </w:p>
        <w:p w:rsidR="00774DBB" w:rsidRDefault="008D3A51">
          <w:pPr>
            <w:pStyle w:val="TOC1"/>
            <w:tabs>
              <w:tab w:val="right" w:leader="dot" w:pos="9017"/>
            </w:tabs>
            <w:rPr>
              <w:noProof/>
              <w:lang w:eastAsia="en-US"/>
            </w:rPr>
          </w:pPr>
          <w:hyperlink w:anchor="_Toc27593537" w:history="1">
            <w:r w:rsidR="00774DBB" w:rsidRPr="00771437">
              <w:rPr>
                <w:rStyle w:val="Hyperlink"/>
                <w:noProof/>
              </w:rPr>
              <w:t>6.ARMA Model</w:t>
            </w:r>
            <w:r w:rsidR="00774DBB">
              <w:rPr>
                <w:noProof/>
                <w:webHidden/>
              </w:rPr>
              <w:tab/>
            </w:r>
            <w:r w:rsidR="00774DBB">
              <w:rPr>
                <w:noProof/>
                <w:webHidden/>
              </w:rPr>
              <w:fldChar w:fldCharType="begin"/>
            </w:r>
            <w:r w:rsidR="00774DBB">
              <w:rPr>
                <w:noProof/>
                <w:webHidden/>
              </w:rPr>
              <w:instrText xml:space="preserve"> PAGEREF _Toc27593537 \h </w:instrText>
            </w:r>
            <w:r w:rsidR="00774DBB">
              <w:rPr>
                <w:noProof/>
                <w:webHidden/>
              </w:rPr>
            </w:r>
            <w:r w:rsidR="00774DBB">
              <w:rPr>
                <w:noProof/>
                <w:webHidden/>
              </w:rPr>
              <w:fldChar w:fldCharType="separate"/>
            </w:r>
            <w:r w:rsidR="00BB15C9">
              <w:rPr>
                <w:noProof/>
                <w:webHidden/>
              </w:rPr>
              <w:t>13</w:t>
            </w:r>
            <w:r w:rsidR="00774DBB">
              <w:rPr>
                <w:noProof/>
                <w:webHidden/>
              </w:rPr>
              <w:fldChar w:fldCharType="end"/>
            </w:r>
          </w:hyperlink>
        </w:p>
        <w:p w:rsidR="00774DBB" w:rsidRDefault="008D3A51">
          <w:pPr>
            <w:pStyle w:val="TOC1"/>
            <w:tabs>
              <w:tab w:val="right" w:leader="dot" w:pos="9017"/>
            </w:tabs>
            <w:rPr>
              <w:noProof/>
              <w:lang w:eastAsia="en-US"/>
            </w:rPr>
          </w:pPr>
          <w:hyperlink w:anchor="_Toc27593538" w:history="1">
            <w:r w:rsidR="00774DBB" w:rsidRPr="00771437">
              <w:rPr>
                <w:rStyle w:val="Hyperlink"/>
                <w:noProof/>
              </w:rPr>
              <w:t>7.Overall Decision:</w:t>
            </w:r>
            <w:r w:rsidR="00774DBB">
              <w:rPr>
                <w:noProof/>
                <w:webHidden/>
              </w:rPr>
              <w:tab/>
            </w:r>
            <w:r w:rsidR="00774DBB">
              <w:rPr>
                <w:noProof/>
                <w:webHidden/>
              </w:rPr>
              <w:fldChar w:fldCharType="begin"/>
            </w:r>
            <w:r w:rsidR="00774DBB">
              <w:rPr>
                <w:noProof/>
                <w:webHidden/>
              </w:rPr>
              <w:instrText xml:space="preserve"> PAGEREF _Toc27593538 \h </w:instrText>
            </w:r>
            <w:r w:rsidR="00774DBB">
              <w:rPr>
                <w:noProof/>
                <w:webHidden/>
              </w:rPr>
            </w:r>
            <w:r w:rsidR="00774DBB">
              <w:rPr>
                <w:noProof/>
                <w:webHidden/>
              </w:rPr>
              <w:fldChar w:fldCharType="separate"/>
            </w:r>
            <w:r w:rsidR="00BB15C9">
              <w:rPr>
                <w:noProof/>
                <w:webHidden/>
              </w:rPr>
              <w:t>14</w:t>
            </w:r>
            <w:r w:rsidR="00774DBB">
              <w:rPr>
                <w:noProof/>
                <w:webHidden/>
              </w:rPr>
              <w:fldChar w:fldCharType="end"/>
            </w:r>
          </w:hyperlink>
        </w:p>
        <w:p w:rsidR="00774DBB" w:rsidRDefault="008D3A51">
          <w:pPr>
            <w:pStyle w:val="TOC1"/>
            <w:tabs>
              <w:tab w:val="right" w:leader="dot" w:pos="9017"/>
            </w:tabs>
            <w:rPr>
              <w:noProof/>
              <w:lang w:eastAsia="en-US"/>
            </w:rPr>
          </w:pPr>
          <w:hyperlink w:anchor="_Toc27593539" w:history="1">
            <w:r w:rsidR="00774DBB" w:rsidRPr="00771437">
              <w:rPr>
                <w:rStyle w:val="Hyperlink"/>
                <w:noProof/>
              </w:rPr>
              <w:t>8.Fit the AR(4) model:-</w:t>
            </w:r>
            <w:r w:rsidR="00774DBB">
              <w:rPr>
                <w:noProof/>
                <w:webHidden/>
              </w:rPr>
              <w:tab/>
            </w:r>
            <w:r w:rsidR="00774DBB">
              <w:rPr>
                <w:noProof/>
                <w:webHidden/>
              </w:rPr>
              <w:fldChar w:fldCharType="begin"/>
            </w:r>
            <w:r w:rsidR="00774DBB">
              <w:rPr>
                <w:noProof/>
                <w:webHidden/>
              </w:rPr>
              <w:instrText xml:space="preserve"> PAGEREF _Toc27593539 \h </w:instrText>
            </w:r>
            <w:r w:rsidR="00774DBB">
              <w:rPr>
                <w:noProof/>
                <w:webHidden/>
              </w:rPr>
            </w:r>
            <w:r w:rsidR="00774DBB">
              <w:rPr>
                <w:noProof/>
                <w:webHidden/>
              </w:rPr>
              <w:fldChar w:fldCharType="separate"/>
            </w:r>
            <w:r w:rsidR="00BB15C9">
              <w:rPr>
                <w:noProof/>
                <w:webHidden/>
              </w:rPr>
              <w:t>14</w:t>
            </w:r>
            <w:r w:rsidR="00774DBB">
              <w:rPr>
                <w:noProof/>
                <w:webHidden/>
              </w:rPr>
              <w:fldChar w:fldCharType="end"/>
            </w:r>
          </w:hyperlink>
        </w:p>
        <w:p w:rsidR="00774DBB" w:rsidRDefault="008D3A51">
          <w:pPr>
            <w:pStyle w:val="TOC3"/>
            <w:tabs>
              <w:tab w:val="right" w:leader="dot" w:pos="9017"/>
            </w:tabs>
            <w:rPr>
              <w:noProof/>
              <w:lang w:eastAsia="en-US"/>
            </w:rPr>
          </w:pPr>
          <w:hyperlink w:anchor="_Toc27593540" w:history="1">
            <w:r w:rsidR="00774DBB" w:rsidRPr="00771437">
              <w:rPr>
                <w:rStyle w:val="Hyperlink"/>
                <w:noProof/>
              </w:rPr>
              <w:t>8.1Forecasting using AR(4) model:-</w:t>
            </w:r>
            <w:r w:rsidR="00774DBB">
              <w:rPr>
                <w:noProof/>
                <w:webHidden/>
              </w:rPr>
              <w:tab/>
            </w:r>
            <w:r w:rsidR="00774DBB">
              <w:rPr>
                <w:noProof/>
                <w:webHidden/>
              </w:rPr>
              <w:fldChar w:fldCharType="begin"/>
            </w:r>
            <w:r w:rsidR="00774DBB">
              <w:rPr>
                <w:noProof/>
                <w:webHidden/>
              </w:rPr>
              <w:instrText xml:space="preserve"> PAGEREF _Toc27593540 \h </w:instrText>
            </w:r>
            <w:r w:rsidR="00774DBB">
              <w:rPr>
                <w:noProof/>
                <w:webHidden/>
              </w:rPr>
            </w:r>
            <w:r w:rsidR="00774DBB">
              <w:rPr>
                <w:noProof/>
                <w:webHidden/>
              </w:rPr>
              <w:fldChar w:fldCharType="separate"/>
            </w:r>
            <w:r w:rsidR="00BB15C9">
              <w:rPr>
                <w:noProof/>
                <w:webHidden/>
              </w:rPr>
              <w:t>15</w:t>
            </w:r>
            <w:r w:rsidR="00774DBB">
              <w:rPr>
                <w:noProof/>
                <w:webHidden/>
              </w:rPr>
              <w:fldChar w:fldCharType="end"/>
            </w:r>
          </w:hyperlink>
        </w:p>
        <w:p w:rsidR="00774DBB" w:rsidRDefault="008D3A51">
          <w:pPr>
            <w:pStyle w:val="TOC1"/>
            <w:tabs>
              <w:tab w:val="right" w:leader="dot" w:pos="9017"/>
            </w:tabs>
            <w:rPr>
              <w:noProof/>
              <w:lang w:eastAsia="en-US"/>
            </w:rPr>
          </w:pPr>
          <w:hyperlink w:anchor="_Toc27593541" w:history="1">
            <w:r w:rsidR="00774DBB" w:rsidRPr="00771437">
              <w:rPr>
                <w:rStyle w:val="Hyperlink"/>
                <w:noProof/>
              </w:rPr>
              <w:t>9.MA(4) model:-</w:t>
            </w:r>
            <w:r w:rsidR="00774DBB">
              <w:rPr>
                <w:noProof/>
                <w:webHidden/>
              </w:rPr>
              <w:tab/>
            </w:r>
            <w:r w:rsidR="00774DBB">
              <w:rPr>
                <w:noProof/>
                <w:webHidden/>
              </w:rPr>
              <w:fldChar w:fldCharType="begin"/>
            </w:r>
            <w:r w:rsidR="00774DBB">
              <w:rPr>
                <w:noProof/>
                <w:webHidden/>
              </w:rPr>
              <w:instrText xml:space="preserve"> PAGEREF _Toc27593541 \h </w:instrText>
            </w:r>
            <w:r w:rsidR="00774DBB">
              <w:rPr>
                <w:noProof/>
                <w:webHidden/>
              </w:rPr>
            </w:r>
            <w:r w:rsidR="00774DBB">
              <w:rPr>
                <w:noProof/>
                <w:webHidden/>
              </w:rPr>
              <w:fldChar w:fldCharType="separate"/>
            </w:r>
            <w:r w:rsidR="00BB15C9">
              <w:rPr>
                <w:noProof/>
                <w:webHidden/>
              </w:rPr>
              <w:t>16</w:t>
            </w:r>
            <w:r w:rsidR="00774DBB">
              <w:rPr>
                <w:noProof/>
                <w:webHidden/>
              </w:rPr>
              <w:fldChar w:fldCharType="end"/>
            </w:r>
          </w:hyperlink>
        </w:p>
        <w:p w:rsidR="00774DBB" w:rsidRDefault="008D3A51" w:rsidP="006F2A20">
          <w:pPr>
            <w:pStyle w:val="TOC3"/>
            <w:tabs>
              <w:tab w:val="right" w:leader="dot" w:pos="9017"/>
            </w:tabs>
            <w:rPr>
              <w:noProof/>
              <w:lang w:eastAsia="en-US"/>
            </w:rPr>
          </w:pPr>
          <w:hyperlink w:anchor="_Toc27593542" w:history="1">
            <w:r w:rsidR="00774DBB" w:rsidRPr="00771437">
              <w:rPr>
                <w:rStyle w:val="Hyperlink"/>
                <w:rFonts w:eastAsia="Times New Roman"/>
                <w:noProof/>
              </w:rPr>
              <w:t>9.1Forecasting using MA model:-</w:t>
            </w:r>
            <w:r w:rsidR="00774DBB">
              <w:rPr>
                <w:noProof/>
                <w:webHidden/>
              </w:rPr>
              <w:tab/>
            </w:r>
            <w:r w:rsidR="00774DBB">
              <w:rPr>
                <w:noProof/>
                <w:webHidden/>
              </w:rPr>
              <w:fldChar w:fldCharType="begin"/>
            </w:r>
            <w:r w:rsidR="00774DBB">
              <w:rPr>
                <w:noProof/>
                <w:webHidden/>
              </w:rPr>
              <w:instrText xml:space="preserve"> PAGEREF _Toc27593542 \h </w:instrText>
            </w:r>
            <w:r w:rsidR="00774DBB">
              <w:rPr>
                <w:noProof/>
                <w:webHidden/>
              </w:rPr>
            </w:r>
            <w:r w:rsidR="00774DBB">
              <w:rPr>
                <w:noProof/>
                <w:webHidden/>
              </w:rPr>
              <w:fldChar w:fldCharType="separate"/>
            </w:r>
            <w:r w:rsidR="00BB15C9">
              <w:rPr>
                <w:noProof/>
                <w:webHidden/>
              </w:rPr>
              <w:t>17</w:t>
            </w:r>
            <w:r w:rsidR="00774DBB">
              <w:rPr>
                <w:noProof/>
                <w:webHidden/>
              </w:rPr>
              <w:fldChar w:fldCharType="end"/>
            </w:r>
          </w:hyperlink>
          <w:hyperlink w:anchor="_Toc27593543" w:history="1"/>
        </w:p>
        <w:p w:rsidR="00774DBB" w:rsidRDefault="008D3A51">
          <w:pPr>
            <w:pStyle w:val="TOC1"/>
            <w:tabs>
              <w:tab w:val="right" w:leader="dot" w:pos="9017"/>
            </w:tabs>
            <w:rPr>
              <w:noProof/>
              <w:lang w:eastAsia="en-US"/>
            </w:rPr>
          </w:pPr>
          <w:hyperlink w:anchor="_Toc27593545" w:history="1">
            <w:r w:rsidR="00774DBB" w:rsidRPr="00771437">
              <w:rPr>
                <w:rStyle w:val="Hyperlink"/>
                <w:noProof/>
              </w:rPr>
              <w:t>10.ARIMA(1,1,0) Model:-</w:t>
            </w:r>
            <w:r w:rsidR="00774DBB">
              <w:rPr>
                <w:noProof/>
                <w:webHidden/>
              </w:rPr>
              <w:tab/>
            </w:r>
            <w:r w:rsidR="00774DBB">
              <w:rPr>
                <w:noProof/>
                <w:webHidden/>
              </w:rPr>
              <w:fldChar w:fldCharType="begin"/>
            </w:r>
            <w:r w:rsidR="00774DBB">
              <w:rPr>
                <w:noProof/>
                <w:webHidden/>
              </w:rPr>
              <w:instrText xml:space="preserve"> PAGEREF _Toc27593545 \h </w:instrText>
            </w:r>
            <w:r w:rsidR="00774DBB">
              <w:rPr>
                <w:noProof/>
                <w:webHidden/>
              </w:rPr>
            </w:r>
            <w:r w:rsidR="00774DBB">
              <w:rPr>
                <w:noProof/>
                <w:webHidden/>
              </w:rPr>
              <w:fldChar w:fldCharType="separate"/>
            </w:r>
            <w:r w:rsidR="00BB15C9">
              <w:rPr>
                <w:noProof/>
                <w:webHidden/>
              </w:rPr>
              <w:t>17</w:t>
            </w:r>
            <w:r w:rsidR="00774DBB">
              <w:rPr>
                <w:noProof/>
                <w:webHidden/>
              </w:rPr>
              <w:fldChar w:fldCharType="end"/>
            </w:r>
          </w:hyperlink>
        </w:p>
        <w:p w:rsidR="00774DBB" w:rsidRDefault="008D3A51">
          <w:pPr>
            <w:pStyle w:val="TOC3"/>
            <w:tabs>
              <w:tab w:val="right" w:leader="dot" w:pos="9017"/>
            </w:tabs>
            <w:rPr>
              <w:noProof/>
              <w:lang w:eastAsia="en-US"/>
            </w:rPr>
          </w:pPr>
          <w:hyperlink w:anchor="_Toc27593546" w:history="1">
            <w:r w:rsidR="00774DBB" w:rsidRPr="00771437">
              <w:rPr>
                <w:rStyle w:val="Hyperlink"/>
                <w:rFonts w:eastAsia="Times New Roman"/>
                <w:noProof/>
              </w:rPr>
              <w:t>10.1Forecasting using ARIMA model:-</w:t>
            </w:r>
            <w:r w:rsidR="00774DBB">
              <w:rPr>
                <w:noProof/>
                <w:webHidden/>
              </w:rPr>
              <w:tab/>
            </w:r>
            <w:r w:rsidR="00774DBB">
              <w:rPr>
                <w:noProof/>
                <w:webHidden/>
              </w:rPr>
              <w:fldChar w:fldCharType="begin"/>
            </w:r>
            <w:r w:rsidR="00774DBB">
              <w:rPr>
                <w:noProof/>
                <w:webHidden/>
              </w:rPr>
              <w:instrText xml:space="preserve"> PAGEREF _Toc27593546 \h </w:instrText>
            </w:r>
            <w:r w:rsidR="00774DBB">
              <w:rPr>
                <w:noProof/>
                <w:webHidden/>
              </w:rPr>
            </w:r>
            <w:r w:rsidR="00774DBB">
              <w:rPr>
                <w:noProof/>
                <w:webHidden/>
              </w:rPr>
              <w:fldChar w:fldCharType="separate"/>
            </w:r>
            <w:r w:rsidR="00BB15C9">
              <w:rPr>
                <w:noProof/>
                <w:webHidden/>
              </w:rPr>
              <w:t>18</w:t>
            </w:r>
            <w:r w:rsidR="00774DBB">
              <w:rPr>
                <w:noProof/>
                <w:webHidden/>
              </w:rPr>
              <w:fldChar w:fldCharType="end"/>
            </w:r>
          </w:hyperlink>
        </w:p>
        <w:p w:rsidR="00774DBB" w:rsidRDefault="008D3A51">
          <w:pPr>
            <w:pStyle w:val="TOC1"/>
            <w:tabs>
              <w:tab w:val="right" w:leader="dot" w:pos="9017"/>
            </w:tabs>
            <w:rPr>
              <w:noProof/>
              <w:lang w:eastAsia="en-US"/>
            </w:rPr>
          </w:pPr>
          <w:hyperlink w:anchor="_Toc27593547" w:history="1">
            <w:r w:rsidR="00774DBB" w:rsidRPr="00771437">
              <w:rPr>
                <w:rStyle w:val="Hyperlink"/>
                <w:noProof/>
              </w:rPr>
              <w:t>11.SARMA (p,  q)(P ,Q)</w:t>
            </w:r>
            <w:r w:rsidR="00774DBB" w:rsidRPr="00771437">
              <w:rPr>
                <w:rStyle w:val="Hyperlink"/>
                <w:noProof/>
                <w:vertAlign w:val="subscript"/>
              </w:rPr>
              <w:t>12</w:t>
            </w:r>
            <w:r w:rsidR="00774DBB" w:rsidRPr="00771437">
              <w:rPr>
                <w:rStyle w:val="Hyperlink"/>
                <w:noProof/>
              </w:rPr>
              <w:t>:</w:t>
            </w:r>
            <w:r w:rsidR="00774DBB">
              <w:rPr>
                <w:noProof/>
                <w:webHidden/>
              </w:rPr>
              <w:tab/>
            </w:r>
            <w:r w:rsidR="00774DBB">
              <w:rPr>
                <w:noProof/>
                <w:webHidden/>
              </w:rPr>
              <w:fldChar w:fldCharType="begin"/>
            </w:r>
            <w:r w:rsidR="00774DBB">
              <w:rPr>
                <w:noProof/>
                <w:webHidden/>
              </w:rPr>
              <w:instrText xml:space="preserve"> PAGEREF _Toc27593547 \h </w:instrText>
            </w:r>
            <w:r w:rsidR="00774DBB">
              <w:rPr>
                <w:noProof/>
                <w:webHidden/>
              </w:rPr>
            </w:r>
            <w:r w:rsidR="00774DBB">
              <w:rPr>
                <w:noProof/>
                <w:webHidden/>
              </w:rPr>
              <w:fldChar w:fldCharType="separate"/>
            </w:r>
            <w:r w:rsidR="00BB15C9">
              <w:rPr>
                <w:noProof/>
                <w:webHidden/>
              </w:rPr>
              <w:t>19</w:t>
            </w:r>
            <w:r w:rsidR="00774DBB">
              <w:rPr>
                <w:noProof/>
                <w:webHidden/>
              </w:rPr>
              <w:fldChar w:fldCharType="end"/>
            </w:r>
          </w:hyperlink>
        </w:p>
        <w:p w:rsidR="00774DBB" w:rsidRDefault="008D3A51">
          <w:pPr>
            <w:pStyle w:val="TOC1"/>
            <w:tabs>
              <w:tab w:val="right" w:leader="dot" w:pos="9017"/>
            </w:tabs>
            <w:rPr>
              <w:noProof/>
              <w:lang w:eastAsia="en-US"/>
            </w:rPr>
          </w:pPr>
          <w:hyperlink w:anchor="_Toc27593548" w:history="1">
            <w:r w:rsidR="00774DBB" w:rsidRPr="00771437">
              <w:rPr>
                <w:rStyle w:val="Hyperlink"/>
                <w:rFonts w:asciiTheme="majorBidi" w:hAnsiTheme="majorBidi"/>
                <w:noProof/>
              </w:rPr>
              <w:t>12.Fit the</w:t>
            </w:r>
            <w:r w:rsidR="00774DBB" w:rsidRPr="00771437">
              <w:rPr>
                <w:rStyle w:val="Hyperlink"/>
                <w:noProof/>
              </w:rPr>
              <w:t xml:space="preserve"> SARMA(1,1)(1,1)12 Mode</w:t>
            </w:r>
            <w:r w:rsidR="00774DBB" w:rsidRPr="00771437">
              <w:rPr>
                <w:rStyle w:val="Hyperlink"/>
                <w:rFonts w:asciiTheme="majorBidi" w:hAnsiTheme="majorBidi"/>
                <w:noProof/>
              </w:rPr>
              <w:t>l:-</w:t>
            </w:r>
            <w:r w:rsidR="00774DBB">
              <w:rPr>
                <w:noProof/>
                <w:webHidden/>
              </w:rPr>
              <w:tab/>
            </w:r>
            <w:r w:rsidR="00774DBB">
              <w:rPr>
                <w:noProof/>
                <w:webHidden/>
              </w:rPr>
              <w:fldChar w:fldCharType="begin"/>
            </w:r>
            <w:r w:rsidR="00774DBB">
              <w:rPr>
                <w:noProof/>
                <w:webHidden/>
              </w:rPr>
              <w:instrText xml:space="preserve"> PAGEREF _Toc27593548 \h </w:instrText>
            </w:r>
            <w:r w:rsidR="00774DBB">
              <w:rPr>
                <w:noProof/>
                <w:webHidden/>
              </w:rPr>
            </w:r>
            <w:r w:rsidR="00774DBB">
              <w:rPr>
                <w:noProof/>
                <w:webHidden/>
              </w:rPr>
              <w:fldChar w:fldCharType="separate"/>
            </w:r>
            <w:r w:rsidR="00BB15C9">
              <w:rPr>
                <w:noProof/>
                <w:webHidden/>
              </w:rPr>
              <w:t>19</w:t>
            </w:r>
            <w:r w:rsidR="00774DBB">
              <w:rPr>
                <w:noProof/>
                <w:webHidden/>
              </w:rPr>
              <w:fldChar w:fldCharType="end"/>
            </w:r>
          </w:hyperlink>
        </w:p>
        <w:p w:rsidR="00774DBB" w:rsidRDefault="008D3A51">
          <w:pPr>
            <w:pStyle w:val="TOC3"/>
            <w:tabs>
              <w:tab w:val="right" w:leader="dot" w:pos="9017"/>
            </w:tabs>
            <w:rPr>
              <w:noProof/>
              <w:lang w:eastAsia="en-US"/>
            </w:rPr>
          </w:pPr>
          <w:hyperlink w:anchor="_Toc27593549" w:history="1">
            <w:r w:rsidR="00774DBB" w:rsidRPr="00771437">
              <w:rPr>
                <w:rStyle w:val="Hyperlink"/>
                <w:noProof/>
              </w:rPr>
              <w:t>12.1Forecasting using SARMA Model:-</w:t>
            </w:r>
            <w:r w:rsidR="00774DBB">
              <w:rPr>
                <w:noProof/>
                <w:webHidden/>
              </w:rPr>
              <w:tab/>
            </w:r>
            <w:r w:rsidR="00774DBB">
              <w:rPr>
                <w:noProof/>
                <w:webHidden/>
              </w:rPr>
              <w:fldChar w:fldCharType="begin"/>
            </w:r>
            <w:r w:rsidR="00774DBB">
              <w:rPr>
                <w:noProof/>
                <w:webHidden/>
              </w:rPr>
              <w:instrText xml:space="preserve"> PAGEREF _Toc27593549 \h </w:instrText>
            </w:r>
            <w:r w:rsidR="00774DBB">
              <w:rPr>
                <w:noProof/>
                <w:webHidden/>
              </w:rPr>
            </w:r>
            <w:r w:rsidR="00774DBB">
              <w:rPr>
                <w:noProof/>
                <w:webHidden/>
              </w:rPr>
              <w:fldChar w:fldCharType="separate"/>
            </w:r>
            <w:r w:rsidR="00BB15C9">
              <w:rPr>
                <w:noProof/>
                <w:webHidden/>
              </w:rPr>
              <w:t>20</w:t>
            </w:r>
            <w:r w:rsidR="00774DBB">
              <w:rPr>
                <w:noProof/>
                <w:webHidden/>
              </w:rPr>
              <w:fldChar w:fldCharType="end"/>
            </w:r>
          </w:hyperlink>
        </w:p>
        <w:p w:rsidR="00B90A72" w:rsidRDefault="00B90A72">
          <w:r>
            <w:rPr>
              <w:b/>
              <w:bCs/>
              <w:noProof/>
            </w:rPr>
            <w:fldChar w:fldCharType="end"/>
          </w:r>
        </w:p>
      </w:sdtContent>
    </w:sdt>
    <w:p w:rsidR="00E330CA" w:rsidRDefault="00E330CA"/>
    <w:p w:rsidR="00E330CA" w:rsidRDefault="00E330CA"/>
    <w:p w:rsidR="00E330CA" w:rsidRDefault="00E330CA"/>
    <w:p w:rsidR="006F2A20" w:rsidRDefault="006F2A20" w:rsidP="008A3A05">
      <w:pPr>
        <w:pStyle w:val="Heading1"/>
        <w:rPr>
          <w:rFonts w:asciiTheme="minorHAnsi" w:eastAsiaTheme="minorHAnsi" w:hAnsiTheme="minorHAnsi" w:cstheme="minorBidi"/>
          <w:b w:val="0"/>
          <w:bCs w:val="0"/>
          <w:color w:val="auto"/>
          <w:sz w:val="22"/>
          <w:szCs w:val="22"/>
        </w:rPr>
      </w:pPr>
      <w:bookmarkStart w:id="1" w:name="_Toc27593529"/>
    </w:p>
    <w:p w:rsidR="006328DA" w:rsidRPr="006328DA" w:rsidRDefault="006328DA" w:rsidP="006328DA"/>
    <w:p w:rsidR="00FA034F" w:rsidRPr="00FA034F" w:rsidRDefault="00FA034F" w:rsidP="00FA034F"/>
    <w:p w:rsidR="000134C1" w:rsidRDefault="00B3595F" w:rsidP="008A3A05">
      <w:pPr>
        <w:pStyle w:val="Heading1"/>
      </w:pPr>
      <w:proofErr w:type="gramStart"/>
      <w:r>
        <w:t>1.</w:t>
      </w:r>
      <w:r w:rsidR="000134C1">
        <w:t>Simple</w:t>
      </w:r>
      <w:proofErr w:type="gramEnd"/>
      <w:r w:rsidR="000134C1">
        <w:t xml:space="preserve"> Exponential Smoothing</w:t>
      </w:r>
      <w:bookmarkEnd w:id="1"/>
    </w:p>
    <w:p w:rsidR="000134C1" w:rsidRPr="00905D09" w:rsidRDefault="000134C1" w:rsidP="00905D09">
      <w:pPr>
        <w:autoSpaceDE w:val="0"/>
        <w:autoSpaceDN w:val="0"/>
        <w:adjustRightInd w:val="0"/>
        <w:spacing w:after="0" w:line="360" w:lineRule="auto"/>
        <w:jc w:val="both"/>
        <w:rPr>
          <w:rFonts w:asciiTheme="majorBidi" w:hAnsiTheme="majorBidi" w:cstheme="majorBidi"/>
          <w:sz w:val="24"/>
          <w:szCs w:val="24"/>
        </w:rPr>
      </w:pPr>
      <w:r w:rsidRPr="00905D09">
        <w:rPr>
          <w:rFonts w:asciiTheme="majorBidi" w:hAnsiTheme="majorBidi" w:cstheme="majorBidi"/>
          <w:sz w:val="24"/>
          <w:szCs w:val="24"/>
        </w:rPr>
        <w:t>If you have a time series that can be described using an additive model with constant level and no seasonality, you</w:t>
      </w:r>
      <w:r w:rsidR="00D60D1E" w:rsidRPr="00905D09">
        <w:rPr>
          <w:rFonts w:asciiTheme="majorBidi" w:hAnsiTheme="majorBidi" w:cstheme="majorBidi"/>
          <w:sz w:val="24"/>
          <w:szCs w:val="24"/>
        </w:rPr>
        <w:t xml:space="preserve"> </w:t>
      </w:r>
      <w:r w:rsidRPr="00905D09">
        <w:rPr>
          <w:rFonts w:asciiTheme="majorBidi" w:hAnsiTheme="majorBidi" w:cstheme="majorBidi"/>
          <w:sz w:val="24"/>
          <w:szCs w:val="24"/>
        </w:rPr>
        <w:t>can use simple exponential smoothing to make short-term forecasts.</w:t>
      </w:r>
    </w:p>
    <w:p w:rsidR="00087A05" w:rsidRDefault="000134C1" w:rsidP="00C9323B">
      <w:pPr>
        <w:autoSpaceDE w:val="0"/>
        <w:autoSpaceDN w:val="0"/>
        <w:adjustRightInd w:val="0"/>
        <w:spacing w:after="0" w:line="360" w:lineRule="auto"/>
        <w:rPr>
          <w:rFonts w:ascii="Times New Roman" w:hAnsi="Times New Roman" w:cs="Times New Roman"/>
          <w:sz w:val="24"/>
          <w:szCs w:val="24"/>
        </w:rPr>
      </w:pPr>
      <w:r w:rsidRPr="00905D09">
        <w:rPr>
          <w:rFonts w:asciiTheme="majorBidi" w:hAnsiTheme="majorBidi" w:cstheme="majorBidi"/>
          <w:sz w:val="24"/>
          <w:szCs w:val="24"/>
        </w:rPr>
        <w:lastRenderedPageBreak/>
        <w:t>The simple exponential smoothing method provides a way of estimating the l</w:t>
      </w:r>
      <w:r w:rsidR="00D60D1E" w:rsidRPr="00905D09">
        <w:rPr>
          <w:rFonts w:asciiTheme="majorBidi" w:hAnsiTheme="majorBidi" w:cstheme="majorBidi"/>
          <w:sz w:val="24"/>
          <w:szCs w:val="24"/>
        </w:rPr>
        <w:t xml:space="preserve">evel at the current time point. </w:t>
      </w:r>
      <w:r w:rsidRPr="00905D09">
        <w:rPr>
          <w:rFonts w:asciiTheme="majorBidi" w:hAnsiTheme="majorBidi" w:cstheme="majorBidi"/>
          <w:sz w:val="24"/>
          <w:szCs w:val="24"/>
        </w:rPr>
        <w:t>Smoothing is controlled by the parameter alpha; for the estimate of the level</w:t>
      </w:r>
      <w:r w:rsidR="00D60D1E" w:rsidRPr="00905D09">
        <w:rPr>
          <w:rFonts w:asciiTheme="majorBidi" w:hAnsiTheme="majorBidi" w:cstheme="majorBidi"/>
          <w:sz w:val="24"/>
          <w:szCs w:val="24"/>
        </w:rPr>
        <w:t xml:space="preserve"> at the current time point. The </w:t>
      </w:r>
      <w:r w:rsidRPr="00905D09">
        <w:rPr>
          <w:rFonts w:asciiTheme="majorBidi" w:hAnsiTheme="majorBidi" w:cstheme="majorBidi"/>
          <w:sz w:val="24"/>
          <w:szCs w:val="24"/>
        </w:rPr>
        <w:t xml:space="preserve">value of alpha; lies between 0 and 1. </w:t>
      </w:r>
      <w:r w:rsidR="00D24071" w:rsidRPr="00D24071">
        <w:rPr>
          <w:rFonts w:asciiTheme="majorBidi" w:hAnsiTheme="majorBidi" w:cstheme="majorBidi"/>
          <w:sz w:val="24"/>
          <w:szCs w:val="24"/>
        </w:rPr>
        <w:t>Values of alpha that are close to 0 mean that little weight is placed on the</w:t>
      </w:r>
      <w:r w:rsidR="00D24071">
        <w:rPr>
          <w:rFonts w:asciiTheme="majorBidi" w:hAnsiTheme="majorBidi" w:cstheme="majorBidi"/>
          <w:sz w:val="24"/>
          <w:szCs w:val="24"/>
        </w:rPr>
        <w:t xml:space="preserve"> </w:t>
      </w:r>
      <w:r w:rsidR="00D24071" w:rsidRPr="00D24071">
        <w:rPr>
          <w:rFonts w:asciiTheme="majorBidi" w:hAnsiTheme="majorBidi" w:cstheme="majorBidi"/>
          <w:sz w:val="24"/>
          <w:szCs w:val="24"/>
        </w:rPr>
        <w:t>most recent observations when making forecasts of future values.</w:t>
      </w:r>
      <w:r w:rsidR="00C9323B">
        <w:rPr>
          <w:rFonts w:asciiTheme="majorBidi" w:hAnsiTheme="majorBidi" w:cstheme="majorBidi"/>
          <w:sz w:val="24"/>
          <w:szCs w:val="24"/>
        </w:rPr>
        <w:t xml:space="preserve"> Simple Exponential Smoothing </w:t>
      </w:r>
      <w:r w:rsidR="00C9323B">
        <w:rPr>
          <w:rFonts w:ascii="Times New Roman" w:hAnsi="Times New Roman" w:cs="Times New Roman"/>
          <w:sz w:val="24"/>
          <w:szCs w:val="24"/>
        </w:rPr>
        <w:t>u</w:t>
      </w:r>
      <w:r w:rsidR="00087A05" w:rsidRPr="00087A05">
        <w:rPr>
          <w:rFonts w:ascii="Times New Roman" w:hAnsi="Times New Roman" w:cs="Times New Roman"/>
          <w:sz w:val="24"/>
          <w:szCs w:val="24"/>
        </w:rPr>
        <w:t xml:space="preserve">se only when time series is stationary. </w:t>
      </w:r>
    </w:p>
    <w:p w:rsidR="00D629ED" w:rsidRPr="00D629ED" w:rsidRDefault="0057428E" w:rsidP="00C9323B">
      <w:pPr>
        <w:autoSpaceDE w:val="0"/>
        <w:autoSpaceDN w:val="0"/>
        <w:adjustRightInd w:val="0"/>
        <w:spacing w:after="0" w:line="360" w:lineRule="auto"/>
        <w:rPr>
          <w:rFonts w:asciiTheme="majorBidi" w:hAnsiTheme="majorBidi" w:cstheme="majorBidi"/>
          <w:b/>
          <w:bCs/>
          <w:sz w:val="28"/>
          <w:szCs w:val="28"/>
        </w:rPr>
      </w:pPr>
      <w:r>
        <w:rPr>
          <w:rFonts w:ascii="Times New Roman" w:hAnsi="Times New Roman" w:cs="Times New Roman"/>
          <w:noProof/>
          <w:sz w:val="24"/>
          <w:szCs w:val="24"/>
        </w:rPr>
        <w:drawing>
          <wp:anchor distT="0" distB="0" distL="114300" distR="114300" simplePos="0" relativeHeight="251668480" behindDoc="0" locked="0" layoutInCell="1" allowOverlap="1" wp14:anchorId="1C226D35" wp14:editId="6FC44A2A">
            <wp:simplePos x="0" y="0"/>
            <wp:positionH relativeFrom="column">
              <wp:posOffset>257810</wp:posOffset>
            </wp:positionH>
            <wp:positionV relativeFrom="paragraph">
              <wp:posOffset>190500</wp:posOffset>
            </wp:positionV>
            <wp:extent cx="5029200" cy="2989442"/>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ary.jpeg"/>
                    <pic:cNvPicPr/>
                  </pic:nvPicPr>
                  <pic:blipFill>
                    <a:blip r:embed="rId9">
                      <a:extLst>
                        <a:ext uri="{28A0092B-C50C-407E-A947-70E740481C1C}">
                          <a14:useLocalDpi xmlns:a14="http://schemas.microsoft.com/office/drawing/2010/main" val="0"/>
                        </a:ext>
                      </a:extLst>
                    </a:blip>
                    <a:stretch>
                      <a:fillRect/>
                    </a:stretch>
                  </pic:blipFill>
                  <pic:spPr>
                    <a:xfrm>
                      <a:off x="0" y="0"/>
                      <a:ext cx="5029200" cy="2989442"/>
                    </a:xfrm>
                    <a:prstGeom prst="rect">
                      <a:avLst/>
                    </a:prstGeom>
                  </pic:spPr>
                </pic:pic>
              </a:graphicData>
            </a:graphic>
            <wp14:sizeRelH relativeFrom="page">
              <wp14:pctWidth>0</wp14:pctWidth>
            </wp14:sizeRelH>
            <wp14:sizeRelV relativeFrom="page">
              <wp14:pctHeight>0</wp14:pctHeight>
            </wp14:sizeRelV>
          </wp:anchor>
        </w:drawing>
      </w:r>
      <w:r w:rsidR="00D629ED">
        <w:rPr>
          <w:rFonts w:ascii="Times New Roman" w:hAnsi="Times New Roman" w:cs="Times New Roman"/>
          <w:b/>
          <w:bCs/>
          <w:sz w:val="28"/>
          <w:szCs w:val="28"/>
        </w:rPr>
        <w:t>Graph_1:- Stationary</w:t>
      </w:r>
    </w:p>
    <w:p w:rsidR="00AF6766" w:rsidRDefault="00AF6766" w:rsidP="00087A05">
      <w:pPr>
        <w:spacing w:line="240" w:lineRule="auto"/>
        <w:jc w:val="both"/>
        <w:rPr>
          <w:rFonts w:ascii="Times New Roman" w:hAnsi="Times New Roman" w:cs="Times New Roman"/>
          <w:sz w:val="24"/>
          <w:szCs w:val="24"/>
        </w:rPr>
      </w:pPr>
    </w:p>
    <w:p w:rsidR="00087A05" w:rsidRPr="00087A05" w:rsidRDefault="00440213" w:rsidP="00087A05">
      <w:pPr>
        <w:spacing w:line="240" w:lineRule="auto"/>
        <w:jc w:val="both"/>
        <w:rPr>
          <w:rFonts w:ascii="Times New Roman" w:hAnsi="Times New Roman" w:cs="Times New Roman"/>
          <w:b/>
          <w:sz w:val="24"/>
          <w:szCs w:val="24"/>
        </w:rPr>
      </w:pPr>
      <w:r>
        <w:rPr>
          <w:noProof/>
        </w:rPr>
        <mc:AlternateContent>
          <mc:Choice Requires="wps">
            <w:drawing>
              <wp:inline distT="0" distB="0" distL="0" distR="0" wp14:anchorId="199970A6" wp14:editId="2E834C2C">
                <wp:extent cx="304800" cy="304800"/>
                <wp:effectExtent l="0" t="0" r="0" b="0"/>
                <wp:docPr id="1" name="Rectangle 1" descr="http://127.0.0.1:12583/graphics/plot_zoom_png?width=1016&amp;height=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http://127.0.0.1:12583/graphics/plot_zoom_png?width=1016&amp;height=6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B3OADtAgAAB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D60D1E" w:rsidRDefault="00D60D1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A95B3E" w:rsidRDefault="00A95B3E" w:rsidP="00D60D1E">
      <w:pPr>
        <w:autoSpaceDE w:val="0"/>
        <w:autoSpaceDN w:val="0"/>
        <w:adjustRightInd w:val="0"/>
        <w:spacing w:after="0" w:line="360" w:lineRule="auto"/>
        <w:jc w:val="both"/>
        <w:rPr>
          <w:rFonts w:asciiTheme="majorBidi" w:hAnsiTheme="majorBidi" w:cstheme="majorBidi"/>
          <w:sz w:val="24"/>
          <w:szCs w:val="24"/>
        </w:rPr>
      </w:pPr>
    </w:p>
    <w:p w:rsidR="00076C0F" w:rsidRDefault="0005341D" w:rsidP="00A52B56">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Above graph shows that our time series data is stationa</w:t>
      </w:r>
      <w:r w:rsidR="00B84AF5">
        <w:rPr>
          <w:rFonts w:asciiTheme="majorBidi" w:hAnsiTheme="majorBidi" w:cstheme="majorBidi"/>
          <w:sz w:val="24"/>
          <w:szCs w:val="24"/>
        </w:rPr>
        <w:t>r</w:t>
      </w:r>
      <w:r>
        <w:rPr>
          <w:rFonts w:asciiTheme="majorBidi" w:hAnsiTheme="majorBidi" w:cstheme="majorBidi"/>
          <w:sz w:val="24"/>
          <w:szCs w:val="24"/>
        </w:rPr>
        <w:t>y</w:t>
      </w:r>
      <w:r w:rsidR="00B84AF5">
        <w:rPr>
          <w:rFonts w:asciiTheme="majorBidi" w:hAnsiTheme="majorBidi" w:cstheme="majorBidi"/>
          <w:sz w:val="24"/>
          <w:szCs w:val="24"/>
        </w:rPr>
        <w:t xml:space="preserve"> over time with constant mean and variance.</w:t>
      </w:r>
      <w:r>
        <w:rPr>
          <w:rFonts w:asciiTheme="majorBidi" w:hAnsiTheme="majorBidi" w:cstheme="majorBidi"/>
          <w:sz w:val="24"/>
          <w:szCs w:val="24"/>
        </w:rPr>
        <w:t xml:space="preserve"> </w:t>
      </w:r>
      <w:r w:rsidR="00076C0F" w:rsidRPr="007B4A10">
        <w:rPr>
          <w:rFonts w:asciiTheme="majorBidi" w:hAnsiTheme="majorBidi" w:cstheme="majorBidi"/>
          <w:sz w:val="24"/>
          <w:szCs w:val="24"/>
        </w:rPr>
        <w:t xml:space="preserve">     </w:t>
      </w:r>
    </w:p>
    <w:p w:rsidR="00B84AF5" w:rsidRDefault="00B84AF5" w:rsidP="007E684A">
      <w:pPr>
        <w:autoSpaceDE w:val="0"/>
        <w:autoSpaceDN w:val="0"/>
        <w:adjustRightInd w:val="0"/>
        <w:spacing w:after="0" w:line="360" w:lineRule="auto"/>
        <w:jc w:val="both"/>
        <w:rPr>
          <w:rFonts w:asciiTheme="majorBidi" w:hAnsiTheme="majorBidi" w:cstheme="majorBidi"/>
          <w:sz w:val="24"/>
          <w:szCs w:val="24"/>
        </w:rPr>
      </w:pPr>
    </w:p>
    <w:p w:rsidR="007E684A" w:rsidRPr="007E684A" w:rsidRDefault="007E684A" w:rsidP="00503344">
      <w:pPr>
        <w:autoSpaceDE w:val="0"/>
        <w:autoSpaceDN w:val="0"/>
        <w:adjustRightInd w:val="0"/>
        <w:spacing w:after="0" w:line="360" w:lineRule="auto"/>
        <w:jc w:val="both"/>
        <w:rPr>
          <w:rFonts w:asciiTheme="majorBidi" w:hAnsiTheme="majorBidi" w:cstheme="majorBidi"/>
          <w:sz w:val="24"/>
          <w:szCs w:val="24"/>
        </w:rPr>
      </w:pPr>
      <w:r w:rsidRPr="007E684A">
        <w:rPr>
          <w:rFonts w:asciiTheme="majorBidi" w:hAnsiTheme="majorBidi" w:cstheme="majorBidi"/>
          <w:sz w:val="24"/>
          <w:szCs w:val="24"/>
        </w:rPr>
        <w:t>To make forecasts using simple exponential smoothing in R, we can fit a simple exponential smoothing predictive</w:t>
      </w:r>
      <w:r>
        <w:rPr>
          <w:rFonts w:asciiTheme="majorBidi" w:hAnsiTheme="majorBidi" w:cstheme="majorBidi"/>
          <w:sz w:val="24"/>
          <w:szCs w:val="24"/>
        </w:rPr>
        <w:t xml:space="preserve"> </w:t>
      </w:r>
      <w:r w:rsidRPr="007E684A">
        <w:rPr>
          <w:rFonts w:asciiTheme="majorBidi" w:hAnsiTheme="majorBidi" w:cstheme="majorBidi"/>
          <w:sz w:val="24"/>
          <w:szCs w:val="24"/>
        </w:rPr>
        <w:t>model using the “</w:t>
      </w:r>
      <w:proofErr w:type="spellStart"/>
      <w:proofErr w:type="gramStart"/>
      <w:r w:rsidRPr="007E684A">
        <w:rPr>
          <w:rFonts w:asciiTheme="majorBidi" w:hAnsiTheme="majorBidi" w:cstheme="majorBidi"/>
          <w:sz w:val="24"/>
          <w:szCs w:val="24"/>
        </w:rPr>
        <w:t>HoltWinters</w:t>
      </w:r>
      <w:proofErr w:type="spellEnd"/>
      <w:r w:rsidRPr="007E684A">
        <w:rPr>
          <w:rFonts w:asciiTheme="majorBidi" w:hAnsiTheme="majorBidi" w:cstheme="majorBidi"/>
          <w:sz w:val="24"/>
          <w:szCs w:val="24"/>
        </w:rPr>
        <w:t>(</w:t>
      </w:r>
      <w:proofErr w:type="gramEnd"/>
      <w:r w:rsidRPr="007E684A">
        <w:rPr>
          <w:rFonts w:asciiTheme="majorBidi" w:hAnsiTheme="majorBidi" w:cstheme="majorBidi"/>
          <w:sz w:val="24"/>
          <w:szCs w:val="24"/>
        </w:rPr>
        <w:t xml:space="preserve">)” function in R. To use </w:t>
      </w:r>
      <w:proofErr w:type="spellStart"/>
      <w:proofErr w:type="gramStart"/>
      <w:r w:rsidRPr="007E684A">
        <w:rPr>
          <w:rFonts w:asciiTheme="majorBidi" w:hAnsiTheme="majorBidi" w:cstheme="majorBidi"/>
          <w:sz w:val="24"/>
          <w:szCs w:val="24"/>
        </w:rPr>
        <w:t>HoltWinters</w:t>
      </w:r>
      <w:proofErr w:type="spellEnd"/>
      <w:r w:rsidRPr="007E684A">
        <w:rPr>
          <w:rFonts w:asciiTheme="majorBidi" w:hAnsiTheme="majorBidi" w:cstheme="majorBidi"/>
          <w:sz w:val="24"/>
          <w:szCs w:val="24"/>
        </w:rPr>
        <w:t>(</w:t>
      </w:r>
      <w:proofErr w:type="gramEnd"/>
      <w:r w:rsidRPr="007E684A">
        <w:rPr>
          <w:rFonts w:asciiTheme="majorBidi" w:hAnsiTheme="majorBidi" w:cstheme="majorBidi"/>
          <w:sz w:val="24"/>
          <w:szCs w:val="24"/>
        </w:rPr>
        <w:t>) for simple exponential smoothing, we need</w:t>
      </w:r>
      <w:r>
        <w:rPr>
          <w:rFonts w:asciiTheme="majorBidi" w:hAnsiTheme="majorBidi" w:cstheme="majorBidi"/>
          <w:sz w:val="24"/>
          <w:szCs w:val="24"/>
        </w:rPr>
        <w:t xml:space="preserve"> </w:t>
      </w:r>
      <w:r w:rsidRPr="007E684A">
        <w:rPr>
          <w:rFonts w:asciiTheme="majorBidi" w:hAnsiTheme="majorBidi" w:cstheme="majorBidi"/>
          <w:sz w:val="24"/>
          <w:szCs w:val="24"/>
        </w:rPr>
        <w:t xml:space="preserve">to set the parameters beta=FALSE and gamma=FALSE in the </w:t>
      </w:r>
      <w:proofErr w:type="spellStart"/>
      <w:r w:rsidRPr="007E684A">
        <w:rPr>
          <w:rFonts w:asciiTheme="majorBidi" w:hAnsiTheme="majorBidi" w:cstheme="majorBidi"/>
          <w:sz w:val="24"/>
          <w:szCs w:val="24"/>
        </w:rPr>
        <w:t>HoltWinters</w:t>
      </w:r>
      <w:proofErr w:type="spellEnd"/>
      <w:r w:rsidRPr="007E684A">
        <w:rPr>
          <w:rFonts w:asciiTheme="majorBidi" w:hAnsiTheme="majorBidi" w:cstheme="majorBidi"/>
          <w:sz w:val="24"/>
          <w:szCs w:val="24"/>
        </w:rPr>
        <w:t>() function (the beta and gamma parameters</w:t>
      </w:r>
      <w:r>
        <w:rPr>
          <w:rFonts w:asciiTheme="majorBidi" w:hAnsiTheme="majorBidi" w:cstheme="majorBidi"/>
          <w:sz w:val="24"/>
          <w:szCs w:val="24"/>
        </w:rPr>
        <w:t xml:space="preserve"> </w:t>
      </w:r>
      <w:r w:rsidRPr="007E684A">
        <w:rPr>
          <w:rFonts w:asciiTheme="majorBidi" w:hAnsiTheme="majorBidi" w:cstheme="majorBidi"/>
          <w:sz w:val="24"/>
          <w:szCs w:val="24"/>
        </w:rPr>
        <w:t>are used for Holt’s exponential smoothing, or Holt-Winters exponential smoothing).</w:t>
      </w:r>
    </w:p>
    <w:p w:rsidR="007E684A" w:rsidRPr="007B4A10" w:rsidRDefault="007E684A" w:rsidP="007E684A">
      <w:pPr>
        <w:autoSpaceDE w:val="0"/>
        <w:autoSpaceDN w:val="0"/>
        <w:adjustRightInd w:val="0"/>
        <w:spacing w:after="0" w:line="360" w:lineRule="auto"/>
        <w:jc w:val="both"/>
        <w:rPr>
          <w:rFonts w:asciiTheme="majorBidi" w:hAnsiTheme="majorBidi" w:cstheme="majorBidi"/>
          <w:sz w:val="24"/>
          <w:szCs w:val="24"/>
        </w:rPr>
      </w:pPr>
      <w:r w:rsidRPr="007E684A">
        <w:rPr>
          <w:rFonts w:asciiTheme="majorBidi" w:hAnsiTheme="majorBidi" w:cstheme="majorBidi"/>
          <w:sz w:val="24"/>
          <w:szCs w:val="24"/>
        </w:rPr>
        <w:t>.</w:t>
      </w:r>
    </w:p>
    <w:p w:rsidR="00076C0F" w:rsidRPr="00076C0F" w:rsidRDefault="00076C0F" w:rsidP="00076C0F">
      <w:pPr>
        <w:rPr>
          <w:rFonts w:asciiTheme="majorBidi" w:hAnsiTheme="majorBidi" w:cstheme="majorBidi"/>
          <w:sz w:val="24"/>
          <w:szCs w:val="24"/>
        </w:rPr>
      </w:pPr>
    </w:p>
    <w:p w:rsidR="00CC24C4" w:rsidRDefault="00CC24C4" w:rsidP="00076C0F">
      <w:pPr>
        <w:rPr>
          <w:rFonts w:asciiTheme="majorBidi" w:hAnsiTheme="majorBidi" w:cstheme="majorBidi"/>
          <w:b/>
          <w:bCs/>
          <w:sz w:val="28"/>
          <w:szCs w:val="28"/>
        </w:rPr>
      </w:pPr>
    </w:p>
    <w:p w:rsidR="00076C0F" w:rsidRPr="00C91358" w:rsidRDefault="00C91358" w:rsidP="00076C0F">
      <w:pPr>
        <w:rPr>
          <w:rFonts w:asciiTheme="majorBidi" w:hAnsiTheme="majorBidi" w:cstheme="majorBidi"/>
          <w:b/>
          <w:bCs/>
          <w:sz w:val="28"/>
          <w:szCs w:val="28"/>
        </w:rPr>
      </w:pPr>
      <w:proofErr w:type="spellStart"/>
      <w:r w:rsidRPr="00C91358">
        <w:rPr>
          <w:rFonts w:asciiTheme="majorBidi" w:hAnsiTheme="majorBidi" w:cstheme="majorBidi"/>
          <w:b/>
          <w:bCs/>
          <w:sz w:val="28"/>
          <w:szCs w:val="28"/>
        </w:rPr>
        <w:t>HoltWinters</w:t>
      </w:r>
      <w:proofErr w:type="spellEnd"/>
      <w:r w:rsidRPr="00C91358">
        <w:rPr>
          <w:rFonts w:asciiTheme="majorBidi" w:hAnsiTheme="majorBidi" w:cstheme="majorBidi"/>
          <w:b/>
          <w:bCs/>
          <w:sz w:val="28"/>
          <w:szCs w:val="28"/>
        </w:rPr>
        <w:t xml:space="preserve"> Function Results:-</w:t>
      </w:r>
    </w:p>
    <w:p w:rsidR="00CC0934" w:rsidRPr="008D199B" w:rsidRDefault="00C91358" w:rsidP="008D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 </w:t>
      </w:r>
    </w:p>
    <w:tbl>
      <w:tblPr>
        <w:tblStyle w:val="TableGrid"/>
        <w:tblW w:w="9274" w:type="dxa"/>
        <w:tblLook w:val="04A0" w:firstRow="1" w:lastRow="0" w:firstColumn="1" w:lastColumn="0" w:noHBand="0" w:noVBand="1"/>
      </w:tblPr>
      <w:tblGrid>
        <w:gridCol w:w="2456"/>
        <w:gridCol w:w="2180"/>
        <w:gridCol w:w="2319"/>
        <w:gridCol w:w="2319"/>
      </w:tblGrid>
      <w:tr w:rsidR="00CC0934" w:rsidTr="00CC0934">
        <w:trPr>
          <w:trHeight w:val="426"/>
        </w:trPr>
        <w:tc>
          <w:tcPr>
            <w:tcW w:w="2456" w:type="dxa"/>
            <w:vMerge w:val="restart"/>
            <w:vAlign w:val="center"/>
          </w:tcPr>
          <w:p w:rsidR="00CC0934" w:rsidRDefault="00CC093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Smoothing parameters</w:t>
            </w:r>
          </w:p>
        </w:tc>
        <w:tc>
          <w:tcPr>
            <w:tcW w:w="2180"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Alpha </w:t>
            </w:r>
          </w:p>
        </w:tc>
        <w:tc>
          <w:tcPr>
            <w:tcW w:w="2319"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Beta </w:t>
            </w:r>
          </w:p>
        </w:tc>
        <w:tc>
          <w:tcPr>
            <w:tcW w:w="2319"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Gamma </w:t>
            </w:r>
          </w:p>
        </w:tc>
      </w:tr>
      <w:tr w:rsidR="00CC0934" w:rsidTr="00CC0934">
        <w:trPr>
          <w:trHeight w:val="227"/>
        </w:trPr>
        <w:tc>
          <w:tcPr>
            <w:tcW w:w="2456" w:type="dxa"/>
            <w:vMerge/>
            <w:vAlign w:val="center"/>
          </w:tcPr>
          <w:p w:rsidR="00CC0934" w:rsidRDefault="00CC093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p>
        </w:tc>
        <w:tc>
          <w:tcPr>
            <w:tcW w:w="2180"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0.9999</w:t>
            </w:r>
          </w:p>
        </w:tc>
        <w:tc>
          <w:tcPr>
            <w:tcW w:w="2319"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w:t>
            </w:r>
          </w:p>
        </w:tc>
        <w:tc>
          <w:tcPr>
            <w:tcW w:w="2319" w:type="dxa"/>
            <w:vAlign w:val="center"/>
          </w:tcPr>
          <w:p w:rsidR="00CC0934" w:rsidRDefault="00CC24C4" w:rsidP="00CC0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w:t>
            </w:r>
          </w:p>
        </w:tc>
      </w:tr>
    </w:tbl>
    <w:p w:rsidR="008D199B" w:rsidRPr="008D199B" w:rsidRDefault="008D199B" w:rsidP="008D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theme="majorBidi"/>
          <w:color w:val="000000"/>
          <w:sz w:val="24"/>
          <w:szCs w:val="24"/>
          <w:bdr w:val="none" w:sz="0" w:space="0" w:color="auto" w:frame="1"/>
        </w:rPr>
      </w:pPr>
    </w:p>
    <w:p w:rsidR="008D199B" w:rsidRPr="008D199B" w:rsidRDefault="008D199B" w:rsidP="008D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theme="majorBidi"/>
          <w:color w:val="000000"/>
          <w:sz w:val="24"/>
          <w:szCs w:val="24"/>
          <w:bdr w:val="none" w:sz="0" w:space="0" w:color="auto" w:frame="1"/>
        </w:rPr>
      </w:pPr>
    </w:p>
    <w:p w:rsidR="008D199B" w:rsidRPr="008D199B" w:rsidRDefault="008D199B" w:rsidP="0016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theme="majorBidi"/>
          <w:color w:val="000000"/>
          <w:sz w:val="24"/>
          <w:szCs w:val="24"/>
          <w:bdr w:val="none" w:sz="0" w:space="0" w:color="auto" w:frame="1"/>
        </w:rPr>
      </w:pPr>
      <w:r w:rsidRPr="008D199B">
        <w:rPr>
          <w:rFonts w:asciiTheme="majorBidi" w:eastAsia="Times New Roman" w:hAnsiTheme="majorBidi" w:cstheme="majorBidi"/>
          <w:color w:val="000000"/>
          <w:sz w:val="24"/>
          <w:szCs w:val="24"/>
          <w:bdr w:val="none" w:sz="0" w:space="0" w:color="auto" w:frame="1"/>
        </w:rPr>
        <w:t>Coefficients: [</w:t>
      </w:r>
      <w:proofErr w:type="gramStart"/>
      <w:r w:rsidRPr="008D199B">
        <w:rPr>
          <w:rFonts w:asciiTheme="majorBidi" w:eastAsia="Times New Roman" w:hAnsiTheme="majorBidi" w:cstheme="majorBidi"/>
          <w:color w:val="000000"/>
          <w:sz w:val="24"/>
          <w:szCs w:val="24"/>
          <w:bdr w:val="none" w:sz="0" w:space="0" w:color="auto" w:frame="1"/>
        </w:rPr>
        <w:t>,1</w:t>
      </w:r>
      <w:proofErr w:type="gramEnd"/>
      <w:r w:rsidRPr="008D199B">
        <w:rPr>
          <w:rFonts w:asciiTheme="majorBidi" w:eastAsia="Times New Roman" w:hAnsiTheme="majorBidi" w:cstheme="majorBidi"/>
          <w:color w:val="000000"/>
          <w:sz w:val="24"/>
          <w:szCs w:val="24"/>
          <w:bdr w:val="none" w:sz="0" w:space="0" w:color="auto" w:frame="1"/>
        </w:rPr>
        <w:t>]</w:t>
      </w:r>
    </w:p>
    <w:p w:rsidR="007E684A" w:rsidRPr="008D199B" w:rsidRDefault="008D199B" w:rsidP="008D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theme="majorBidi"/>
          <w:color w:val="000000"/>
          <w:sz w:val="24"/>
          <w:szCs w:val="24"/>
        </w:rPr>
      </w:pPr>
      <w:proofErr w:type="gramStart"/>
      <w:r w:rsidRPr="008D199B">
        <w:rPr>
          <w:rFonts w:asciiTheme="majorBidi" w:eastAsia="Times New Roman" w:hAnsiTheme="majorBidi" w:cstheme="majorBidi"/>
          <w:color w:val="000000"/>
          <w:sz w:val="24"/>
          <w:szCs w:val="24"/>
          <w:bdr w:val="none" w:sz="0" w:space="0" w:color="auto" w:frame="1"/>
        </w:rPr>
        <w:t>a</w:t>
      </w:r>
      <w:proofErr w:type="gramEnd"/>
      <w:r w:rsidRPr="008D199B">
        <w:rPr>
          <w:rFonts w:asciiTheme="majorBidi" w:eastAsia="Times New Roman" w:hAnsiTheme="majorBidi" w:cstheme="majorBidi"/>
          <w:color w:val="000000"/>
          <w:sz w:val="24"/>
          <w:szCs w:val="24"/>
          <w:bdr w:val="none" w:sz="0" w:space="0" w:color="auto" w:frame="1"/>
        </w:rPr>
        <w:t xml:space="preserve"> 19.90031</w:t>
      </w:r>
    </w:p>
    <w:p w:rsidR="007E684A" w:rsidRDefault="007E684A" w:rsidP="007D57E0">
      <w:pPr>
        <w:autoSpaceDE w:val="0"/>
        <w:autoSpaceDN w:val="0"/>
        <w:adjustRightInd w:val="0"/>
        <w:spacing w:after="0" w:line="360" w:lineRule="auto"/>
        <w:jc w:val="both"/>
        <w:rPr>
          <w:rFonts w:asciiTheme="majorBidi" w:hAnsiTheme="majorBidi" w:cstheme="majorBidi"/>
          <w:sz w:val="24"/>
          <w:szCs w:val="24"/>
        </w:rPr>
      </w:pPr>
    </w:p>
    <w:p w:rsidR="00076C0F" w:rsidRDefault="00076C0F" w:rsidP="00BC715C">
      <w:pPr>
        <w:autoSpaceDE w:val="0"/>
        <w:autoSpaceDN w:val="0"/>
        <w:adjustRightInd w:val="0"/>
        <w:spacing w:after="0" w:line="360" w:lineRule="auto"/>
        <w:jc w:val="both"/>
        <w:rPr>
          <w:rFonts w:asciiTheme="majorBidi" w:hAnsiTheme="majorBidi" w:cstheme="majorBidi"/>
          <w:sz w:val="24"/>
          <w:szCs w:val="24"/>
        </w:rPr>
      </w:pPr>
      <w:r w:rsidRPr="000C2E17">
        <w:rPr>
          <w:rFonts w:asciiTheme="majorBidi" w:hAnsiTheme="majorBidi" w:cstheme="majorBidi"/>
          <w:sz w:val="24"/>
          <w:szCs w:val="24"/>
        </w:rPr>
        <w:t xml:space="preserve">The output of </w:t>
      </w:r>
      <w:proofErr w:type="spellStart"/>
      <w:proofErr w:type="gramStart"/>
      <w:r w:rsidRPr="000C2E17">
        <w:rPr>
          <w:rFonts w:asciiTheme="majorBidi" w:hAnsiTheme="majorBidi" w:cstheme="majorBidi"/>
          <w:sz w:val="24"/>
          <w:szCs w:val="24"/>
        </w:rPr>
        <w:t>HoltWinters</w:t>
      </w:r>
      <w:proofErr w:type="spellEnd"/>
      <w:r w:rsidRPr="000C2E17">
        <w:rPr>
          <w:rFonts w:asciiTheme="majorBidi" w:hAnsiTheme="majorBidi" w:cstheme="majorBidi"/>
          <w:sz w:val="24"/>
          <w:szCs w:val="24"/>
        </w:rPr>
        <w:t>(</w:t>
      </w:r>
      <w:proofErr w:type="gramEnd"/>
      <w:r w:rsidRPr="000C2E17">
        <w:rPr>
          <w:rFonts w:asciiTheme="majorBidi" w:hAnsiTheme="majorBidi" w:cstheme="majorBidi"/>
          <w:sz w:val="24"/>
          <w:szCs w:val="24"/>
        </w:rPr>
        <w:t>) tells us that the estimated value of the alpha parameter is about 0.</w:t>
      </w:r>
      <w:r w:rsidR="000C2E17">
        <w:rPr>
          <w:rFonts w:asciiTheme="majorBidi" w:hAnsiTheme="majorBidi" w:cstheme="majorBidi"/>
          <w:sz w:val="24"/>
          <w:szCs w:val="24"/>
        </w:rPr>
        <w:t>999</w:t>
      </w:r>
      <w:r w:rsidRPr="000C2E17">
        <w:rPr>
          <w:rFonts w:asciiTheme="majorBidi" w:hAnsiTheme="majorBidi" w:cstheme="majorBidi"/>
          <w:sz w:val="24"/>
          <w:szCs w:val="24"/>
        </w:rPr>
        <w:t>. This is very</w:t>
      </w:r>
      <w:r w:rsidR="000C2E17">
        <w:rPr>
          <w:rFonts w:asciiTheme="majorBidi" w:hAnsiTheme="majorBidi" w:cstheme="majorBidi"/>
          <w:sz w:val="24"/>
          <w:szCs w:val="24"/>
        </w:rPr>
        <w:t xml:space="preserve"> </w:t>
      </w:r>
      <w:r w:rsidRPr="000C2E17">
        <w:rPr>
          <w:rFonts w:asciiTheme="majorBidi" w:hAnsiTheme="majorBidi" w:cstheme="majorBidi"/>
          <w:sz w:val="24"/>
          <w:szCs w:val="24"/>
        </w:rPr>
        <w:t xml:space="preserve">close to </w:t>
      </w:r>
      <w:r w:rsidR="007D57E0">
        <w:rPr>
          <w:rFonts w:asciiTheme="majorBidi" w:hAnsiTheme="majorBidi" w:cstheme="majorBidi"/>
          <w:sz w:val="24"/>
          <w:szCs w:val="24"/>
        </w:rPr>
        <w:t>one</w:t>
      </w:r>
      <w:r w:rsidRPr="000C2E17">
        <w:rPr>
          <w:rFonts w:asciiTheme="majorBidi" w:hAnsiTheme="majorBidi" w:cstheme="majorBidi"/>
          <w:sz w:val="24"/>
          <w:szCs w:val="24"/>
        </w:rPr>
        <w:t xml:space="preserve">, telling us that </w:t>
      </w:r>
      <w:r w:rsidR="00C949F6" w:rsidRPr="00C949F6">
        <w:rPr>
          <w:rFonts w:asciiTheme="majorBidi" w:hAnsiTheme="majorBidi" w:cstheme="majorBidi"/>
          <w:sz w:val="24"/>
          <w:szCs w:val="24"/>
        </w:rPr>
        <w:t>ALPHA equal 1 sets the current smoothed point to the current point (i.e., the smoothed series is the original series). The closer ALPHA is to 1, the less the prior data points enter into the smooth</w:t>
      </w:r>
      <w:r w:rsidR="004A67E8">
        <w:rPr>
          <w:rFonts w:asciiTheme="majorBidi" w:hAnsiTheme="majorBidi" w:cstheme="majorBidi"/>
          <w:sz w:val="24"/>
          <w:szCs w:val="24"/>
        </w:rPr>
        <w:t>.</w:t>
      </w:r>
    </w:p>
    <w:p w:rsidR="00CD3EDE" w:rsidRDefault="00F44F45" w:rsidP="001B1A4C">
      <w:pPr>
        <w:autoSpaceDE w:val="0"/>
        <w:autoSpaceDN w:val="0"/>
        <w:adjustRightInd w:val="0"/>
        <w:spacing w:after="0" w:line="360" w:lineRule="auto"/>
        <w:jc w:val="both"/>
        <w:rPr>
          <w:rFonts w:asciiTheme="majorBidi" w:hAnsiTheme="majorBidi" w:cstheme="majorBidi"/>
          <w:sz w:val="24"/>
          <w:szCs w:val="24"/>
        </w:rPr>
      </w:pPr>
      <w:r w:rsidRPr="00F44F45">
        <w:rPr>
          <w:rFonts w:asciiTheme="majorBidi" w:hAnsiTheme="majorBidi" w:cstheme="majorBidi"/>
          <w:sz w:val="24"/>
          <w:szCs w:val="24"/>
        </w:rPr>
        <w:t>We can plot the original time series against the forecasts</w:t>
      </w:r>
      <w:r>
        <w:rPr>
          <w:rFonts w:asciiTheme="majorBidi" w:hAnsiTheme="majorBidi" w:cstheme="majorBidi"/>
          <w:sz w:val="24"/>
          <w:szCs w:val="24"/>
        </w:rPr>
        <w:t>.</w:t>
      </w:r>
    </w:p>
    <w:p w:rsidR="00CD3EDE" w:rsidRPr="00CD3EDE" w:rsidRDefault="00BC715C" w:rsidP="006C085E">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b/>
          <w:bCs/>
          <w:sz w:val="28"/>
          <w:szCs w:val="28"/>
        </w:rPr>
        <w:t>Graph_2:-</w:t>
      </w:r>
      <w:r w:rsidRPr="00BC715C">
        <w:rPr>
          <w:rFonts w:asciiTheme="majorBidi" w:hAnsiTheme="majorBidi" w:cstheme="majorBidi"/>
          <w:sz w:val="24"/>
          <w:szCs w:val="24"/>
        </w:rPr>
        <w:t xml:space="preserve"> </w:t>
      </w:r>
      <w:r w:rsidRPr="006C085E">
        <w:rPr>
          <w:rFonts w:asciiTheme="majorBidi" w:hAnsiTheme="majorBidi" w:cstheme="majorBidi"/>
          <w:b/>
          <w:bCs/>
          <w:sz w:val="28"/>
          <w:szCs w:val="28"/>
        </w:rPr>
        <w:t>Plot O</w:t>
      </w:r>
      <w:r w:rsidR="006C085E" w:rsidRPr="006C085E">
        <w:rPr>
          <w:rFonts w:asciiTheme="majorBidi" w:hAnsiTheme="majorBidi" w:cstheme="majorBidi"/>
          <w:b/>
          <w:bCs/>
          <w:sz w:val="28"/>
          <w:szCs w:val="28"/>
        </w:rPr>
        <w:t>riginal Time Series against the F</w:t>
      </w:r>
      <w:r w:rsidRPr="006C085E">
        <w:rPr>
          <w:rFonts w:asciiTheme="majorBidi" w:hAnsiTheme="majorBidi" w:cstheme="majorBidi"/>
          <w:b/>
          <w:bCs/>
          <w:sz w:val="28"/>
          <w:szCs w:val="28"/>
        </w:rPr>
        <w:t>orecasts</w:t>
      </w:r>
    </w:p>
    <w:p w:rsidR="00CD3EDE" w:rsidRPr="00CD3EDE" w:rsidRDefault="005B6BD2" w:rsidP="00CD3EDE">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14:anchorId="7DCA54CC" wp14:editId="56241FFA">
            <wp:simplePos x="0" y="0"/>
            <wp:positionH relativeFrom="column">
              <wp:posOffset>228600</wp:posOffset>
            </wp:positionH>
            <wp:positionV relativeFrom="paragraph">
              <wp:posOffset>76835</wp:posOffset>
            </wp:positionV>
            <wp:extent cx="527685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rotWithShape="1">
                    <a:blip r:embed="rId10">
                      <a:extLst>
                        <a:ext uri="{28A0092B-C50C-407E-A947-70E740481C1C}">
                          <a14:useLocalDpi xmlns:a14="http://schemas.microsoft.com/office/drawing/2010/main" val="0"/>
                        </a:ext>
                      </a:extLst>
                    </a:blip>
                    <a:srcRect t="16023"/>
                    <a:stretch/>
                  </pic:blipFill>
                  <pic:spPr bwMode="auto">
                    <a:xfrm>
                      <a:off x="0" y="0"/>
                      <a:ext cx="527685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3EDE" w:rsidRPr="00CD3EDE" w:rsidRDefault="00CD3EDE" w:rsidP="00CD3EDE">
      <w:pPr>
        <w:rPr>
          <w:rFonts w:asciiTheme="majorBidi" w:hAnsiTheme="majorBidi" w:cstheme="majorBidi"/>
          <w:sz w:val="24"/>
          <w:szCs w:val="24"/>
        </w:rPr>
      </w:pPr>
    </w:p>
    <w:p w:rsidR="00CD3EDE" w:rsidRPr="00CD3EDE" w:rsidRDefault="00CD3EDE" w:rsidP="00CD3EDE">
      <w:pPr>
        <w:rPr>
          <w:rFonts w:asciiTheme="majorBidi" w:hAnsiTheme="majorBidi" w:cstheme="majorBidi"/>
          <w:sz w:val="24"/>
          <w:szCs w:val="24"/>
        </w:rPr>
      </w:pPr>
    </w:p>
    <w:p w:rsidR="00CD3EDE" w:rsidRPr="00CD3EDE" w:rsidRDefault="00CD3EDE" w:rsidP="00CD3EDE">
      <w:pPr>
        <w:rPr>
          <w:rFonts w:asciiTheme="majorBidi" w:hAnsiTheme="majorBidi" w:cstheme="majorBidi"/>
          <w:sz w:val="24"/>
          <w:szCs w:val="24"/>
        </w:rPr>
      </w:pPr>
    </w:p>
    <w:p w:rsidR="00CD3EDE" w:rsidRDefault="00CD3EDE" w:rsidP="00CD3EDE">
      <w:pPr>
        <w:rPr>
          <w:rFonts w:asciiTheme="majorBidi" w:hAnsiTheme="majorBidi" w:cstheme="majorBidi"/>
          <w:sz w:val="24"/>
          <w:szCs w:val="24"/>
        </w:rPr>
      </w:pPr>
    </w:p>
    <w:p w:rsidR="005B6BD2" w:rsidRDefault="005B6BD2" w:rsidP="000B4A81">
      <w:pPr>
        <w:spacing w:line="360" w:lineRule="auto"/>
        <w:jc w:val="both"/>
        <w:rPr>
          <w:rFonts w:asciiTheme="majorBidi" w:hAnsiTheme="majorBidi" w:cstheme="majorBidi"/>
          <w:sz w:val="24"/>
          <w:szCs w:val="24"/>
        </w:rPr>
      </w:pPr>
    </w:p>
    <w:p w:rsidR="005B6BD2" w:rsidRDefault="005B6BD2" w:rsidP="000B4A81">
      <w:pPr>
        <w:spacing w:line="360" w:lineRule="auto"/>
        <w:jc w:val="both"/>
        <w:rPr>
          <w:rFonts w:asciiTheme="majorBidi" w:hAnsiTheme="majorBidi" w:cstheme="majorBidi"/>
          <w:sz w:val="24"/>
          <w:szCs w:val="24"/>
        </w:rPr>
      </w:pPr>
    </w:p>
    <w:p w:rsidR="005B6BD2" w:rsidRDefault="005B6BD2" w:rsidP="000B4A81">
      <w:pPr>
        <w:spacing w:line="360" w:lineRule="auto"/>
        <w:jc w:val="both"/>
        <w:rPr>
          <w:rFonts w:asciiTheme="majorBidi" w:hAnsiTheme="majorBidi" w:cstheme="majorBidi"/>
          <w:sz w:val="24"/>
          <w:szCs w:val="24"/>
        </w:rPr>
      </w:pPr>
    </w:p>
    <w:p w:rsidR="005B6BD2" w:rsidRDefault="005B6BD2" w:rsidP="000B4A81">
      <w:pPr>
        <w:spacing w:line="360" w:lineRule="auto"/>
        <w:jc w:val="both"/>
        <w:rPr>
          <w:rFonts w:asciiTheme="majorBidi" w:hAnsiTheme="majorBidi" w:cstheme="majorBidi"/>
          <w:sz w:val="24"/>
          <w:szCs w:val="24"/>
        </w:rPr>
      </w:pPr>
    </w:p>
    <w:p w:rsidR="00CD3EDE" w:rsidRDefault="000B4A81" w:rsidP="000B4A81">
      <w:pPr>
        <w:spacing w:line="360" w:lineRule="auto"/>
        <w:jc w:val="both"/>
        <w:rPr>
          <w:rFonts w:asciiTheme="majorBidi" w:hAnsiTheme="majorBidi" w:cstheme="majorBidi"/>
          <w:sz w:val="24"/>
          <w:szCs w:val="24"/>
        </w:rPr>
      </w:pPr>
      <w:r w:rsidRPr="000B4A81">
        <w:rPr>
          <w:rFonts w:asciiTheme="majorBidi" w:hAnsiTheme="majorBidi" w:cstheme="majorBidi"/>
          <w:sz w:val="24"/>
          <w:szCs w:val="24"/>
        </w:rPr>
        <w:t>The plot shows the original time series in black, and the forecasts as a red line</w:t>
      </w:r>
      <w:r>
        <w:rPr>
          <w:rFonts w:asciiTheme="majorBidi" w:hAnsiTheme="majorBidi" w:cstheme="majorBidi"/>
          <w:sz w:val="24"/>
          <w:szCs w:val="24"/>
        </w:rPr>
        <w:t>.</w:t>
      </w:r>
    </w:p>
    <w:p w:rsidR="00946267" w:rsidRDefault="00946267" w:rsidP="000B4A81">
      <w:pPr>
        <w:spacing w:line="360" w:lineRule="auto"/>
        <w:jc w:val="both"/>
        <w:rPr>
          <w:rFonts w:asciiTheme="majorBidi" w:hAnsiTheme="majorBidi" w:cstheme="majorBidi"/>
          <w:sz w:val="24"/>
          <w:szCs w:val="24"/>
        </w:rPr>
      </w:pPr>
    </w:p>
    <w:p w:rsidR="00946267" w:rsidRDefault="00946267" w:rsidP="000B4A81">
      <w:pPr>
        <w:spacing w:line="360" w:lineRule="auto"/>
        <w:jc w:val="both"/>
        <w:rPr>
          <w:rFonts w:asciiTheme="majorBidi" w:hAnsiTheme="majorBidi" w:cstheme="majorBidi"/>
          <w:sz w:val="24"/>
          <w:szCs w:val="24"/>
        </w:rPr>
      </w:pPr>
    </w:p>
    <w:p w:rsidR="00946267" w:rsidRDefault="00946267" w:rsidP="00946267">
      <w:pPr>
        <w:spacing w:line="360" w:lineRule="auto"/>
        <w:jc w:val="both"/>
        <w:rPr>
          <w:rFonts w:asciiTheme="majorBidi" w:hAnsiTheme="majorBidi" w:cstheme="majorBidi"/>
          <w:sz w:val="24"/>
          <w:szCs w:val="24"/>
        </w:rPr>
      </w:pPr>
    </w:p>
    <w:p w:rsidR="00946267" w:rsidRDefault="00946267" w:rsidP="00946267">
      <w:pPr>
        <w:spacing w:line="360" w:lineRule="auto"/>
        <w:jc w:val="both"/>
        <w:rPr>
          <w:rFonts w:asciiTheme="majorBidi" w:hAnsiTheme="majorBidi" w:cstheme="majorBidi"/>
          <w:sz w:val="24"/>
          <w:szCs w:val="24"/>
        </w:rPr>
      </w:pPr>
    </w:p>
    <w:p w:rsidR="001B1A4C" w:rsidRDefault="000B4A81" w:rsidP="00946267">
      <w:pPr>
        <w:spacing w:line="360" w:lineRule="auto"/>
        <w:jc w:val="both"/>
        <w:rPr>
          <w:rFonts w:asciiTheme="majorBidi" w:hAnsiTheme="majorBidi" w:cstheme="majorBidi"/>
          <w:sz w:val="24"/>
          <w:szCs w:val="24"/>
        </w:rPr>
      </w:pPr>
      <w:r w:rsidRPr="000B4A81">
        <w:rPr>
          <w:rFonts w:asciiTheme="majorBidi" w:hAnsiTheme="majorBidi" w:cstheme="majorBidi"/>
          <w:sz w:val="24"/>
          <w:szCs w:val="24"/>
        </w:rPr>
        <w:t>As a measure of the accuracy of the forecasts, we can calculate the sum of squared errors for the in-sample</w:t>
      </w:r>
      <w:r>
        <w:rPr>
          <w:rFonts w:asciiTheme="majorBidi" w:hAnsiTheme="majorBidi" w:cstheme="majorBidi"/>
          <w:sz w:val="24"/>
          <w:szCs w:val="24"/>
        </w:rPr>
        <w:t xml:space="preserve"> </w:t>
      </w:r>
      <w:r w:rsidRPr="000B4A81">
        <w:rPr>
          <w:rFonts w:asciiTheme="majorBidi" w:hAnsiTheme="majorBidi" w:cstheme="majorBidi"/>
          <w:sz w:val="24"/>
          <w:szCs w:val="24"/>
        </w:rPr>
        <w:t>forecast errors, that is, the forecast errors for the time period cover</w:t>
      </w:r>
      <w:r>
        <w:rPr>
          <w:rFonts w:asciiTheme="majorBidi" w:hAnsiTheme="majorBidi" w:cstheme="majorBidi"/>
          <w:sz w:val="24"/>
          <w:szCs w:val="24"/>
        </w:rPr>
        <w:t xml:space="preserve">ed </w:t>
      </w:r>
      <w:r w:rsidR="00946267">
        <w:rPr>
          <w:rFonts w:asciiTheme="majorBidi" w:hAnsiTheme="majorBidi" w:cstheme="majorBidi"/>
          <w:sz w:val="24"/>
          <w:szCs w:val="24"/>
        </w:rPr>
        <w:t>by our</w:t>
      </w:r>
    </w:p>
    <w:p w:rsidR="000B4A81" w:rsidRDefault="000B4A81" w:rsidP="00946267">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original</w:t>
      </w:r>
      <w:proofErr w:type="gramEnd"/>
      <w:r>
        <w:rPr>
          <w:rFonts w:asciiTheme="majorBidi" w:hAnsiTheme="majorBidi" w:cstheme="majorBidi"/>
          <w:sz w:val="24"/>
          <w:szCs w:val="24"/>
        </w:rPr>
        <w:t xml:space="preserve"> time series. </w:t>
      </w:r>
      <w:proofErr w:type="gramStart"/>
      <w:r w:rsidRPr="000B4A81">
        <w:rPr>
          <w:rFonts w:asciiTheme="majorBidi" w:hAnsiTheme="majorBidi" w:cstheme="majorBidi"/>
          <w:sz w:val="24"/>
          <w:szCs w:val="24"/>
        </w:rPr>
        <w:t>so</w:t>
      </w:r>
      <w:proofErr w:type="gramEnd"/>
      <w:r w:rsidRPr="000B4A81">
        <w:rPr>
          <w:rFonts w:asciiTheme="majorBidi" w:hAnsiTheme="majorBidi" w:cstheme="majorBidi"/>
          <w:sz w:val="24"/>
          <w:szCs w:val="24"/>
        </w:rPr>
        <w:t xml:space="preserve"> we can get</w:t>
      </w:r>
      <w:r>
        <w:rPr>
          <w:rFonts w:asciiTheme="majorBidi" w:hAnsiTheme="majorBidi" w:cstheme="majorBidi"/>
          <w:sz w:val="24"/>
          <w:szCs w:val="24"/>
        </w:rPr>
        <w:t xml:space="preserve"> </w:t>
      </w:r>
      <w:r w:rsidR="00946267">
        <w:rPr>
          <w:rFonts w:asciiTheme="majorBidi" w:hAnsiTheme="majorBidi" w:cstheme="majorBidi"/>
          <w:sz w:val="24"/>
          <w:szCs w:val="24"/>
        </w:rPr>
        <w:t>value of SSE,</w:t>
      </w:r>
    </w:p>
    <w:p w:rsidR="009E7A32" w:rsidRDefault="009E7A32" w:rsidP="009E7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E7A32">
        <w:rPr>
          <w:rFonts w:ascii="Lucida Console" w:eastAsia="Times New Roman" w:hAnsi="Lucida Console" w:cs="Courier New"/>
          <w:color w:val="000000"/>
          <w:sz w:val="20"/>
          <w:szCs w:val="20"/>
          <w:bdr w:val="none" w:sz="0" w:space="0" w:color="auto" w:frame="1"/>
        </w:rPr>
        <w:lastRenderedPageBreak/>
        <w:t>[1] 7336.082</w:t>
      </w:r>
      <w:r>
        <w:rPr>
          <w:rFonts w:ascii="Lucida Console" w:eastAsia="Times New Roman" w:hAnsi="Lucida Console" w:cs="Courier New"/>
          <w:color w:val="000000"/>
          <w:sz w:val="20"/>
          <w:szCs w:val="20"/>
          <w:bdr w:val="none" w:sz="0" w:space="0" w:color="auto" w:frame="1"/>
        </w:rPr>
        <w:t>.</w:t>
      </w:r>
    </w:p>
    <w:p w:rsidR="000B4A81" w:rsidRDefault="000B4A81" w:rsidP="000B4A81">
      <w:pPr>
        <w:spacing w:line="360" w:lineRule="auto"/>
        <w:jc w:val="both"/>
        <w:rPr>
          <w:rFonts w:ascii="Sintony" w:hAnsi="Sintony"/>
          <w:color w:val="333333"/>
          <w:shd w:val="clear" w:color="auto" w:fill="FFFFFF"/>
        </w:rPr>
      </w:pPr>
    </w:p>
    <w:p w:rsidR="000D6218" w:rsidRDefault="000D6218" w:rsidP="000D6218">
      <w:pPr>
        <w:spacing w:line="360" w:lineRule="auto"/>
        <w:jc w:val="both"/>
        <w:rPr>
          <w:rFonts w:asciiTheme="majorBidi" w:hAnsiTheme="majorBidi" w:cstheme="majorBidi"/>
          <w:sz w:val="24"/>
          <w:szCs w:val="24"/>
        </w:rPr>
      </w:pPr>
      <w:r w:rsidRPr="000D6218">
        <w:rPr>
          <w:rFonts w:asciiTheme="majorBidi" w:hAnsiTheme="majorBidi" w:cstheme="majorBidi"/>
          <w:sz w:val="24"/>
          <w:szCs w:val="24"/>
        </w:rPr>
        <w:t xml:space="preserve">That is, here the sum-of-squared-errors is </w:t>
      </w:r>
      <w:r>
        <w:rPr>
          <w:rFonts w:asciiTheme="majorBidi" w:hAnsiTheme="majorBidi" w:cstheme="majorBidi"/>
          <w:sz w:val="24"/>
          <w:szCs w:val="24"/>
        </w:rPr>
        <w:t>7336.082</w:t>
      </w:r>
    </w:p>
    <w:p w:rsidR="0036737B" w:rsidRDefault="00032576" w:rsidP="00D7046F">
      <w:pPr>
        <w:spacing w:line="360" w:lineRule="auto"/>
        <w:jc w:val="both"/>
        <w:rPr>
          <w:rFonts w:asciiTheme="majorBidi" w:hAnsiTheme="majorBidi" w:cstheme="majorBidi"/>
          <w:sz w:val="24"/>
          <w:szCs w:val="24"/>
        </w:rPr>
      </w:pPr>
      <w:r w:rsidRPr="00032576">
        <w:rPr>
          <w:rFonts w:asciiTheme="majorBidi" w:hAnsiTheme="majorBidi" w:cstheme="majorBidi"/>
          <w:sz w:val="24"/>
          <w:szCs w:val="24"/>
        </w:rPr>
        <w:t>B</w:t>
      </w:r>
      <w:r>
        <w:rPr>
          <w:rFonts w:asciiTheme="majorBidi" w:hAnsiTheme="majorBidi" w:cstheme="majorBidi"/>
          <w:sz w:val="24"/>
          <w:szCs w:val="24"/>
        </w:rPr>
        <w:t>y</w:t>
      </w:r>
      <w:r w:rsidRPr="00032576">
        <w:rPr>
          <w:rFonts w:asciiTheme="majorBidi" w:hAnsiTheme="majorBidi" w:cstheme="majorBidi"/>
          <w:sz w:val="24"/>
          <w:szCs w:val="24"/>
        </w:rPr>
        <w:t xml:space="preserve"> default </w:t>
      </w:r>
      <w:proofErr w:type="spellStart"/>
      <w:proofErr w:type="gramStart"/>
      <w:r w:rsidRPr="00032576">
        <w:rPr>
          <w:rFonts w:asciiTheme="majorBidi" w:hAnsiTheme="majorBidi" w:cstheme="majorBidi"/>
          <w:sz w:val="24"/>
          <w:szCs w:val="24"/>
        </w:rPr>
        <w:t>HoltWinters</w:t>
      </w:r>
      <w:proofErr w:type="spellEnd"/>
      <w:r w:rsidRPr="00032576">
        <w:rPr>
          <w:rFonts w:asciiTheme="majorBidi" w:hAnsiTheme="majorBidi" w:cstheme="majorBidi"/>
          <w:sz w:val="24"/>
          <w:szCs w:val="24"/>
        </w:rPr>
        <w:t>(</w:t>
      </w:r>
      <w:proofErr w:type="gramEnd"/>
      <w:r w:rsidRPr="00032576">
        <w:rPr>
          <w:rFonts w:asciiTheme="majorBidi" w:hAnsiTheme="majorBidi" w:cstheme="majorBidi"/>
          <w:sz w:val="24"/>
          <w:szCs w:val="24"/>
        </w:rPr>
        <w:t>) just makes forecasts for the time period covered by the original</w:t>
      </w:r>
      <w:r>
        <w:rPr>
          <w:rFonts w:asciiTheme="majorBidi" w:hAnsiTheme="majorBidi" w:cstheme="majorBidi"/>
          <w:sz w:val="24"/>
          <w:szCs w:val="24"/>
        </w:rPr>
        <w:t xml:space="preserve"> </w:t>
      </w:r>
      <w:r w:rsidRPr="00032576">
        <w:rPr>
          <w:rFonts w:asciiTheme="majorBidi" w:hAnsiTheme="majorBidi" w:cstheme="majorBidi"/>
          <w:sz w:val="24"/>
          <w:szCs w:val="24"/>
        </w:rPr>
        <w:t>data</w:t>
      </w:r>
      <w:r>
        <w:rPr>
          <w:rFonts w:asciiTheme="majorBidi" w:hAnsiTheme="majorBidi" w:cstheme="majorBidi"/>
          <w:sz w:val="24"/>
          <w:szCs w:val="24"/>
        </w:rPr>
        <w:t>.</w:t>
      </w:r>
      <w:r w:rsidRPr="00032576">
        <w:rPr>
          <w:rFonts w:ascii="NimbusRomNo9L-Regu" w:hAnsi="NimbusRomNo9L-Regu" w:cs="NimbusRomNo9L-Regu"/>
          <w:sz w:val="20"/>
          <w:szCs w:val="20"/>
        </w:rPr>
        <w:t xml:space="preserve"> </w:t>
      </w:r>
      <w:r w:rsidRPr="00032576">
        <w:rPr>
          <w:rFonts w:asciiTheme="majorBidi" w:hAnsiTheme="majorBidi" w:cstheme="majorBidi"/>
          <w:sz w:val="24"/>
          <w:szCs w:val="24"/>
        </w:rPr>
        <w:t>We can make forecasts for further time points by using the</w:t>
      </w:r>
      <w:r>
        <w:rPr>
          <w:rFonts w:asciiTheme="majorBidi" w:hAnsiTheme="majorBidi" w:cstheme="majorBidi"/>
          <w:sz w:val="24"/>
          <w:szCs w:val="24"/>
        </w:rPr>
        <w:t xml:space="preserve"> </w:t>
      </w:r>
      <w:r w:rsidRPr="00032576">
        <w:rPr>
          <w:rFonts w:asciiTheme="majorBidi" w:hAnsiTheme="majorBidi" w:cstheme="majorBidi"/>
          <w:sz w:val="24"/>
          <w:szCs w:val="24"/>
        </w:rPr>
        <w:t>“</w:t>
      </w:r>
      <w:proofErr w:type="spellStart"/>
      <w:proofErr w:type="gramStart"/>
      <w:r w:rsidRPr="00032576">
        <w:rPr>
          <w:rFonts w:asciiTheme="majorBidi" w:hAnsiTheme="majorBidi" w:cstheme="majorBidi"/>
          <w:sz w:val="24"/>
          <w:szCs w:val="24"/>
        </w:rPr>
        <w:t>f</w:t>
      </w:r>
      <w:r w:rsidR="00C33520">
        <w:rPr>
          <w:rFonts w:asciiTheme="majorBidi" w:hAnsiTheme="majorBidi" w:cstheme="majorBidi"/>
          <w:sz w:val="24"/>
          <w:szCs w:val="24"/>
        </w:rPr>
        <w:t>orecast.HoltWinters</w:t>
      </w:r>
      <w:proofErr w:type="spellEnd"/>
      <w:r w:rsidR="00C33520">
        <w:rPr>
          <w:rFonts w:asciiTheme="majorBidi" w:hAnsiTheme="majorBidi" w:cstheme="majorBidi"/>
          <w:sz w:val="24"/>
          <w:szCs w:val="24"/>
        </w:rPr>
        <w:t>(</w:t>
      </w:r>
      <w:proofErr w:type="gramEnd"/>
      <w:r w:rsidR="00C33520">
        <w:rPr>
          <w:rFonts w:asciiTheme="majorBidi" w:hAnsiTheme="majorBidi" w:cstheme="majorBidi"/>
          <w:sz w:val="24"/>
          <w:szCs w:val="24"/>
        </w:rPr>
        <w:t xml:space="preserve">)” function by giving </w:t>
      </w:r>
      <w:r w:rsidR="00D7046F" w:rsidRPr="00D7046F">
        <w:rPr>
          <w:rFonts w:asciiTheme="majorBidi" w:hAnsiTheme="majorBidi" w:cstheme="majorBidi"/>
          <w:sz w:val="24"/>
          <w:szCs w:val="24"/>
        </w:rPr>
        <w:t>first value in the time series as the initial value for the</w:t>
      </w:r>
      <w:r w:rsidR="00D7046F">
        <w:rPr>
          <w:rFonts w:asciiTheme="majorBidi" w:hAnsiTheme="majorBidi" w:cstheme="majorBidi"/>
          <w:sz w:val="24"/>
          <w:szCs w:val="24"/>
        </w:rPr>
        <w:t xml:space="preserve"> </w:t>
      </w:r>
      <w:r w:rsidR="00D7046F" w:rsidRPr="00D7046F">
        <w:rPr>
          <w:rFonts w:asciiTheme="majorBidi" w:hAnsiTheme="majorBidi" w:cstheme="majorBidi"/>
          <w:sz w:val="24"/>
          <w:szCs w:val="24"/>
        </w:rPr>
        <w:t>level.</w:t>
      </w:r>
      <w:r w:rsidR="00C33520">
        <w:rPr>
          <w:rFonts w:asciiTheme="majorBidi" w:hAnsiTheme="majorBidi" w:cstheme="majorBidi"/>
          <w:sz w:val="24"/>
          <w:szCs w:val="24"/>
        </w:rPr>
        <w:t xml:space="preserve"> </w:t>
      </w:r>
    </w:p>
    <w:p w:rsidR="00D7046F" w:rsidRPr="005A5176" w:rsidRDefault="00B3595F" w:rsidP="000106A9">
      <w:pPr>
        <w:pStyle w:val="Heading3"/>
      </w:pPr>
      <w:bookmarkStart w:id="2" w:name="_Toc27593530"/>
      <w:r>
        <w:t>1.1</w:t>
      </w:r>
      <w:r w:rsidR="00D7046F" w:rsidRPr="005A5176">
        <w:t xml:space="preserve">:- </w:t>
      </w:r>
      <w:r w:rsidR="005A5176" w:rsidRPr="005A5176">
        <w:t>Forecasts from Simple Exponential Smoothing</w:t>
      </w:r>
      <w:bookmarkEnd w:id="2"/>
    </w:p>
    <w:p w:rsidR="001B1A4C" w:rsidRDefault="009D243C" w:rsidP="00DF1192">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simplePos x="0" y="0"/>
            <wp:positionH relativeFrom="column">
              <wp:posOffset>-295274</wp:posOffset>
            </wp:positionH>
            <wp:positionV relativeFrom="paragraph">
              <wp:posOffset>-1905</wp:posOffset>
            </wp:positionV>
            <wp:extent cx="6305550" cy="3448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jpeg"/>
                    <pic:cNvPicPr/>
                  </pic:nvPicPr>
                  <pic:blipFill>
                    <a:blip r:embed="rId11">
                      <a:extLst>
                        <a:ext uri="{28A0092B-C50C-407E-A947-70E740481C1C}">
                          <a14:useLocalDpi xmlns:a14="http://schemas.microsoft.com/office/drawing/2010/main" val="0"/>
                        </a:ext>
                      </a:extLst>
                    </a:blip>
                    <a:stretch>
                      <a:fillRect/>
                    </a:stretch>
                  </pic:blipFill>
                  <pic:spPr>
                    <a:xfrm>
                      <a:off x="0" y="0"/>
                      <a:ext cx="6305550" cy="3448050"/>
                    </a:xfrm>
                    <a:prstGeom prst="rect">
                      <a:avLst/>
                    </a:prstGeom>
                  </pic:spPr>
                </pic:pic>
              </a:graphicData>
            </a:graphic>
            <wp14:sizeRelH relativeFrom="page">
              <wp14:pctWidth>0</wp14:pctWidth>
            </wp14:sizeRelH>
            <wp14:sizeRelV relativeFrom="page">
              <wp14:pctHeight>0</wp14:pctHeight>
            </wp14:sizeRelV>
          </wp:anchor>
        </w:drawing>
      </w:r>
    </w:p>
    <w:p w:rsidR="00DF1192" w:rsidRDefault="00DF1192"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DF1192">
      <w:pPr>
        <w:spacing w:line="360" w:lineRule="auto"/>
        <w:jc w:val="both"/>
        <w:rPr>
          <w:rFonts w:asciiTheme="majorBidi" w:hAnsiTheme="majorBidi" w:cstheme="majorBidi"/>
          <w:sz w:val="24"/>
          <w:szCs w:val="24"/>
        </w:rPr>
      </w:pPr>
    </w:p>
    <w:p w:rsidR="00011CED" w:rsidRDefault="00011CED" w:rsidP="00011CED">
      <w:pPr>
        <w:spacing w:line="360" w:lineRule="auto"/>
        <w:jc w:val="both"/>
        <w:rPr>
          <w:rFonts w:asciiTheme="majorBidi" w:hAnsiTheme="majorBidi" w:cstheme="majorBidi"/>
          <w:sz w:val="24"/>
          <w:szCs w:val="24"/>
        </w:rPr>
      </w:pPr>
      <w:r w:rsidRPr="00011CED">
        <w:rPr>
          <w:rFonts w:asciiTheme="majorBidi" w:hAnsiTheme="majorBidi" w:cstheme="majorBidi"/>
          <w:sz w:val="24"/>
          <w:szCs w:val="24"/>
        </w:rPr>
        <w:t xml:space="preserve">Here the forecasts for </w:t>
      </w:r>
      <w:r>
        <w:rPr>
          <w:rFonts w:asciiTheme="majorBidi" w:hAnsiTheme="majorBidi" w:cstheme="majorBidi"/>
          <w:sz w:val="24"/>
          <w:szCs w:val="24"/>
        </w:rPr>
        <w:t>20</w:t>
      </w:r>
      <w:r w:rsidRPr="00011CED">
        <w:rPr>
          <w:rFonts w:asciiTheme="majorBidi" w:hAnsiTheme="majorBidi" w:cstheme="majorBidi"/>
          <w:sz w:val="24"/>
          <w:szCs w:val="24"/>
        </w:rPr>
        <w:t>13-20</w:t>
      </w:r>
      <w:r>
        <w:rPr>
          <w:rFonts w:asciiTheme="majorBidi" w:hAnsiTheme="majorBidi" w:cstheme="majorBidi"/>
          <w:sz w:val="24"/>
          <w:szCs w:val="24"/>
        </w:rPr>
        <w:t>15</w:t>
      </w:r>
      <w:r w:rsidR="00104BB4">
        <w:rPr>
          <w:rFonts w:asciiTheme="majorBidi" w:hAnsiTheme="majorBidi" w:cstheme="majorBidi"/>
          <w:sz w:val="24"/>
          <w:szCs w:val="24"/>
        </w:rPr>
        <w:t xml:space="preserve"> are plotted as a blue line.</w:t>
      </w:r>
    </w:p>
    <w:p w:rsidR="00E360A4" w:rsidRDefault="00E360A4" w:rsidP="00E360A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Now, to </w:t>
      </w:r>
      <w:r w:rsidRPr="00E360A4">
        <w:rPr>
          <w:rFonts w:asciiTheme="majorBidi" w:hAnsiTheme="majorBidi" w:cstheme="majorBidi"/>
          <w:sz w:val="24"/>
          <w:szCs w:val="24"/>
        </w:rPr>
        <w:t>check whether the forecast</w:t>
      </w:r>
      <w:r>
        <w:rPr>
          <w:rFonts w:asciiTheme="majorBidi" w:hAnsiTheme="majorBidi" w:cstheme="majorBidi"/>
          <w:sz w:val="24"/>
          <w:szCs w:val="24"/>
        </w:rPr>
        <w:t xml:space="preserve"> </w:t>
      </w:r>
      <w:r w:rsidRPr="00E360A4">
        <w:rPr>
          <w:rFonts w:asciiTheme="majorBidi" w:hAnsiTheme="majorBidi" w:cstheme="majorBidi"/>
          <w:sz w:val="24"/>
          <w:szCs w:val="24"/>
        </w:rPr>
        <w:t>errors are normally distributed with mean zero and constant variance. To check whether the forecast errors have</w:t>
      </w:r>
      <w:r>
        <w:rPr>
          <w:rFonts w:asciiTheme="majorBidi" w:hAnsiTheme="majorBidi" w:cstheme="majorBidi"/>
          <w:sz w:val="24"/>
          <w:szCs w:val="24"/>
        </w:rPr>
        <w:t xml:space="preserve"> </w:t>
      </w:r>
      <w:r w:rsidRPr="00E360A4">
        <w:rPr>
          <w:rFonts w:asciiTheme="majorBidi" w:hAnsiTheme="majorBidi" w:cstheme="majorBidi"/>
          <w:sz w:val="24"/>
          <w:szCs w:val="24"/>
        </w:rPr>
        <w:t>constant variance, we can make a time plot of the in-sample forecast errors</w:t>
      </w:r>
      <w:r>
        <w:rPr>
          <w:rFonts w:asciiTheme="majorBidi" w:hAnsiTheme="majorBidi" w:cstheme="majorBidi"/>
          <w:sz w:val="24"/>
          <w:szCs w:val="24"/>
        </w:rPr>
        <w:t>.</w:t>
      </w:r>
    </w:p>
    <w:p w:rsidR="00E360A4" w:rsidRDefault="00E360A4" w:rsidP="00E360A4">
      <w:pPr>
        <w:spacing w:line="360" w:lineRule="auto"/>
        <w:jc w:val="both"/>
        <w:rPr>
          <w:rFonts w:asciiTheme="majorBidi" w:hAnsiTheme="majorBidi" w:cstheme="majorBidi"/>
          <w:sz w:val="24"/>
          <w:szCs w:val="24"/>
        </w:rPr>
      </w:pPr>
    </w:p>
    <w:p w:rsidR="00B3595F" w:rsidRDefault="00B3595F" w:rsidP="00E360A4">
      <w:pPr>
        <w:spacing w:line="360" w:lineRule="auto"/>
        <w:jc w:val="both"/>
        <w:rPr>
          <w:rFonts w:asciiTheme="majorBidi" w:hAnsiTheme="majorBidi" w:cstheme="majorBidi"/>
          <w:b/>
          <w:bCs/>
          <w:sz w:val="28"/>
          <w:szCs w:val="28"/>
        </w:rPr>
      </w:pPr>
    </w:p>
    <w:p w:rsidR="00E360A4" w:rsidRDefault="001978F8" w:rsidP="00E360A4">
      <w:pPr>
        <w:spacing w:line="360" w:lineRule="auto"/>
        <w:jc w:val="both"/>
        <w:rPr>
          <w:rFonts w:asciiTheme="majorBidi" w:hAnsiTheme="majorBidi" w:cstheme="majorBidi"/>
          <w:b/>
          <w:bCs/>
          <w:sz w:val="28"/>
          <w:szCs w:val="28"/>
        </w:rPr>
      </w:pPr>
      <w:r>
        <w:rPr>
          <w:rFonts w:asciiTheme="majorBidi" w:hAnsiTheme="majorBidi" w:cstheme="majorBidi"/>
          <w:noProof/>
          <w:sz w:val="24"/>
          <w:szCs w:val="24"/>
        </w:rPr>
        <w:drawing>
          <wp:anchor distT="0" distB="0" distL="114300" distR="114300" simplePos="0" relativeHeight="251662336" behindDoc="0" locked="0" layoutInCell="1" allowOverlap="1" wp14:anchorId="03A6DBB1" wp14:editId="3346B4B2">
            <wp:simplePos x="0" y="0"/>
            <wp:positionH relativeFrom="column">
              <wp:posOffset>-38100</wp:posOffset>
            </wp:positionH>
            <wp:positionV relativeFrom="paragraph">
              <wp:posOffset>316865</wp:posOffset>
            </wp:positionV>
            <wp:extent cx="5610225" cy="3143078"/>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jpeg"/>
                    <pic:cNvPicPr/>
                  </pic:nvPicPr>
                  <pic:blipFill>
                    <a:blip r:embed="rId12">
                      <a:extLst>
                        <a:ext uri="{28A0092B-C50C-407E-A947-70E740481C1C}">
                          <a14:useLocalDpi xmlns:a14="http://schemas.microsoft.com/office/drawing/2010/main" val="0"/>
                        </a:ext>
                      </a:extLst>
                    </a:blip>
                    <a:stretch>
                      <a:fillRect/>
                    </a:stretch>
                  </pic:blipFill>
                  <pic:spPr>
                    <a:xfrm>
                      <a:off x="0" y="0"/>
                      <a:ext cx="5610225" cy="3143078"/>
                    </a:xfrm>
                    <a:prstGeom prst="rect">
                      <a:avLst/>
                    </a:prstGeom>
                  </pic:spPr>
                </pic:pic>
              </a:graphicData>
            </a:graphic>
            <wp14:sizeRelH relativeFrom="page">
              <wp14:pctWidth>0</wp14:pctWidth>
            </wp14:sizeRelH>
            <wp14:sizeRelV relativeFrom="page">
              <wp14:pctHeight>0</wp14:pctHeight>
            </wp14:sizeRelV>
          </wp:anchor>
        </w:drawing>
      </w:r>
      <w:r w:rsidR="000106A9">
        <w:rPr>
          <w:rFonts w:asciiTheme="majorBidi" w:hAnsiTheme="majorBidi" w:cstheme="majorBidi"/>
          <w:b/>
          <w:bCs/>
          <w:sz w:val="28"/>
          <w:szCs w:val="28"/>
        </w:rPr>
        <w:t>Graph_3</w:t>
      </w:r>
      <w:r w:rsidR="00E373C1" w:rsidRPr="00E373C1">
        <w:rPr>
          <w:rFonts w:asciiTheme="majorBidi" w:hAnsiTheme="majorBidi" w:cstheme="majorBidi"/>
          <w:b/>
          <w:bCs/>
          <w:sz w:val="28"/>
          <w:szCs w:val="28"/>
        </w:rPr>
        <w:t>:- Plot for In-Sample Forecast Error</w:t>
      </w:r>
    </w:p>
    <w:p w:rsidR="00E373C1" w:rsidRPr="00E373C1" w:rsidRDefault="00E373C1" w:rsidP="00E360A4">
      <w:pPr>
        <w:spacing w:line="360" w:lineRule="auto"/>
        <w:jc w:val="both"/>
        <w:rPr>
          <w:rFonts w:asciiTheme="majorBidi" w:hAnsiTheme="majorBidi" w:cstheme="majorBidi"/>
          <w:sz w:val="24"/>
          <w:szCs w:val="24"/>
        </w:rPr>
      </w:pPr>
    </w:p>
    <w:p w:rsidR="005E6FC9" w:rsidRDefault="005E6FC9"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5E6FC9">
      <w:pPr>
        <w:spacing w:line="360" w:lineRule="auto"/>
        <w:jc w:val="both"/>
        <w:rPr>
          <w:rFonts w:asciiTheme="majorBidi" w:hAnsiTheme="majorBidi" w:cstheme="majorBidi"/>
          <w:sz w:val="24"/>
          <w:szCs w:val="24"/>
        </w:rPr>
      </w:pPr>
    </w:p>
    <w:p w:rsidR="00CB0BC6" w:rsidRDefault="00CB0BC6" w:rsidP="00CB0BC6">
      <w:pPr>
        <w:spacing w:line="360" w:lineRule="auto"/>
        <w:jc w:val="both"/>
        <w:rPr>
          <w:rFonts w:asciiTheme="majorBidi" w:hAnsiTheme="majorBidi" w:cstheme="majorBidi"/>
          <w:sz w:val="24"/>
          <w:szCs w:val="24"/>
        </w:rPr>
      </w:pPr>
      <w:r w:rsidRPr="00CB0BC6">
        <w:rPr>
          <w:rFonts w:asciiTheme="majorBidi" w:hAnsiTheme="majorBidi" w:cstheme="majorBidi"/>
          <w:sz w:val="24"/>
          <w:szCs w:val="24"/>
        </w:rPr>
        <w:t>The plot shows that the in-sample forecast errors seem to have roughly constant variance over time, although the</w:t>
      </w:r>
      <w:r>
        <w:rPr>
          <w:rFonts w:asciiTheme="majorBidi" w:hAnsiTheme="majorBidi" w:cstheme="majorBidi"/>
          <w:sz w:val="24"/>
          <w:szCs w:val="24"/>
        </w:rPr>
        <w:t xml:space="preserve"> </w:t>
      </w:r>
      <w:r w:rsidRPr="00CB0BC6">
        <w:rPr>
          <w:rFonts w:asciiTheme="majorBidi" w:hAnsiTheme="majorBidi" w:cstheme="majorBidi"/>
          <w:sz w:val="24"/>
          <w:szCs w:val="24"/>
        </w:rPr>
        <w:t>size of the fluctuations in the start of the time series may be slightl</w:t>
      </w:r>
      <w:r>
        <w:rPr>
          <w:rFonts w:asciiTheme="majorBidi" w:hAnsiTheme="majorBidi" w:cstheme="majorBidi"/>
          <w:sz w:val="24"/>
          <w:szCs w:val="24"/>
        </w:rPr>
        <w:t>y less than that at later dates.</w:t>
      </w:r>
    </w:p>
    <w:p w:rsidR="0081401F" w:rsidRDefault="0081401F" w:rsidP="0081401F">
      <w:pPr>
        <w:spacing w:line="360" w:lineRule="auto"/>
        <w:jc w:val="both"/>
        <w:rPr>
          <w:rFonts w:asciiTheme="majorBidi" w:hAnsiTheme="majorBidi" w:cstheme="majorBidi"/>
          <w:sz w:val="24"/>
          <w:szCs w:val="24"/>
        </w:rPr>
      </w:pPr>
      <w:r w:rsidRPr="0081401F">
        <w:rPr>
          <w:rFonts w:asciiTheme="majorBidi" w:hAnsiTheme="majorBidi" w:cstheme="majorBidi"/>
          <w:sz w:val="24"/>
          <w:szCs w:val="24"/>
        </w:rPr>
        <w:t>To check whether the forecast errors are normally distributed with mean zero, we can plot a histogram of the forecast</w:t>
      </w:r>
      <w:r>
        <w:rPr>
          <w:rFonts w:asciiTheme="majorBidi" w:hAnsiTheme="majorBidi" w:cstheme="majorBidi"/>
          <w:sz w:val="24"/>
          <w:szCs w:val="24"/>
        </w:rPr>
        <w:t xml:space="preserve"> </w:t>
      </w:r>
      <w:r w:rsidRPr="0081401F">
        <w:rPr>
          <w:rFonts w:asciiTheme="majorBidi" w:hAnsiTheme="majorBidi" w:cstheme="majorBidi"/>
          <w:sz w:val="24"/>
          <w:szCs w:val="24"/>
        </w:rPr>
        <w:t>errors</w:t>
      </w:r>
      <w:r>
        <w:rPr>
          <w:rFonts w:asciiTheme="majorBidi" w:hAnsiTheme="majorBidi" w:cstheme="majorBidi"/>
          <w:sz w:val="24"/>
          <w:szCs w:val="24"/>
        </w:rPr>
        <w:t>.</w:t>
      </w:r>
    </w:p>
    <w:p w:rsidR="0081401F" w:rsidRDefault="000E0F34" w:rsidP="000106A9">
      <w:pPr>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3360" behindDoc="0" locked="0" layoutInCell="1" allowOverlap="1" wp14:anchorId="35EC5512" wp14:editId="468863DD">
            <wp:simplePos x="0" y="0"/>
            <wp:positionH relativeFrom="column">
              <wp:posOffset>733425</wp:posOffset>
            </wp:positionH>
            <wp:positionV relativeFrom="paragraph">
              <wp:posOffset>273050</wp:posOffset>
            </wp:positionV>
            <wp:extent cx="4057650" cy="26511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jpeg"/>
                    <pic:cNvPicPr/>
                  </pic:nvPicPr>
                  <pic:blipFill>
                    <a:blip r:embed="rId13">
                      <a:extLst>
                        <a:ext uri="{28A0092B-C50C-407E-A947-70E740481C1C}">
                          <a14:useLocalDpi xmlns:a14="http://schemas.microsoft.com/office/drawing/2010/main" val="0"/>
                        </a:ext>
                      </a:extLst>
                    </a:blip>
                    <a:stretch>
                      <a:fillRect/>
                    </a:stretch>
                  </pic:blipFill>
                  <pic:spPr>
                    <a:xfrm>
                      <a:off x="0" y="0"/>
                      <a:ext cx="4057650" cy="2651125"/>
                    </a:xfrm>
                    <a:prstGeom prst="rect">
                      <a:avLst/>
                    </a:prstGeom>
                  </pic:spPr>
                </pic:pic>
              </a:graphicData>
            </a:graphic>
            <wp14:sizeRelH relativeFrom="page">
              <wp14:pctWidth>0</wp14:pctWidth>
            </wp14:sizeRelH>
            <wp14:sizeRelV relativeFrom="page">
              <wp14:pctHeight>0</wp14:pctHeight>
            </wp14:sizeRelV>
          </wp:anchor>
        </w:drawing>
      </w:r>
      <w:r w:rsidR="003C0543" w:rsidRPr="003C0543">
        <w:rPr>
          <w:rFonts w:asciiTheme="majorBidi" w:hAnsiTheme="majorBidi" w:cstheme="majorBidi"/>
          <w:b/>
          <w:bCs/>
          <w:sz w:val="28"/>
          <w:szCs w:val="28"/>
        </w:rPr>
        <w:t>Graph_</w:t>
      </w:r>
      <w:r w:rsidR="000106A9">
        <w:rPr>
          <w:rFonts w:asciiTheme="majorBidi" w:hAnsiTheme="majorBidi" w:cstheme="majorBidi"/>
          <w:b/>
          <w:bCs/>
          <w:sz w:val="28"/>
          <w:szCs w:val="28"/>
        </w:rPr>
        <w:t>4</w:t>
      </w:r>
      <w:r w:rsidR="003C0543" w:rsidRPr="003C0543">
        <w:rPr>
          <w:rFonts w:asciiTheme="majorBidi" w:hAnsiTheme="majorBidi" w:cstheme="majorBidi"/>
          <w:b/>
          <w:bCs/>
          <w:sz w:val="28"/>
          <w:szCs w:val="28"/>
        </w:rPr>
        <w:t>:- Histogram of Forecast Errors</w:t>
      </w:r>
    </w:p>
    <w:p w:rsidR="003C0543" w:rsidRPr="003C0543" w:rsidRDefault="003C0543" w:rsidP="0081401F">
      <w:pPr>
        <w:spacing w:line="360" w:lineRule="auto"/>
        <w:jc w:val="both"/>
        <w:rPr>
          <w:rFonts w:asciiTheme="majorBidi" w:hAnsiTheme="majorBidi" w:cstheme="majorBidi"/>
          <w:b/>
          <w:bCs/>
          <w:sz w:val="28"/>
          <w:szCs w:val="28"/>
        </w:rPr>
      </w:pPr>
    </w:p>
    <w:p w:rsidR="003C0543" w:rsidRPr="000D6218" w:rsidRDefault="003C0543" w:rsidP="0081401F">
      <w:pPr>
        <w:spacing w:line="360" w:lineRule="auto"/>
        <w:jc w:val="both"/>
        <w:rPr>
          <w:rFonts w:asciiTheme="majorBidi" w:hAnsiTheme="majorBidi" w:cstheme="majorBidi"/>
          <w:sz w:val="24"/>
          <w:szCs w:val="24"/>
        </w:rPr>
      </w:pPr>
    </w:p>
    <w:p w:rsidR="00CB0BC6" w:rsidRDefault="00CB0BC6" w:rsidP="00CB0BC6">
      <w:pPr>
        <w:spacing w:line="360" w:lineRule="auto"/>
        <w:jc w:val="both"/>
        <w:rPr>
          <w:rFonts w:asciiTheme="majorBidi" w:hAnsiTheme="majorBidi" w:cstheme="majorBidi"/>
          <w:sz w:val="24"/>
          <w:szCs w:val="24"/>
        </w:rPr>
      </w:pPr>
    </w:p>
    <w:p w:rsidR="00912CDA" w:rsidRDefault="00912CDA" w:rsidP="00CB0BC6">
      <w:pPr>
        <w:spacing w:line="360" w:lineRule="auto"/>
        <w:jc w:val="both"/>
        <w:rPr>
          <w:rFonts w:asciiTheme="majorBidi" w:hAnsiTheme="majorBidi" w:cstheme="majorBidi"/>
          <w:sz w:val="24"/>
          <w:szCs w:val="24"/>
        </w:rPr>
      </w:pPr>
    </w:p>
    <w:p w:rsidR="00912CDA" w:rsidRDefault="00912CDA" w:rsidP="00CB0BC6">
      <w:pPr>
        <w:spacing w:line="360" w:lineRule="auto"/>
        <w:jc w:val="both"/>
        <w:rPr>
          <w:rFonts w:asciiTheme="majorBidi" w:hAnsiTheme="majorBidi" w:cstheme="majorBidi"/>
          <w:sz w:val="24"/>
          <w:szCs w:val="24"/>
        </w:rPr>
      </w:pPr>
    </w:p>
    <w:p w:rsidR="00912CDA" w:rsidRDefault="00912CDA" w:rsidP="00CB0BC6">
      <w:pPr>
        <w:spacing w:line="360" w:lineRule="auto"/>
        <w:jc w:val="both"/>
        <w:rPr>
          <w:rFonts w:asciiTheme="majorBidi" w:hAnsiTheme="majorBidi" w:cstheme="majorBidi"/>
          <w:sz w:val="24"/>
          <w:szCs w:val="24"/>
        </w:rPr>
      </w:pPr>
    </w:p>
    <w:p w:rsidR="00912CDA" w:rsidRDefault="00912CDA" w:rsidP="00CB0BC6">
      <w:pPr>
        <w:spacing w:line="360" w:lineRule="auto"/>
        <w:jc w:val="both"/>
        <w:rPr>
          <w:rFonts w:asciiTheme="majorBidi" w:hAnsiTheme="majorBidi" w:cstheme="majorBidi"/>
          <w:sz w:val="24"/>
          <w:szCs w:val="24"/>
        </w:rPr>
      </w:pPr>
    </w:p>
    <w:p w:rsidR="00B72AE7" w:rsidRDefault="00B72AE7" w:rsidP="00F143D2">
      <w:pPr>
        <w:spacing w:line="360" w:lineRule="auto"/>
        <w:jc w:val="both"/>
        <w:rPr>
          <w:rFonts w:asciiTheme="majorBidi" w:hAnsiTheme="majorBidi" w:cstheme="majorBidi"/>
          <w:sz w:val="24"/>
          <w:szCs w:val="24"/>
        </w:rPr>
      </w:pPr>
    </w:p>
    <w:p w:rsidR="00F143D2" w:rsidRDefault="00912CDA" w:rsidP="00F143D2">
      <w:pPr>
        <w:spacing w:line="360" w:lineRule="auto"/>
        <w:jc w:val="both"/>
        <w:rPr>
          <w:rFonts w:asciiTheme="majorBidi" w:hAnsiTheme="majorBidi" w:cstheme="majorBidi"/>
          <w:sz w:val="24"/>
          <w:szCs w:val="24"/>
        </w:rPr>
      </w:pPr>
      <w:r w:rsidRPr="00912CDA">
        <w:rPr>
          <w:rFonts w:asciiTheme="majorBidi" w:hAnsiTheme="majorBidi" w:cstheme="majorBidi"/>
          <w:sz w:val="24"/>
          <w:szCs w:val="24"/>
        </w:rPr>
        <w:t>The plot shows that the distribution of forecast errors is roughly centered on zero, and is more or less normally</w:t>
      </w:r>
      <w:r>
        <w:rPr>
          <w:rFonts w:asciiTheme="majorBidi" w:hAnsiTheme="majorBidi" w:cstheme="majorBidi"/>
          <w:sz w:val="24"/>
          <w:szCs w:val="24"/>
        </w:rPr>
        <w:t xml:space="preserve"> distributed.</w:t>
      </w:r>
    </w:p>
    <w:p w:rsidR="00F143D2" w:rsidRDefault="00B3595F" w:rsidP="00FB53C8">
      <w:pPr>
        <w:pStyle w:val="Heading1"/>
      </w:pPr>
      <w:bookmarkStart w:id="3" w:name="_Toc27593531"/>
      <w:proofErr w:type="gramStart"/>
      <w:r>
        <w:lastRenderedPageBreak/>
        <w:t>2.</w:t>
      </w:r>
      <w:r w:rsidR="00F143D2" w:rsidRPr="00F143D2">
        <w:t>Double</w:t>
      </w:r>
      <w:proofErr w:type="gramEnd"/>
      <w:r w:rsidR="00F143D2" w:rsidRPr="00F143D2">
        <w:t xml:space="preserve"> Exponential Smoothing:-</w:t>
      </w:r>
      <w:bookmarkEnd w:id="3"/>
    </w:p>
    <w:p w:rsidR="00AE7582" w:rsidRDefault="00AE7582" w:rsidP="00AE7582">
      <w:pPr>
        <w:spacing w:line="360" w:lineRule="auto"/>
        <w:jc w:val="both"/>
        <w:rPr>
          <w:rFonts w:asciiTheme="majorBidi" w:hAnsiTheme="majorBidi" w:cstheme="majorBidi"/>
          <w:sz w:val="24"/>
          <w:szCs w:val="24"/>
        </w:rPr>
      </w:pPr>
      <w:r w:rsidRPr="00AE7582">
        <w:rPr>
          <w:rFonts w:asciiTheme="majorBidi" w:hAnsiTheme="majorBidi" w:cstheme="majorBidi"/>
          <w:sz w:val="24"/>
          <w:szCs w:val="24"/>
        </w:rPr>
        <w:t>If you have a time series that can be described using an additive model with increasing or decreasing trend and no</w:t>
      </w:r>
      <w:r>
        <w:rPr>
          <w:rFonts w:asciiTheme="majorBidi" w:hAnsiTheme="majorBidi" w:cstheme="majorBidi"/>
          <w:sz w:val="24"/>
          <w:szCs w:val="24"/>
        </w:rPr>
        <w:t xml:space="preserve"> </w:t>
      </w:r>
      <w:r w:rsidRPr="00AE7582">
        <w:rPr>
          <w:rFonts w:asciiTheme="majorBidi" w:hAnsiTheme="majorBidi" w:cstheme="majorBidi"/>
          <w:sz w:val="24"/>
          <w:szCs w:val="24"/>
        </w:rPr>
        <w:t>seasonality, you can use Holt’s exponential smoothing to make short-term forecasts.</w:t>
      </w:r>
      <w:r>
        <w:rPr>
          <w:rFonts w:asciiTheme="majorBidi" w:hAnsiTheme="majorBidi" w:cstheme="majorBidi"/>
          <w:sz w:val="24"/>
          <w:szCs w:val="24"/>
        </w:rPr>
        <w:t xml:space="preserve"> </w:t>
      </w:r>
      <w:r w:rsidRPr="00AE7582">
        <w:rPr>
          <w:rFonts w:asciiTheme="majorBidi" w:hAnsiTheme="majorBidi" w:cstheme="majorBidi"/>
          <w:sz w:val="24"/>
          <w:szCs w:val="24"/>
        </w:rPr>
        <w:t>Holt’s exponential smoothing estimates the level and slope at the current time point. Smoothing is controlled by</w:t>
      </w:r>
      <w:r>
        <w:rPr>
          <w:rFonts w:asciiTheme="majorBidi" w:hAnsiTheme="majorBidi" w:cstheme="majorBidi"/>
          <w:sz w:val="24"/>
          <w:szCs w:val="24"/>
        </w:rPr>
        <w:t xml:space="preserve"> </w:t>
      </w:r>
      <w:r w:rsidRPr="00AE7582">
        <w:rPr>
          <w:rFonts w:asciiTheme="majorBidi" w:hAnsiTheme="majorBidi" w:cstheme="majorBidi"/>
          <w:sz w:val="24"/>
          <w:szCs w:val="24"/>
        </w:rPr>
        <w:t>two parameters, alpha, for the estimate of the level at the current time point, and beta for the estimate of the slope</w:t>
      </w:r>
      <w:r>
        <w:rPr>
          <w:rFonts w:asciiTheme="majorBidi" w:hAnsiTheme="majorBidi" w:cstheme="majorBidi"/>
          <w:sz w:val="24"/>
          <w:szCs w:val="24"/>
        </w:rPr>
        <w:t xml:space="preserve"> </w:t>
      </w:r>
      <w:r w:rsidRPr="00AE7582">
        <w:rPr>
          <w:rFonts w:asciiTheme="majorBidi" w:hAnsiTheme="majorBidi" w:cstheme="majorBidi"/>
          <w:sz w:val="24"/>
          <w:szCs w:val="24"/>
        </w:rPr>
        <w:t>b of the trend component at the current time point. As with simple exponential smoothing, the param</w:t>
      </w:r>
      <w:r w:rsidR="00E01463">
        <w:rPr>
          <w:rFonts w:asciiTheme="majorBidi" w:hAnsiTheme="majorBidi" w:cstheme="majorBidi"/>
          <w:sz w:val="24"/>
          <w:szCs w:val="24"/>
        </w:rPr>
        <w:t>e</w:t>
      </w:r>
      <w:r w:rsidRPr="00AE7582">
        <w:rPr>
          <w:rFonts w:asciiTheme="majorBidi" w:hAnsiTheme="majorBidi" w:cstheme="majorBidi"/>
          <w:sz w:val="24"/>
          <w:szCs w:val="24"/>
        </w:rPr>
        <w:t>ters alpha</w:t>
      </w:r>
      <w:r>
        <w:rPr>
          <w:rFonts w:asciiTheme="majorBidi" w:hAnsiTheme="majorBidi" w:cstheme="majorBidi"/>
          <w:sz w:val="24"/>
          <w:szCs w:val="24"/>
        </w:rPr>
        <w:t xml:space="preserve"> </w:t>
      </w:r>
      <w:r w:rsidRPr="00AE7582">
        <w:rPr>
          <w:rFonts w:asciiTheme="majorBidi" w:hAnsiTheme="majorBidi" w:cstheme="majorBidi"/>
          <w:sz w:val="24"/>
          <w:szCs w:val="24"/>
        </w:rPr>
        <w:t>and beta have values between 0 and 1, and values that are close to 0 mean that little weight is placed on the most</w:t>
      </w:r>
      <w:r>
        <w:rPr>
          <w:rFonts w:asciiTheme="majorBidi" w:hAnsiTheme="majorBidi" w:cstheme="majorBidi"/>
          <w:sz w:val="24"/>
          <w:szCs w:val="24"/>
        </w:rPr>
        <w:t xml:space="preserve"> </w:t>
      </w:r>
      <w:r w:rsidRPr="00AE7582">
        <w:rPr>
          <w:rFonts w:asciiTheme="majorBidi" w:hAnsiTheme="majorBidi" w:cstheme="majorBidi"/>
          <w:sz w:val="24"/>
          <w:szCs w:val="24"/>
        </w:rPr>
        <w:t>recent observations when making forecasts of future values.</w:t>
      </w:r>
    </w:p>
    <w:p w:rsidR="00562242" w:rsidRDefault="00E01463" w:rsidP="00562242">
      <w:pPr>
        <w:spacing w:line="360" w:lineRule="auto"/>
        <w:jc w:val="both"/>
        <w:rPr>
          <w:rFonts w:asciiTheme="majorBidi" w:hAnsiTheme="majorBidi" w:cstheme="majorBidi"/>
          <w:sz w:val="24"/>
          <w:szCs w:val="24"/>
        </w:rPr>
      </w:pPr>
      <w:r>
        <w:rPr>
          <w:rFonts w:asciiTheme="majorBidi" w:hAnsiTheme="majorBidi" w:cstheme="majorBidi"/>
          <w:sz w:val="24"/>
          <w:szCs w:val="24"/>
        </w:rPr>
        <w:t>Now, we</w:t>
      </w:r>
      <w:r w:rsidR="00562242" w:rsidRPr="00562242">
        <w:rPr>
          <w:rFonts w:ascii="NimbusRomNo9L-Regu" w:hAnsi="NimbusRomNo9L-Regu" w:cs="NimbusRomNo9L-Regu"/>
          <w:sz w:val="20"/>
          <w:szCs w:val="20"/>
        </w:rPr>
        <w:t xml:space="preserve"> </w:t>
      </w:r>
      <w:r w:rsidR="00562242" w:rsidRPr="00562242">
        <w:rPr>
          <w:rFonts w:asciiTheme="majorBidi" w:hAnsiTheme="majorBidi" w:cstheme="majorBidi"/>
          <w:sz w:val="24"/>
          <w:szCs w:val="24"/>
        </w:rPr>
        <w:t>use Holt’s exponential smoothing to fit a predictive model for</w:t>
      </w:r>
      <w:r w:rsidR="00562242">
        <w:rPr>
          <w:rFonts w:asciiTheme="majorBidi" w:hAnsiTheme="majorBidi" w:cstheme="majorBidi"/>
          <w:sz w:val="24"/>
          <w:szCs w:val="24"/>
        </w:rPr>
        <w:t xml:space="preserve"> Temperature time series data using two parameters alpha and beta.</w:t>
      </w:r>
    </w:p>
    <w:p w:rsidR="00E01463" w:rsidRDefault="00E01463" w:rsidP="0056224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E521B7" w:rsidRPr="00C91358">
        <w:rPr>
          <w:rFonts w:asciiTheme="majorBidi" w:hAnsiTheme="majorBidi" w:cstheme="majorBidi"/>
          <w:b/>
          <w:bCs/>
          <w:sz w:val="28"/>
          <w:szCs w:val="28"/>
        </w:rPr>
        <w:t>HoltWinters</w:t>
      </w:r>
      <w:proofErr w:type="spellEnd"/>
      <w:r w:rsidR="00E521B7" w:rsidRPr="00C91358">
        <w:rPr>
          <w:rFonts w:asciiTheme="majorBidi" w:hAnsiTheme="majorBidi" w:cstheme="majorBidi"/>
          <w:b/>
          <w:bCs/>
          <w:sz w:val="28"/>
          <w:szCs w:val="28"/>
        </w:rPr>
        <w:t xml:space="preserve"> Function Results</w:t>
      </w:r>
      <w:r w:rsidR="00E521B7">
        <w:rPr>
          <w:rFonts w:asciiTheme="majorBidi" w:hAnsiTheme="majorBidi" w:cstheme="majorBidi"/>
          <w:b/>
          <w:bCs/>
          <w:sz w:val="28"/>
          <w:szCs w:val="28"/>
        </w:rPr>
        <w:t xml:space="preserve"> for Double Exponential Smoothing:-</w:t>
      </w:r>
    </w:p>
    <w:tbl>
      <w:tblPr>
        <w:tblStyle w:val="TableGrid"/>
        <w:tblW w:w="9274" w:type="dxa"/>
        <w:tblLook w:val="04A0" w:firstRow="1" w:lastRow="0" w:firstColumn="1" w:lastColumn="0" w:noHBand="0" w:noVBand="1"/>
      </w:tblPr>
      <w:tblGrid>
        <w:gridCol w:w="2456"/>
        <w:gridCol w:w="2180"/>
        <w:gridCol w:w="2319"/>
        <w:gridCol w:w="2319"/>
      </w:tblGrid>
      <w:tr w:rsidR="00E521B7" w:rsidTr="00C434DB">
        <w:trPr>
          <w:trHeight w:val="426"/>
        </w:trPr>
        <w:tc>
          <w:tcPr>
            <w:tcW w:w="2456" w:type="dxa"/>
            <w:vMerge w:val="restart"/>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Smoothing parameters</w:t>
            </w:r>
          </w:p>
        </w:tc>
        <w:tc>
          <w:tcPr>
            <w:tcW w:w="2180" w:type="dxa"/>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Alpha </w:t>
            </w:r>
          </w:p>
        </w:tc>
        <w:tc>
          <w:tcPr>
            <w:tcW w:w="2319" w:type="dxa"/>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Beta </w:t>
            </w:r>
          </w:p>
        </w:tc>
        <w:tc>
          <w:tcPr>
            <w:tcW w:w="2319" w:type="dxa"/>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 xml:space="preserve">Gamma </w:t>
            </w:r>
          </w:p>
        </w:tc>
      </w:tr>
      <w:tr w:rsidR="00E521B7" w:rsidTr="00C434DB">
        <w:trPr>
          <w:trHeight w:val="227"/>
        </w:trPr>
        <w:tc>
          <w:tcPr>
            <w:tcW w:w="2456" w:type="dxa"/>
            <w:vMerge/>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p>
        </w:tc>
        <w:tc>
          <w:tcPr>
            <w:tcW w:w="2180" w:type="dxa"/>
            <w:vAlign w:val="center"/>
          </w:tcPr>
          <w:p w:rsidR="00E521B7" w:rsidRDefault="00C05580"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1</w:t>
            </w:r>
          </w:p>
        </w:tc>
        <w:tc>
          <w:tcPr>
            <w:tcW w:w="2319" w:type="dxa"/>
            <w:vAlign w:val="center"/>
          </w:tcPr>
          <w:p w:rsidR="00E521B7" w:rsidRDefault="00C05580"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0.7106</w:t>
            </w:r>
          </w:p>
        </w:tc>
        <w:tc>
          <w:tcPr>
            <w:tcW w:w="2319" w:type="dxa"/>
            <w:vAlign w:val="center"/>
          </w:tcPr>
          <w:p w:rsidR="00E521B7" w:rsidRDefault="00E521B7"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w:t>
            </w:r>
          </w:p>
        </w:tc>
      </w:tr>
    </w:tbl>
    <w:p w:rsidR="00E521B7" w:rsidRDefault="00E521B7" w:rsidP="00562242">
      <w:pPr>
        <w:spacing w:line="360" w:lineRule="auto"/>
        <w:jc w:val="both"/>
        <w:rPr>
          <w:rFonts w:asciiTheme="majorBidi" w:hAnsiTheme="majorBidi" w:cstheme="majorBidi"/>
          <w:sz w:val="24"/>
          <w:szCs w:val="24"/>
        </w:rPr>
      </w:pPr>
    </w:p>
    <w:p w:rsidR="001633EF" w:rsidRPr="001633EF" w:rsidRDefault="001633EF" w:rsidP="0016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bdr w:val="none" w:sz="0" w:space="0" w:color="auto" w:frame="1"/>
        </w:rPr>
      </w:pPr>
      <w:r w:rsidRPr="001633EF">
        <w:rPr>
          <w:rFonts w:ascii="Lucida Console" w:eastAsia="Times New Roman" w:hAnsi="Lucida Console" w:cs="Courier New"/>
          <w:color w:val="000000"/>
          <w:sz w:val="20"/>
          <w:szCs w:val="20"/>
          <w:bdr w:val="none" w:sz="0" w:space="0" w:color="auto" w:frame="1"/>
        </w:rPr>
        <w:t>Coefficients</w:t>
      </w:r>
      <w:proofErr w:type="gramStart"/>
      <w:r w:rsidRPr="001633EF">
        <w:rPr>
          <w:rFonts w:ascii="Lucida Console" w:eastAsia="Times New Roman" w:hAnsi="Lucida Console" w:cs="Courier New"/>
          <w:color w:val="000000"/>
          <w:sz w:val="20"/>
          <w:szCs w:val="20"/>
          <w:bdr w:val="none" w:sz="0" w:space="0" w:color="auto" w:frame="1"/>
        </w:rPr>
        <w:t>:[</w:t>
      </w:r>
      <w:proofErr w:type="gramEnd"/>
      <w:r w:rsidRPr="001633EF">
        <w:rPr>
          <w:rFonts w:ascii="Lucida Console" w:eastAsia="Times New Roman" w:hAnsi="Lucida Console" w:cs="Courier New"/>
          <w:color w:val="000000"/>
          <w:sz w:val="20"/>
          <w:szCs w:val="20"/>
          <w:bdr w:val="none" w:sz="0" w:space="0" w:color="auto" w:frame="1"/>
        </w:rPr>
        <w:t>,1]</w:t>
      </w:r>
    </w:p>
    <w:p w:rsidR="001633EF" w:rsidRPr="001633EF" w:rsidRDefault="001633EF" w:rsidP="0016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bdr w:val="none" w:sz="0" w:space="0" w:color="auto" w:frame="1"/>
        </w:rPr>
      </w:pPr>
      <w:proofErr w:type="gramStart"/>
      <w:r w:rsidRPr="001633EF">
        <w:rPr>
          <w:rFonts w:ascii="Lucida Console" w:eastAsia="Times New Roman" w:hAnsi="Lucida Console" w:cs="Courier New"/>
          <w:color w:val="000000"/>
          <w:sz w:val="20"/>
          <w:szCs w:val="20"/>
          <w:bdr w:val="none" w:sz="0" w:space="0" w:color="auto" w:frame="1"/>
        </w:rPr>
        <w:t>a</w:t>
      </w:r>
      <w:proofErr w:type="gramEnd"/>
      <w:r w:rsidRPr="001633EF">
        <w:rPr>
          <w:rFonts w:ascii="Lucida Console" w:eastAsia="Times New Roman" w:hAnsi="Lucida Console" w:cs="Courier New"/>
          <w:color w:val="000000"/>
          <w:sz w:val="20"/>
          <w:szCs w:val="20"/>
          <w:bdr w:val="none" w:sz="0" w:space="0" w:color="auto" w:frame="1"/>
        </w:rPr>
        <w:t xml:space="preserve"> 19.900000</w:t>
      </w:r>
    </w:p>
    <w:p w:rsidR="001633EF" w:rsidRPr="001633EF" w:rsidRDefault="001633EF" w:rsidP="0016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rPr>
      </w:pPr>
      <w:proofErr w:type="gramStart"/>
      <w:r w:rsidRPr="001633EF">
        <w:rPr>
          <w:rFonts w:ascii="Lucida Console" w:eastAsia="Times New Roman" w:hAnsi="Lucida Console" w:cs="Courier New"/>
          <w:color w:val="000000"/>
          <w:sz w:val="20"/>
          <w:szCs w:val="20"/>
          <w:bdr w:val="none" w:sz="0" w:space="0" w:color="auto" w:frame="1"/>
        </w:rPr>
        <w:t>b</w:t>
      </w:r>
      <w:proofErr w:type="gramEnd"/>
      <w:r w:rsidRPr="001633EF">
        <w:rPr>
          <w:rFonts w:ascii="Lucida Console" w:eastAsia="Times New Roman" w:hAnsi="Lucida Console" w:cs="Courier New"/>
          <w:color w:val="000000"/>
          <w:sz w:val="20"/>
          <w:szCs w:val="20"/>
          <w:bdr w:val="none" w:sz="0" w:space="0" w:color="auto" w:frame="1"/>
        </w:rPr>
        <w:t xml:space="preserve"> -4.517186</w:t>
      </w:r>
    </w:p>
    <w:p w:rsidR="001633EF" w:rsidRDefault="00A95F2C" w:rsidP="004C2996">
      <w:pPr>
        <w:spacing w:line="360" w:lineRule="auto"/>
        <w:jc w:val="both"/>
        <w:rPr>
          <w:rFonts w:asciiTheme="majorBidi" w:hAnsiTheme="majorBidi" w:cstheme="majorBidi"/>
          <w:sz w:val="24"/>
          <w:szCs w:val="24"/>
        </w:rPr>
      </w:pPr>
      <w:r w:rsidRPr="00A95F2C">
        <w:rPr>
          <w:rFonts w:asciiTheme="majorBidi" w:hAnsiTheme="majorBidi" w:cstheme="majorBidi"/>
          <w:sz w:val="24"/>
          <w:szCs w:val="24"/>
        </w:rPr>
        <w:t xml:space="preserve">The estimated value of alpha </w:t>
      </w:r>
      <w:proofErr w:type="gramStart"/>
      <w:r w:rsidR="004C2996">
        <w:rPr>
          <w:rFonts w:asciiTheme="majorBidi" w:hAnsiTheme="majorBidi" w:cstheme="majorBidi"/>
          <w:sz w:val="24"/>
          <w:szCs w:val="24"/>
        </w:rPr>
        <w:t>1</w:t>
      </w:r>
      <w:r w:rsidRPr="00A95F2C">
        <w:rPr>
          <w:rFonts w:asciiTheme="majorBidi" w:hAnsiTheme="majorBidi" w:cstheme="majorBidi"/>
          <w:sz w:val="24"/>
          <w:szCs w:val="24"/>
        </w:rPr>
        <w:t>,</w:t>
      </w:r>
      <w:proofErr w:type="gramEnd"/>
      <w:r w:rsidRPr="00A95F2C">
        <w:rPr>
          <w:rFonts w:asciiTheme="majorBidi" w:hAnsiTheme="majorBidi" w:cstheme="majorBidi"/>
          <w:sz w:val="24"/>
          <w:szCs w:val="24"/>
        </w:rPr>
        <w:t xml:space="preserve"> and of beta is </w:t>
      </w:r>
      <w:r w:rsidR="004C2996">
        <w:rPr>
          <w:rFonts w:asciiTheme="majorBidi" w:hAnsiTheme="majorBidi" w:cstheme="majorBidi"/>
          <w:sz w:val="24"/>
          <w:szCs w:val="24"/>
        </w:rPr>
        <w:t>0.7106</w:t>
      </w:r>
      <w:r w:rsidRPr="00A95F2C">
        <w:rPr>
          <w:rFonts w:asciiTheme="majorBidi" w:hAnsiTheme="majorBidi" w:cstheme="majorBidi"/>
          <w:sz w:val="24"/>
          <w:szCs w:val="24"/>
        </w:rPr>
        <w:t>. These are both high, telling us that both the estimate</w:t>
      </w:r>
      <w:r>
        <w:rPr>
          <w:rFonts w:asciiTheme="majorBidi" w:hAnsiTheme="majorBidi" w:cstheme="majorBidi"/>
          <w:sz w:val="24"/>
          <w:szCs w:val="24"/>
        </w:rPr>
        <w:t xml:space="preserve"> </w:t>
      </w:r>
      <w:r w:rsidRPr="00A95F2C">
        <w:rPr>
          <w:rFonts w:asciiTheme="majorBidi" w:hAnsiTheme="majorBidi" w:cstheme="majorBidi"/>
          <w:sz w:val="24"/>
          <w:szCs w:val="24"/>
        </w:rPr>
        <w:t xml:space="preserve">of the current value of the level, and of the slope b of the trend component, </w:t>
      </w:r>
      <w:proofErr w:type="gramStart"/>
      <w:r w:rsidRPr="00A95F2C">
        <w:rPr>
          <w:rFonts w:asciiTheme="majorBidi" w:hAnsiTheme="majorBidi" w:cstheme="majorBidi"/>
          <w:sz w:val="24"/>
          <w:szCs w:val="24"/>
        </w:rPr>
        <w:t>are</w:t>
      </w:r>
      <w:proofErr w:type="gramEnd"/>
      <w:r w:rsidRPr="00A95F2C">
        <w:rPr>
          <w:rFonts w:asciiTheme="majorBidi" w:hAnsiTheme="majorBidi" w:cstheme="majorBidi"/>
          <w:sz w:val="24"/>
          <w:szCs w:val="24"/>
        </w:rPr>
        <w:t xml:space="preserve"> based mostly upon very recent</w:t>
      </w:r>
      <w:r>
        <w:rPr>
          <w:rFonts w:asciiTheme="majorBidi" w:hAnsiTheme="majorBidi" w:cstheme="majorBidi"/>
          <w:sz w:val="24"/>
          <w:szCs w:val="24"/>
        </w:rPr>
        <w:t xml:space="preserve"> </w:t>
      </w:r>
      <w:r w:rsidRPr="00A95F2C">
        <w:rPr>
          <w:rFonts w:asciiTheme="majorBidi" w:hAnsiTheme="majorBidi" w:cstheme="majorBidi"/>
          <w:sz w:val="24"/>
          <w:szCs w:val="24"/>
        </w:rPr>
        <w:t>observations in the time series</w:t>
      </w:r>
      <w:r w:rsidR="004C2996">
        <w:rPr>
          <w:rFonts w:asciiTheme="majorBidi" w:hAnsiTheme="majorBidi" w:cstheme="majorBidi"/>
          <w:sz w:val="24"/>
          <w:szCs w:val="24"/>
        </w:rPr>
        <w:t>.</w:t>
      </w:r>
    </w:p>
    <w:p w:rsidR="005E11D7" w:rsidRPr="005E11D7" w:rsidRDefault="00B12341" w:rsidP="005E11D7">
      <w:pPr>
        <w:spacing w:line="360" w:lineRule="auto"/>
        <w:jc w:val="both"/>
        <w:rPr>
          <w:rFonts w:asciiTheme="majorBidi" w:hAnsiTheme="majorBidi" w:cstheme="majorBidi"/>
          <w:sz w:val="24"/>
          <w:szCs w:val="24"/>
        </w:rPr>
      </w:pPr>
      <w:r w:rsidRPr="00B12341">
        <w:rPr>
          <w:rFonts w:asciiTheme="majorBidi" w:hAnsiTheme="majorBidi" w:cstheme="majorBidi"/>
          <w:sz w:val="24"/>
          <w:szCs w:val="24"/>
        </w:rPr>
        <w:t>The value of the sum-of-squared-errors for the in-sample forecast errors is</w:t>
      </w:r>
      <w:r>
        <w:rPr>
          <w:rFonts w:asciiTheme="majorBidi" w:hAnsiTheme="majorBidi" w:cstheme="majorBidi"/>
          <w:sz w:val="24"/>
          <w:szCs w:val="24"/>
        </w:rPr>
        <w:t xml:space="preserve"> 7573.</w:t>
      </w:r>
      <w:r w:rsidR="005E11D7">
        <w:rPr>
          <w:rFonts w:asciiTheme="majorBidi" w:hAnsiTheme="majorBidi" w:cstheme="majorBidi"/>
          <w:sz w:val="24"/>
          <w:szCs w:val="24"/>
        </w:rPr>
        <w:t>072.</w:t>
      </w:r>
    </w:p>
    <w:p w:rsidR="005E11D7" w:rsidRPr="005E11D7" w:rsidRDefault="005E11D7" w:rsidP="005E11D7">
      <w:pPr>
        <w:spacing w:after="0" w:line="240" w:lineRule="auto"/>
        <w:rPr>
          <w:rFonts w:ascii="Times New Roman" w:eastAsia="Times New Roman" w:hAnsi="Times New Roman" w:cs="Times New Roman"/>
          <w:bCs/>
          <w:sz w:val="28"/>
          <w:szCs w:val="28"/>
        </w:rPr>
      </w:pPr>
    </w:p>
    <w:p w:rsidR="00B12341" w:rsidRDefault="00B12341" w:rsidP="00B12341">
      <w:pPr>
        <w:spacing w:line="360" w:lineRule="auto"/>
        <w:jc w:val="both"/>
        <w:rPr>
          <w:rFonts w:asciiTheme="majorBidi" w:hAnsiTheme="majorBidi" w:cstheme="majorBidi"/>
          <w:sz w:val="24"/>
          <w:szCs w:val="24"/>
        </w:rPr>
      </w:pPr>
    </w:p>
    <w:p w:rsidR="00B72AE7" w:rsidRDefault="00B72AE7" w:rsidP="00B12341">
      <w:pPr>
        <w:spacing w:line="360" w:lineRule="auto"/>
        <w:jc w:val="both"/>
        <w:rPr>
          <w:rFonts w:asciiTheme="majorBidi" w:hAnsiTheme="majorBidi" w:cstheme="majorBidi"/>
          <w:sz w:val="24"/>
          <w:szCs w:val="24"/>
        </w:rPr>
      </w:pPr>
    </w:p>
    <w:p w:rsidR="00B72AE7" w:rsidRDefault="00B72AE7" w:rsidP="00B12341">
      <w:pPr>
        <w:spacing w:line="360" w:lineRule="auto"/>
        <w:jc w:val="both"/>
        <w:rPr>
          <w:rFonts w:asciiTheme="majorBidi" w:hAnsiTheme="majorBidi" w:cstheme="majorBidi"/>
          <w:sz w:val="24"/>
          <w:szCs w:val="24"/>
        </w:rPr>
      </w:pPr>
    </w:p>
    <w:p w:rsidR="00B72AE7" w:rsidRDefault="00B72AE7" w:rsidP="00B12341">
      <w:pPr>
        <w:spacing w:line="360" w:lineRule="auto"/>
        <w:jc w:val="both"/>
        <w:rPr>
          <w:rFonts w:asciiTheme="majorBidi" w:hAnsiTheme="majorBidi" w:cstheme="majorBidi"/>
          <w:sz w:val="24"/>
          <w:szCs w:val="24"/>
        </w:rPr>
      </w:pPr>
    </w:p>
    <w:p w:rsidR="00B72AE7" w:rsidRDefault="00B72AE7" w:rsidP="000106A9">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Graph_</w:t>
      </w:r>
      <w:r w:rsidR="000106A9">
        <w:rPr>
          <w:rFonts w:asciiTheme="majorBidi" w:hAnsiTheme="majorBidi" w:cstheme="majorBidi"/>
          <w:b/>
          <w:bCs/>
          <w:sz w:val="28"/>
          <w:szCs w:val="28"/>
        </w:rPr>
        <w:t>5</w:t>
      </w:r>
      <w:r>
        <w:rPr>
          <w:rFonts w:asciiTheme="majorBidi" w:hAnsiTheme="majorBidi" w:cstheme="majorBidi"/>
          <w:b/>
          <w:bCs/>
          <w:sz w:val="28"/>
          <w:szCs w:val="28"/>
        </w:rPr>
        <w:t>:-</w:t>
      </w:r>
      <w:r w:rsidRPr="00BC715C">
        <w:rPr>
          <w:rFonts w:asciiTheme="majorBidi" w:hAnsiTheme="majorBidi" w:cstheme="majorBidi"/>
          <w:sz w:val="24"/>
          <w:szCs w:val="24"/>
        </w:rPr>
        <w:t xml:space="preserve"> </w:t>
      </w:r>
      <w:r w:rsidRPr="006C085E">
        <w:rPr>
          <w:rFonts w:asciiTheme="majorBidi" w:hAnsiTheme="majorBidi" w:cstheme="majorBidi"/>
          <w:b/>
          <w:bCs/>
          <w:sz w:val="28"/>
          <w:szCs w:val="28"/>
        </w:rPr>
        <w:t>Plot Original Time Series against the Forecasts</w:t>
      </w:r>
    </w:p>
    <w:p w:rsidR="00B72AE7" w:rsidRPr="00B72AE7" w:rsidRDefault="00826CD7" w:rsidP="00B72AE7">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5C0D7C4E" wp14:editId="0C66AED4">
            <wp:simplePos x="0" y="0"/>
            <wp:positionH relativeFrom="column">
              <wp:posOffset>76200</wp:posOffset>
            </wp:positionH>
            <wp:positionV relativeFrom="paragraph">
              <wp:posOffset>57784</wp:posOffset>
            </wp:positionV>
            <wp:extent cx="5661498" cy="27717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jpeg"/>
                    <pic:cNvPicPr/>
                  </pic:nvPicPr>
                  <pic:blipFill>
                    <a:blip r:embed="rId14">
                      <a:extLst>
                        <a:ext uri="{28A0092B-C50C-407E-A947-70E740481C1C}">
                          <a14:useLocalDpi xmlns:a14="http://schemas.microsoft.com/office/drawing/2010/main" val="0"/>
                        </a:ext>
                      </a:extLst>
                    </a:blip>
                    <a:stretch>
                      <a:fillRect/>
                    </a:stretch>
                  </pic:blipFill>
                  <pic:spPr>
                    <a:xfrm>
                      <a:off x="0" y="0"/>
                      <a:ext cx="5667152" cy="2774543"/>
                    </a:xfrm>
                    <a:prstGeom prst="rect">
                      <a:avLst/>
                    </a:prstGeom>
                  </pic:spPr>
                </pic:pic>
              </a:graphicData>
            </a:graphic>
            <wp14:sizeRelH relativeFrom="page">
              <wp14:pctWidth>0</wp14:pctWidth>
            </wp14:sizeRelH>
            <wp14:sizeRelV relativeFrom="page">
              <wp14:pctHeight>0</wp14:pctHeight>
            </wp14:sizeRelV>
          </wp:anchor>
        </w:drawing>
      </w:r>
    </w:p>
    <w:p w:rsidR="00B72AE7" w:rsidRPr="00B12341" w:rsidRDefault="00B72AE7" w:rsidP="00B12341">
      <w:pPr>
        <w:spacing w:line="360" w:lineRule="auto"/>
        <w:jc w:val="both"/>
        <w:rPr>
          <w:rFonts w:asciiTheme="majorBidi" w:hAnsiTheme="majorBidi" w:cstheme="majorBidi"/>
          <w:sz w:val="24"/>
          <w:szCs w:val="24"/>
        </w:rPr>
      </w:pPr>
    </w:p>
    <w:p w:rsidR="004C2996" w:rsidRDefault="004C2996" w:rsidP="00B12341">
      <w:pPr>
        <w:spacing w:line="360" w:lineRule="auto"/>
        <w:jc w:val="both"/>
        <w:rPr>
          <w:rFonts w:asciiTheme="majorBidi" w:hAnsiTheme="majorBidi" w:cstheme="majorBidi"/>
          <w:sz w:val="24"/>
          <w:szCs w:val="24"/>
        </w:rPr>
      </w:pPr>
    </w:p>
    <w:p w:rsidR="00826CD7" w:rsidRDefault="00826CD7" w:rsidP="00B12341">
      <w:pPr>
        <w:spacing w:line="360" w:lineRule="auto"/>
        <w:jc w:val="both"/>
        <w:rPr>
          <w:rFonts w:asciiTheme="majorBidi" w:hAnsiTheme="majorBidi" w:cstheme="majorBidi"/>
          <w:sz w:val="24"/>
          <w:szCs w:val="24"/>
        </w:rPr>
      </w:pPr>
    </w:p>
    <w:p w:rsidR="00826CD7" w:rsidRDefault="00826CD7" w:rsidP="00B12341">
      <w:pPr>
        <w:spacing w:line="360" w:lineRule="auto"/>
        <w:jc w:val="both"/>
        <w:rPr>
          <w:rFonts w:asciiTheme="majorBidi" w:hAnsiTheme="majorBidi" w:cstheme="majorBidi"/>
          <w:sz w:val="24"/>
          <w:szCs w:val="24"/>
        </w:rPr>
      </w:pPr>
    </w:p>
    <w:p w:rsidR="00826CD7" w:rsidRDefault="00826CD7" w:rsidP="00B12341">
      <w:pPr>
        <w:spacing w:line="360" w:lineRule="auto"/>
        <w:jc w:val="both"/>
        <w:rPr>
          <w:rFonts w:asciiTheme="majorBidi" w:hAnsiTheme="majorBidi" w:cstheme="majorBidi"/>
          <w:sz w:val="24"/>
          <w:szCs w:val="24"/>
        </w:rPr>
      </w:pPr>
    </w:p>
    <w:p w:rsidR="00826CD7" w:rsidRDefault="00826CD7" w:rsidP="00B12341">
      <w:pPr>
        <w:spacing w:line="360" w:lineRule="auto"/>
        <w:jc w:val="both"/>
        <w:rPr>
          <w:rFonts w:asciiTheme="majorBidi" w:hAnsiTheme="majorBidi" w:cstheme="majorBidi"/>
          <w:sz w:val="24"/>
          <w:szCs w:val="24"/>
        </w:rPr>
      </w:pPr>
    </w:p>
    <w:p w:rsidR="00826CD7" w:rsidRDefault="00826CD7" w:rsidP="00B12341">
      <w:pPr>
        <w:spacing w:line="360" w:lineRule="auto"/>
        <w:jc w:val="both"/>
        <w:rPr>
          <w:rFonts w:asciiTheme="majorBidi" w:hAnsiTheme="majorBidi" w:cstheme="majorBidi"/>
          <w:sz w:val="24"/>
          <w:szCs w:val="24"/>
        </w:rPr>
      </w:pPr>
    </w:p>
    <w:p w:rsidR="00826CD7" w:rsidRDefault="00237239" w:rsidP="00524CCE">
      <w:pPr>
        <w:spacing w:line="360" w:lineRule="auto"/>
        <w:jc w:val="both"/>
        <w:rPr>
          <w:rFonts w:asciiTheme="majorBidi" w:hAnsiTheme="majorBidi" w:cstheme="majorBidi"/>
          <w:sz w:val="24"/>
          <w:szCs w:val="24"/>
        </w:rPr>
      </w:pPr>
      <w:r w:rsidRPr="00237239">
        <w:rPr>
          <w:rFonts w:asciiTheme="majorBidi" w:hAnsiTheme="majorBidi" w:cstheme="majorBidi"/>
          <w:sz w:val="24"/>
          <w:szCs w:val="24"/>
        </w:rPr>
        <w:t>We plot the original time series as a black line, with the forecasted values a</w:t>
      </w:r>
      <w:r>
        <w:rPr>
          <w:rFonts w:asciiTheme="majorBidi" w:hAnsiTheme="majorBidi" w:cstheme="majorBidi"/>
          <w:sz w:val="24"/>
          <w:szCs w:val="24"/>
        </w:rPr>
        <w:t>s a red line.</w:t>
      </w:r>
      <w:r w:rsidR="00524CCE">
        <w:rPr>
          <w:rFonts w:asciiTheme="majorBidi" w:hAnsiTheme="majorBidi" w:cstheme="majorBidi"/>
          <w:sz w:val="24"/>
          <w:szCs w:val="24"/>
        </w:rPr>
        <w:t xml:space="preserve"> </w:t>
      </w:r>
      <w:r w:rsidR="00524CCE" w:rsidRPr="00524CCE">
        <w:rPr>
          <w:rFonts w:asciiTheme="majorBidi" w:hAnsiTheme="majorBidi" w:cstheme="majorBidi"/>
          <w:sz w:val="24"/>
          <w:szCs w:val="24"/>
        </w:rPr>
        <w:t>We can see from the picture that the in-sample forecasts agree pretty well with the observed values, although they</w:t>
      </w:r>
      <w:r w:rsidR="00524CCE">
        <w:rPr>
          <w:rFonts w:asciiTheme="majorBidi" w:hAnsiTheme="majorBidi" w:cstheme="majorBidi"/>
          <w:sz w:val="24"/>
          <w:szCs w:val="24"/>
        </w:rPr>
        <w:t xml:space="preserve"> </w:t>
      </w:r>
      <w:r w:rsidR="00524CCE" w:rsidRPr="00524CCE">
        <w:rPr>
          <w:rFonts w:asciiTheme="majorBidi" w:hAnsiTheme="majorBidi" w:cstheme="majorBidi"/>
          <w:sz w:val="24"/>
          <w:szCs w:val="24"/>
        </w:rPr>
        <w:t>tend to lag behind the observed values a little bit.</w:t>
      </w:r>
    </w:p>
    <w:p w:rsidR="00004CD6" w:rsidRDefault="00D90879" w:rsidP="00D90879">
      <w:pPr>
        <w:spacing w:line="360" w:lineRule="auto"/>
        <w:jc w:val="both"/>
        <w:rPr>
          <w:rFonts w:asciiTheme="majorBidi" w:hAnsiTheme="majorBidi" w:cstheme="majorBidi"/>
          <w:sz w:val="24"/>
          <w:szCs w:val="24"/>
        </w:rPr>
      </w:pPr>
      <w:r>
        <w:rPr>
          <w:rFonts w:asciiTheme="majorBidi" w:hAnsiTheme="majorBidi" w:cstheme="majorBidi"/>
          <w:sz w:val="24"/>
          <w:szCs w:val="24"/>
        </w:rPr>
        <w:t>Now,</w:t>
      </w:r>
      <w:r w:rsidR="00004CD6" w:rsidRPr="00004CD6">
        <w:rPr>
          <w:rFonts w:asciiTheme="majorBidi" w:hAnsiTheme="majorBidi" w:cstheme="majorBidi"/>
          <w:sz w:val="24"/>
          <w:szCs w:val="24"/>
        </w:rPr>
        <w:t xml:space="preserve"> we can make predictions for </w:t>
      </w:r>
      <w:r w:rsidR="00623CD9">
        <w:rPr>
          <w:rFonts w:asciiTheme="majorBidi" w:hAnsiTheme="majorBidi" w:cstheme="majorBidi"/>
          <w:sz w:val="24"/>
          <w:szCs w:val="24"/>
        </w:rPr>
        <w:t>2013</w:t>
      </w:r>
      <w:r w:rsidR="00004CD6" w:rsidRPr="00004CD6">
        <w:rPr>
          <w:rFonts w:asciiTheme="majorBidi" w:hAnsiTheme="majorBidi" w:cstheme="majorBidi"/>
          <w:sz w:val="24"/>
          <w:szCs w:val="24"/>
        </w:rPr>
        <w:t xml:space="preserve"> to </w:t>
      </w:r>
      <w:r w:rsidR="00623CD9">
        <w:rPr>
          <w:rFonts w:asciiTheme="majorBidi" w:hAnsiTheme="majorBidi" w:cstheme="majorBidi"/>
          <w:sz w:val="24"/>
          <w:szCs w:val="24"/>
        </w:rPr>
        <w:t>2015</w:t>
      </w:r>
      <w:r w:rsidR="00004CD6" w:rsidRPr="00004CD6">
        <w:rPr>
          <w:rFonts w:asciiTheme="majorBidi" w:hAnsiTheme="majorBidi" w:cstheme="majorBidi"/>
          <w:sz w:val="24"/>
          <w:szCs w:val="24"/>
        </w:rPr>
        <w:t xml:space="preserve"> and plot</w:t>
      </w:r>
      <w:r w:rsidR="00004CD6">
        <w:rPr>
          <w:rFonts w:asciiTheme="majorBidi" w:hAnsiTheme="majorBidi" w:cstheme="majorBidi"/>
          <w:sz w:val="24"/>
          <w:szCs w:val="24"/>
        </w:rPr>
        <w:t xml:space="preserve"> </w:t>
      </w:r>
      <w:r w:rsidR="00004CD6" w:rsidRPr="00004CD6">
        <w:rPr>
          <w:rFonts w:asciiTheme="majorBidi" w:hAnsiTheme="majorBidi" w:cstheme="majorBidi"/>
          <w:sz w:val="24"/>
          <w:szCs w:val="24"/>
        </w:rPr>
        <w:t>them</w:t>
      </w:r>
      <w:r w:rsidR="00004CD6">
        <w:rPr>
          <w:rFonts w:asciiTheme="majorBidi" w:hAnsiTheme="majorBidi" w:cstheme="majorBidi"/>
          <w:sz w:val="24"/>
          <w:szCs w:val="24"/>
        </w:rPr>
        <w:t>.</w:t>
      </w:r>
    </w:p>
    <w:p w:rsidR="000D0568" w:rsidRDefault="00B3595F" w:rsidP="00EF2007">
      <w:pPr>
        <w:pStyle w:val="Heading3"/>
      </w:pPr>
      <w:bookmarkStart w:id="4" w:name="_Toc27593532"/>
      <w:r>
        <w:t>2.</w:t>
      </w:r>
      <w:r w:rsidR="000D0568" w:rsidRPr="005A5176">
        <w:t xml:space="preserve"> Forecasts from </w:t>
      </w:r>
      <w:r w:rsidR="000D0568">
        <w:t>Double</w:t>
      </w:r>
      <w:r w:rsidR="000D0568" w:rsidRPr="005A5176">
        <w:t xml:space="preserve"> Exponential Smoothing</w:t>
      </w:r>
      <w:bookmarkEnd w:id="4"/>
    </w:p>
    <w:p w:rsidR="000D0568" w:rsidRPr="005A5176" w:rsidRDefault="00FB53C8" w:rsidP="000D0568">
      <w:pPr>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6432" behindDoc="0" locked="0" layoutInCell="1" allowOverlap="1" wp14:anchorId="2DAC2F79" wp14:editId="41A606B4">
            <wp:simplePos x="0" y="0"/>
            <wp:positionH relativeFrom="column">
              <wp:posOffset>333375</wp:posOffset>
            </wp:positionH>
            <wp:positionV relativeFrom="paragraph">
              <wp:posOffset>33655</wp:posOffset>
            </wp:positionV>
            <wp:extent cx="5038725" cy="2662555"/>
            <wp:effectExtent l="0" t="0" r="952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blre.jpeg"/>
                    <pic:cNvPicPr/>
                  </pic:nvPicPr>
                  <pic:blipFill>
                    <a:blip r:embed="rId15">
                      <a:extLst>
                        <a:ext uri="{28A0092B-C50C-407E-A947-70E740481C1C}">
                          <a14:useLocalDpi xmlns:a14="http://schemas.microsoft.com/office/drawing/2010/main" val="0"/>
                        </a:ext>
                      </a:extLst>
                    </a:blip>
                    <a:stretch>
                      <a:fillRect/>
                    </a:stretch>
                  </pic:blipFill>
                  <pic:spPr>
                    <a:xfrm>
                      <a:off x="0" y="0"/>
                      <a:ext cx="5038725" cy="2662555"/>
                    </a:xfrm>
                    <a:prstGeom prst="rect">
                      <a:avLst/>
                    </a:prstGeom>
                  </pic:spPr>
                </pic:pic>
              </a:graphicData>
            </a:graphic>
            <wp14:sizeRelH relativeFrom="page">
              <wp14:pctWidth>0</wp14:pctWidth>
            </wp14:sizeRelH>
            <wp14:sizeRelV relativeFrom="page">
              <wp14:pctHeight>0</wp14:pctHeight>
            </wp14:sizeRelV>
          </wp:anchor>
        </w:drawing>
      </w:r>
    </w:p>
    <w:p w:rsidR="00D90879" w:rsidRDefault="00D90879" w:rsidP="00D90879">
      <w:pPr>
        <w:spacing w:line="360" w:lineRule="auto"/>
        <w:jc w:val="both"/>
        <w:rPr>
          <w:rFonts w:asciiTheme="majorBidi" w:hAnsiTheme="majorBidi" w:cstheme="majorBidi"/>
          <w:sz w:val="24"/>
          <w:szCs w:val="24"/>
        </w:rPr>
      </w:pPr>
    </w:p>
    <w:p w:rsidR="00623CD9" w:rsidRDefault="00623CD9" w:rsidP="00D90879">
      <w:pPr>
        <w:spacing w:line="360" w:lineRule="auto"/>
        <w:jc w:val="both"/>
        <w:rPr>
          <w:rFonts w:asciiTheme="majorBidi" w:hAnsiTheme="majorBidi" w:cstheme="majorBidi"/>
          <w:sz w:val="24"/>
          <w:szCs w:val="24"/>
        </w:rPr>
      </w:pPr>
    </w:p>
    <w:p w:rsidR="00623CD9" w:rsidRDefault="00623CD9" w:rsidP="00D90879">
      <w:pPr>
        <w:spacing w:line="360" w:lineRule="auto"/>
        <w:jc w:val="both"/>
        <w:rPr>
          <w:rFonts w:asciiTheme="majorBidi" w:hAnsiTheme="majorBidi" w:cstheme="majorBidi"/>
          <w:sz w:val="24"/>
          <w:szCs w:val="24"/>
        </w:rPr>
      </w:pPr>
    </w:p>
    <w:p w:rsidR="00D90879" w:rsidRDefault="00D90879" w:rsidP="00D90879">
      <w:pPr>
        <w:spacing w:line="360" w:lineRule="auto"/>
        <w:jc w:val="both"/>
        <w:rPr>
          <w:rFonts w:asciiTheme="majorBidi" w:hAnsiTheme="majorBidi" w:cstheme="majorBidi"/>
          <w:sz w:val="24"/>
          <w:szCs w:val="24"/>
        </w:rPr>
      </w:pPr>
    </w:p>
    <w:p w:rsidR="00237239" w:rsidRDefault="00237239" w:rsidP="00237239">
      <w:pPr>
        <w:spacing w:line="360" w:lineRule="auto"/>
        <w:jc w:val="both"/>
        <w:rPr>
          <w:rFonts w:asciiTheme="majorBidi" w:hAnsiTheme="majorBidi" w:cstheme="majorBidi"/>
          <w:sz w:val="24"/>
          <w:szCs w:val="24"/>
        </w:rPr>
      </w:pPr>
    </w:p>
    <w:p w:rsidR="003C6F0D" w:rsidRDefault="003C6F0D" w:rsidP="003C6F0D">
      <w:pPr>
        <w:spacing w:line="360" w:lineRule="auto"/>
        <w:jc w:val="both"/>
        <w:rPr>
          <w:rFonts w:asciiTheme="majorBidi" w:hAnsiTheme="majorBidi" w:cstheme="majorBidi"/>
          <w:sz w:val="24"/>
          <w:szCs w:val="24"/>
        </w:rPr>
      </w:pPr>
    </w:p>
    <w:p w:rsidR="00623CD9" w:rsidRDefault="003C6F0D" w:rsidP="00BF33CA">
      <w:pPr>
        <w:spacing w:line="360" w:lineRule="auto"/>
        <w:jc w:val="both"/>
        <w:rPr>
          <w:rFonts w:asciiTheme="majorBidi" w:hAnsiTheme="majorBidi" w:cstheme="majorBidi"/>
          <w:sz w:val="24"/>
          <w:szCs w:val="24"/>
        </w:rPr>
      </w:pPr>
      <w:r w:rsidRPr="003C6F0D">
        <w:rPr>
          <w:rFonts w:asciiTheme="majorBidi" w:hAnsiTheme="majorBidi" w:cstheme="majorBidi"/>
          <w:sz w:val="24"/>
          <w:szCs w:val="24"/>
        </w:rPr>
        <w:t>The forecasts are shown as a blue line</w:t>
      </w:r>
      <w:r w:rsidR="00BF33CA">
        <w:rPr>
          <w:rFonts w:asciiTheme="majorBidi" w:hAnsiTheme="majorBidi" w:cstheme="majorBidi"/>
          <w:sz w:val="24"/>
          <w:szCs w:val="24"/>
        </w:rPr>
        <w:t>.</w:t>
      </w:r>
    </w:p>
    <w:p w:rsidR="00BF34B3" w:rsidRDefault="00BF34B3" w:rsidP="00237239">
      <w:pPr>
        <w:spacing w:line="360" w:lineRule="auto"/>
        <w:jc w:val="both"/>
        <w:rPr>
          <w:rFonts w:asciiTheme="majorBidi" w:hAnsiTheme="majorBidi" w:cstheme="majorBidi"/>
          <w:sz w:val="24"/>
          <w:szCs w:val="24"/>
        </w:rPr>
      </w:pPr>
    </w:p>
    <w:p w:rsidR="005E11D7" w:rsidRDefault="00B3595F" w:rsidP="00FB53C8">
      <w:pPr>
        <w:pStyle w:val="Heading1"/>
        <w:rPr>
          <w:rFonts w:eastAsia="Times New Roman"/>
        </w:rPr>
      </w:pPr>
      <w:bookmarkStart w:id="5" w:name="_Toc27593533"/>
      <w:proofErr w:type="gramStart"/>
      <w:r>
        <w:rPr>
          <w:rFonts w:eastAsia="Times New Roman"/>
        </w:rPr>
        <w:t>3.</w:t>
      </w:r>
      <w:r w:rsidR="005E11D7" w:rsidRPr="005E11D7">
        <w:rPr>
          <w:rFonts w:eastAsia="Times New Roman"/>
        </w:rPr>
        <w:t>Winter’s</w:t>
      </w:r>
      <w:proofErr w:type="gramEnd"/>
      <w:r w:rsidR="005E11D7" w:rsidRPr="005E11D7">
        <w:rPr>
          <w:rFonts w:eastAsia="Times New Roman"/>
        </w:rPr>
        <w:t xml:space="preserve"> Exponential Smoothing</w:t>
      </w:r>
      <w:r w:rsidR="005E11D7">
        <w:rPr>
          <w:rFonts w:eastAsia="Times New Roman"/>
        </w:rPr>
        <w:t>:-</w:t>
      </w:r>
      <w:bookmarkEnd w:id="5"/>
    </w:p>
    <w:p w:rsidR="002E144C" w:rsidRPr="002E144C" w:rsidRDefault="002E144C" w:rsidP="002E144C">
      <w:pPr>
        <w:spacing w:after="0" w:line="360" w:lineRule="auto"/>
        <w:jc w:val="both"/>
        <w:rPr>
          <w:rFonts w:ascii="Times New Roman" w:eastAsia="Times New Roman" w:hAnsi="Times New Roman" w:cs="Times New Roman"/>
          <w:bCs/>
          <w:sz w:val="24"/>
          <w:szCs w:val="24"/>
        </w:rPr>
      </w:pPr>
      <w:r w:rsidRPr="002E144C">
        <w:rPr>
          <w:rFonts w:ascii="Times New Roman" w:eastAsia="Times New Roman" w:hAnsi="Times New Roman" w:cs="Times New Roman"/>
          <w:bCs/>
          <w:sz w:val="24"/>
          <w:szCs w:val="24"/>
        </w:rPr>
        <w:t>If you have a time series that can be described using an additive model with increasing or decreasing trend and</w:t>
      </w:r>
      <w:r>
        <w:rPr>
          <w:rFonts w:ascii="Times New Roman" w:eastAsia="Times New Roman" w:hAnsi="Times New Roman" w:cs="Times New Roman"/>
          <w:bCs/>
          <w:sz w:val="24"/>
          <w:szCs w:val="24"/>
        </w:rPr>
        <w:t xml:space="preserve"> </w:t>
      </w:r>
      <w:r w:rsidRPr="002E144C">
        <w:rPr>
          <w:rFonts w:ascii="Times New Roman" w:eastAsia="Times New Roman" w:hAnsi="Times New Roman" w:cs="Times New Roman"/>
          <w:bCs/>
          <w:sz w:val="24"/>
          <w:szCs w:val="24"/>
        </w:rPr>
        <w:t>seasonality, you can use Holt-Winters exponential smoothing to make short-term forecasts.</w:t>
      </w:r>
    </w:p>
    <w:p w:rsidR="002E144C" w:rsidRDefault="002E144C" w:rsidP="00BF34B3">
      <w:pPr>
        <w:spacing w:after="0" w:line="360" w:lineRule="auto"/>
        <w:jc w:val="both"/>
        <w:rPr>
          <w:rFonts w:ascii="Times New Roman" w:eastAsia="Times New Roman" w:hAnsi="Times New Roman" w:cs="Times New Roman"/>
          <w:bCs/>
          <w:sz w:val="24"/>
          <w:szCs w:val="24"/>
        </w:rPr>
      </w:pPr>
      <w:r w:rsidRPr="002E144C">
        <w:rPr>
          <w:rFonts w:ascii="Times New Roman" w:eastAsia="Times New Roman" w:hAnsi="Times New Roman" w:cs="Times New Roman"/>
          <w:bCs/>
          <w:sz w:val="24"/>
          <w:szCs w:val="24"/>
        </w:rPr>
        <w:lastRenderedPageBreak/>
        <w:t>Holt-Winters exponential smoothing estimates the level, slope and seasonal component at the current time point.</w:t>
      </w:r>
      <w:r>
        <w:rPr>
          <w:rFonts w:ascii="Times New Roman" w:eastAsia="Times New Roman" w:hAnsi="Times New Roman" w:cs="Times New Roman"/>
          <w:bCs/>
          <w:sz w:val="24"/>
          <w:szCs w:val="24"/>
        </w:rPr>
        <w:t xml:space="preserve"> </w:t>
      </w:r>
      <w:r w:rsidRPr="002E144C">
        <w:rPr>
          <w:rFonts w:ascii="Times New Roman" w:eastAsia="Times New Roman" w:hAnsi="Times New Roman" w:cs="Times New Roman"/>
          <w:bCs/>
          <w:sz w:val="24"/>
          <w:szCs w:val="24"/>
        </w:rPr>
        <w:t>Smoothing is controlled by three parameters: alpha, beta, and gamma, for the estimates of the level, slope b of</w:t>
      </w:r>
      <w:r>
        <w:rPr>
          <w:rFonts w:ascii="Times New Roman" w:eastAsia="Times New Roman" w:hAnsi="Times New Roman" w:cs="Times New Roman"/>
          <w:bCs/>
          <w:sz w:val="24"/>
          <w:szCs w:val="24"/>
        </w:rPr>
        <w:t xml:space="preserve"> </w:t>
      </w:r>
      <w:r w:rsidRPr="002E144C">
        <w:rPr>
          <w:rFonts w:ascii="Times New Roman" w:eastAsia="Times New Roman" w:hAnsi="Times New Roman" w:cs="Times New Roman"/>
          <w:bCs/>
          <w:sz w:val="24"/>
          <w:szCs w:val="24"/>
        </w:rPr>
        <w:t>the trend component, and the seasonal component, respectively, at the current time point. The parameters alpha,</w:t>
      </w:r>
      <w:r>
        <w:rPr>
          <w:rFonts w:ascii="Times New Roman" w:eastAsia="Times New Roman" w:hAnsi="Times New Roman" w:cs="Times New Roman"/>
          <w:bCs/>
          <w:sz w:val="24"/>
          <w:szCs w:val="24"/>
        </w:rPr>
        <w:t xml:space="preserve"> </w:t>
      </w:r>
      <w:r w:rsidRPr="002E144C">
        <w:rPr>
          <w:rFonts w:ascii="Times New Roman" w:eastAsia="Times New Roman" w:hAnsi="Times New Roman" w:cs="Times New Roman"/>
          <w:bCs/>
          <w:sz w:val="24"/>
          <w:szCs w:val="24"/>
        </w:rPr>
        <w:t>beta and gamma all have values between 0 and 1, and values that are close to 0 mean that relatively little weight is</w:t>
      </w:r>
      <w:r>
        <w:rPr>
          <w:rFonts w:ascii="Times New Roman" w:eastAsia="Times New Roman" w:hAnsi="Times New Roman" w:cs="Times New Roman"/>
          <w:bCs/>
          <w:sz w:val="24"/>
          <w:szCs w:val="24"/>
        </w:rPr>
        <w:t xml:space="preserve"> </w:t>
      </w:r>
      <w:r w:rsidRPr="002E144C">
        <w:rPr>
          <w:rFonts w:ascii="Times New Roman" w:eastAsia="Times New Roman" w:hAnsi="Times New Roman" w:cs="Times New Roman"/>
          <w:bCs/>
          <w:sz w:val="24"/>
          <w:szCs w:val="24"/>
        </w:rPr>
        <w:t>placed on the most recent observations when making forecasts of future values.</w:t>
      </w:r>
    </w:p>
    <w:p w:rsidR="005B168F" w:rsidRPr="002E144C" w:rsidRDefault="005B168F" w:rsidP="00BF34B3">
      <w:pPr>
        <w:spacing w:after="0" w:line="360" w:lineRule="auto"/>
        <w:jc w:val="both"/>
        <w:rPr>
          <w:rFonts w:ascii="Times New Roman" w:eastAsia="Times New Roman" w:hAnsi="Times New Roman" w:cs="Times New Roman"/>
          <w:bCs/>
          <w:sz w:val="24"/>
          <w:szCs w:val="24"/>
        </w:rPr>
      </w:pPr>
      <w:r w:rsidRPr="005B168F">
        <w:rPr>
          <w:rFonts w:ascii="Times New Roman" w:eastAsia="Times New Roman" w:hAnsi="Times New Roman" w:cs="Times New Roman"/>
          <w:bCs/>
          <w:sz w:val="24"/>
          <w:szCs w:val="24"/>
        </w:rPr>
        <w:t>To make forecasts, we can fit a predictive model u</w:t>
      </w:r>
      <w:r>
        <w:rPr>
          <w:rFonts w:ascii="Times New Roman" w:eastAsia="Times New Roman" w:hAnsi="Times New Roman" w:cs="Times New Roman"/>
          <w:bCs/>
          <w:sz w:val="24"/>
          <w:szCs w:val="24"/>
        </w:rPr>
        <w:t xml:space="preserve">sing the </w:t>
      </w:r>
      <w:proofErr w:type="spellStart"/>
      <w:proofErr w:type="gramStart"/>
      <w:r>
        <w:rPr>
          <w:rFonts w:ascii="Times New Roman" w:eastAsia="Times New Roman" w:hAnsi="Times New Roman" w:cs="Times New Roman"/>
          <w:bCs/>
          <w:sz w:val="24"/>
          <w:szCs w:val="24"/>
        </w:rPr>
        <w:t>HoltWinters</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function for our data.</w:t>
      </w:r>
    </w:p>
    <w:p w:rsidR="00682C7B" w:rsidRDefault="00682C7B" w:rsidP="00682C7B">
      <w:pPr>
        <w:spacing w:line="360" w:lineRule="auto"/>
        <w:jc w:val="both"/>
        <w:rPr>
          <w:rFonts w:asciiTheme="majorBidi" w:hAnsiTheme="majorBidi" w:cstheme="majorBidi"/>
          <w:sz w:val="24"/>
          <w:szCs w:val="24"/>
        </w:rPr>
      </w:pPr>
      <w:proofErr w:type="spellStart"/>
      <w:r w:rsidRPr="00C91358">
        <w:rPr>
          <w:rFonts w:asciiTheme="majorBidi" w:hAnsiTheme="majorBidi" w:cstheme="majorBidi"/>
          <w:b/>
          <w:bCs/>
          <w:sz w:val="28"/>
          <w:szCs w:val="28"/>
        </w:rPr>
        <w:t>HoltWinters</w:t>
      </w:r>
      <w:proofErr w:type="spellEnd"/>
      <w:r w:rsidRPr="00C91358">
        <w:rPr>
          <w:rFonts w:asciiTheme="majorBidi" w:hAnsiTheme="majorBidi" w:cstheme="majorBidi"/>
          <w:b/>
          <w:bCs/>
          <w:sz w:val="28"/>
          <w:szCs w:val="28"/>
        </w:rPr>
        <w:t xml:space="preserve"> Function Results</w:t>
      </w:r>
      <w:r>
        <w:rPr>
          <w:rFonts w:asciiTheme="majorBidi" w:hAnsiTheme="majorBidi" w:cstheme="majorBidi"/>
          <w:b/>
          <w:bCs/>
          <w:sz w:val="28"/>
          <w:szCs w:val="28"/>
        </w:rPr>
        <w:t xml:space="preserve"> for </w:t>
      </w:r>
      <w:proofErr w:type="gramStart"/>
      <w:r>
        <w:rPr>
          <w:rFonts w:asciiTheme="majorBidi" w:hAnsiTheme="majorBidi" w:cstheme="majorBidi"/>
          <w:b/>
          <w:bCs/>
          <w:sz w:val="28"/>
          <w:szCs w:val="28"/>
        </w:rPr>
        <w:t>Winter’s  Exponential</w:t>
      </w:r>
      <w:proofErr w:type="gramEnd"/>
      <w:r>
        <w:rPr>
          <w:rFonts w:asciiTheme="majorBidi" w:hAnsiTheme="majorBidi" w:cstheme="majorBidi"/>
          <w:b/>
          <w:bCs/>
          <w:sz w:val="28"/>
          <w:szCs w:val="28"/>
        </w:rPr>
        <w:t xml:space="preserve"> Smoothing:-</w:t>
      </w:r>
    </w:p>
    <w:tbl>
      <w:tblPr>
        <w:tblStyle w:val="TableGrid"/>
        <w:tblW w:w="9274" w:type="dxa"/>
        <w:tblLook w:val="04A0" w:firstRow="1" w:lastRow="0" w:firstColumn="1" w:lastColumn="0" w:noHBand="0" w:noVBand="1"/>
      </w:tblPr>
      <w:tblGrid>
        <w:gridCol w:w="2628"/>
        <w:gridCol w:w="2008"/>
        <w:gridCol w:w="2319"/>
        <w:gridCol w:w="2319"/>
      </w:tblGrid>
      <w:tr w:rsidR="00682C7B" w:rsidTr="00506CDD">
        <w:trPr>
          <w:trHeight w:val="426"/>
        </w:trPr>
        <w:tc>
          <w:tcPr>
            <w:tcW w:w="2628" w:type="dxa"/>
            <w:vMerge w:val="restart"/>
            <w:vAlign w:val="center"/>
          </w:tcPr>
          <w:p w:rsidR="00682C7B" w:rsidRPr="008D60F3"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b/>
                <w:bCs/>
                <w:color w:val="000000"/>
                <w:sz w:val="24"/>
                <w:szCs w:val="24"/>
                <w:bdr w:val="none" w:sz="0" w:space="0" w:color="auto" w:frame="1"/>
              </w:rPr>
            </w:pPr>
            <w:r w:rsidRPr="008D60F3">
              <w:rPr>
                <w:rFonts w:asciiTheme="majorBidi" w:eastAsia="Times New Roman" w:hAnsiTheme="majorBidi" w:cstheme="majorBidi"/>
                <w:b/>
                <w:bCs/>
                <w:color w:val="000000"/>
                <w:sz w:val="24"/>
                <w:szCs w:val="24"/>
                <w:bdr w:val="none" w:sz="0" w:space="0" w:color="auto" w:frame="1"/>
              </w:rPr>
              <w:t>Smoothing parameters</w:t>
            </w:r>
          </w:p>
        </w:tc>
        <w:tc>
          <w:tcPr>
            <w:tcW w:w="2008" w:type="dxa"/>
            <w:vAlign w:val="center"/>
          </w:tcPr>
          <w:p w:rsidR="00682C7B" w:rsidRPr="008D60F3"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b/>
                <w:bCs/>
                <w:color w:val="000000"/>
                <w:sz w:val="24"/>
                <w:szCs w:val="24"/>
                <w:bdr w:val="none" w:sz="0" w:space="0" w:color="auto" w:frame="1"/>
              </w:rPr>
            </w:pPr>
            <w:r w:rsidRPr="008D60F3">
              <w:rPr>
                <w:rFonts w:asciiTheme="majorBidi" w:eastAsia="Times New Roman" w:hAnsiTheme="majorBidi" w:cstheme="majorBidi"/>
                <w:b/>
                <w:bCs/>
                <w:color w:val="000000"/>
                <w:sz w:val="24"/>
                <w:szCs w:val="24"/>
                <w:bdr w:val="none" w:sz="0" w:space="0" w:color="auto" w:frame="1"/>
              </w:rPr>
              <w:t xml:space="preserve">Alpha </w:t>
            </w:r>
          </w:p>
        </w:tc>
        <w:tc>
          <w:tcPr>
            <w:tcW w:w="2319" w:type="dxa"/>
            <w:vAlign w:val="center"/>
          </w:tcPr>
          <w:p w:rsidR="00682C7B" w:rsidRPr="008D60F3"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b/>
                <w:bCs/>
                <w:color w:val="000000"/>
                <w:sz w:val="24"/>
                <w:szCs w:val="24"/>
                <w:bdr w:val="none" w:sz="0" w:space="0" w:color="auto" w:frame="1"/>
              </w:rPr>
            </w:pPr>
            <w:r w:rsidRPr="008D60F3">
              <w:rPr>
                <w:rFonts w:asciiTheme="majorBidi" w:eastAsia="Times New Roman" w:hAnsiTheme="majorBidi" w:cstheme="majorBidi"/>
                <w:b/>
                <w:bCs/>
                <w:color w:val="000000"/>
                <w:sz w:val="24"/>
                <w:szCs w:val="24"/>
                <w:bdr w:val="none" w:sz="0" w:space="0" w:color="auto" w:frame="1"/>
              </w:rPr>
              <w:t xml:space="preserve">Beta </w:t>
            </w:r>
          </w:p>
        </w:tc>
        <w:tc>
          <w:tcPr>
            <w:tcW w:w="2319" w:type="dxa"/>
            <w:vAlign w:val="center"/>
          </w:tcPr>
          <w:p w:rsidR="00682C7B" w:rsidRPr="008D60F3"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b/>
                <w:bCs/>
                <w:color w:val="000000"/>
                <w:sz w:val="24"/>
                <w:szCs w:val="24"/>
                <w:bdr w:val="none" w:sz="0" w:space="0" w:color="auto" w:frame="1"/>
              </w:rPr>
            </w:pPr>
            <w:r w:rsidRPr="008D60F3">
              <w:rPr>
                <w:rFonts w:asciiTheme="majorBidi" w:eastAsia="Times New Roman" w:hAnsiTheme="majorBidi" w:cstheme="majorBidi"/>
                <w:b/>
                <w:bCs/>
                <w:color w:val="000000"/>
                <w:sz w:val="24"/>
                <w:szCs w:val="24"/>
                <w:bdr w:val="none" w:sz="0" w:space="0" w:color="auto" w:frame="1"/>
              </w:rPr>
              <w:t xml:space="preserve">Gamma </w:t>
            </w:r>
          </w:p>
        </w:tc>
      </w:tr>
      <w:tr w:rsidR="00682C7B" w:rsidTr="00506CDD">
        <w:trPr>
          <w:trHeight w:val="287"/>
        </w:trPr>
        <w:tc>
          <w:tcPr>
            <w:tcW w:w="2628" w:type="dxa"/>
            <w:vMerge/>
            <w:vAlign w:val="center"/>
          </w:tcPr>
          <w:p w:rsidR="00682C7B"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p>
        </w:tc>
        <w:tc>
          <w:tcPr>
            <w:tcW w:w="2008" w:type="dxa"/>
            <w:vAlign w:val="center"/>
          </w:tcPr>
          <w:p w:rsidR="00682C7B" w:rsidRDefault="00682C7B"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0.1753</w:t>
            </w:r>
          </w:p>
        </w:tc>
        <w:tc>
          <w:tcPr>
            <w:tcW w:w="2319" w:type="dxa"/>
            <w:vAlign w:val="center"/>
          </w:tcPr>
          <w:p w:rsidR="00682C7B" w:rsidRDefault="00042F52" w:rsidP="0004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0.008964</w:t>
            </w:r>
          </w:p>
        </w:tc>
        <w:tc>
          <w:tcPr>
            <w:tcW w:w="2319" w:type="dxa"/>
            <w:vAlign w:val="center"/>
          </w:tcPr>
          <w:p w:rsidR="00682C7B" w:rsidRDefault="00042F52" w:rsidP="00C4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ajorBidi" w:eastAsia="Times New Roman" w:hAnsiTheme="majorBidi" w:cstheme="majorBidi"/>
                <w:color w:val="000000"/>
                <w:sz w:val="24"/>
                <w:szCs w:val="24"/>
                <w:bdr w:val="none" w:sz="0" w:space="0" w:color="auto" w:frame="1"/>
              </w:rPr>
            </w:pPr>
            <w:r>
              <w:rPr>
                <w:rFonts w:asciiTheme="majorBidi" w:eastAsia="Times New Roman" w:hAnsiTheme="majorBidi" w:cstheme="majorBidi"/>
                <w:color w:val="000000"/>
                <w:sz w:val="24"/>
                <w:szCs w:val="24"/>
                <w:bdr w:val="none" w:sz="0" w:space="0" w:color="auto" w:frame="1"/>
              </w:rPr>
              <w:t>0.2215</w:t>
            </w:r>
          </w:p>
        </w:tc>
      </w:tr>
    </w:tbl>
    <w:p w:rsidR="005E11D7" w:rsidRDefault="005E11D7" w:rsidP="00237239">
      <w:pPr>
        <w:spacing w:line="360" w:lineRule="auto"/>
        <w:jc w:val="both"/>
        <w:rPr>
          <w:rFonts w:asciiTheme="majorBidi" w:hAnsiTheme="majorBidi" w:cstheme="majorBidi"/>
          <w:sz w:val="24"/>
          <w:szCs w:val="24"/>
        </w:rPr>
      </w:pPr>
    </w:p>
    <w:p w:rsidR="00042F52" w:rsidRPr="00BF34B3" w:rsidRDefault="00042F52" w:rsidP="00315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bdr w:val="none" w:sz="0" w:space="0" w:color="auto" w:frame="1"/>
        </w:rPr>
      </w:pPr>
      <w:r w:rsidRPr="00BF34B3">
        <w:rPr>
          <w:rFonts w:ascii="Lucida Console" w:eastAsia="Times New Roman" w:hAnsi="Lucida Console" w:cs="Courier New"/>
          <w:color w:val="000000"/>
          <w:sz w:val="20"/>
          <w:szCs w:val="20"/>
          <w:bdr w:val="none" w:sz="0" w:space="0" w:color="auto" w:frame="1"/>
        </w:rPr>
        <w:t>Coefficients</w:t>
      </w:r>
      <w:r w:rsidR="00315993" w:rsidRPr="00BF34B3">
        <w:rPr>
          <w:rFonts w:ascii="Lucida Console" w:eastAsia="Times New Roman" w:hAnsi="Lucida Console" w:cs="Courier New"/>
          <w:color w:val="000000"/>
          <w:sz w:val="20"/>
          <w:szCs w:val="20"/>
          <w:bdr w:val="none" w:sz="0" w:space="0" w:color="auto" w:frame="1"/>
        </w:rPr>
        <w:t>:</w:t>
      </w:r>
      <w:r w:rsidRPr="00BF34B3">
        <w:rPr>
          <w:rFonts w:ascii="Lucida Console" w:eastAsia="Times New Roman" w:hAnsi="Lucida Console" w:cs="Courier New"/>
          <w:color w:val="000000"/>
          <w:sz w:val="20"/>
          <w:szCs w:val="20"/>
          <w:bdr w:val="none" w:sz="0" w:space="0" w:color="auto" w:frame="1"/>
        </w:rPr>
        <w:t xml:space="preserve">  [</w:t>
      </w:r>
      <w:proofErr w:type="gramStart"/>
      <w:r w:rsidRPr="00BF34B3">
        <w:rPr>
          <w:rFonts w:ascii="Lucida Console" w:eastAsia="Times New Roman" w:hAnsi="Lucida Console" w:cs="Courier New"/>
          <w:color w:val="000000"/>
          <w:sz w:val="20"/>
          <w:szCs w:val="20"/>
          <w:bdr w:val="none" w:sz="0" w:space="0" w:color="auto" w:frame="1"/>
        </w:rPr>
        <w:t>,1</w:t>
      </w:r>
      <w:proofErr w:type="gramEnd"/>
      <w:r w:rsidRPr="00BF34B3">
        <w:rPr>
          <w:rFonts w:ascii="Lucida Console" w:eastAsia="Times New Roman" w:hAnsi="Lucida Console" w:cs="Courier New"/>
          <w:color w:val="000000"/>
          <w:sz w:val="20"/>
          <w:szCs w:val="20"/>
          <w:bdr w:val="none" w:sz="0" w:space="0" w:color="auto" w:frame="1"/>
        </w:rPr>
        <w:t>]</w:t>
      </w:r>
    </w:p>
    <w:p w:rsidR="00042F52" w:rsidRPr="00BF34B3" w:rsidRDefault="00042F52" w:rsidP="00315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bdr w:val="none" w:sz="0" w:space="0" w:color="auto" w:frame="1"/>
        </w:rPr>
      </w:pPr>
      <w:proofErr w:type="gramStart"/>
      <w:r w:rsidRPr="00BF34B3">
        <w:rPr>
          <w:rFonts w:ascii="Lucida Console" w:eastAsia="Times New Roman" w:hAnsi="Lucida Console" w:cs="Courier New"/>
          <w:color w:val="000000"/>
          <w:sz w:val="20"/>
          <w:szCs w:val="20"/>
          <w:bdr w:val="none" w:sz="0" w:space="0" w:color="auto" w:frame="1"/>
        </w:rPr>
        <w:t>a</w:t>
      </w:r>
      <w:proofErr w:type="gramEnd"/>
      <w:r w:rsidRPr="00BF34B3">
        <w:rPr>
          <w:rFonts w:ascii="Lucida Console" w:eastAsia="Times New Roman" w:hAnsi="Lucida Console" w:cs="Courier New"/>
          <w:color w:val="000000"/>
          <w:sz w:val="20"/>
          <w:szCs w:val="20"/>
          <w:bdr w:val="none" w:sz="0" w:space="0" w:color="auto" w:frame="1"/>
        </w:rPr>
        <w:t xml:space="preserve">   27.179068613</w:t>
      </w:r>
    </w:p>
    <w:p w:rsidR="00042F52" w:rsidRPr="00042F52" w:rsidRDefault="00042F52" w:rsidP="00315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rPr>
      </w:pPr>
      <w:r w:rsidRPr="00BF34B3">
        <w:rPr>
          <w:rFonts w:ascii="Lucida Console" w:eastAsia="Times New Roman" w:hAnsi="Lucida Console" w:cs="Courier New"/>
          <w:color w:val="000000"/>
          <w:sz w:val="20"/>
          <w:szCs w:val="20"/>
          <w:bdr w:val="none" w:sz="0" w:space="0" w:color="auto" w:frame="1"/>
        </w:rPr>
        <w:t>b   -0.008123107</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1370"/>
        <w:gridCol w:w="1371"/>
      </w:tblGrid>
      <w:tr w:rsidR="0095417D" w:rsidTr="0095417D">
        <w:trPr>
          <w:trHeight w:val="20"/>
        </w:trPr>
        <w:tc>
          <w:tcPr>
            <w:tcW w:w="2741" w:type="dxa"/>
            <w:gridSpan w:val="2"/>
            <w:vAlign w:val="center"/>
          </w:tcPr>
          <w:p w:rsidR="0095417D" w:rsidRPr="008D60F3" w:rsidRDefault="0095417D" w:rsidP="0095417D">
            <w:pPr>
              <w:spacing w:line="360" w:lineRule="auto"/>
              <w:jc w:val="center"/>
              <w:rPr>
                <w:rFonts w:asciiTheme="majorBidi" w:hAnsiTheme="majorBidi" w:cstheme="majorBidi"/>
                <w:b/>
                <w:bCs/>
                <w:sz w:val="24"/>
                <w:szCs w:val="24"/>
              </w:rPr>
            </w:pPr>
            <w:r w:rsidRPr="008D60F3">
              <w:rPr>
                <w:rFonts w:asciiTheme="majorBidi" w:hAnsiTheme="majorBidi" w:cstheme="majorBidi"/>
                <w:b/>
                <w:bCs/>
                <w:sz w:val="24"/>
                <w:szCs w:val="24"/>
              </w:rPr>
              <w:t xml:space="preserve">Seasons </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S1</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-9.69</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S2</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-8.36</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S3</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-2.45</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S4</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2.97</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S5</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8.32</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S6</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9.71</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S7</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6.59</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S8</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4.88</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S9</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4.48</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S10</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2.47</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S11</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-2.41</w:t>
            </w:r>
          </w:p>
        </w:tc>
      </w:tr>
      <w:tr w:rsidR="0095417D" w:rsidTr="0095417D">
        <w:trPr>
          <w:trHeight w:val="20"/>
        </w:trPr>
        <w:tc>
          <w:tcPr>
            <w:tcW w:w="1370"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S12</w:t>
            </w:r>
          </w:p>
        </w:tc>
        <w:tc>
          <w:tcPr>
            <w:tcW w:w="1371" w:type="dxa"/>
            <w:vAlign w:val="center"/>
          </w:tcPr>
          <w:p w:rsidR="0095417D" w:rsidRDefault="0095417D" w:rsidP="0095417D">
            <w:pPr>
              <w:spacing w:line="360" w:lineRule="auto"/>
              <w:jc w:val="center"/>
              <w:rPr>
                <w:rFonts w:asciiTheme="majorBidi" w:hAnsiTheme="majorBidi" w:cstheme="majorBidi"/>
                <w:sz w:val="24"/>
                <w:szCs w:val="24"/>
              </w:rPr>
            </w:pPr>
            <w:r>
              <w:rPr>
                <w:rFonts w:asciiTheme="majorBidi" w:hAnsiTheme="majorBidi" w:cstheme="majorBidi"/>
                <w:sz w:val="24"/>
                <w:szCs w:val="24"/>
              </w:rPr>
              <w:t>-7.37</w:t>
            </w:r>
          </w:p>
        </w:tc>
      </w:tr>
    </w:tbl>
    <w:p w:rsidR="00315993" w:rsidRDefault="00315993" w:rsidP="00237239">
      <w:pPr>
        <w:spacing w:line="360" w:lineRule="auto"/>
        <w:jc w:val="both"/>
        <w:rPr>
          <w:rFonts w:asciiTheme="majorBidi" w:hAnsiTheme="majorBidi" w:cstheme="majorBidi"/>
          <w:sz w:val="24"/>
          <w:szCs w:val="24"/>
        </w:rPr>
      </w:pPr>
    </w:p>
    <w:p w:rsidR="00B662A1" w:rsidRDefault="00B662A1" w:rsidP="00355B4B">
      <w:pPr>
        <w:spacing w:line="360" w:lineRule="auto"/>
        <w:jc w:val="both"/>
        <w:rPr>
          <w:rFonts w:asciiTheme="majorBidi" w:hAnsiTheme="majorBidi" w:cstheme="majorBidi"/>
          <w:sz w:val="24"/>
          <w:szCs w:val="24"/>
        </w:rPr>
      </w:pPr>
    </w:p>
    <w:p w:rsidR="00B662A1" w:rsidRDefault="00B662A1" w:rsidP="00355B4B">
      <w:pPr>
        <w:spacing w:line="360" w:lineRule="auto"/>
        <w:jc w:val="both"/>
        <w:rPr>
          <w:rFonts w:asciiTheme="majorBidi" w:hAnsiTheme="majorBidi" w:cstheme="majorBidi"/>
          <w:sz w:val="24"/>
          <w:szCs w:val="24"/>
        </w:rPr>
      </w:pPr>
    </w:p>
    <w:p w:rsidR="00B662A1" w:rsidRDefault="00B662A1" w:rsidP="00355B4B">
      <w:pPr>
        <w:spacing w:line="360" w:lineRule="auto"/>
        <w:jc w:val="both"/>
        <w:rPr>
          <w:rFonts w:asciiTheme="majorBidi" w:hAnsiTheme="majorBidi" w:cstheme="majorBidi"/>
          <w:sz w:val="24"/>
          <w:szCs w:val="24"/>
        </w:rPr>
      </w:pPr>
    </w:p>
    <w:p w:rsidR="00B662A1" w:rsidRDefault="00B662A1" w:rsidP="00355B4B">
      <w:pPr>
        <w:spacing w:line="360" w:lineRule="auto"/>
        <w:jc w:val="both"/>
        <w:rPr>
          <w:rFonts w:asciiTheme="majorBidi" w:hAnsiTheme="majorBidi" w:cstheme="majorBidi"/>
          <w:sz w:val="24"/>
          <w:szCs w:val="24"/>
        </w:rPr>
      </w:pPr>
    </w:p>
    <w:p w:rsidR="00B662A1" w:rsidRDefault="00B662A1" w:rsidP="00355B4B">
      <w:pPr>
        <w:spacing w:line="360" w:lineRule="auto"/>
        <w:jc w:val="both"/>
        <w:rPr>
          <w:rFonts w:asciiTheme="majorBidi" w:hAnsiTheme="majorBidi" w:cstheme="majorBidi"/>
          <w:sz w:val="24"/>
          <w:szCs w:val="24"/>
        </w:rPr>
      </w:pPr>
    </w:p>
    <w:p w:rsidR="00FB53C8" w:rsidRDefault="00FB53C8" w:rsidP="00472D86">
      <w:pPr>
        <w:spacing w:line="360" w:lineRule="auto"/>
        <w:jc w:val="both"/>
        <w:rPr>
          <w:rFonts w:asciiTheme="majorBidi" w:hAnsiTheme="majorBidi" w:cstheme="majorBidi"/>
          <w:sz w:val="24"/>
          <w:szCs w:val="24"/>
        </w:rPr>
      </w:pPr>
    </w:p>
    <w:p w:rsidR="00FB53C8" w:rsidRDefault="00FB53C8" w:rsidP="00472D86">
      <w:pPr>
        <w:spacing w:line="360" w:lineRule="auto"/>
        <w:jc w:val="both"/>
        <w:rPr>
          <w:rFonts w:asciiTheme="majorBidi" w:hAnsiTheme="majorBidi" w:cstheme="majorBidi"/>
          <w:sz w:val="24"/>
          <w:szCs w:val="24"/>
        </w:rPr>
      </w:pPr>
    </w:p>
    <w:p w:rsidR="0093042A" w:rsidRDefault="0093042A" w:rsidP="00472D86">
      <w:pPr>
        <w:spacing w:line="360" w:lineRule="auto"/>
        <w:jc w:val="both"/>
        <w:rPr>
          <w:rFonts w:asciiTheme="majorBidi" w:hAnsiTheme="majorBidi" w:cstheme="majorBidi"/>
          <w:sz w:val="24"/>
          <w:szCs w:val="24"/>
        </w:rPr>
      </w:pPr>
    </w:p>
    <w:p w:rsidR="0095417D" w:rsidRDefault="0095417D" w:rsidP="00472D86">
      <w:pPr>
        <w:spacing w:line="360" w:lineRule="auto"/>
        <w:jc w:val="both"/>
        <w:rPr>
          <w:rFonts w:asciiTheme="majorBidi" w:hAnsiTheme="majorBidi" w:cstheme="majorBidi"/>
          <w:sz w:val="24"/>
          <w:szCs w:val="24"/>
        </w:rPr>
      </w:pPr>
    </w:p>
    <w:p w:rsidR="00355B4B" w:rsidRDefault="0042606C" w:rsidP="00472D86">
      <w:pPr>
        <w:spacing w:line="360" w:lineRule="auto"/>
        <w:jc w:val="both"/>
        <w:rPr>
          <w:rFonts w:asciiTheme="majorBidi" w:hAnsiTheme="majorBidi" w:cstheme="majorBidi"/>
          <w:sz w:val="24"/>
          <w:szCs w:val="24"/>
        </w:rPr>
      </w:pPr>
      <w:r w:rsidRPr="0042606C">
        <w:rPr>
          <w:rFonts w:asciiTheme="majorBidi" w:hAnsiTheme="majorBidi" w:cstheme="majorBidi"/>
          <w:sz w:val="24"/>
          <w:szCs w:val="24"/>
        </w:rPr>
        <w:t>The estimated values of alpha, beta and gamma are 0.</w:t>
      </w:r>
      <w:r>
        <w:rPr>
          <w:rFonts w:asciiTheme="majorBidi" w:hAnsiTheme="majorBidi" w:cstheme="majorBidi"/>
          <w:sz w:val="24"/>
          <w:szCs w:val="24"/>
        </w:rPr>
        <w:t>17</w:t>
      </w:r>
      <w:r w:rsidRPr="0042606C">
        <w:rPr>
          <w:rFonts w:asciiTheme="majorBidi" w:hAnsiTheme="majorBidi" w:cstheme="majorBidi"/>
          <w:sz w:val="24"/>
          <w:szCs w:val="24"/>
        </w:rPr>
        <w:t>, 0.00</w:t>
      </w:r>
      <w:r w:rsidR="00355B4B">
        <w:rPr>
          <w:rFonts w:asciiTheme="majorBidi" w:hAnsiTheme="majorBidi" w:cstheme="majorBidi"/>
          <w:sz w:val="24"/>
          <w:szCs w:val="24"/>
        </w:rPr>
        <w:t>86</w:t>
      </w:r>
      <w:r w:rsidRPr="0042606C">
        <w:rPr>
          <w:rFonts w:asciiTheme="majorBidi" w:hAnsiTheme="majorBidi" w:cstheme="majorBidi"/>
          <w:sz w:val="24"/>
          <w:szCs w:val="24"/>
        </w:rPr>
        <w:t>, and 0.</w:t>
      </w:r>
      <w:r w:rsidR="00355B4B">
        <w:rPr>
          <w:rFonts w:asciiTheme="majorBidi" w:hAnsiTheme="majorBidi" w:cstheme="majorBidi"/>
          <w:sz w:val="24"/>
          <w:szCs w:val="24"/>
        </w:rPr>
        <w:t>2215</w:t>
      </w:r>
      <w:r w:rsidRPr="0042606C">
        <w:rPr>
          <w:rFonts w:asciiTheme="majorBidi" w:hAnsiTheme="majorBidi" w:cstheme="majorBidi"/>
          <w:sz w:val="24"/>
          <w:szCs w:val="24"/>
        </w:rPr>
        <w:t>, respectively. The value of alpha (0.</w:t>
      </w:r>
      <w:r w:rsidR="00355B4B">
        <w:rPr>
          <w:rFonts w:asciiTheme="majorBidi" w:hAnsiTheme="majorBidi" w:cstheme="majorBidi"/>
          <w:sz w:val="24"/>
          <w:szCs w:val="24"/>
        </w:rPr>
        <w:t>17</w:t>
      </w:r>
      <w:r w:rsidRPr="0042606C">
        <w:rPr>
          <w:rFonts w:asciiTheme="majorBidi" w:hAnsiTheme="majorBidi" w:cstheme="majorBidi"/>
          <w:sz w:val="24"/>
          <w:szCs w:val="24"/>
        </w:rPr>
        <w:t>)</w:t>
      </w:r>
      <w:r>
        <w:rPr>
          <w:rFonts w:asciiTheme="majorBidi" w:hAnsiTheme="majorBidi" w:cstheme="majorBidi"/>
          <w:sz w:val="24"/>
          <w:szCs w:val="24"/>
        </w:rPr>
        <w:t xml:space="preserve"> </w:t>
      </w:r>
      <w:r w:rsidRPr="0042606C">
        <w:rPr>
          <w:rFonts w:asciiTheme="majorBidi" w:hAnsiTheme="majorBidi" w:cstheme="majorBidi"/>
          <w:sz w:val="24"/>
          <w:szCs w:val="24"/>
        </w:rPr>
        <w:t>is relatively low, indicating that the estimate of the level at the current time point is based upon both recent</w:t>
      </w:r>
      <w:r>
        <w:rPr>
          <w:rFonts w:asciiTheme="majorBidi" w:hAnsiTheme="majorBidi" w:cstheme="majorBidi"/>
          <w:sz w:val="24"/>
          <w:szCs w:val="24"/>
        </w:rPr>
        <w:t xml:space="preserve"> </w:t>
      </w:r>
      <w:r w:rsidRPr="0042606C">
        <w:rPr>
          <w:rFonts w:asciiTheme="majorBidi" w:hAnsiTheme="majorBidi" w:cstheme="majorBidi"/>
          <w:sz w:val="24"/>
          <w:szCs w:val="24"/>
        </w:rPr>
        <w:t>observations and some observ</w:t>
      </w:r>
      <w:r w:rsidR="00472D86">
        <w:rPr>
          <w:rFonts w:asciiTheme="majorBidi" w:hAnsiTheme="majorBidi" w:cstheme="majorBidi"/>
          <w:sz w:val="24"/>
          <w:szCs w:val="24"/>
        </w:rPr>
        <w:t>ations in the more distant past</w:t>
      </w:r>
      <w:r w:rsidRPr="0042606C">
        <w:rPr>
          <w:rFonts w:asciiTheme="majorBidi" w:hAnsiTheme="majorBidi" w:cstheme="majorBidi"/>
          <w:sz w:val="24"/>
          <w:szCs w:val="24"/>
        </w:rPr>
        <w:t>.</w:t>
      </w:r>
    </w:p>
    <w:p w:rsidR="00EF7B71" w:rsidRDefault="0042606C" w:rsidP="00355B4B">
      <w:pPr>
        <w:spacing w:line="360" w:lineRule="auto"/>
        <w:jc w:val="both"/>
        <w:rPr>
          <w:rFonts w:asciiTheme="majorBidi" w:hAnsiTheme="majorBidi" w:cstheme="majorBidi"/>
          <w:sz w:val="24"/>
          <w:szCs w:val="24"/>
        </w:rPr>
      </w:pPr>
      <w:r w:rsidRPr="0042606C">
        <w:rPr>
          <w:rFonts w:asciiTheme="majorBidi" w:hAnsiTheme="majorBidi" w:cstheme="majorBidi"/>
          <w:sz w:val="24"/>
          <w:szCs w:val="24"/>
        </w:rPr>
        <w:lastRenderedPageBreak/>
        <w:t>This makes good intuitive sense, as the level changes quite a bit over the time series, but the slope b of the trend</w:t>
      </w:r>
      <w:r>
        <w:rPr>
          <w:rFonts w:asciiTheme="majorBidi" w:hAnsiTheme="majorBidi" w:cstheme="majorBidi"/>
          <w:sz w:val="24"/>
          <w:szCs w:val="24"/>
        </w:rPr>
        <w:t xml:space="preserve"> </w:t>
      </w:r>
      <w:r w:rsidRPr="0042606C">
        <w:rPr>
          <w:rFonts w:asciiTheme="majorBidi" w:hAnsiTheme="majorBidi" w:cstheme="majorBidi"/>
          <w:sz w:val="24"/>
          <w:szCs w:val="24"/>
        </w:rPr>
        <w:t>component remains roughly the same</w:t>
      </w:r>
      <w:r w:rsidR="00355B4B">
        <w:rPr>
          <w:rFonts w:asciiTheme="majorBidi" w:hAnsiTheme="majorBidi" w:cstheme="majorBidi"/>
          <w:sz w:val="24"/>
          <w:szCs w:val="24"/>
        </w:rPr>
        <w:t>.</w:t>
      </w:r>
    </w:p>
    <w:p w:rsidR="00355B4B" w:rsidRDefault="00231E5C" w:rsidP="00231E5C">
      <w:pPr>
        <w:spacing w:line="360" w:lineRule="auto"/>
        <w:jc w:val="both"/>
        <w:rPr>
          <w:rFonts w:asciiTheme="majorBidi" w:hAnsiTheme="majorBidi" w:cstheme="majorBidi"/>
          <w:sz w:val="24"/>
          <w:szCs w:val="24"/>
        </w:rPr>
      </w:pPr>
      <w:r w:rsidRPr="00231E5C">
        <w:rPr>
          <w:rFonts w:asciiTheme="majorBidi" w:hAnsiTheme="majorBidi" w:cstheme="majorBidi"/>
          <w:sz w:val="24"/>
          <w:szCs w:val="24"/>
        </w:rPr>
        <w:t>As for simple exponential smoothing and Holt’s exponential smoothing, we can plot the original time series as a</w:t>
      </w:r>
      <w:r>
        <w:rPr>
          <w:rFonts w:asciiTheme="majorBidi" w:hAnsiTheme="majorBidi" w:cstheme="majorBidi"/>
          <w:sz w:val="24"/>
          <w:szCs w:val="24"/>
        </w:rPr>
        <w:t xml:space="preserve"> </w:t>
      </w:r>
      <w:r w:rsidRPr="00231E5C">
        <w:rPr>
          <w:rFonts w:asciiTheme="majorBidi" w:hAnsiTheme="majorBidi" w:cstheme="majorBidi"/>
          <w:sz w:val="24"/>
          <w:szCs w:val="24"/>
        </w:rPr>
        <w:t>black line, with the forecasted values as a red line</w:t>
      </w:r>
      <w:r>
        <w:rPr>
          <w:rFonts w:asciiTheme="majorBidi" w:hAnsiTheme="majorBidi" w:cstheme="majorBidi"/>
          <w:sz w:val="24"/>
          <w:szCs w:val="24"/>
        </w:rPr>
        <w:t>.</w:t>
      </w:r>
    </w:p>
    <w:p w:rsidR="00231E5C" w:rsidRDefault="00231E5C" w:rsidP="00EF2007">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Graph_</w:t>
      </w:r>
      <w:r w:rsidR="00EF2007">
        <w:rPr>
          <w:rFonts w:asciiTheme="majorBidi" w:hAnsiTheme="majorBidi" w:cstheme="majorBidi"/>
          <w:b/>
          <w:bCs/>
          <w:sz w:val="28"/>
          <w:szCs w:val="28"/>
        </w:rPr>
        <w:t>6</w:t>
      </w:r>
      <w:r>
        <w:rPr>
          <w:rFonts w:asciiTheme="majorBidi" w:hAnsiTheme="majorBidi" w:cstheme="majorBidi"/>
          <w:b/>
          <w:bCs/>
          <w:sz w:val="28"/>
          <w:szCs w:val="28"/>
        </w:rPr>
        <w:t>:-</w:t>
      </w:r>
      <w:r w:rsidRPr="00BC715C">
        <w:rPr>
          <w:rFonts w:asciiTheme="majorBidi" w:hAnsiTheme="majorBidi" w:cstheme="majorBidi"/>
          <w:sz w:val="24"/>
          <w:szCs w:val="24"/>
        </w:rPr>
        <w:t xml:space="preserve"> </w:t>
      </w:r>
      <w:r w:rsidRPr="006C085E">
        <w:rPr>
          <w:rFonts w:asciiTheme="majorBidi" w:hAnsiTheme="majorBidi" w:cstheme="majorBidi"/>
          <w:b/>
          <w:bCs/>
          <w:sz w:val="28"/>
          <w:szCs w:val="28"/>
        </w:rPr>
        <w:t>Plot Original Time Series against the Forecasts</w:t>
      </w:r>
    </w:p>
    <w:p w:rsidR="00231E5C" w:rsidRPr="00231E5C" w:rsidRDefault="009A4B5D" w:rsidP="00231E5C">
      <w:pPr>
        <w:autoSpaceDE w:val="0"/>
        <w:autoSpaceDN w:val="0"/>
        <w:adjustRightInd w:val="0"/>
        <w:spacing w:after="0"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5408" behindDoc="0" locked="0" layoutInCell="1" allowOverlap="1">
            <wp:simplePos x="0" y="0"/>
            <wp:positionH relativeFrom="column">
              <wp:posOffset>333375</wp:posOffset>
            </wp:positionH>
            <wp:positionV relativeFrom="paragraph">
              <wp:posOffset>85725</wp:posOffset>
            </wp:positionV>
            <wp:extent cx="5238750" cy="2971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jpeg"/>
                    <pic:cNvPicPr/>
                  </pic:nvPicPr>
                  <pic:blipFill>
                    <a:blip r:embed="rId16">
                      <a:extLst>
                        <a:ext uri="{28A0092B-C50C-407E-A947-70E740481C1C}">
                          <a14:useLocalDpi xmlns:a14="http://schemas.microsoft.com/office/drawing/2010/main" val="0"/>
                        </a:ext>
                      </a:extLst>
                    </a:blip>
                    <a:stretch>
                      <a:fillRect/>
                    </a:stretch>
                  </pic:blipFill>
                  <pic:spPr>
                    <a:xfrm>
                      <a:off x="0" y="0"/>
                      <a:ext cx="5247088" cy="2976530"/>
                    </a:xfrm>
                    <a:prstGeom prst="rect">
                      <a:avLst/>
                    </a:prstGeom>
                  </pic:spPr>
                </pic:pic>
              </a:graphicData>
            </a:graphic>
            <wp14:sizeRelH relativeFrom="page">
              <wp14:pctWidth>0</wp14:pctWidth>
            </wp14:sizeRelH>
            <wp14:sizeRelV relativeFrom="page">
              <wp14:pctHeight>0</wp14:pctHeight>
            </wp14:sizeRelV>
          </wp:anchor>
        </w:drawing>
      </w:r>
    </w:p>
    <w:p w:rsidR="00231E5C" w:rsidRDefault="00231E5C" w:rsidP="00231E5C">
      <w:pPr>
        <w:spacing w:line="360" w:lineRule="auto"/>
        <w:jc w:val="both"/>
        <w:rPr>
          <w:rFonts w:asciiTheme="majorBidi" w:hAnsiTheme="majorBidi" w:cstheme="majorBidi"/>
          <w:sz w:val="24"/>
          <w:szCs w:val="24"/>
        </w:rPr>
      </w:pPr>
    </w:p>
    <w:p w:rsidR="00237239" w:rsidRDefault="00237239"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1161A4" w:rsidP="00237239">
      <w:pPr>
        <w:spacing w:line="360" w:lineRule="auto"/>
        <w:jc w:val="both"/>
        <w:rPr>
          <w:rFonts w:asciiTheme="majorBidi" w:hAnsiTheme="majorBidi" w:cstheme="majorBidi"/>
          <w:sz w:val="24"/>
          <w:szCs w:val="24"/>
        </w:rPr>
      </w:pPr>
    </w:p>
    <w:p w:rsidR="001161A4" w:rsidRDefault="00582D3F" w:rsidP="00582D3F">
      <w:pPr>
        <w:spacing w:line="360" w:lineRule="auto"/>
        <w:jc w:val="both"/>
        <w:rPr>
          <w:rFonts w:asciiTheme="majorBidi" w:hAnsiTheme="majorBidi" w:cstheme="majorBidi"/>
          <w:sz w:val="24"/>
          <w:szCs w:val="24"/>
        </w:rPr>
      </w:pPr>
      <w:r w:rsidRPr="00582D3F">
        <w:rPr>
          <w:rFonts w:asciiTheme="majorBidi" w:hAnsiTheme="majorBidi" w:cstheme="majorBidi"/>
          <w:sz w:val="24"/>
          <w:szCs w:val="24"/>
        </w:rPr>
        <w:t>To make forecasts for future times not included in the original time series, we use the “</w:t>
      </w:r>
      <w:proofErr w:type="spellStart"/>
      <w:proofErr w:type="gramStart"/>
      <w:r w:rsidRPr="00582D3F">
        <w:rPr>
          <w:rFonts w:asciiTheme="majorBidi" w:hAnsiTheme="majorBidi" w:cstheme="majorBidi"/>
          <w:sz w:val="24"/>
          <w:szCs w:val="24"/>
        </w:rPr>
        <w:t>forecast.HoltWinters</w:t>
      </w:r>
      <w:proofErr w:type="spellEnd"/>
      <w:r w:rsidRPr="00582D3F">
        <w:rPr>
          <w:rFonts w:asciiTheme="majorBidi" w:hAnsiTheme="majorBidi" w:cstheme="majorBidi"/>
          <w:sz w:val="24"/>
          <w:szCs w:val="24"/>
        </w:rPr>
        <w:t>(</w:t>
      </w:r>
      <w:proofErr w:type="gramEnd"/>
      <w:r w:rsidRPr="00582D3F">
        <w:rPr>
          <w:rFonts w:asciiTheme="majorBidi" w:hAnsiTheme="majorBidi" w:cstheme="majorBidi"/>
          <w:sz w:val="24"/>
          <w:szCs w:val="24"/>
        </w:rPr>
        <w:t>)”</w:t>
      </w:r>
      <w:r>
        <w:rPr>
          <w:rFonts w:asciiTheme="majorBidi" w:hAnsiTheme="majorBidi" w:cstheme="majorBidi"/>
          <w:sz w:val="24"/>
          <w:szCs w:val="24"/>
        </w:rPr>
        <w:t xml:space="preserve"> f</w:t>
      </w:r>
      <w:r w:rsidRPr="00582D3F">
        <w:rPr>
          <w:rFonts w:asciiTheme="majorBidi" w:hAnsiTheme="majorBidi" w:cstheme="majorBidi"/>
          <w:sz w:val="24"/>
          <w:szCs w:val="24"/>
        </w:rPr>
        <w:t>unction</w:t>
      </w:r>
      <w:r>
        <w:rPr>
          <w:rFonts w:asciiTheme="majorBidi" w:hAnsiTheme="majorBidi" w:cstheme="majorBidi"/>
          <w:sz w:val="24"/>
          <w:szCs w:val="24"/>
        </w:rPr>
        <w:t>.</w:t>
      </w:r>
    </w:p>
    <w:p w:rsidR="000B56BB" w:rsidRDefault="000B56BB" w:rsidP="00582D3F">
      <w:pPr>
        <w:spacing w:line="360" w:lineRule="auto"/>
        <w:jc w:val="both"/>
        <w:rPr>
          <w:rFonts w:asciiTheme="majorBidi" w:hAnsiTheme="majorBidi" w:cstheme="majorBidi"/>
          <w:sz w:val="24"/>
          <w:szCs w:val="24"/>
        </w:rPr>
      </w:pPr>
    </w:p>
    <w:p w:rsidR="000B56BB" w:rsidRDefault="000B56BB" w:rsidP="00582D3F">
      <w:pPr>
        <w:spacing w:line="360" w:lineRule="auto"/>
        <w:jc w:val="both"/>
        <w:rPr>
          <w:rFonts w:asciiTheme="majorBidi" w:hAnsiTheme="majorBidi" w:cstheme="majorBidi"/>
          <w:sz w:val="24"/>
          <w:szCs w:val="24"/>
        </w:rPr>
      </w:pPr>
    </w:p>
    <w:p w:rsidR="00472D86" w:rsidRDefault="00472D86" w:rsidP="00FB53C8">
      <w:pPr>
        <w:pStyle w:val="Heading3"/>
        <w:rPr>
          <w:rFonts w:asciiTheme="majorBidi" w:eastAsiaTheme="minorHAnsi" w:hAnsiTheme="majorBidi"/>
          <w:b w:val="0"/>
          <w:bCs w:val="0"/>
          <w:color w:val="auto"/>
          <w:sz w:val="24"/>
          <w:szCs w:val="24"/>
        </w:rPr>
      </w:pPr>
    </w:p>
    <w:p w:rsidR="0095417D" w:rsidRPr="0095417D" w:rsidRDefault="0095417D" w:rsidP="0095417D"/>
    <w:p w:rsidR="000B56BB" w:rsidRDefault="00C9504D" w:rsidP="00FB53C8">
      <w:pPr>
        <w:pStyle w:val="Heading3"/>
      </w:pPr>
      <w:bookmarkStart w:id="6" w:name="_Toc27593534"/>
      <w:r>
        <w:t>3.1</w:t>
      </w:r>
      <w:r w:rsidR="000B56BB" w:rsidRPr="000B56BB">
        <w:t xml:space="preserve">:- Forecasts from </w:t>
      </w:r>
      <w:proofErr w:type="gramStart"/>
      <w:r w:rsidR="000B56BB">
        <w:t>Winter’s</w:t>
      </w:r>
      <w:proofErr w:type="gramEnd"/>
      <w:r w:rsidR="000B56BB" w:rsidRPr="000B56BB">
        <w:t xml:space="preserve"> Exponential Smoothing</w:t>
      </w:r>
      <w:bookmarkEnd w:id="6"/>
    </w:p>
    <w:p w:rsidR="000B56BB" w:rsidRDefault="008F408A" w:rsidP="000B56BB">
      <w:pPr>
        <w:spacing w:line="360" w:lineRule="auto"/>
        <w:jc w:val="both"/>
        <w:rPr>
          <w:rFonts w:asciiTheme="majorBidi" w:hAnsiTheme="majorBidi" w:cstheme="majorBidi"/>
          <w:b/>
          <w:bCs/>
          <w:sz w:val="28"/>
          <w:szCs w:val="28"/>
        </w:rPr>
      </w:pPr>
      <w:r>
        <w:rPr>
          <w:rFonts w:asciiTheme="majorBidi" w:hAnsiTheme="majorBidi" w:cstheme="majorBidi"/>
          <w:noProof/>
          <w:sz w:val="24"/>
          <w:szCs w:val="24"/>
        </w:rPr>
        <w:drawing>
          <wp:anchor distT="0" distB="0" distL="114300" distR="114300" simplePos="0" relativeHeight="251667456" behindDoc="0" locked="0" layoutInCell="1" allowOverlap="1" wp14:anchorId="0C7C12B5" wp14:editId="0EE66FD1">
            <wp:simplePos x="0" y="0"/>
            <wp:positionH relativeFrom="column">
              <wp:posOffset>152401</wp:posOffset>
            </wp:positionH>
            <wp:positionV relativeFrom="paragraph">
              <wp:posOffset>178435</wp:posOffset>
            </wp:positionV>
            <wp:extent cx="5448300" cy="3138003"/>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ter forecast.jpeg"/>
                    <pic:cNvPicPr/>
                  </pic:nvPicPr>
                  <pic:blipFill>
                    <a:blip r:embed="rId17">
                      <a:extLst>
                        <a:ext uri="{28A0092B-C50C-407E-A947-70E740481C1C}">
                          <a14:useLocalDpi xmlns:a14="http://schemas.microsoft.com/office/drawing/2010/main" val="0"/>
                        </a:ext>
                      </a:extLst>
                    </a:blip>
                    <a:stretch>
                      <a:fillRect/>
                    </a:stretch>
                  </pic:blipFill>
                  <pic:spPr>
                    <a:xfrm>
                      <a:off x="0" y="0"/>
                      <a:ext cx="5448300" cy="3138003"/>
                    </a:xfrm>
                    <a:prstGeom prst="rect">
                      <a:avLst/>
                    </a:prstGeom>
                  </pic:spPr>
                </pic:pic>
              </a:graphicData>
            </a:graphic>
            <wp14:sizeRelH relativeFrom="page">
              <wp14:pctWidth>0</wp14:pctWidth>
            </wp14:sizeRelH>
            <wp14:sizeRelV relativeFrom="page">
              <wp14:pctHeight>0</wp14:pctHeight>
            </wp14:sizeRelV>
          </wp:anchor>
        </w:drawing>
      </w:r>
    </w:p>
    <w:p w:rsidR="000B56BB" w:rsidRPr="000B56BB" w:rsidRDefault="000B56BB" w:rsidP="000B56BB">
      <w:pPr>
        <w:spacing w:line="360" w:lineRule="auto"/>
        <w:jc w:val="both"/>
        <w:rPr>
          <w:rFonts w:asciiTheme="majorBidi" w:hAnsiTheme="majorBidi" w:cstheme="majorBidi"/>
          <w:sz w:val="24"/>
          <w:szCs w:val="24"/>
        </w:rPr>
      </w:pPr>
    </w:p>
    <w:p w:rsidR="000B56BB" w:rsidRDefault="000B56BB" w:rsidP="00582D3F">
      <w:pPr>
        <w:spacing w:line="360" w:lineRule="auto"/>
        <w:jc w:val="both"/>
        <w:rPr>
          <w:rFonts w:asciiTheme="majorBidi" w:hAnsiTheme="majorBidi" w:cstheme="majorBidi"/>
          <w:sz w:val="24"/>
          <w:szCs w:val="24"/>
        </w:rPr>
      </w:pPr>
    </w:p>
    <w:p w:rsidR="008F408A" w:rsidRDefault="008F408A" w:rsidP="00582D3F">
      <w:pPr>
        <w:spacing w:line="360" w:lineRule="auto"/>
        <w:jc w:val="both"/>
        <w:rPr>
          <w:rFonts w:asciiTheme="majorBidi" w:hAnsiTheme="majorBidi" w:cstheme="majorBidi"/>
          <w:sz w:val="24"/>
          <w:szCs w:val="24"/>
        </w:rPr>
      </w:pPr>
    </w:p>
    <w:p w:rsidR="008F408A" w:rsidRDefault="008F408A" w:rsidP="00582D3F">
      <w:pPr>
        <w:spacing w:line="360" w:lineRule="auto"/>
        <w:jc w:val="both"/>
        <w:rPr>
          <w:rFonts w:asciiTheme="majorBidi" w:hAnsiTheme="majorBidi" w:cstheme="majorBidi"/>
          <w:sz w:val="24"/>
          <w:szCs w:val="24"/>
        </w:rPr>
      </w:pPr>
    </w:p>
    <w:p w:rsidR="008F408A" w:rsidRDefault="008F408A" w:rsidP="00582D3F">
      <w:pPr>
        <w:spacing w:line="360" w:lineRule="auto"/>
        <w:jc w:val="both"/>
        <w:rPr>
          <w:rFonts w:asciiTheme="majorBidi" w:hAnsiTheme="majorBidi" w:cstheme="majorBidi"/>
          <w:sz w:val="24"/>
          <w:szCs w:val="24"/>
        </w:rPr>
      </w:pPr>
    </w:p>
    <w:p w:rsidR="008F408A" w:rsidRDefault="008F408A" w:rsidP="00582D3F">
      <w:pPr>
        <w:spacing w:line="360" w:lineRule="auto"/>
        <w:jc w:val="both"/>
        <w:rPr>
          <w:rFonts w:asciiTheme="majorBidi" w:hAnsiTheme="majorBidi" w:cstheme="majorBidi"/>
          <w:sz w:val="24"/>
          <w:szCs w:val="24"/>
        </w:rPr>
      </w:pPr>
    </w:p>
    <w:p w:rsidR="008F408A" w:rsidRDefault="008F408A" w:rsidP="00582D3F">
      <w:pPr>
        <w:spacing w:line="360" w:lineRule="auto"/>
        <w:jc w:val="both"/>
        <w:rPr>
          <w:rFonts w:asciiTheme="majorBidi" w:hAnsiTheme="majorBidi" w:cstheme="majorBidi"/>
          <w:sz w:val="24"/>
          <w:szCs w:val="24"/>
        </w:rPr>
      </w:pPr>
    </w:p>
    <w:p w:rsidR="00D27149" w:rsidRDefault="00D27149" w:rsidP="00D27149">
      <w:pPr>
        <w:spacing w:line="360" w:lineRule="auto"/>
        <w:jc w:val="both"/>
        <w:rPr>
          <w:rFonts w:asciiTheme="majorBidi" w:hAnsiTheme="majorBidi" w:cstheme="majorBidi"/>
          <w:sz w:val="24"/>
          <w:szCs w:val="24"/>
        </w:rPr>
      </w:pPr>
    </w:p>
    <w:p w:rsidR="008F408A" w:rsidRDefault="00D27149" w:rsidP="00D27149">
      <w:pPr>
        <w:spacing w:line="360" w:lineRule="auto"/>
        <w:jc w:val="both"/>
        <w:rPr>
          <w:rFonts w:asciiTheme="majorBidi" w:hAnsiTheme="majorBidi" w:cstheme="majorBidi"/>
          <w:sz w:val="24"/>
          <w:szCs w:val="24"/>
        </w:rPr>
      </w:pPr>
      <w:r w:rsidRPr="00D27149">
        <w:rPr>
          <w:rFonts w:asciiTheme="majorBidi" w:hAnsiTheme="majorBidi" w:cstheme="majorBidi"/>
          <w:sz w:val="24"/>
          <w:szCs w:val="24"/>
        </w:rPr>
        <w:t>The forecasts are shown as a blue line</w:t>
      </w:r>
      <w:r>
        <w:rPr>
          <w:rFonts w:asciiTheme="majorBidi" w:hAnsiTheme="majorBidi" w:cstheme="majorBidi"/>
          <w:sz w:val="24"/>
          <w:szCs w:val="24"/>
        </w:rPr>
        <w:t>.</w:t>
      </w:r>
    </w:p>
    <w:p w:rsidR="00817AA8" w:rsidRDefault="00817AA8" w:rsidP="00D2714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Conclusion:-</w:t>
      </w:r>
    </w:p>
    <w:p w:rsidR="00817AA8" w:rsidRDefault="00817AA8" w:rsidP="00D27149">
      <w:pPr>
        <w:spacing w:line="360" w:lineRule="auto"/>
        <w:jc w:val="both"/>
        <w:rPr>
          <w:rFonts w:asciiTheme="majorBidi" w:hAnsiTheme="majorBidi" w:cstheme="majorBidi"/>
          <w:sz w:val="24"/>
          <w:szCs w:val="24"/>
        </w:rPr>
      </w:pPr>
      <w:r>
        <w:rPr>
          <w:rFonts w:asciiTheme="majorBidi" w:hAnsiTheme="majorBidi" w:cstheme="majorBidi"/>
          <w:sz w:val="24"/>
          <w:szCs w:val="24"/>
        </w:rPr>
        <w:t>Forecasting from winter’s exponential smoothing is the best forecasting.</w:t>
      </w:r>
    </w:p>
    <w:p w:rsidR="00BA1D7A" w:rsidRPr="00422CB3" w:rsidRDefault="00BA1D7A" w:rsidP="00BA1D7A">
      <w:pPr>
        <w:spacing w:line="360" w:lineRule="auto"/>
        <w:jc w:val="both"/>
        <w:rPr>
          <w:rFonts w:asciiTheme="majorBidi" w:hAnsiTheme="majorBidi" w:cstheme="majorBidi"/>
          <w:sz w:val="24"/>
          <w:szCs w:val="24"/>
        </w:rPr>
      </w:pPr>
    </w:p>
    <w:p w:rsidR="00BA1D7A" w:rsidRPr="00422CB3" w:rsidRDefault="00C9504D" w:rsidP="00FB53C8">
      <w:pPr>
        <w:pStyle w:val="Heading1"/>
      </w:pPr>
      <w:bookmarkStart w:id="7" w:name="_Toc27593535"/>
      <w:proofErr w:type="gramStart"/>
      <w:r>
        <w:t>4.</w:t>
      </w:r>
      <w:r w:rsidR="00BA1D7A" w:rsidRPr="00422CB3">
        <w:t>AR</w:t>
      </w:r>
      <w:proofErr w:type="gramEnd"/>
      <w:r w:rsidR="00BA1D7A" w:rsidRPr="00422CB3">
        <w:t xml:space="preserve"> Model:-</w:t>
      </w:r>
      <w:bookmarkEnd w:id="7"/>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If current </w:t>
      </w:r>
      <w:proofErr w:type="gramStart"/>
      <w:r w:rsidRPr="00422CB3">
        <w:rPr>
          <w:rFonts w:asciiTheme="majorBidi" w:hAnsiTheme="majorBidi" w:cstheme="majorBidi"/>
          <w:sz w:val="24"/>
          <w:szCs w:val="24"/>
        </w:rPr>
        <w:t>observations depends</w:t>
      </w:r>
      <w:proofErr w:type="gramEnd"/>
      <w:r w:rsidRPr="00422CB3">
        <w:rPr>
          <w:rFonts w:asciiTheme="majorBidi" w:hAnsiTheme="majorBidi" w:cstheme="majorBidi"/>
          <w:sz w:val="24"/>
          <w:szCs w:val="24"/>
        </w:rPr>
        <w:t xml:space="preserve"> on previous observation then we can say that’s model is AR models. If current observation depends on first previous observation that’s model is called </w:t>
      </w:r>
      <w:proofErr w:type="gramStart"/>
      <w:r w:rsidRPr="00422CB3">
        <w:rPr>
          <w:rFonts w:asciiTheme="majorBidi" w:hAnsiTheme="majorBidi" w:cstheme="majorBidi"/>
          <w:sz w:val="24"/>
          <w:szCs w:val="24"/>
        </w:rPr>
        <w:t>AR(</w:t>
      </w:r>
      <w:proofErr w:type="gramEnd"/>
      <w:r w:rsidRPr="00422CB3">
        <w:rPr>
          <w:rFonts w:asciiTheme="majorBidi" w:hAnsiTheme="majorBidi" w:cstheme="majorBidi"/>
          <w:sz w:val="24"/>
          <w:szCs w:val="24"/>
        </w:rPr>
        <w:t>1),  if current observation depends on “2” previous observation that’s model is called AR(2) model and Similarly if current observation depend on “P” previous observation that’s model is called AR(P).</w:t>
      </w: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A process that depends upon the p lags is termed as AR (p) which has the following mathematical form</w:t>
      </w:r>
    </w:p>
    <w:p w:rsidR="00BA1D7A" w:rsidRPr="00422CB3" w:rsidRDefault="008D3A51" w:rsidP="00BA1D7A">
      <w:pPr>
        <w:spacing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p</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t-p</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m:t>
              </m:r>
            </m:sub>
          </m:sSub>
        </m:oMath>
      </m:oMathPara>
    </w:p>
    <w:p w:rsidR="00BA1D7A" w:rsidRPr="00422CB3" w:rsidRDefault="00BA1D7A" w:rsidP="00BA1D7A">
      <w:pPr>
        <w:tabs>
          <w:tab w:val="left" w:pos="7292"/>
        </w:tabs>
        <w:spacing w:line="360" w:lineRule="auto"/>
        <w:ind w:firstLine="720"/>
        <w:jc w:val="both"/>
        <w:rPr>
          <w:rFonts w:asciiTheme="majorBidi" w:hAnsiTheme="majorBidi" w:cstheme="majorBidi"/>
          <w:sz w:val="24"/>
          <w:szCs w:val="24"/>
        </w:rPr>
      </w:pPr>
      <w:r w:rsidRPr="00422CB3">
        <w:rPr>
          <w:rFonts w:asciiTheme="majorBidi" w:hAnsiTheme="majorBidi" w:cstheme="majorBidi"/>
          <w:sz w:val="24"/>
          <w:szCs w:val="24"/>
        </w:rPr>
        <w:tab/>
      </w:r>
    </w:p>
    <w:p w:rsidR="00C9504D" w:rsidRDefault="00C9504D" w:rsidP="00BA1D7A">
      <w:pPr>
        <w:spacing w:line="360" w:lineRule="auto"/>
        <w:jc w:val="both"/>
        <w:rPr>
          <w:rFonts w:asciiTheme="majorBidi" w:hAnsiTheme="majorBidi" w:cstheme="majorBidi"/>
          <w:sz w:val="24"/>
          <w:szCs w:val="24"/>
        </w:rPr>
      </w:pP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For selecting the best autoregressive model we use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We select that model which contains the small value of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w:t>
      </w:r>
    </w:p>
    <w:tbl>
      <w:tblPr>
        <w:tblStyle w:val="TableGrid"/>
        <w:tblW w:w="0" w:type="auto"/>
        <w:tblLook w:val="04A0" w:firstRow="1" w:lastRow="0" w:firstColumn="1" w:lastColumn="0" w:noHBand="0" w:noVBand="1"/>
      </w:tblPr>
      <w:tblGrid>
        <w:gridCol w:w="2102"/>
        <w:gridCol w:w="3732"/>
        <w:gridCol w:w="3409"/>
      </w:tblGrid>
      <w:tr w:rsidR="00BA1D7A" w:rsidRPr="00422CB3" w:rsidTr="00B90A72">
        <w:trPr>
          <w:trHeight w:val="548"/>
        </w:trPr>
        <w:tc>
          <w:tcPr>
            <w:tcW w:w="210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Model</w:t>
            </w:r>
          </w:p>
        </w:tc>
        <w:tc>
          <w:tcPr>
            <w:tcW w:w="3732" w:type="dxa"/>
          </w:tcPr>
          <w:p w:rsidR="00BA1D7A" w:rsidRPr="00422CB3" w:rsidRDefault="00BA1D7A" w:rsidP="00B90A72">
            <w:pPr>
              <w:spacing w:line="360" w:lineRule="auto"/>
              <w:jc w:val="both"/>
              <w:rPr>
                <w:rFonts w:asciiTheme="majorBidi" w:hAnsiTheme="majorBidi" w:cstheme="majorBidi"/>
                <w:b/>
                <w:sz w:val="24"/>
                <w:szCs w:val="24"/>
              </w:rPr>
            </w:pPr>
            <w:proofErr w:type="spellStart"/>
            <w:r w:rsidRPr="00422CB3">
              <w:rPr>
                <w:rFonts w:asciiTheme="majorBidi" w:hAnsiTheme="majorBidi" w:cstheme="majorBidi"/>
                <w:b/>
                <w:sz w:val="24"/>
                <w:szCs w:val="24"/>
              </w:rPr>
              <w:t>Akaike</w:t>
            </w:r>
            <w:proofErr w:type="spellEnd"/>
            <w:r w:rsidRPr="00422CB3">
              <w:rPr>
                <w:rFonts w:asciiTheme="majorBidi" w:hAnsiTheme="majorBidi" w:cstheme="majorBidi"/>
                <w:b/>
                <w:sz w:val="24"/>
                <w:szCs w:val="24"/>
              </w:rPr>
              <w:t xml:space="preserve"> information criteria</w:t>
            </w:r>
          </w:p>
        </w:tc>
        <w:tc>
          <w:tcPr>
            <w:tcW w:w="3409"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Schwarz information criteria</w:t>
            </w:r>
          </w:p>
        </w:tc>
      </w:tr>
      <w:tr w:rsidR="00BA1D7A" w:rsidRPr="00422CB3" w:rsidTr="00B90A72">
        <w:trPr>
          <w:trHeight w:val="305"/>
        </w:trPr>
        <w:tc>
          <w:tcPr>
            <w:tcW w:w="210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AR(1)</w:t>
            </w:r>
          </w:p>
        </w:tc>
        <w:tc>
          <w:tcPr>
            <w:tcW w:w="3732" w:type="dxa"/>
          </w:tcPr>
          <w:p w:rsidR="00BA1D7A" w:rsidRPr="00422CB3" w:rsidRDefault="00BA1D7A" w:rsidP="00B90A72">
            <w:pPr>
              <w:spacing w:line="360" w:lineRule="auto"/>
              <w:jc w:val="both"/>
              <w:rPr>
                <w:rFonts w:asciiTheme="majorBidi" w:hAnsiTheme="majorBidi" w:cstheme="majorBidi"/>
                <w:color w:val="000000"/>
                <w:sz w:val="24"/>
                <w:szCs w:val="24"/>
              </w:rPr>
            </w:pPr>
            <w:r w:rsidRPr="00422CB3">
              <w:rPr>
                <w:rFonts w:asciiTheme="majorBidi" w:hAnsiTheme="majorBidi" w:cstheme="majorBidi"/>
                <w:color w:val="000000"/>
                <w:sz w:val="24"/>
                <w:szCs w:val="24"/>
              </w:rPr>
              <w:t>2245.59</w:t>
            </w:r>
          </w:p>
        </w:tc>
        <w:tc>
          <w:tcPr>
            <w:tcW w:w="3409" w:type="dxa"/>
          </w:tcPr>
          <w:p w:rsidR="00BA1D7A" w:rsidRPr="00422CB3" w:rsidRDefault="00BA1D7A" w:rsidP="00B90A72">
            <w:pPr>
              <w:spacing w:line="360" w:lineRule="auto"/>
              <w:jc w:val="both"/>
              <w:rPr>
                <w:rFonts w:asciiTheme="majorBidi" w:hAnsiTheme="majorBidi" w:cstheme="majorBidi"/>
                <w:sz w:val="24"/>
                <w:szCs w:val="24"/>
              </w:rPr>
            </w:pPr>
            <w:r w:rsidRPr="00422CB3">
              <w:rPr>
                <w:rFonts w:asciiTheme="majorBidi" w:hAnsiTheme="majorBidi" w:cstheme="majorBidi"/>
                <w:color w:val="000000"/>
                <w:sz w:val="24"/>
                <w:szCs w:val="24"/>
              </w:rPr>
              <w:t>2234.56</w:t>
            </w:r>
          </w:p>
        </w:tc>
      </w:tr>
      <w:tr w:rsidR="00BA1D7A" w:rsidRPr="00422CB3" w:rsidTr="00B90A72">
        <w:trPr>
          <w:trHeight w:val="224"/>
        </w:trPr>
        <w:tc>
          <w:tcPr>
            <w:tcW w:w="210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lastRenderedPageBreak/>
              <w:t>AR(2)</w:t>
            </w:r>
          </w:p>
        </w:tc>
        <w:tc>
          <w:tcPr>
            <w:tcW w:w="3732" w:type="dxa"/>
          </w:tcPr>
          <w:p w:rsidR="00BA1D7A" w:rsidRPr="00422CB3" w:rsidRDefault="00BA1D7A" w:rsidP="00B90A72">
            <w:pPr>
              <w:spacing w:line="360" w:lineRule="auto"/>
              <w:jc w:val="both"/>
              <w:rPr>
                <w:rFonts w:asciiTheme="majorBidi" w:hAnsiTheme="majorBidi" w:cstheme="majorBidi"/>
                <w:sz w:val="24"/>
                <w:szCs w:val="24"/>
              </w:rPr>
            </w:pPr>
            <w:r w:rsidRPr="00422CB3">
              <w:rPr>
                <w:rFonts w:asciiTheme="majorBidi" w:hAnsiTheme="majorBidi" w:cstheme="majorBidi"/>
                <w:color w:val="000000"/>
                <w:sz w:val="24"/>
                <w:szCs w:val="24"/>
              </w:rPr>
              <w:t>2062.21</w:t>
            </w:r>
          </w:p>
        </w:tc>
        <w:tc>
          <w:tcPr>
            <w:tcW w:w="3409" w:type="dxa"/>
          </w:tcPr>
          <w:p w:rsidR="00BA1D7A" w:rsidRPr="00422CB3" w:rsidRDefault="00BA1D7A" w:rsidP="00B90A72">
            <w:pPr>
              <w:spacing w:line="360" w:lineRule="auto"/>
              <w:jc w:val="both"/>
              <w:rPr>
                <w:rFonts w:asciiTheme="majorBidi" w:hAnsiTheme="majorBidi" w:cstheme="majorBidi"/>
                <w:sz w:val="24"/>
                <w:szCs w:val="24"/>
              </w:rPr>
            </w:pPr>
            <w:r w:rsidRPr="00422CB3">
              <w:rPr>
                <w:rFonts w:asciiTheme="majorBidi" w:hAnsiTheme="majorBidi" w:cstheme="majorBidi"/>
                <w:color w:val="000000"/>
                <w:sz w:val="24"/>
                <w:szCs w:val="24"/>
              </w:rPr>
              <w:t>2201.65</w:t>
            </w:r>
          </w:p>
        </w:tc>
      </w:tr>
      <w:tr w:rsidR="00BA1D7A" w:rsidRPr="00422CB3" w:rsidTr="00B90A72">
        <w:trPr>
          <w:trHeight w:val="323"/>
        </w:trPr>
        <w:tc>
          <w:tcPr>
            <w:tcW w:w="210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AR(3)</w:t>
            </w:r>
          </w:p>
        </w:tc>
        <w:tc>
          <w:tcPr>
            <w:tcW w:w="3732"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2009.13</w:t>
            </w:r>
          </w:p>
        </w:tc>
        <w:tc>
          <w:tcPr>
            <w:tcW w:w="3409"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2156.65</w:t>
            </w:r>
          </w:p>
        </w:tc>
      </w:tr>
      <w:tr w:rsidR="00BA1D7A" w:rsidRPr="00422CB3" w:rsidTr="00B90A72">
        <w:trPr>
          <w:trHeight w:val="323"/>
        </w:trPr>
        <w:tc>
          <w:tcPr>
            <w:tcW w:w="210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AR(4)</w:t>
            </w:r>
          </w:p>
        </w:tc>
        <w:tc>
          <w:tcPr>
            <w:tcW w:w="3732"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1998.05</w:t>
            </w:r>
          </w:p>
        </w:tc>
        <w:tc>
          <w:tcPr>
            <w:tcW w:w="3409" w:type="dxa"/>
          </w:tcPr>
          <w:p w:rsidR="00BA1D7A" w:rsidRPr="00422CB3" w:rsidRDefault="00BA1D7A" w:rsidP="00B90A72">
            <w:pPr>
              <w:autoSpaceDE w:val="0"/>
              <w:autoSpaceDN w:val="0"/>
              <w:adjustRightInd w:val="0"/>
              <w:spacing w:line="360" w:lineRule="auto"/>
              <w:rPr>
                <w:rFonts w:asciiTheme="majorBidi" w:hAnsiTheme="majorBidi" w:cstheme="majorBidi"/>
                <w:color w:val="000000"/>
                <w:sz w:val="24"/>
                <w:szCs w:val="24"/>
              </w:rPr>
            </w:pPr>
            <w:r w:rsidRPr="00422CB3">
              <w:rPr>
                <w:rFonts w:asciiTheme="majorBidi" w:hAnsiTheme="majorBidi" w:cstheme="majorBidi"/>
                <w:color w:val="000000"/>
                <w:sz w:val="24"/>
                <w:szCs w:val="24"/>
              </w:rPr>
              <w:t>2023.78</w:t>
            </w:r>
          </w:p>
        </w:tc>
      </w:tr>
    </w:tbl>
    <w:p w:rsidR="00BA1D7A" w:rsidRPr="00422CB3" w:rsidRDefault="00BA1D7A" w:rsidP="00BA1D7A">
      <w:pPr>
        <w:spacing w:line="360" w:lineRule="auto"/>
        <w:jc w:val="both"/>
        <w:rPr>
          <w:rFonts w:asciiTheme="majorBidi" w:hAnsiTheme="majorBidi" w:cstheme="majorBidi"/>
          <w:bCs/>
          <w:sz w:val="24"/>
          <w:szCs w:val="24"/>
        </w:rPr>
      </w:pP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From the above table of (AR Model) we select that model which has the smallest value of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It is clear that </w:t>
      </w:r>
      <w:proofErr w:type="gramStart"/>
      <w:r w:rsidRPr="00422CB3">
        <w:rPr>
          <w:rFonts w:asciiTheme="majorBidi" w:hAnsiTheme="majorBidi" w:cstheme="majorBidi"/>
          <w:sz w:val="24"/>
          <w:szCs w:val="24"/>
        </w:rPr>
        <w:t>AR(</w:t>
      </w:r>
      <w:proofErr w:type="gramEnd"/>
      <w:r w:rsidRPr="00422CB3">
        <w:rPr>
          <w:rFonts w:asciiTheme="majorBidi" w:hAnsiTheme="majorBidi" w:cstheme="majorBidi"/>
          <w:sz w:val="24"/>
          <w:szCs w:val="24"/>
        </w:rPr>
        <w:t>4) has the smallest values so AR(4) model is best. So AR (4) is best model for future prediction.</w:t>
      </w:r>
    </w:p>
    <w:p w:rsidR="00BA1D7A" w:rsidRPr="00422CB3" w:rsidRDefault="00C9504D" w:rsidP="00FB53C8">
      <w:pPr>
        <w:pStyle w:val="Heading1"/>
      </w:pPr>
      <w:bookmarkStart w:id="8" w:name="_Toc27593536"/>
      <w:proofErr w:type="gramStart"/>
      <w:r>
        <w:t>5.</w:t>
      </w:r>
      <w:r w:rsidR="00BA1D7A" w:rsidRPr="00422CB3">
        <w:t>MA</w:t>
      </w:r>
      <w:proofErr w:type="gramEnd"/>
      <w:r w:rsidR="00BA1D7A" w:rsidRPr="00422CB3">
        <w:t xml:space="preserve"> Models:</w:t>
      </w:r>
      <w:bookmarkEnd w:id="8"/>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If current error depends on previous error so we can say that’s model is called MA models. If current error depends on first previous error that’s model is called MA (1)</w:t>
      </w:r>
      <w:proofErr w:type="gramStart"/>
      <w:r w:rsidRPr="00422CB3">
        <w:rPr>
          <w:rFonts w:asciiTheme="majorBidi" w:hAnsiTheme="majorBidi" w:cstheme="majorBidi"/>
          <w:sz w:val="24"/>
          <w:szCs w:val="24"/>
        </w:rPr>
        <w:t>,and</w:t>
      </w:r>
      <w:proofErr w:type="gramEnd"/>
      <w:r w:rsidRPr="00422CB3">
        <w:rPr>
          <w:rFonts w:asciiTheme="majorBidi" w:hAnsiTheme="majorBidi" w:cstheme="majorBidi"/>
          <w:sz w:val="24"/>
          <w:szCs w:val="24"/>
        </w:rPr>
        <w:t xml:space="preserve"> if current error depends on two previous error that’s model is called MA(2) model Similarly if current error depend on “q” previous error that’s model is called MA(q) Model.</w:t>
      </w: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A process that depends upon the q lags of the error terms is termed as MA (q).Which has the following mathematical form</w:t>
      </w:r>
    </w:p>
    <w:p w:rsidR="00BA1D7A" w:rsidRPr="005C633F" w:rsidRDefault="008D3A51" w:rsidP="005C633F">
      <w:pPr>
        <w:spacing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q</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t-q</m:t>
              </m:r>
            </m:sub>
          </m:sSub>
        </m:oMath>
      </m:oMathPara>
    </w:p>
    <w:p w:rsidR="005C633F" w:rsidRPr="00422CB3" w:rsidRDefault="005C633F" w:rsidP="005C633F">
      <w:pPr>
        <w:spacing w:line="360" w:lineRule="auto"/>
        <w:jc w:val="both"/>
        <w:rPr>
          <w:rFonts w:asciiTheme="majorBidi" w:hAnsiTheme="majorBidi" w:cstheme="majorBidi"/>
          <w:sz w:val="24"/>
          <w:szCs w:val="24"/>
        </w:rPr>
      </w:pPr>
    </w:p>
    <w:p w:rsidR="00C9504D" w:rsidRDefault="00BA1D7A" w:rsidP="00BA1D7A">
      <w:pPr>
        <w:spacing w:line="360" w:lineRule="auto"/>
        <w:ind w:firstLine="720"/>
        <w:jc w:val="both"/>
        <w:rPr>
          <w:rFonts w:asciiTheme="majorBidi" w:hAnsiTheme="majorBidi" w:cstheme="majorBidi"/>
          <w:sz w:val="24"/>
          <w:szCs w:val="24"/>
        </w:rPr>
      </w:pPr>
      <w:r w:rsidRPr="00422CB3">
        <w:rPr>
          <w:rFonts w:asciiTheme="majorBidi" w:hAnsiTheme="majorBidi" w:cstheme="majorBidi"/>
          <w:sz w:val="24"/>
          <w:szCs w:val="24"/>
        </w:rPr>
        <w:t xml:space="preserve">Now we apply these processes on the series to find out the best model. .For selecting the best moving average model we use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We select that model which contains the small value of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The tables of the criteria and the estimated models are given below: </w:t>
      </w:r>
    </w:p>
    <w:p w:rsidR="00C9504D" w:rsidRDefault="00C9504D" w:rsidP="00BA1D7A">
      <w:pPr>
        <w:spacing w:line="360" w:lineRule="auto"/>
        <w:ind w:firstLine="720"/>
        <w:jc w:val="both"/>
        <w:rPr>
          <w:rFonts w:asciiTheme="majorBidi" w:hAnsiTheme="majorBidi" w:cstheme="majorBidi"/>
          <w:sz w:val="24"/>
          <w:szCs w:val="24"/>
        </w:rPr>
      </w:pPr>
    </w:p>
    <w:p w:rsidR="00C9504D" w:rsidRDefault="00C9504D" w:rsidP="00BA1D7A">
      <w:pPr>
        <w:spacing w:line="360" w:lineRule="auto"/>
        <w:ind w:firstLine="720"/>
        <w:jc w:val="both"/>
        <w:rPr>
          <w:rFonts w:asciiTheme="majorBidi" w:hAnsiTheme="majorBidi" w:cstheme="majorBidi"/>
          <w:sz w:val="24"/>
          <w:szCs w:val="24"/>
        </w:rPr>
      </w:pPr>
    </w:p>
    <w:p w:rsidR="00BA1D7A" w:rsidRPr="00422CB3" w:rsidRDefault="00BA1D7A" w:rsidP="00BA1D7A">
      <w:pPr>
        <w:spacing w:line="360" w:lineRule="auto"/>
        <w:ind w:firstLine="720"/>
        <w:jc w:val="both"/>
        <w:rPr>
          <w:rFonts w:asciiTheme="majorBidi" w:hAnsiTheme="majorBidi" w:cstheme="majorBidi"/>
          <w:sz w:val="24"/>
          <w:szCs w:val="24"/>
        </w:rPr>
      </w:pPr>
      <w:r w:rsidRPr="00422CB3">
        <w:rPr>
          <w:rFonts w:asciiTheme="majorBidi" w:hAnsiTheme="majorBidi" w:cstheme="majorBidi"/>
          <w:sz w:val="24"/>
          <w:szCs w:val="24"/>
        </w:rPr>
        <w:t xml:space="preserve">  </w:t>
      </w:r>
    </w:p>
    <w:tbl>
      <w:tblPr>
        <w:tblStyle w:val="TableGrid"/>
        <w:tblW w:w="9621" w:type="dxa"/>
        <w:jc w:val="center"/>
        <w:tblLook w:val="04A0" w:firstRow="1" w:lastRow="0" w:firstColumn="1" w:lastColumn="0" w:noHBand="0" w:noVBand="1"/>
      </w:tblPr>
      <w:tblGrid>
        <w:gridCol w:w="3207"/>
        <w:gridCol w:w="3207"/>
        <w:gridCol w:w="3207"/>
      </w:tblGrid>
      <w:tr w:rsidR="00BA1D7A" w:rsidRPr="00422CB3" w:rsidTr="00B90A72">
        <w:trPr>
          <w:trHeight w:val="440"/>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t>MA Models</w:t>
            </w:r>
          </w:p>
        </w:tc>
        <w:tc>
          <w:tcPr>
            <w:tcW w:w="3207" w:type="dxa"/>
          </w:tcPr>
          <w:p w:rsidR="00BA1D7A" w:rsidRPr="00422CB3" w:rsidRDefault="00BA1D7A" w:rsidP="00B90A72">
            <w:pPr>
              <w:spacing w:line="360" w:lineRule="auto"/>
              <w:jc w:val="both"/>
              <w:rPr>
                <w:rFonts w:asciiTheme="majorBidi" w:hAnsiTheme="majorBidi" w:cstheme="majorBidi"/>
                <w:b/>
                <w:sz w:val="24"/>
                <w:szCs w:val="24"/>
              </w:rPr>
            </w:pPr>
            <w:proofErr w:type="spellStart"/>
            <w:r w:rsidRPr="00422CB3">
              <w:rPr>
                <w:rFonts w:asciiTheme="majorBidi" w:hAnsiTheme="majorBidi" w:cstheme="majorBidi"/>
                <w:b/>
                <w:sz w:val="24"/>
                <w:szCs w:val="24"/>
              </w:rPr>
              <w:t>Akaike</w:t>
            </w:r>
            <w:proofErr w:type="spellEnd"/>
            <w:r w:rsidRPr="00422CB3">
              <w:rPr>
                <w:rFonts w:asciiTheme="majorBidi" w:hAnsiTheme="majorBidi" w:cstheme="majorBidi"/>
                <w:b/>
                <w:sz w:val="24"/>
                <w:szCs w:val="24"/>
              </w:rPr>
              <w:t xml:space="preserve"> information criteria</w:t>
            </w:r>
          </w:p>
        </w:tc>
        <w:tc>
          <w:tcPr>
            <w:tcW w:w="3207"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Schwarz information criteria</w:t>
            </w:r>
          </w:p>
        </w:tc>
      </w:tr>
      <w:tr w:rsidR="00BA1D7A" w:rsidRPr="00422CB3" w:rsidTr="00B90A72">
        <w:trPr>
          <w:trHeight w:val="170"/>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t>MA(1)</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2325.04</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2259.02</w:t>
            </w:r>
          </w:p>
        </w:tc>
      </w:tr>
      <w:tr w:rsidR="00BA1D7A" w:rsidRPr="00422CB3" w:rsidTr="00B90A72">
        <w:trPr>
          <w:trHeight w:val="242"/>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t>MA(2)</w:t>
            </w:r>
          </w:p>
        </w:tc>
        <w:tc>
          <w:tcPr>
            <w:tcW w:w="3207" w:type="dxa"/>
          </w:tcPr>
          <w:p w:rsidR="00BA1D7A" w:rsidRPr="00422CB3" w:rsidRDefault="00BA1D7A" w:rsidP="00B90A72">
            <w:pPr>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2174.51</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2199.76</w:t>
            </w:r>
          </w:p>
        </w:tc>
      </w:tr>
      <w:tr w:rsidR="00BA1D7A" w:rsidRPr="00422CB3" w:rsidTr="00B90A72">
        <w:trPr>
          <w:trHeight w:val="143"/>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t>MA(3)</w:t>
            </w:r>
          </w:p>
        </w:tc>
        <w:tc>
          <w:tcPr>
            <w:tcW w:w="3207" w:type="dxa"/>
          </w:tcPr>
          <w:p w:rsidR="00BA1D7A" w:rsidRPr="00422CB3" w:rsidRDefault="00BA1D7A" w:rsidP="00B90A72">
            <w:pPr>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2103.17</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2165.65</w:t>
            </w:r>
          </w:p>
        </w:tc>
      </w:tr>
      <w:tr w:rsidR="00BA1D7A" w:rsidRPr="00422CB3" w:rsidTr="00B90A72">
        <w:trPr>
          <w:trHeight w:val="305"/>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lastRenderedPageBreak/>
              <w:t>MA(4)</w:t>
            </w:r>
          </w:p>
        </w:tc>
        <w:tc>
          <w:tcPr>
            <w:tcW w:w="3207" w:type="dxa"/>
          </w:tcPr>
          <w:tbl>
            <w:tblPr>
              <w:tblW w:w="0" w:type="auto"/>
              <w:tblInd w:w="30" w:type="dxa"/>
              <w:tblCellMar>
                <w:left w:w="0" w:type="dxa"/>
                <w:right w:w="0" w:type="dxa"/>
              </w:tblCellMar>
              <w:tblLook w:val="0000" w:firstRow="0" w:lastRow="0" w:firstColumn="0" w:lastColumn="0" w:noHBand="0" w:noVBand="0"/>
            </w:tblPr>
            <w:tblGrid>
              <w:gridCol w:w="967"/>
            </w:tblGrid>
            <w:tr w:rsidR="00BA1D7A" w:rsidRPr="00422CB3" w:rsidTr="00B90A72">
              <w:trPr>
                <w:trHeight w:val="225"/>
              </w:trPr>
              <w:tc>
                <w:tcPr>
                  <w:tcW w:w="967" w:type="dxa"/>
                  <w:tcBorders>
                    <w:top w:val="nil"/>
                    <w:left w:val="nil"/>
                    <w:bottom w:val="nil"/>
                    <w:right w:val="nil"/>
                  </w:tcBorders>
                  <w:vAlign w:val="bottom"/>
                </w:tcPr>
                <w:p w:rsidR="00BA1D7A" w:rsidRPr="00422CB3" w:rsidRDefault="00BA1D7A" w:rsidP="00B90A72">
                  <w:pPr>
                    <w:autoSpaceDE w:val="0"/>
                    <w:autoSpaceDN w:val="0"/>
                    <w:adjustRightInd w:val="0"/>
                    <w:spacing w:after="0" w:line="360" w:lineRule="auto"/>
                    <w:ind w:right="10"/>
                    <w:rPr>
                      <w:rFonts w:asciiTheme="majorBidi" w:hAnsiTheme="majorBidi" w:cstheme="majorBidi"/>
                      <w:color w:val="000000"/>
                      <w:sz w:val="24"/>
                      <w:szCs w:val="24"/>
                    </w:rPr>
                  </w:pPr>
                  <w:r w:rsidRPr="00422CB3">
                    <w:rPr>
                      <w:rFonts w:asciiTheme="majorBidi" w:hAnsiTheme="majorBidi" w:cstheme="majorBidi"/>
                      <w:color w:val="000000"/>
                      <w:sz w:val="24"/>
                      <w:szCs w:val="24"/>
                    </w:rPr>
                    <w:t>2091.63</w:t>
                  </w:r>
                </w:p>
              </w:tc>
            </w:tr>
          </w:tbl>
          <w:p w:rsidR="00BA1D7A" w:rsidRPr="00422CB3" w:rsidRDefault="00BA1D7A" w:rsidP="00B90A72">
            <w:pPr>
              <w:autoSpaceDE w:val="0"/>
              <w:autoSpaceDN w:val="0"/>
              <w:adjustRightInd w:val="0"/>
              <w:spacing w:line="360" w:lineRule="auto"/>
              <w:rPr>
                <w:rFonts w:asciiTheme="majorBidi" w:hAnsiTheme="majorBidi" w:cstheme="majorBidi"/>
                <w:sz w:val="24"/>
                <w:szCs w:val="24"/>
              </w:rPr>
            </w:pP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2134.54</w:t>
            </w:r>
          </w:p>
        </w:tc>
      </w:tr>
    </w:tbl>
    <w:p w:rsidR="00BA1D7A" w:rsidRPr="00422CB3" w:rsidRDefault="00BA1D7A" w:rsidP="00BA1D7A">
      <w:pPr>
        <w:spacing w:line="360" w:lineRule="auto"/>
        <w:rPr>
          <w:rFonts w:asciiTheme="majorBidi" w:hAnsiTheme="majorBidi" w:cstheme="majorBidi"/>
          <w:b/>
          <w:sz w:val="24"/>
          <w:szCs w:val="24"/>
        </w:rPr>
      </w:pP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From the above table of (MA Model) we choose that model which has the smallest value of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It is clear that MA (4) has the smallest values so MA (4) model is </w:t>
      </w:r>
      <w:proofErr w:type="spellStart"/>
      <w:r w:rsidRPr="00422CB3">
        <w:rPr>
          <w:rFonts w:asciiTheme="majorBidi" w:hAnsiTheme="majorBidi" w:cstheme="majorBidi"/>
          <w:sz w:val="24"/>
          <w:szCs w:val="24"/>
        </w:rPr>
        <w:t>best.So</w:t>
      </w:r>
      <w:proofErr w:type="spellEnd"/>
      <w:r w:rsidRPr="00422CB3">
        <w:rPr>
          <w:rFonts w:asciiTheme="majorBidi" w:hAnsiTheme="majorBidi" w:cstheme="majorBidi"/>
          <w:sz w:val="24"/>
          <w:szCs w:val="24"/>
        </w:rPr>
        <w:t xml:space="preserve"> MA (4) model is best for future prediction.</w:t>
      </w:r>
    </w:p>
    <w:p w:rsidR="00BA1D7A" w:rsidRPr="00422CB3" w:rsidRDefault="00C9504D" w:rsidP="005C633F">
      <w:pPr>
        <w:pStyle w:val="Heading1"/>
      </w:pPr>
      <w:bookmarkStart w:id="9" w:name="_Toc27593537"/>
      <w:proofErr w:type="gramStart"/>
      <w:r>
        <w:t>6.</w:t>
      </w:r>
      <w:r w:rsidR="00BA1D7A" w:rsidRPr="00422CB3">
        <w:t>ARMA</w:t>
      </w:r>
      <w:proofErr w:type="gramEnd"/>
      <w:r w:rsidR="00BA1D7A" w:rsidRPr="00422CB3">
        <w:t xml:space="preserve"> Model</w:t>
      </w:r>
      <w:bookmarkEnd w:id="9"/>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If current values depends on previous value and previous error so we can say that’s model is called ARMA models. If current value depends on first previous value and first previous error that’s model is called ARMA (1.1), and if current value depends on two previous value and two previous error that’s model is called ARMA(2,2) model Similarly if current </w:t>
      </w:r>
      <w:proofErr w:type="spellStart"/>
      <w:r w:rsidRPr="00422CB3">
        <w:rPr>
          <w:rFonts w:asciiTheme="majorBidi" w:hAnsiTheme="majorBidi" w:cstheme="majorBidi"/>
          <w:sz w:val="24"/>
          <w:szCs w:val="24"/>
        </w:rPr>
        <w:t>valu</w:t>
      </w:r>
      <w:proofErr w:type="spellEnd"/>
      <w:r w:rsidRPr="00422CB3">
        <w:rPr>
          <w:rFonts w:asciiTheme="majorBidi" w:hAnsiTheme="majorBidi" w:cstheme="majorBidi"/>
          <w:sz w:val="24"/>
          <w:szCs w:val="24"/>
        </w:rPr>
        <w:t xml:space="preserve"> depend on “q” previous error and “p” previous value  that’s model is called ARMA(</w:t>
      </w:r>
      <w:proofErr w:type="spellStart"/>
      <w:r w:rsidRPr="00422CB3">
        <w:rPr>
          <w:rFonts w:asciiTheme="majorBidi" w:hAnsiTheme="majorBidi" w:cstheme="majorBidi"/>
          <w:sz w:val="24"/>
          <w:szCs w:val="24"/>
        </w:rPr>
        <w:t>p,q</w:t>
      </w:r>
      <w:proofErr w:type="spellEnd"/>
      <w:r w:rsidRPr="00422CB3">
        <w:rPr>
          <w:rFonts w:asciiTheme="majorBidi" w:hAnsiTheme="majorBidi" w:cstheme="majorBidi"/>
          <w:sz w:val="24"/>
          <w:szCs w:val="24"/>
        </w:rPr>
        <w:t>) Model.</w:t>
      </w:r>
    </w:p>
    <w:p w:rsidR="00BA1D7A" w:rsidRPr="00422CB3" w:rsidRDefault="00BA1D7A" w:rsidP="00BA1D7A">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A process that depends upon the p lags of the series values and q lags of the error terms is termed as ARMA (p, q).</w:t>
      </w:r>
    </w:p>
    <w:p w:rsidR="00BA1D7A" w:rsidRPr="00422CB3" w:rsidRDefault="008D3A51" w:rsidP="00BA1D7A">
      <w:pPr>
        <w:spacing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p</m:t>
              </m:r>
            </m:sub>
          </m:sSub>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r>
                    <w:rPr>
                      <w:rFonts w:ascii="Cambria Math" w:hAnsi="Cambria Math" w:cstheme="majorBidi"/>
                      <w:sz w:val="24"/>
                      <w:szCs w:val="24"/>
                    </w:rPr>
                    <m:t>x</m:t>
                  </m:r>
                </m:e>
              </m:acc>
            </m:e>
            <m:sub>
              <m:r>
                <w:rPr>
                  <w:rFonts w:ascii="Cambria Math" w:hAnsi="Cambria Math" w:cstheme="majorBidi"/>
                  <w:sz w:val="24"/>
                  <w:szCs w:val="24"/>
                </w:rPr>
                <m:t>t-p</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q</m:t>
              </m:r>
            </m:sub>
          </m:sSub>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t-q</m:t>
              </m:r>
            </m:sub>
          </m:sSub>
          <m:r>
            <w:rPr>
              <w:rFonts w:ascii="Cambria Math" w:hAnsi="Cambria Math" w:cstheme="majorBidi"/>
              <w:sz w:val="24"/>
              <w:szCs w:val="24"/>
            </w:rPr>
            <m:t>…</m:t>
          </m:r>
        </m:oMath>
      </m:oMathPara>
    </w:p>
    <w:p w:rsidR="00BA1D7A" w:rsidRDefault="00BA1D7A" w:rsidP="00BA1D7A">
      <w:pPr>
        <w:spacing w:line="360" w:lineRule="auto"/>
        <w:ind w:firstLine="720"/>
        <w:jc w:val="both"/>
        <w:rPr>
          <w:rFonts w:asciiTheme="majorBidi" w:hAnsiTheme="majorBidi" w:cstheme="majorBidi"/>
          <w:sz w:val="24"/>
          <w:szCs w:val="24"/>
        </w:rPr>
      </w:pPr>
      <w:r w:rsidRPr="00422CB3">
        <w:rPr>
          <w:rFonts w:asciiTheme="majorBidi" w:hAnsiTheme="majorBidi" w:cstheme="majorBidi"/>
          <w:sz w:val="24"/>
          <w:szCs w:val="24"/>
        </w:rPr>
        <w:t xml:space="preserve">Now we apply these processes on the series to find out the best model. For selecting the best autoregressive Moving Average model, we use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We select that model which contains the small value of the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The tables of the criteria and the estimated models are given below:</w:t>
      </w:r>
    </w:p>
    <w:p w:rsidR="00481DC3" w:rsidRDefault="00481DC3" w:rsidP="00BA1D7A">
      <w:pPr>
        <w:spacing w:line="360" w:lineRule="auto"/>
        <w:ind w:firstLine="720"/>
        <w:jc w:val="both"/>
        <w:rPr>
          <w:rFonts w:asciiTheme="majorBidi" w:hAnsiTheme="majorBidi" w:cstheme="majorBidi"/>
          <w:sz w:val="24"/>
          <w:szCs w:val="24"/>
        </w:rPr>
      </w:pPr>
    </w:p>
    <w:p w:rsidR="00481DC3" w:rsidRDefault="00481DC3" w:rsidP="00BA1D7A">
      <w:pPr>
        <w:spacing w:line="360" w:lineRule="auto"/>
        <w:ind w:firstLine="720"/>
        <w:jc w:val="both"/>
        <w:rPr>
          <w:rFonts w:asciiTheme="majorBidi" w:hAnsiTheme="majorBidi" w:cstheme="majorBidi"/>
          <w:sz w:val="24"/>
          <w:szCs w:val="24"/>
        </w:rPr>
      </w:pPr>
    </w:p>
    <w:p w:rsidR="00481DC3" w:rsidRDefault="00481DC3" w:rsidP="00BA1D7A">
      <w:pPr>
        <w:spacing w:line="360" w:lineRule="auto"/>
        <w:ind w:firstLine="720"/>
        <w:jc w:val="both"/>
        <w:rPr>
          <w:rFonts w:asciiTheme="majorBidi" w:hAnsiTheme="majorBidi" w:cstheme="majorBidi"/>
          <w:sz w:val="24"/>
          <w:szCs w:val="24"/>
        </w:rPr>
      </w:pPr>
    </w:p>
    <w:p w:rsidR="00481DC3" w:rsidRDefault="00481DC3" w:rsidP="00BA1D7A">
      <w:pPr>
        <w:spacing w:line="360" w:lineRule="auto"/>
        <w:ind w:firstLine="720"/>
        <w:jc w:val="both"/>
        <w:rPr>
          <w:rFonts w:asciiTheme="majorBidi" w:hAnsiTheme="majorBidi" w:cstheme="majorBidi"/>
          <w:sz w:val="24"/>
          <w:szCs w:val="24"/>
        </w:rPr>
      </w:pPr>
    </w:p>
    <w:p w:rsidR="00481DC3" w:rsidRPr="00422CB3" w:rsidRDefault="00481DC3" w:rsidP="00BA1D7A">
      <w:pPr>
        <w:spacing w:line="360" w:lineRule="auto"/>
        <w:ind w:firstLine="720"/>
        <w:jc w:val="both"/>
        <w:rPr>
          <w:rFonts w:asciiTheme="majorBidi" w:hAnsiTheme="majorBidi" w:cstheme="majorBidi"/>
          <w:sz w:val="24"/>
          <w:szCs w:val="24"/>
        </w:rPr>
      </w:pPr>
    </w:p>
    <w:p w:rsidR="00BA1D7A" w:rsidRPr="00422CB3" w:rsidRDefault="00BA1D7A" w:rsidP="00BA1D7A">
      <w:pPr>
        <w:autoSpaceDE w:val="0"/>
        <w:autoSpaceDN w:val="0"/>
        <w:adjustRightInd w:val="0"/>
        <w:spacing w:after="0" w:line="360" w:lineRule="auto"/>
        <w:rPr>
          <w:rFonts w:asciiTheme="majorBidi" w:hAnsiTheme="majorBidi" w:cstheme="majorBidi"/>
          <w:sz w:val="24"/>
          <w:szCs w:val="24"/>
        </w:rPr>
      </w:pPr>
    </w:p>
    <w:tbl>
      <w:tblPr>
        <w:tblStyle w:val="TableGrid"/>
        <w:tblW w:w="9621" w:type="dxa"/>
        <w:jc w:val="center"/>
        <w:tblLook w:val="04A0" w:firstRow="1" w:lastRow="0" w:firstColumn="1" w:lastColumn="0" w:noHBand="0" w:noVBand="1"/>
      </w:tblPr>
      <w:tblGrid>
        <w:gridCol w:w="3207"/>
        <w:gridCol w:w="3207"/>
        <w:gridCol w:w="3207"/>
      </w:tblGrid>
      <w:tr w:rsidR="00BA1D7A" w:rsidRPr="00422CB3" w:rsidTr="00B90A72">
        <w:trPr>
          <w:trHeight w:val="305"/>
          <w:jc w:val="center"/>
        </w:trPr>
        <w:tc>
          <w:tcPr>
            <w:tcW w:w="3207" w:type="dxa"/>
          </w:tcPr>
          <w:p w:rsidR="00BA1D7A" w:rsidRPr="00422CB3" w:rsidRDefault="00BA1D7A" w:rsidP="00B90A72">
            <w:pPr>
              <w:spacing w:line="360" w:lineRule="auto"/>
              <w:jc w:val="center"/>
              <w:rPr>
                <w:rFonts w:asciiTheme="majorBidi" w:hAnsiTheme="majorBidi" w:cstheme="majorBidi"/>
                <w:b/>
                <w:sz w:val="24"/>
                <w:szCs w:val="24"/>
              </w:rPr>
            </w:pPr>
            <w:r w:rsidRPr="00422CB3">
              <w:rPr>
                <w:rFonts w:asciiTheme="majorBidi" w:hAnsiTheme="majorBidi" w:cstheme="majorBidi"/>
                <w:b/>
                <w:sz w:val="24"/>
                <w:szCs w:val="24"/>
              </w:rPr>
              <w:t>ARMA Models</w:t>
            </w:r>
          </w:p>
        </w:tc>
        <w:tc>
          <w:tcPr>
            <w:tcW w:w="3207" w:type="dxa"/>
          </w:tcPr>
          <w:p w:rsidR="00BA1D7A" w:rsidRPr="00422CB3" w:rsidRDefault="00BA1D7A" w:rsidP="00B90A72">
            <w:pPr>
              <w:spacing w:line="360" w:lineRule="auto"/>
              <w:jc w:val="both"/>
              <w:rPr>
                <w:rFonts w:asciiTheme="majorBidi" w:hAnsiTheme="majorBidi" w:cstheme="majorBidi"/>
                <w:b/>
                <w:sz w:val="24"/>
                <w:szCs w:val="24"/>
              </w:rPr>
            </w:pPr>
            <w:proofErr w:type="spellStart"/>
            <w:r w:rsidRPr="00422CB3">
              <w:rPr>
                <w:rFonts w:asciiTheme="majorBidi" w:hAnsiTheme="majorBidi" w:cstheme="majorBidi"/>
                <w:b/>
                <w:sz w:val="24"/>
                <w:szCs w:val="24"/>
              </w:rPr>
              <w:t>Akaike</w:t>
            </w:r>
            <w:proofErr w:type="spellEnd"/>
            <w:r w:rsidRPr="00422CB3">
              <w:rPr>
                <w:rFonts w:asciiTheme="majorBidi" w:hAnsiTheme="majorBidi" w:cstheme="majorBidi"/>
                <w:b/>
                <w:sz w:val="24"/>
                <w:szCs w:val="24"/>
              </w:rPr>
              <w:t xml:space="preserve"> information criteria</w:t>
            </w:r>
          </w:p>
        </w:tc>
        <w:tc>
          <w:tcPr>
            <w:tcW w:w="3207"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Schwarz information criteria</w:t>
            </w:r>
          </w:p>
        </w:tc>
      </w:tr>
      <w:tr w:rsidR="00BA1D7A" w:rsidRPr="00422CB3" w:rsidTr="00B90A72">
        <w:trPr>
          <w:trHeight w:val="287"/>
          <w:jc w:val="center"/>
        </w:trPr>
        <w:tc>
          <w:tcPr>
            <w:tcW w:w="3207" w:type="dxa"/>
          </w:tcPr>
          <w:p w:rsidR="00BA1D7A" w:rsidRPr="00422CB3" w:rsidRDefault="00BA1D7A" w:rsidP="00B90A72">
            <w:pPr>
              <w:spacing w:line="360" w:lineRule="auto"/>
              <w:jc w:val="center"/>
              <w:rPr>
                <w:rFonts w:asciiTheme="majorBidi" w:hAnsiTheme="majorBidi" w:cstheme="majorBidi"/>
                <w:sz w:val="24"/>
                <w:szCs w:val="24"/>
              </w:rPr>
            </w:pPr>
            <w:r w:rsidRPr="00422CB3">
              <w:rPr>
                <w:rFonts w:asciiTheme="majorBidi" w:hAnsiTheme="majorBidi" w:cstheme="majorBidi"/>
                <w:sz w:val="24"/>
                <w:szCs w:val="24"/>
              </w:rPr>
              <w:t>ARMA(1,1)</w:t>
            </w:r>
          </w:p>
        </w:tc>
        <w:tc>
          <w:tcPr>
            <w:tcW w:w="3207" w:type="dxa"/>
          </w:tcPr>
          <w:p w:rsidR="00BA1D7A" w:rsidRPr="00422CB3" w:rsidRDefault="00BA1D7A" w:rsidP="00B90A72">
            <w:pPr>
              <w:spacing w:line="360" w:lineRule="auto"/>
              <w:jc w:val="both"/>
              <w:rPr>
                <w:rFonts w:asciiTheme="majorBidi" w:hAnsiTheme="majorBidi" w:cstheme="majorBidi"/>
                <w:color w:val="000000"/>
                <w:sz w:val="24"/>
                <w:szCs w:val="24"/>
              </w:rPr>
            </w:pPr>
            <w:r w:rsidRPr="00422CB3">
              <w:rPr>
                <w:rFonts w:asciiTheme="majorBidi" w:hAnsiTheme="majorBidi" w:cstheme="majorBidi"/>
                <w:color w:val="000000"/>
                <w:sz w:val="24"/>
                <w:szCs w:val="24"/>
              </w:rPr>
              <w:t>2191.29</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2243.65</w:t>
            </w:r>
          </w:p>
        </w:tc>
      </w:tr>
      <w:tr w:rsidR="00BA1D7A" w:rsidRPr="00422CB3" w:rsidTr="00B90A72">
        <w:trPr>
          <w:trHeight w:val="278"/>
          <w:jc w:val="center"/>
        </w:trPr>
        <w:tc>
          <w:tcPr>
            <w:tcW w:w="3207" w:type="dxa"/>
          </w:tcPr>
          <w:p w:rsidR="00BA1D7A" w:rsidRPr="00422CB3" w:rsidRDefault="00BA1D7A" w:rsidP="00B90A72">
            <w:pPr>
              <w:spacing w:line="360" w:lineRule="auto"/>
              <w:jc w:val="center"/>
              <w:rPr>
                <w:rFonts w:asciiTheme="majorBidi" w:hAnsiTheme="majorBidi" w:cstheme="majorBidi"/>
                <w:sz w:val="24"/>
                <w:szCs w:val="24"/>
              </w:rPr>
            </w:pPr>
            <w:r w:rsidRPr="00422CB3">
              <w:rPr>
                <w:rFonts w:asciiTheme="majorBidi" w:hAnsiTheme="majorBidi" w:cstheme="majorBidi"/>
                <w:sz w:val="24"/>
                <w:szCs w:val="24"/>
              </w:rPr>
              <w:lastRenderedPageBreak/>
              <w:t>ARMA(1,2)</w:t>
            </w:r>
          </w:p>
        </w:tc>
        <w:tc>
          <w:tcPr>
            <w:tcW w:w="3207" w:type="dxa"/>
            <w:tcBorders>
              <w:bottom w:val="single" w:sz="4" w:space="0" w:color="auto"/>
            </w:tcBorders>
          </w:tcPr>
          <w:p w:rsidR="00BA1D7A" w:rsidRPr="00422CB3" w:rsidRDefault="00BA1D7A" w:rsidP="00B90A72">
            <w:pPr>
              <w:spacing w:line="360" w:lineRule="auto"/>
              <w:rPr>
                <w:rFonts w:asciiTheme="majorBidi" w:hAnsiTheme="majorBidi" w:cstheme="majorBidi"/>
                <w:sz w:val="24"/>
                <w:szCs w:val="24"/>
              </w:rPr>
            </w:pPr>
            <w:r w:rsidRPr="00422CB3">
              <w:rPr>
                <w:rFonts w:asciiTheme="majorBidi" w:hAnsiTheme="majorBidi" w:cstheme="majorBidi"/>
                <w:sz w:val="24"/>
                <w:szCs w:val="24"/>
              </w:rPr>
              <w:t>2289.32</w:t>
            </w:r>
          </w:p>
        </w:tc>
        <w:tc>
          <w:tcPr>
            <w:tcW w:w="3207" w:type="dxa"/>
            <w:tcBorders>
              <w:bottom w:val="single" w:sz="4" w:space="0" w:color="auto"/>
            </w:tcBorders>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 xml:space="preserve"> 2267.44</w:t>
            </w:r>
          </w:p>
        </w:tc>
      </w:tr>
      <w:tr w:rsidR="00BA1D7A" w:rsidRPr="00422CB3" w:rsidTr="00B90A72">
        <w:trPr>
          <w:trHeight w:val="152"/>
          <w:jc w:val="center"/>
        </w:trPr>
        <w:tc>
          <w:tcPr>
            <w:tcW w:w="3207" w:type="dxa"/>
          </w:tcPr>
          <w:p w:rsidR="00BA1D7A" w:rsidRPr="00422CB3" w:rsidRDefault="00BA1D7A" w:rsidP="00B90A72">
            <w:pPr>
              <w:spacing w:line="360" w:lineRule="auto"/>
              <w:jc w:val="center"/>
              <w:rPr>
                <w:rFonts w:asciiTheme="majorBidi" w:hAnsiTheme="majorBidi" w:cstheme="majorBidi"/>
                <w:sz w:val="24"/>
                <w:szCs w:val="24"/>
              </w:rPr>
            </w:pPr>
            <w:r w:rsidRPr="00422CB3">
              <w:rPr>
                <w:rFonts w:asciiTheme="majorBidi" w:hAnsiTheme="majorBidi" w:cstheme="majorBidi"/>
                <w:sz w:val="24"/>
                <w:szCs w:val="24"/>
              </w:rPr>
              <w:t>ARMA(1,3)</w:t>
            </w:r>
          </w:p>
        </w:tc>
        <w:tc>
          <w:tcPr>
            <w:tcW w:w="3207" w:type="dxa"/>
            <w:tcBorders>
              <w:top w:val="single" w:sz="4" w:space="0" w:color="auto"/>
            </w:tcBorders>
          </w:tcPr>
          <w:p w:rsidR="00BA1D7A" w:rsidRPr="00422CB3" w:rsidRDefault="00BA1D7A" w:rsidP="00B90A72">
            <w:pPr>
              <w:tabs>
                <w:tab w:val="left" w:pos="821"/>
              </w:tabs>
              <w:spacing w:line="360" w:lineRule="auto"/>
              <w:rPr>
                <w:rFonts w:asciiTheme="majorBidi" w:hAnsiTheme="majorBidi" w:cstheme="majorBidi"/>
                <w:color w:val="000000"/>
                <w:sz w:val="24"/>
                <w:szCs w:val="24"/>
              </w:rPr>
            </w:pPr>
            <w:r w:rsidRPr="00422CB3">
              <w:rPr>
                <w:rFonts w:asciiTheme="majorBidi" w:hAnsiTheme="majorBidi" w:cstheme="majorBidi"/>
                <w:color w:val="000000"/>
                <w:sz w:val="24"/>
                <w:szCs w:val="24"/>
              </w:rPr>
              <w:t>2481.15</w:t>
            </w:r>
          </w:p>
        </w:tc>
        <w:tc>
          <w:tcPr>
            <w:tcW w:w="3207" w:type="dxa"/>
            <w:tcBorders>
              <w:top w:val="single" w:sz="4" w:space="0" w:color="auto"/>
            </w:tcBorders>
            <w:vAlign w:val="bottom"/>
          </w:tcPr>
          <w:p w:rsidR="00BA1D7A" w:rsidRPr="00422CB3" w:rsidRDefault="00BA1D7A" w:rsidP="00B90A72">
            <w:pPr>
              <w:autoSpaceDE w:val="0"/>
              <w:autoSpaceDN w:val="0"/>
              <w:adjustRightInd w:val="0"/>
              <w:spacing w:line="360" w:lineRule="auto"/>
              <w:rPr>
                <w:rFonts w:asciiTheme="majorBidi" w:hAnsiTheme="majorBidi" w:cstheme="majorBidi"/>
                <w:color w:val="000000"/>
                <w:sz w:val="24"/>
                <w:szCs w:val="24"/>
              </w:rPr>
            </w:pPr>
            <w:r w:rsidRPr="00422CB3">
              <w:rPr>
                <w:rFonts w:asciiTheme="majorBidi" w:hAnsiTheme="majorBidi" w:cstheme="majorBidi"/>
                <w:color w:val="000000"/>
                <w:sz w:val="24"/>
                <w:szCs w:val="24"/>
              </w:rPr>
              <w:t>2635.43</w:t>
            </w:r>
          </w:p>
        </w:tc>
      </w:tr>
      <w:tr w:rsidR="00BA1D7A" w:rsidRPr="00422CB3" w:rsidTr="00B90A72">
        <w:trPr>
          <w:trHeight w:val="233"/>
          <w:jc w:val="center"/>
        </w:trPr>
        <w:tc>
          <w:tcPr>
            <w:tcW w:w="3207" w:type="dxa"/>
          </w:tcPr>
          <w:p w:rsidR="00BA1D7A" w:rsidRPr="00422CB3" w:rsidRDefault="00BA1D7A" w:rsidP="00B90A72">
            <w:pPr>
              <w:spacing w:line="360" w:lineRule="auto"/>
              <w:jc w:val="center"/>
              <w:rPr>
                <w:rFonts w:asciiTheme="majorBidi" w:hAnsiTheme="majorBidi" w:cstheme="majorBidi"/>
                <w:sz w:val="24"/>
                <w:szCs w:val="24"/>
              </w:rPr>
            </w:pPr>
            <w:r w:rsidRPr="00422CB3">
              <w:rPr>
                <w:rFonts w:asciiTheme="majorBidi" w:hAnsiTheme="majorBidi" w:cstheme="majorBidi"/>
                <w:sz w:val="24"/>
                <w:szCs w:val="24"/>
              </w:rPr>
              <w:t>ARMA(1,4)</w:t>
            </w:r>
          </w:p>
        </w:tc>
        <w:tc>
          <w:tcPr>
            <w:tcW w:w="3207" w:type="dxa"/>
          </w:tcPr>
          <w:p w:rsidR="00BA1D7A" w:rsidRPr="00422CB3" w:rsidRDefault="00BA1D7A" w:rsidP="00B90A72">
            <w:pPr>
              <w:tabs>
                <w:tab w:val="left" w:pos="975"/>
                <w:tab w:val="center" w:pos="1495"/>
              </w:tabs>
              <w:spacing w:line="360" w:lineRule="auto"/>
              <w:rPr>
                <w:rFonts w:asciiTheme="majorBidi" w:hAnsiTheme="majorBidi" w:cstheme="majorBidi"/>
                <w:sz w:val="24"/>
                <w:szCs w:val="24"/>
              </w:rPr>
            </w:pPr>
            <w:r w:rsidRPr="00422CB3">
              <w:rPr>
                <w:rFonts w:asciiTheme="majorBidi" w:hAnsiTheme="majorBidi" w:cstheme="majorBidi"/>
                <w:sz w:val="24"/>
                <w:szCs w:val="24"/>
              </w:rPr>
              <w:t>2803.95</w:t>
            </w:r>
          </w:p>
        </w:tc>
        <w:tc>
          <w:tcPr>
            <w:tcW w:w="3207"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2954.221</w:t>
            </w:r>
          </w:p>
        </w:tc>
      </w:tr>
    </w:tbl>
    <w:p w:rsidR="00BA1D7A" w:rsidRPr="00422CB3" w:rsidRDefault="00BA1D7A" w:rsidP="00481DC3">
      <w:pPr>
        <w:spacing w:line="360" w:lineRule="auto"/>
        <w:jc w:val="both"/>
        <w:rPr>
          <w:rFonts w:asciiTheme="majorBidi" w:hAnsiTheme="majorBidi" w:cstheme="majorBidi"/>
          <w:sz w:val="24"/>
          <w:szCs w:val="24"/>
        </w:rPr>
      </w:pPr>
      <w:r w:rsidRPr="00422CB3">
        <w:rPr>
          <w:rFonts w:asciiTheme="majorBidi" w:hAnsiTheme="majorBidi" w:cstheme="majorBidi"/>
          <w:sz w:val="24"/>
          <w:szCs w:val="24"/>
        </w:rPr>
        <w:t xml:space="preserve">From the above table of (ARMA Model) we choose that model which has the smallest value of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and Schwarz information criteria. It is clear that ARMA (1</w:t>
      </w:r>
      <w:proofErr w:type="gramStart"/>
      <w:r w:rsidRPr="00422CB3">
        <w:rPr>
          <w:rFonts w:asciiTheme="majorBidi" w:hAnsiTheme="majorBidi" w:cstheme="majorBidi"/>
          <w:sz w:val="24"/>
          <w:szCs w:val="24"/>
        </w:rPr>
        <w:t>,1</w:t>
      </w:r>
      <w:proofErr w:type="gramEnd"/>
      <w:r w:rsidRPr="00422CB3">
        <w:rPr>
          <w:rFonts w:asciiTheme="majorBidi" w:hAnsiTheme="majorBidi" w:cstheme="majorBidi"/>
          <w:sz w:val="24"/>
          <w:szCs w:val="24"/>
        </w:rPr>
        <w:t xml:space="preserve">). </w:t>
      </w:r>
      <w:proofErr w:type="gramStart"/>
      <w:r w:rsidRPr="00422CB3">
        <w:rPr>
          <w:rFonts w:asciiTheme="majorBidi" w:hAnsiTheme="majorBidi" w:cstheme="majorBidi"/>
          <w:sz w:val="24"/>
          <w:szCs w:val="24"/>
        </w:rPr>
        <w:t>has</w:t>
      </w:r>
      <w:proofErr w:type="gramEnd"/>
      <w:r w:rsidRPr="00422CB3">
        <w:rPr>
          <w:rFonts w:asciiTheme="majorBidi" w:hAnsiTheme="majorBidi" w:cstheme="majorBidi"/>
          <w:sz w:val="24"/>
          <w:szCs w:val="24"/>
        </w:rPr>
        <w:t xml:space="preserve"> the smallest values so ARMA (1,1). </w:t>
      </w:r>
      <w:proofErr w:type="gramStart"/>
      <w:r w:rsidRPr="00422CB3">
        <w:rPr>
          <w:rFonts w:asciiTheme="majorBidi" w:hAnsiTheme="majorBidi" w:cstheme="majorBidi"/>
          <w:sz w:val="24"/>
          <w:szCs w:val="24"/>
        </w:rPr>
        <w:t>model</w:t>
      </w:r>
      <w:proofErr w:type="gramEnd"/>
      <w:r w:rsidRPr="00422CB3">
        <w:rPr>
          <w:rFonts w:asciiTheme="majorBidi" w:hAnsiTheme="majorBidi" w:cstheme="majorBidi"/>
          <w:sz w:val="24"/>
          <w:szCs w:val="24"/>
        </w:rPr>
        <w:t xml:space="preserve"> is best. So ARMA (1</w:t>
      </w:r>
      <w:proofErr w:type="gramStart"/>
      <w:r w:rsidRPr="00422CB3">
        <w:rPr>
          <w:rFonts w:asciiTheme="majorBidi" w:hAnsiTheme="majorBidi" w:cstheme="majorBidi"/>
          <w:sz w:val="24"/>
          <w:szCs w:val="24"/>
        </w:rPr>
        <w:t>,1</w:t>
      </w:r>
      <w:proofErr w:type="gramEnd"/>
      <w:r w:rsidRPr="00422CB3">
        <w:rPr>
          <w:rFonts w:asciiTheme="majorBidi" w:hAnsiTheme="majorBidi" w:cstheme="majorBidi"/>
          <w:sz w:val="24"/>
          <w:szCs w:val="24"/>
        </w:rPr>
        <w:t xml:space="preserve">). </w:t>
      </w:r>
      <w:proofErr w:type="gramStart"/>
      <w:r w:rsidRPr="00422CB3">
        <w:rPr>
          <w:rFonts w:asciiTheme="majorBidi" w:hAnsiTheme="majorBidi" w:cstheme="majorBidi"/>
          <w:sz w:val="24"/>
          <w:szCs w:val="24"/>
        </w:rPr>
        <w:t>is</w:t>
      </w:r>
      <w:proofErr w:type="gramEnd"/>
      <w:r w:rsidRPr="00422CB3">
        <w:rPr>
          <w:rFonts w:asciiTheme="majorBidi" w:hAnsiTheme="majorBidi" w:cstheme="majorBidi"/>
          <w:sz w:val="24"/>
          <w:szCs w:val="24"/>
        </w:rPr>
        <w:t xml:space="preserve"> best model for future prediction.</w:t>
      </w:r>
    </w:p>
    <w:p w:rsidR="00BA1D7A" w:rsidRPr="00422CB3" w:rsidRDefault="00481DC3" w:rsidP="005C633F">
      <w:pPr>
        <w:pStyle w:val="Heading1"/>
        <w:rPr>
          <w:position w:val="-32"/>
        </w:rPr>
      </w:pPr>
      <w:bookmarkStart w:id="10" w:name="_Toc27593538"/>
      <w:proofErr w:type="gramStart"/>
      <w:r>
        <w:t>7.</w:t>
      </w:r>
      <w:r w:rsidR="00BA1D7A" w:rsidRPr="00422CB3">
        <w:t>Overall</w:t>
      </w:r>
      <w:proofErr w:type="gramEnd"/>
      <w:r w:rsidR="00BA1D7A" w:rsidRPr="00422CB3">
        <w:t xml:space="preserve"> Decision:</w:t>
      </w:r>
      <w:bookmarkEnd w:id="10"/>
    </w:p>
    <w:p w:rsidR="00BA1D7A" w:rsidRPr="00422CB3" w:rsidRDefault="00BA1D7A" w:rsidP="00BA1D7A">
      <w:pPr>
        <w:spacing w:after="240" w:line="360" w:lineRule="auto"/>
        <w:jc w:val="both"/>
        <w:rPr>
          <w:rFonts w:asciiTheme="majorBidi" w:eastAsia="Times New Roman" w:hAnsiTheme="majorBidi" w:cstheme="majorBidi"/>
          <w:bCs/>
          <w:sz w:val="24"/>
          <w:szCs w:val="24"/>
        </w:rPr>
      </w:pPr>
      <w:r w:rsidRPr="00422CB3">
        <w:rPr>
          <w:rFonts w:asciiTheme="majorBidi" w:eastAsia="Times New Roman" w:hAnsiTheme="majorBidi" w:cstheme="majorBidi"/>
          <w:bCs/>
          <w:sz w:val="24"/>
          <w:szCs w:val="24"/>
        </w:rPr>
        <w:t xml:space="preserve">Now finally we will suggest the more appropriate model among all of them which we selected earlier as AR (4), MA (4) and </w:t>
      </w:r>
      <w:r w:rsidRPr="00422CB3">
        <w:rPr>
          <w:rFonts w:asciiTheme="majorBidi" w:hAnsiTheme="majorBidi" w:cstheme="majorBidi"/>
          <w:sz w:val="24"/>
          <w:szCs w:val="24"/>
        </w:rPr>
        <w:t>ARMA (1</w:t>
      </w:r>
      <w:proofErr w:type="gramStart"/>
      <w:r w:rsidRPr="00422CB3">
        <w:rPr>
          <w:rFonts w:asciiTheme="majorBidi" w:hAnsiTheme="majorBidi" w:cstheme="majorBidi"/>
          <w:sz w:val="24"/>
          <w:szCs w:val="24"/>
        </w:rPr>
        <w:t>,1</w:t>
      </w:r>
      <w:proofErr w:type="gramEnd"/>
      <w:r w:rsidRPr="00422CB3">
        <w:rPr>
          <w:rFonts w:asciiTheme="majorBidi" w:hAnsiTheme="majorBidi" w:cstheme="majorBidi"/>
          <w:sz w:val="24"/>
          <w:szCs w:val="24"/>
        </w:rPr>
        <w:t xml:space="preserve">) </w:t>
      </w:r>
      <w:r w:rsidRPr="00422CB3">
        <w:rPr>
          <w:rFonts w:asciiTheme="majorBidi" w:eastAsia="Times New Roman" w:hAnsiTheme="majorBidi" w:cstheme="majorBidi"/>
          <w:bCs/>
          <w:sz w:val="24"/>
          <w:szCs w:val="24"/>
        </w:rPr>
        <w:t xml:space="preserve">by using </w:t>
      </w:r>
      <w:proofErr w:type="spellStart"/>
      <w:r w:rsidRPr="00422CB3">
        <w:rPr>
          <w:rFonts w:asciiTheme="majorBidi" w:hAnsiTheme="majorBidi" w:cstheme="majorBidi"/>
          <w:sz w:val="24"/>
          <w:szCs w:val="24"/>
        </w:rPr>
        <w:t>Akaike</w:t>
      </w:r>
      <w:proofErr w:type="spellEnd"/>
      <w:r w:rsidRPr="00422CB3">
        <w:rPr>
          <w:rFonts w:asciiTheme="majorBidi" w:hAnsiTheme="majorBidi" w:cstheme="majorBidi"/>
          <w:sz w:val="24"/>
          <w:szCs w:val="24"/>
        </w:rPr>
        <w:t xml:space="preserve"> information criteria (AIC) and Schwarz Bayesians information criteria (BIC).</w:t>
      </w:r>
    </w:p>
    <w:tbl>
      <w:tblPr>
        <w:tblStyle w:val="TableGrid"/>
        <w:tblpPr w:leftFromText="180" w:rightFromText="180" w:vertAnchor="text" w:horzAnchor="margin" w:tblpY="166"/>
        <w:tblW w:w="0" w:type="auto"/>
        <w:tblLook w:val="04A0" w:firstRow="1" w:lastRow="0" w:firstColumn="1" w:lastColumn="0" w:noHBand="0" w:noVBand="1"/>
      </w:tblPr>
      <w:tblGrid>
        <w:gridCol w:w="2632"/>
        <w:gridCol w:w="3146"/>
        <w:gridCol w:w="3465"/>
      </w:tblGrid>
      <w:tr w:rsidR="00BA1D7A" w:rsidRPr="00422CB3" w:rsidTr="00B90A72">
        <w:tc>
          <w:tcPr>
            <w:tcW w:w="2632" w:type="dxa"/>
          </w:tcPr>
          <w:p w:rsidR="00BA1D7A" w:rsidRPr="00422CB3" w:rsidRDefault="00BA1D7A" w:rsidP="00B90A72">
            <w:pPr>
              <w:spacing w:line="360" w:lineRule="auto"/>
              <w:rPr>
                <w:rFonts w:asciiTheme="majorBidi" w:hAnsiTheme="majorBidi" w:cstheme="majorBidi"/>
                <w:b/>
                <w:sz w:val="24"/>
                <w:szCs w:val="24"/>
              </w:rPr>
            </w:pPr>
            <w:r w:rsidRPr="00422CB3">
              <w:rPr>
                <w:rFonts w:asciiTheme="majorBidi" w:hAnsiTheme="majorBidi" w:cstheme="majorBidi"/>
                <w:b/>
                <w:sz w:val="24"/>
                <w:szCs w:val="24"/>
              </w:rPr>
              <w:t>Models</w:t>
            </w:r>
          </w:p>
        </w:tc>
        <w:tc>
          <w:tcPr>
            <w:tcW w:w="3146" w:type="dxa"/>
          </w:tcPr>
          <w:p w:rsidR="00BA1D7A" w:rsidRPr="00422CB3" w:rsidRDefault="00BA1D7A" w:rsidP="00B90A72">
            <w:pPr>
              <w:spacing w:line="360" w:lineRule="auto"/>
              <w:jc w:val="both"/>
              <w:rPr>
                <w:rFonts w:asciiTheme="majorBidi" w:hAnsiTheme="majorBidi" w:cstheme="majorBidi"/>
                <w:b/>
                <w:sz w:val="24"/>
                <w:szCs w:val="24"/>
              </w:rPr>
            </w:pPr>
            <w:proofErr w:type="spellStart"/>
            <w:r w:rsidRPr="00422CB3">
              <w:rPr>
                <w:rFonts w:asciiTheme="majorBidi" w:hAnsiTheme="majorBidi" w:cstheme="majorBidi"/>
                <w:b/>
                <w:sz w:val="24"/>
                <w:szCs w:val="24"/>
              </w:rPr>
              <w:t>Akaike</w:t>
            </w:r>
            <w:proofErr w:type="spellEnd"/>
            <w:r w:rsidRPr="00422CB3">
              <w:rPr>
                <w:rFonts w:asciiTheme="majorBidi" w:hAnsiTheme="majorBidi" w:cstheme="majorBidi"/>
                <w:b/>
                <w:sz w:val="24"/>
                <w:szCs w:val="24"/>
              </w:rPr>
              <w:t xml:space="preserve"> information criteria</w:t>
            </w:r>
          </w:p>
        </w:tc>
        <w:tc>
          <w:tcPr>
            <w:tcW w:w="3465"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Schwarz information criteria</w:t>
            </w:r>
          </w:p>
        </w:tc>
      </w:tr>
      <w:tr w:rsidR="00BA1D7A" w:rsidRPr="00422CB3" w:rsidTr="00B90A72">
        <w:trPr>
          <w:trHeight w:val="278"/>
        </w:trPr>
        <w:tc>
          <w:tcPr>
            <w:tcW w:w="2632" w:type="dxa"/>
          </w:tcPr>
          <w:p w:rsidR="00BA1D7A" w:rsidRPr="00422CB3" w:rsidRDefault="00BA1D7A" w:rsidP="00B90A72">
            <w:pPr>
              <w:spacing w:line="360" w:lineRule="auto"/>
              <w:jc w:val="both"/>
              <w:rPr>
                <w:rFonts w:asciiTheme="majorBidi" w:hAnsiTheme="majorBidi" w:cstheme="majorBidi"/>
                <w:b/>
                <w:sz w:val="24"/>
                <w:szCs w:val="24"/>
              </w:rPr>
            </w:pPr>
            <w:r w:rsidRPr="00422CB3">
              <w:rPr>
                <w:rFonts w:asciiTheme="majorBidi" w:hAnsiTheme="majorBidi" w:cstheme="majorBidi"/>
                <w:b/>
                <w:sz w:val="24"/>
                <w:szCs w:val="24"/>
              </w:rPr>
              <w:t>AR(4)</w:t>
            </w:r>
          </w:p>
        </w:tc>
        <w:tc>
          <w:tcPr>
            <w:tcW w:w="3146" w:type="dxa"/>
          </w:tcPr>
          <w:p w:rsidR="00BA1D7A" w:rsidRPr="00422CB3" w:rsidRDefault="00BA1D7A" w:rsidP="00B90A72">
            <w:pPr>
              <w:spacing w:line="360" w:lineRule="auto"/>
              <w:jc w:val="both"/>
              <w:rPr>
                <w:rFonts w:asciiTheme="majorBidi" w:hAnsiTheme="majorBidi" w:cstheme="majorBidi"/>
                <w:sz w:val="24"/>
                <w:szCs w:val="24"/>
              </w:rPr>
            </w:pPr>
            <w:r w:rsidRPr="00422CB3">
              <w:rPr>
                <w:rFonts w:asciiTheme="majorBidi" w:hAnsiTheme="majorBidi" w:cstheme="majorBidi"/>
                <w:color w:val="000000"/>
                <w:sz w:val="24"/>
                <w:szCs w:val="24"/>
              </w:rPr>
              <w:t>1998.05</w:t>
            </w:r>
          </w:p>
        </w:tc>
        <w:tc>
          <w:tcPr>
            <w:tcW w:w="3465"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2023.78</w:t>
            </w:r>
          </w:p>
        </w:tc>
      </w:tr>
      <w:tr w:rsidR="00BA1D7A" w:rsidRPr="00422CB3" w:rsidTr="00B90A72">
        <w:tc>
          <w:tcPr>
            <w:tcW w:w="2632" w:type="dxa"/>
          </w:tcPr>
          <w:p w:rsidR="00BA1D7A" w:rsidRPr="00422CB3" w:rsidRDefault="00BA1D7A" w:rsidP="00B90A72">
            <w:pPr>
              <w:spacing w:line="360" w:lineRule="auto"/>
              <w:rPr>
                <w:rFonts w:asciiTheme="majorBidi" w:hAnsiTheme="majorBidi" w:cstheme="majorBidi"/>
                <w:b/>
                <w:sz w:val="24"/>
                <w:szCs w:val="24"/>
              </w:rPr>
            </w:pPr>
            <w:r w:rsidRPr="00422CB3">
              <w:rPr>
                <w:rFonts w:asciiTheme="majorBidi" w:hAnsiTheme="majorBidi" w:cstheme="majorBidi"/>
                <w:b/>
                <w:sz w:val="24"/>
                <w:szCs w:val="24"/>
              </w:rPr>
              <w:t>MA(4)</w:t>
            </w:r>
          </w:p>
        </w:tc>
        <w:tc>
          <w:tcPr>
            <w:tcW w:w="3146"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2091.63</w:t>
            </w:r>
          </w:p>
        </w:tc>
        <w:tc>
          <w:tcPr>
            <w:tcW w:w="3465"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2134.54</w:t>
            </w:r>
          </w:p>
        </w:tc>
      </w:tr>
      <w:tr w:rsidR="00BA1D7A" w:rsidRPr="00422CB3" w:rsidTr="00B90A72">
        <w:tc>
          <w:tcPr>
            <w:tcW w:w="2632" w:type="dxa"/>
          </w:tcPr>
          <w:p w:rsidR="00BA1D7A" w:rsidRPr="00422CB3" w:rsidRDefault="00BA1D7A" w:rsidP="00B90A72">
            <w:pPr>
              <w:spacing w:line="360" w:lineRule="auto"/>
              <w:rPr>
                <w:rFonts w:asciiTheme="majorBidi" w:hAnsiTheme="majorBidi" w:cstheme="majorBidi"/>
                <w:b/>
                <w:sz w:val="24"/>
                <w:szCs w:val="24"/>
              </w:rPr>
            </w:pPr>
            <w:r w:rsidRPr="00422CB3">
              <w:rPr>
                <w:rFonts w:asciiTheme="majorBidi" w:hAnsiTheme="majorBidi" w:cstheme="majorBidi"/>
                <w:b/>
                <w:sz w:val="24"/>
                <w:szCs w:val="24"/>
              </w:rPr>
              <w:t>ARMA(1,1)</w:t>
            </w:r>
          </w:p>
        </w:tc>
        <w:tc>
          <w:tcPr>
            <w:tcW w:w="3146" w:type="dxa"/>
          </w:tcPr>
          <w:p w:rsidR="00BA1D7A" w:rsidRPr="00422CB3" w:rsidRDefault="00BA1D7A" w:rsidP="00B90A72">
            <w:pPr>
              <w:spacing w:line="360" w:lineRule="auto"/>
              <w:rPr>
                <w:rFonts w:asciiTheme="majorBidi" w:hAnsiTheme="majorBidi" w:cstheme="majorBidi"/>
                <w:color w:val="000000"/>
                <w:sz w:val="24"/>
                <w:szCs w:val="24"/>
              </w:rPr>
            </w:pPr>
            <w:r w:rsidRPr="00422CB3">
              <w:rPr>
                <w:rFonts w:asciiTheme="majorBidi" w:hAnsiTheme="majorBidi" w:cstheme="majorBidi"/>
                <w:color w:val="000000"/>
                <w:sz w:val="24"/>
                <w:szCs w:val="24"/>
              </w:rPr>
              <w:t>2191.29</w:t>
            </w:r>
          </w:p>
        </w:tc>
        <w:tc>
          <w:tcPr>
            <w:tcW w:w="3465" w:type="dxa"/>
          </w:tcPr>
          <w:p w:rsidR="00BA1D7A" w:rsidRPr="00422CB3" w:rsidRDefault="00BA1D7A" w:rsidP="00B90A72">
            <w:pPr>
              <w:autoSpaceDE w:val="0"/>
              <w:autoSpaceDN w:val="0"/>
              <w:adjustRightInd w:val="0"/>
              <w:spacing w:line="360" w:lineRule="auto"/>
              <w:rPr>
                <w:rFonts w:asciiTheme="majorBidi" w:hAnsiTheme="majorBidi" w:cstheme="majorBidi"/>
                <w:sz w:val="24"/>
                <w:szCs w:val="24"/>
              </w:rPr>
            </w:pPr>
            <w:r w:rsidRPr="00422CB3">
              <w:rPr>
                <w:rFonts w:asciiTheme="majorBidi" w:hAnsiTheme="majorBidi" w:cstheme="majorBidi"/>
                <w:color w:val="000000"/>
                <w:sz w:val="24"/>
                <w:szCs w:val="24"/>
              </w:rPr>
              <w:t>2243.65</w:t>
            </w:r>
          </w:p>
        </w:tc>
      </w:tr>
    </w:tbl>
    <w:p w:rsidR="0064294D" w:rsidRPr="00817AA8" w:rsidRDefault="0064294D" w:rsidP="00D27149">
      <w:pPr>
        <w:spacing w:line="360" w:lineRule="auto"/>
        <w:jc w:val="both"/>
        <w:rPr>
          <w:rFonts w:asciiTheme="majorBidi" w:hAnsiTheme="majorBidi" w:cstheme="majorBidi"/>
          <w:sz w:val="24"/>
          <w:szCs w:val="24"/>
        </w:rPr>
      </w:pPr>
    </w:p>
    <w:p w:rsidR="00E80150" w:rsidRDefault="00481DC3" w:rsidP="005C633F">
      <w:pPr>
        <w:pStyle w:val="Heading1"/>
      </w:pPr>
      <w:bookmarkStart w:id="11" w:name="_Toc27593539"/>
      <w:proofErr w:type="gramStart"/>
      <w:r>
        <w:t>8.</w:t>
      </w:r>
      <w:r w:rsidR="00E80150" w:rsidRPr="00E80150">
        <w:t>Fit</w:t>
      </w:r>
      <w:proofErr w:type="gramEnd"/>
      <w:r w:rsidR="00E80150" w:rsidRPr="00E80150">
        <w:t xml:space="preserve"> the AR</w:t>
      </w:r>
      <w:r w:rsidR="00A47311">
        <w:t>(4)</w:t>
      </w:r>
      <w:r w:rsidR="00E80150" w:rsidRPr="00E80150">
        <w:t xml:space="preserve"> model</w:t>
      </w:r>
      <w:r w:rsidR="00E80150">
        <w:t>:-</w:t>
      </w:r>
      <w:bookmarkEnd w:id="11"/>
    </w:p>
    <w:p w:rsidR="00A47311" w:rsidRPr="00BA1D7A" w:rsidRDefault="00E80150" w:rsidP="00BA1D7A">
      <w:pPr>
        <w:spacing w:line="360" w:lineRule="auto"/>
        <w:jc w:val="both"/>
        <w:rPr>
          <w:rFonts w:asciiTheme="majorBidi" w:hAnsiTheme="majorBidi" w:cstheme="majorBidi"/>
          <w:color w:val="333333"/>
          <w:sz w:val="24"/>
          <w:szCs w:val="24"/>
          <w:shd w:val="clear" w:color="auto" w:fill="FFFFFF"/>
        </w:rPr>
      </w:pPr>
      <w:r w:rsidRPr="00FE3793">
        <w:rPr>
          <w:rFonts w:asciiTheme="majorBidi" w:hAnsiTheme="majorBidi" w:cstheme="majorBidi"/>
          <w:color w:val="333333"/>
          <w:sz w:val="24"/>
          <w:szCs w:val="24"/>
          <w:shd w:val="clear" w:color="auto" w:fill="FFFFFF"/>
        </w:rPr>
        <w:t xml:space="preserve">For a given time series we can fit the autoregressive (AR) model using the </w:t>
      </w:r>
      <w:proofErr w:type="spellStart"/>
      <w:proofErr w:type="gramStart"/>
      <w:r w:rsidRPr="00FE3793">
        <w:rPr>
          <w:rFonts w:asciiTheme="majorBidi" w:hAnsiTheme="majorBidi" w:cstheme="majorBidi"/>
          <w:color w:val="333333"/>
          <w:sz w:val="24"/>
          <w:szCs w:val="24"/>
          <w:shd w:val="clear" w:color="auto" w:fill="FFFFFF"/>
        </w:rPr>
        <w:t>arima</w:t>
      </w:r>
      <w:proofErr w:type="spellEnd"/>
      <w:r w:rsidRPr="00FE3793">
        <w:rPr>
          <w:rFonts w:asciiTheme="majorBidi" w:hAnsiTheme="majorBidi" w:cstheme="majorBidi"/>
          <w:color w:val="333333"/>
          <w:sz w:val="24"/>
          <w:szCs w:val="24"/>
          <w:shd w:val="clear" w:color="auto" w:fill="FFFFFF"/>
        </w:rPr>
        <w:t>(</w:t>
      </w:r>
      <w:proofErr w:type="gramEnd"/>
      <w:r w:rsidRPr="00FE3793">
        <w:rPr>
          <w:rFonts w:asciiTheme="majorBidi" w:hAnsiTheme="majorBidi" w:cstheme="majorBidi"/>
          <w:color w:val="333333"/>
          <w:sz w:val="24"/>
          <w:szCs w:val="24"/>
          <w:shd w:val="clear" w:color="auto" w:fill="FFFFFF"/>
        </w:rPr>
        <w:t>) comman</w:t>
      </w:r>
      <w:r w:rsidR="00A47311">
        <w:rPr>
          <w:rFonts w:asciiTheme="majorBidi" w:hAnsiTheme="majorBidi" w:cstheme="majorBidi"/>
          <w:color w:val="333333"/>
          <w:sz w:val="24"/>
          <w:szCs w:val="24"/>
          <w:shd w:val="clear" w:color="auto" w:fill="FFFFFF"/>
        </w:rPr>
        <w:t>d and setting order equal to c(4</w:t>
      </w:r>
      <w:r w:rsidRPr="00FE3793">
        <w:rPr>
          <w:rFonts w:asciiTheme="majorBidi" w:hAnsiTheme="majorBidi" w:cstheme="majorBidi"/>
          <w:color w:val="333333"/>
          <w:sz w:val="24"/>
          <w:szCs w:val="24"/>
          <w:shd w:val="clear" w:color="auto" w:fill="FFFFFF"/>
        </w:rPr>
        <w:t>, 0, 0). Note for referenc</w:t>
      </w:r>
      <w:r w:rsidR="00A47311">
        <w:rPr>
          <w:rFonts w:asciiTheme="majorBidi" w:hAnsiTheme="majorBidi" w:cstheme="majorBidi"/>
          <w:color w:val="333333"/>
          <w:sz w:val="24"/>
          <w:szCs w:val="24"/>
          <w:shd w:val="clear" w:color="auto" w:fill="FFFFFF"/>
        </w:rPr>
        <w:t xml:space="preserve">e that an AR model is an </w:t>
      </w:r>
      <w:proofErr w:type="gramStart"/>
      <w:r w:rsidR="00A47311">
        <w:rPr>
          <w:rFonts w:asciiTheme="majorBidi" w:hAnsiTheme="majorBidi" w:cstheme="majorBidi"/>
          <w:color w:val="333333"/>
          <w:sz w:val="24"/>
          <w:szCs w:val="24"/>
          <w:shd w:val="clear" w:color="auto" w:fill="FFFFFF"/>
        </w:rPr>
        <w:t>ARIMA(</w:t>
      </w:r>
      <w:proofErr w:type="gramEnd"/>
      <w:r w:rsidR="00A47311">
        <w:rPr>
          <w:rFonts w:asciiTheme="majorBidi" w:hAnsiTheme="majorBidi" w:cstheme="majorBidi"/>
          <w:color w:val="333333"/>
          <w:sz w:val="24"/>
          <w:szCs w:val="24"/>
          <w:shd w:val="clear" w:color="auto" w:fill="FFFFFF"/>
        </w:rPr>
        <w:t>4</w:t>
      </w:r>
      <w:r w:rsidRPr="00FE3793">
        <w:rPr>
          <w:rFonts w:asciiTheme="majorBidi" w:hAnsiTheme="majorBidi" w:cstheme="majorBidi"/>
          <w:color w:val="333333"/>
          <w:sz w:val="24"/>
          <w:szCs w:val="24"/>
          <w:shd w:val="clear" w:color="auto" w:fill="FFFFFF"/>
        </w:rPr>
        <w:t>, 0, 0) mod</w:t>
      </w:r>
      <w:r w:rsidR="00481DC3">
        <w:rPr>
          <w:rFonts w:asciiTheme="majorBidi" w:hAnsiTheme="majorBidi" w:cstheme="majorBidi"/>
          <w:color w:val="333333"/>
          <w:sz w:val="24"/>
          <w:szCs w:val="24"/>
          <w:shd w:val="clear" w:color="auto" w:fill="FFFFFF"/>
        </w:rPr>
        <w:t>el.</w:t>
      </w:r>
    </w:p>
    <w:p w:rsidR="003E7CD3" w:rsidRPr="0075000A" w:rsidRDefault="0075000A" w:rsidP="00221B90">
      <w:pPr>
        <w:spacing w:line="360" w:lineRule="auto"/>
        <w:jc w:val="both"/>
        <w:rPr>
          <w:rFonts w:asciiTheme="majorBidi" w:hAnsiTheme="majorBidi" w:cstheme="majorBidi"/>
          <w:b/>
          <w:bCs/>
          <w:color w:val="333333"/>
          <w:sz w:val="24"/>
          <w:szCs w:val="24"/>
          <w:shd w:val="clear" w:color="auto" w:fill="FFFFFF"/>
        </w:rPr>
      </w:pPr>
      <w:proofErr w:type="gramStart"/>
      <w:r>
        <w:rPr>
          <w:rFonts w:asciiTheme="majorBidi" w:hAnsiTheme="majorBidi" w:cstheme="majorBidi"/>
          <w:b/>
          <w:bCs/>
          <w:color w:val="333333"/>
          <w:sz w:val="24"/>
          <w:szCs w:val="24"/>
          <w:shd w:val="clear" w:color="auto" w:fill="FFFFFF"/>
        </w:rPr>
        <w:t>AR(</w:t>
      </w:r>
      <w:proofErr w:type="gramEnd"/>
      <w:r w:rsidR="00221B90">
        <w:rPr>
          <w:rFonts w:asciiTheme="majorBidi" w:hAnsiTheme="majorBidi" w:cstheme="majorBidi"/>
          <w:b/>
          <w:bCs/>
          <w:color w:val="333333"/>
          <w:sz w:val="24"/>
          <w:szCs w:val="24"/>
          <w:shd w:val="clear" w:color="auto" w:fill="FFFFFF"/>
        </w:rPr>
        <w:t>4</w:t>
      </w:r>
      <w:r>
        <w:rPr>
          <w:rFonts w:asciiTheme="majorBidi" w:hAnsiTheme="majorBidi" w:cstheme="majorBidi"/>
          <w:b/>
          <w:bCs/>
          <w:color w:val="333333"/>
          <w:sz w:val="24"/>
          <w:szCs w:val="24"/>
          <w:shd w:val="clear" w:color="auto" w:fill="FFFFFF"/>
        </w:rPr>
        <w:t>,0,0) Model Results</w:t>
      </w:r>
    </w:p>
    <w:p w:rsidR="00221B90" w:rsidRPr="00221B90" w:rsidRDefault="00221B90" w:rsidP="00221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21B90">
        <w:rPr>
          <w:rFonts w:ascii="Lucida Console" w:eastAsia="Times New Roman" w:hAnsi="Lucida Console" w:cs="Courier New"/>
          <w:color w:val="000000"/>
          <w:sz w:val="20"/>
          <w:szCs w:val="20"/>
          <w:bdr w:val="none" w:sz="0" w:space="0" w:color="auto" w:frame="1"/>
        </w:rPr>
        <w:t>Coefficients:</w:t>
      </w:r>
    </w:p>
    <w:p w:rsidR="00221B90" w:rsidRPr="00221B90" w:rsidRDefault="00221B90" w:rsidP="00221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21B90">
        <w:rPr>
          <w:rFonts w:ascii="Lucida Console" w:eastAsia="Times New Roman" w:hAnsi="Lucida Console" w:cs="Courier New"/>
          <w:color w:val="000000"/>
          <w:sz w:val="20"/>
          <w:szCs w:val="20"/>
          <w:bdr w:val="none" w:sz="0" w:space="0" w:color="auto" w:frame="1"/>
        </w:rPr>
        <w:t xml:space="preserve">         ar1      ar2      ar3      </w:t>
      </w:r>
      <w:proofErr w:type="gramStart"/>
      <w:r w:rsidRPr="00221B90">
        <w:rPr>
          <w:rFonts w:ascii="Lucida Console" w:eastAsia="Times New Roman" w:hAnsi="Lucida Console" w:cs="Courier New"/>
          <w:color w:val="000000"/>
          <w:sz w:val="20"/>
          <w:szCs w:val="20"/>
          <w:bdr w:val="none" w:sz="0" w:space="0" w:color="auto" w:frame="1"/>
        </w:rPr>
        <w:t>ar4  intercept</w:t>
      </w:r>
      <w:proofErr w:type="gramEnd"/>
    </w:p>
    <w:p w:rsidR="00221B90" w:rsidRPr="00221B90" w:rsidRDefault="00221B90" w:rsidP="00221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21B90">
        <w:rPr>
          <w:rFonts w:ascii="Lucida Console" w:eastAsia="Times New Roman" w:hAnsi="Lucida Console" w:cs="Courier New"/>
          <w:color w:val="000000"/>
          <w:sz w:val="20"/>
          <w:szCs w:val="20"/>
          <w:bdr w:val="none" w:sz="0" w:space="0" w:color="auto" w:frame="1"/>
        </w:rPr>
        <w:t xml:space="preserve">      </w:t>
      </w:r>
      <w:proofErr w:type="gramStart"/>
      <w:r w:rsidRPr="00221B90">
        <w:rPr>
          <w:rFonts w:ascii="Lucida Console" w:eastAsia="Times New Roman" w:hAnsi="Lucida Console" w:cs="Courier New"/>
          <w:color w:val="000000"/>
          <w:sz w:val="20"/>
          <w:szCs w:val="20"/>
          <w:bdr w:val="none" w:sz="0" w:space="0" w:color="auto" w:frame="1"/>
        </w:rPr>
        <w:t>0.9934  -</w:t>
      </w:r>
      <w:proofErr w:type="gramEnd"/>
      <w:r w:rsidRPr="00221B90">
        <w:rPr>
          <w:rFonts w:ascii="Lucida Console" w:eastAsia="Times New Roman" w:hAnsi="Lucida Console" w:cs="Courier New"/>
          <w:color w:val="000000"/>
          <w:sz w:val="20"/>
          <w:szCs w:val="20"/>
          <w:bdr w:val="none" w:sz="0" w:space="0" w:color="auto" w:frame="1"/>
        </w:rPr>
        <w:t>0.1799  -0.1699  -0.1812    28.3261</w:t>
      </w:r>
    </w:p>
    <w:p w:rsidR="00221B90" w:rsidRPr="00221B90" w:rsidRDefault="00221B90" w:rsidP="00221B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221B90">
        <w:rPr>
          <w:rFonts w:ascii="Lucida Console" w:eastAsia="Times New Roman" w:hAnsi="Lucida Console" w:cs="Courier New"/>
          <w:color w:val="000000"/>
          <w:sz w:val="20"/>
          <w:szCs w:val="20"/>
          <w:bdr w:val="none" w:sz="0" w:space="0" w:color="auto" w:frame="1"/>
        </w:rPr>
        <w:t>s.e.</w:t>
      </w:r>
      <w:proofErr w:type="spellEnd"/>
      <w:proofErr w:type="gramEnd"/>
      <w:r w:rsidRPr="00221B90">
        <w:rPr>
          <w:rFonts w:ascii="Lucida Console" w:eastAsia="Times New Roman" w:hAnsi="Lucida Console" w:cs="Courier New"/>
          <w:color w:val="000000"/>
          <w:sz w:val="20"/>
          <w:szCs w:val="20"/>
          <w:bdr w:val="none" w:sz="0" w:space="0" w:color="auto" w:frame="1"/>
        </w:rPr>
        <w:t xml:space="preserve">  0.0494   0.0699   0.0700   0.0497     0.2776</w:t>
      </w:r>
    </w:p>
    <w:p w:rsidR="00FE3793" w:rsidRPr="00C11327" w:rsidRDefault="007F735B" w:rsidP="00C11327">
      <w:pPr>
        <w:pStyle w:val="HTMLPreformatted"/>
        <w:shd w:val="clear" w:color="auto" w:fill="FFFFFF"/>
        <w:wordWrap w:val="0"/>
        <w:rPr>
          <w:rFonts w:ascii="Lucida Console" w:hAnsi="Lucida Console"/>
          <w:color w:val="000000"/>
        </w:rPr>
      </w:pPr>
      <w:proofErr w:type="gramStart"/>
      <w:r>
        <w:rPr>
          <w:rStyle w:val="gd15mcfceub"/>
          <w:rFonts w:ascii="Lucida Console" w:hAnsi="Lucida Console"/>
          <w:color w:val="000000"/>
          <w:bdr w:val="none" w:sz="0" w:space="0" w:color="auto" w:frame="1"/>
        </w:rPr>
        <w:t>sigma^</w:t>
      </w:r>
      <w:proofErr w:type="gramEnd"/>
      <w:r>
        <w:rPr>
          <w:rStyle w:val="gd15mcfceub"/>
          <w:rFonts w:ascii="Lucida Console" w:hAnsi="Lucida Console"/>
          <w:color w:val="000000"/>
          <w:bdr w:val="none" w:sz="0" w:space="0" w:color="auto" w:frame="1"/>
        </w:rPr>
        <w:t xml:space="preserve">2 estimated as 8.768:  log likelihood = -993.02,  </w:t>
      </w:r>
      <w:proofErr w:type="spellStart"/>
      <w:r>
        <w:rPr>
          <w:rStyle w:val="gd15mcfceub"/>
          <w:rFonts w:ascii="Lucida Console" w:hAnsi="Lucida Console"/>
          <w:color w:val="000000"/>
          <w:bdr w:val="none" w:sz="0" w:space="0" w:color="auto" w:frame="1"/>
        </w:rPr>
        <w:t>aic</w:t>
      </w:r>
      <w:proofErr w:type="spellEnd"/>
      <w:r>
        <w:rPr>
          <w:rStyle w:val="gd15mcfceub"/>
          <w:rFonts w:ascii="Lucida Console" w:hAnsi="Lucida Console"/>
          <w:color w:val="000000"/>
          <w:bdr w:val="none" w:sz="0" w:space="0" w:color="auto" w:frame="1"/>
        </w:rPr>
        <w:t xml:space="preserve"> = 1998.05</w:t>
      </w:r>
    </w:p>
    <w:p w:rsidR="00C11327" w:rsidRDefault="00C11327" w:rsidP="00E80150">
      <w:pPr>
        <w:spacing w:line="360" w:lineRule="auto"/>
        <w:jc w:val="both"/>
        <w:rPr>
          <w:rFonts w:asciiTheme="majorBidi" w:hAnsiTheme="majorBidi" w:cstheme="majorBidi"/>
          <w:sz w:val="24"/>
          <w:szCs w:val="24"/>
        </w:rPr>
      </w:pPr>
    </w:p>
    <w:p w:rsidR="0075000A" w:rsidRDefault="0075000A" w:rsidP="00E80150">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now</w:t>
      </w:r>
      <w:proofErr w:type="gramEnd"/>
      <w:r>
        <w:rPr>
          <w:rFonts w:asciiTheme="majorBidi" w:hAnsiTheme="majorBidi" w:cstheme="majorBidi"/>
          <w:sz w:val="24"/>
          <w:szCs w:val="24"/>
        </w:rPr>
        <w:t xml:space="preserve"> we plotted the series along with fitted values.</w:t>
      </w:r>
    </w:p>
    <w:p w:rsidR="00BA1D7A" w:rsidRDefault="00BA1D7A" w:rsidP="00E80150">
      <w:pPr>
        <w:spacing w:line="360" w:lineRule="auto"/>
        <w:jc w:val="both"/>
        <w:rPr>
          <w:rFonts w:asciiTheme="majorBidi" w:hAnsiTheme="majorBidi" w:cstheme="majorBidi"/>
          <w:b/>
          <w:bCs/>
          <w:sz w:val="28"/>
          <w:szCs w:val="28"/>
        </w:rPr>
      </w:pPr>
    </w:p>
    <w:p w:rsidR="00AC4428" w:rsidRDefault="00AC4428" w:rsidP="00EF2007">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Graph_</w:t>
      </w:r>
      <w:r w:rsidR="00EF2007">
        <w:rPr>
          <w:rFonts w:asciiTheme="majorBidi" w:hAnsiTheme="majorBidi" w:cstheme="majorBidi"/>
          <w:b/>
          <w:bCs/>
          <w:sz w:val="28"/>
          <w:szCs w:val="28"/>
        </w:rPr>
        <w:t>7</w:t>
      </w:r>
      <w:r>
        <w:rPr>
          <w:rFonts w:asciiTheme="majorBidi" w:hAnsiTheme="majorBidi" w:cstheme="majorBidi"/>
          <w:b/>
          <w:bCs/>
          <w:sz w:val="28"/>
          <w:szCs w:val="28"/>
        </w:rPr>
        <w:t>:-</w:t>
      </w:r>
    </w:p>
    <w:p w:rsidR="00AC4428" w:rsidRPr="00AC4428" w:rsidRDefault="008C6DD5" w:rsidP="00E80150">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591C2825" wp14:editId="283CF7EC">
            <wp:simplePos x="0" y="0"/>
            <wp:positionH relativeFrom="column">
              <wp:posOffset>171450</wp:posOffset>
            </wp:positionH>
            <wp:positionV relativeFrom="paragraph">
              <wp:posOffset>114935</wp:posOffset>
            </wp:positionV>
            <wp:extent cx="5200650" cy="25965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jpeg"/>
                    <pic:cNvPicPr/>
                  </pic:nvPicPr>
                  <pic:blipFill>
                    <a:blip r:embed="rId18">
                      <a:extLst>
                        <a:ext uri="{28A0092B-C50C-407E-A947-70E740481C1C}">
                          <a14:useLocalDpi xmlns:a14="http://schemas.microsoft.com/office/drawing/2010/main" val="0"/>
                        </a:ext>
                      </a:extLst>
                    </a:blip>
                    <a:stretch>
                      <a:fillRect/>
                    </a:stretch>
                  </pic:blipFill>
                  <pic:spPr>
                    <a:xfrm>
                      <a:off x="0" y="0"/>
                      <a:ext cx="5200650" cy="2596515"/>
                    </a:xfrm>
                    <a:prstGeom prst="rect">
                      <a:avLst/>
                    </a:prstGeom>
                  </pic:spPr>
                </pic:pic>
              </a:graphicData>
            </a:graphic>
            <wp14:sizeRelH relativeFrom="page">
              <wp14:pctWidth>0</wp14:pctWidth>
            </wp14:sizeRelH>
            <wp14:sizeRelV relativeFrom="page">
              <wp14:pctHeight>0</wp14:pctHeight>
            </wp14:sizeRelV>
          </wp:anchor>
        </w:drawing>
      </w:r>
    </w:p>
    <w:p w:rsidR="00BD1814" w:rsidRPr="00E80150" w:rsidRDefault="00BD1814" w:rsidP="00287285">
      <w:pPr>
        <w:spacing w:line="360" w:lineRule="auto"/>
        <w:jc w:val="both"/>
        <w:rPr>
          <w:rFonts w:asciiTheme="majorBidi" w:hAnsiTheme="majorBidi" w:cstheme="majorBidi"/>
          <w:b/>
          <w:bCs/>
          <w:sz w:val="28"/>
          <w:szCs w:val="28"/>
        </w:rPr>
      </w:pPr>
    </w:p>
    <w:p w:rsidR="00BF33CA" w:rsidRPr="002E545D" w:rsidRDefault="00BF33CA" w:rsidP="00D27149">
      <w:pPr>
        <w:spacing w:line="360" w:lineRule="auto"/>
        <w:jc w:val="both"/>
        <w:rPr>
          <w:rFonts w:asciiTheme="majorBidi" w:hAnsiTheme="majorBidi" w:cstheme="majorBidi"/>
          <w:b/>
          <w:bCs/>
          <w:sz w:val="28"/>
          <w:szCs w:val="28"/>
        </w:rPr>
      </w:pPr>
    </w:p>
    <w:p w:rsidR="00472D86" w:rsidRDefault="00472D86" w:rsidP="00D27149">
      <w:pPr>
        <w:spacing w:line="360" w:lineRule="auto"/>
        <w:jc w:val="both"/>
        <w:rPr>
          <w:rFonts w:asciiTheme="majorBidi" w:hAnsiTheme="majorBidi" w:cstheme="majorBidi"/>
          <w:sz w:val="24"/>
          <w:szCs w:val="24"/>
        </w:rPr>
      </w:pPr>
    </w:p>
    <w:p w:rsidR="00044A07" w:rsidRDefault="00044A07" w:rsidP="00D27149">
      <w:pPr>
        <w:spacing w:line="360" w:lineRule="auto"/>
        <w:jc w:val="both"/>
        <w:rPr>
          <w:rFonts w:asciiTheme="majorBidi" w:hAnsiTheme="majorBidi" w:cstheme="majorBidi"/>
          <w:sz w:val="24"/>
          <w:szCs w:val="24"/>
        </w:rPr>
      </w:pPr>
    </w:p>
    <w:p w:rsidR="00044A07" w:rsidRDefault="00044A07" w:rsidP="00D27149">
      <w:pPr>
        <w:spacing w:line="360" w:lineRule="auto"/>
        <w:jc w:val="both"/>
        <w:rPr>
          <w:rFonts w:asciiTheme="majorBidi" w:hAnsiTheme="majorBidi" w:cstheme="majorBidi"/>
          <w:sz w:val="24"/>
          <w:szCs w:val="24"/>
        </w:rPr>
      </w:pPr>
    </w:p>
    <w:p w:rsidR="00044A07" w:rsidRDefault="00044A07" w:rsidP="00D27149">
      <w:pPr>
        <w:spacing w:line="360" w:lineRule="auto"/>
        <w:jc w:val="both"/>
        <w:rPr>
          <w:rFonts w:asciiTheme="majorBidi" w:hAnsiTheme="majorBidi" w:cstheme="majorBidi"/>
          <w:sz w:val="24"/>
          <w:szCs w:val="24"/>
        </w:rPr>
      </w:pPr>
    </w:p>
    <w:p w:rsidR="00396658" w:rsidRDefault="00396658" w:rsidP="00044A07">
      <w:pPr>
        <w:spacing w:line="360" w:lineRule="auto"/>
        <w:jc w:val="both"/>
        <w:rPr>
          <w:rFonts w:asciiTheme="majorBidi" w:hAnsiTheme="majorBidi" w:cstheme="majorBidi"/>
          <w:b/>
          <w:bCs/>
          <w:sz w:val="24"/>
          <w:szCs w:val="24"/>
        </w:rPr>
      </w:pPr>
    </w:p>
    <w:p w:rsidR="00044A07" w:rsidRDefault="00C11327" w:rsidP="005C633F">
      <w:pPr>
        <w:pStyle w:val="Heading3"/>
      </w:pPr>
      <w:bookmarkStart w:id="12" w:name="_Toc27593540"/>
      <w:r>
        <w:t>8.1</w:t>
      </w:r>
      <w:r w:rsidR="00044A07" w:rsidRPr="00044A07">
        <w:t>For</w:t>
      </w:r>
      <w:r w:rsidR="00F95628">
        <w:t>e</w:t>
      </w:r>
      <w:r w:rsidR="00044A07" w:rsidRPr="00044A07">
        <w:t xml:space="preserve">casting using </w:t>
      </w:r>
      <w:proofErr w:type="gramStart"/>
      <w:r w:rsidR="00044A07" w:rsidRPr="00044A07">
        <w:t>AR</w:t>
      </w:r>
      <w:r w:rsidR="007F735B">
        <w:t>(</w:t>
      </w:r>
      <w:proofErr w:type="gramEnd"/>
      <w:r w:rsidR="007F735B">
        <w:t>4)</w:t>
      </w:r>
      <w:r w:rsidR="00044A07" w:rsidRPr="00044A07">
        <w:t xml:space="preserve"> model</w:t>
      </w:r>
      <w:r w:rsidR="00F95628">
        <w:t>:-</w:t>
      </w:r>
      <w:bookmarkEnd w:id="12"/>
    </w:p>
    <w:p w:rsidR="00F95628" w:rsidRDefault="00F95628" w:rsidP="00F95628">
      <w:pPr>
        <w:spacing w:line="360" w:lineRule="auto"/>
        <w:jc w:val="both"/>
        <w:rPr>
          <w:rFonts w:asciiTheme="majorBidi" w:hAnsiTheme="majorBidi" w:cstheme="majorBidi"/>
          <w:sz w:val="24"/>
          <w:szCs w:val="24"/>
        </w:rPr>
      </w:pPr>
      <w:r w:rsidRPr="00F95628">
        <w:rPr>
          <w:rFonts w:asciiTheme="majorBidi" w:hAnsiTheme="majorBidi" w:cstheme="majorBidi"/>
          <w:sz w:val="24"/>
          <w:szCs w:val="24"/>
        </w:rPr>
        <w:t xml:space="preserve">The </w:t>
      </w:r>
      <w:proofErr w:type="gramStart"/>
      <w:r w:rsidRPr="00F95628">
        <w:rPr>
          <w:rFonts w:asciiTheme="majorBidi" w:hAnsiTheme="majorBidi" w:cstheme="majorBidi"/>
          <w:sz w:val="24"/>
          <w:szCs w:val="24"/>
        </w:rPr>
        <w:t>predict(</w:t>
      </w:r>
      <w:proofErr w:type="gramEnd"/>
      <w:r w:rsidRPr="00F95628">
        <w:rPr>
          <w:rFonts w:asciiTheme="majorBidi" w:hAnsiTheme="majorBidi" w:cstheme="majorBidi"/>
          <w:sz w:val="24"/>
          <w:szCs w:val="24"/>
        </w:rPr>
        <w:t>) function can be used to make forecasts from an estimated AR model</w:t>
      </w:r>
      <w:r>
        <w:rPr>
          <w:rFonts w:asciiTheme="majorBidi" w:hAnsiTheme="majorBidi" w:cstheme="majorBidi"/>
          <w:sz w:val="24"/>
          <w:szCs w:val="24"/>
        </w:rPr>
        <w:t>.</w:t>
      </w:r>
    </w:p>
    <w:p w:rsidR="00915F92" w:rsidRDefault="00396658" w:rsidP="00F9562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0528" behindDoc="0" locked="0" layoutInCell="1" allowOverlap="1" wp14:anchorId="71A54B4D" wp14:editId="6D46B312">
            <wp:simplePos x="0" y="0"/>
            <wp:positionH relativeFrom="column">
              <wp:posOffset>295275</wp:posOffset>
            </wp:positionH>
            <wp:positionV relativeFrom="paragraph">
              <wp:posOffset>346710</wp:posOffset>
            </wp:positionV>
            <wp:extent cx="5095875" cy="30861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0.jpeg"/>
                    <pic:cNvPicPr/>
                  </pic:nvPicPr>
                  <pic:blipFill>
                    <a:blip r:embed="rId19">
                      <a:extLst>
                        <a:ext uri="{28A0092B-C50C-407E-A947-70E740481C1C}">
                          <a14:useLocalDpi xmlns:a14="http://schemas.microsoft.com/office/drawing/2010/main" val="0"/>
                        </a:ext>
                      </a:extLst>
                    </a:blip>
                    <a:stretch>
                      <a:fillRect/>
                    </a:stretch>
                  </pic:blipFill>
                  <pic:spPr>
                    <a:xfrm>
                      <a:off x="0" y="0"/>
                      <a:ext cx="5099854" cy="3088510"/>
                    </a:xfrm>
                    <a:prstGeom prst="rect">
                      <a:avLst/>
                    </a:prstGeom>
                  </pic:spPr>
                </pic:pic>
              </a:graphicData>
            </a:graphic>
            <wp14:sizeRelH relativeFrom="page">
              <wp14:pctWidth>0</wp14:pctWidth>
            </wp14:sizeRelH>
            <wp14:sizeRelV relativeFrom="page">
              <wp14:pctHeight>0</wp14:pctHeight>
            </wp14:sizeRelV>
          </wp:anchor>
        </w:drawing>
      </w:r>
      <w:r w:rsidR="00915F92">
        <w:rPr>
          <w:rFonts w:asciiTheme="majorBidi" w:hAnsiTheme="majorBidi" w:cstheme="majorBidi"/>
          <w:sz w:val="24"/>
          <w:szCs w:val="24"/>
        </w:rPr>
        <w:t>We can forecast 30 values from 2014 to 2016 and plot them.</w:t>
      </w:r>
    </w:p>
    <w:p w:rsidR="00396658" w:rsidRDefault="00396658" w:rsidP="00F95628">
      <w:pPr>
        <w:spacing w:line="360" w:lineRule="auto"/>
        <w:jc w:val="both"/>
        <w:rPr>
          <w:rFonts w:asciiTheme="majorBidi" w:hAnsiTheme="majorBidi" w:cstheme="majorBidi"/>
          <w:sz w:val="24"/>
          <w:szCs w:val="24"/>
        </w:rPr>
      </w:pPr>
    </w:p>
    <w:p w:rsidR="00915F92" w:rsidRPr="00F95628" w:rsidRDefault="00915F92" w:rsidP="00F95628">
      <w:pPr>
        <w:spacing w:line="360" w:lineRule="auto"/>
        <w:jc w:val="both"/>
        <w:rPr>
          <w:rFonts w:asciiTheme="majorBidi" w:hAnsiTheme="majorBidi" w:cstheme="majorBidi"/>
          <w:sz w:val="24"/>
          <w:szCs w:val="24"/>
        </w:rPr>
      </w:pPr>
    </w:p>
    <w:p w:rsidR="00044A07" w:rsidRPr="00044A07" w:rsidRDefault="00044A07" w:rsidP="00D27149">
      <w:pPr>
        <w:spacing w:line="360" w:lineRule="auto"/>
        <w:jc w:val="both"/>
        <w:rPr>
          <w:rFonts w:asciiTheme="majorBidi" w:hAnsiTheme="majorBidi" w:cstheme="majorBidi"/>
          <w:b/>
          <w:bCs/>
          <w:sz w:val="24"/>
          <w:szCs w:val="24"/>
        </w:rPr>
      </w:pPr>
    </w:p>
    <w:p w:rsidR="00D27149" w:rsidRDefault="00D27149" w:rsidP="00D27149">
      <w:pPr>
        <w:spacing w:line="360" w:lineRule="auto"/>
        <w:jc w:val="both"/>
        <w:rPr>
          <w:rFonts w:asciiTheme="majorBidi" w:hAnsiTheme="majorBidi" w:cstheme="majorBidi"/>
          <w:sz w:val="24"/>
          <w:szCs w:val="24"/>
        </w:rPr>
      </w:pPr>
    </w:p>
    <w:p w:rsidR="00AB6D48" w:rsidRDefault="00AB6D48" w:rsidP="00D27149">
      <w:pPr>
        <w:spacing w:line="360" w:lineRule="auto"/>
        <w:jc w:val="both"/>
        <w:rPr>
          <w:rFonts w:asciiTheme="majorBidi" w:hAnsiTheme="majorBidi" w:cstheme="majorBidi"/>
          <w:sz w:val="24"/>
          <w:szCs w:val="24"/>
        </w:rPr>
      </w:pPr>
    </w:p>
    <w:p w:rsidR="00AB6D48" w:rsidRDefault="00AB6D48" w:rsidP="00D27149">
      <w:pPr>
        <w:spacing w:line="360" w:lineRule="auto"/>
        <w:jc w:val="both"/>
        <w:rPr>
          <w:rFonts w:asciiTheme="majorBidi" w:hAnsiTheme="majorBidi" w:cstheme="majorBidi"/>
          <w:sz w:val="24"/>
          <w:szCs w:val="24"/>
        </w:rPr>
      </w:pPr>
    </w:p>
    <w:p w:rsidR="00AB6D48" w:rsidRDefault="00AB6D48" w:rsidP="00D27149">
      <w:pPr>
        <w:spacing w:line="360" w:lineRule="auto"/>
        <w:jc w:val="both"/>
        <w:rPr>
          <w:rFonts w:asciiTheme="majorBidi" w:hAnsiTheme="majorBidi" w:cstheme="majorBidi"/>
          <w:sz w:val="24"/>
          <w:szCs w:val="24"/>
        </w:rPr>
      </w:pPr>
    </w:p>
    <w:p w:rsidR="00AB6D48" w:rsidRDefault="00AB6D48" w:rsidP="00D27149">
      <w:pPr>
        <w:spacing w:line="360" w:lineRule="auto"/>
        <w:jc w:val="both"/>
        <w:rPr>
          <w:rFonts w:asciiTheme="majorBidi" w:hAnsiTheme="majorBidi" w:cstheme="majorBidi"/>
          <w:sz w:val="24"/>
          <w:szCs w:val="24"/>
        </w:rPr>
      </w:pPr>
    </w:p>
    <w:p w:rsidR="00BA1D7A" w:rsidRDefault="00BA1D7A" w:rsidP="00C434DB">
      <w:pPr>
        <w:spacing w:line="360" w:lineRule="auto"/>
        <w:jc w:val="both"/>
        <w:rPr>
          <w:rFonts w:asciiTheme="majorBidi" w:hAnsiTheme="majorBidi" w:cstheme="majorBidi"/>
          <w:b/>
          <w:bCs/>
          <w:sz w:val="28"/>
          <w:szCs w:val="28"/>
        </w:rPr>
      </w:pPr>
    </w:p>
    <w:p w:rsidR="00BA1D7A" w:rsidRDefault="00BA1D7A" w:rsidP="00C434DB">
      <w:pPr>
        <w:spacing w:line="360" w:lineRule="auto"/>
        <w:jc w:val="both"/>
        <w:rPr>
          <w:rFonts w:asciiTheme="majorBidi" w:hAnsiTheme="majorBidi" w:cstheme="majorBidi"/>
          <w:b/>
          <w:bCs/>
          <w:sz w:val="28"/>
          <w:szCs w:val="28"/>
        </w:rPr>
      </w:pPr>
    </w:p>
    <w:p w:rsidR="005C633F" w:rsidRDefault="005C633F" w:rsidP="00C434DB">
      <w:pPr>
        <w:spacing w:line="360" w:lineRule="auto"/>
        <w:jc w:val="both"/>
        <w:rPr>
          <w:rFonts w:asciiTheme="majorBidi" w:hAnsiTheme="majorBidi" w:cstheme="majorBidi"/>
          <w:b/>
          <w:bCs/>
          <w:sz w:val="28"/>
          <w:szCs w:val="28"/>
        </w:rPr>
      </w:pPr>
    </w:p>
    <w:p w:rsidR="00C434DB" w:rsidRDefault="00C11327" w:rsidP="005C633F">
      <w:pPr>
        <w:pStyle w:val="Heading1"/>
      </w:pPr>
      <w:bookmarkStart w:id="13" w:name="_Toc27593541"/>
      <w:proofErr w:type="gramStart"/>
      <w:r>
        <w:lastRenderedPageBreak/>
        <w:t>9.</w:t>
      </w:r>
      <w:r w:rsidR="00C434DB" w:rsidRPr="00C434DB">
        <w:t>MA</w:t>
      </w:r>
      <w:proofErr w:type="gramEnd"/>
      <w:r w:rsidR="00AA40BE">
        <w:t>(4)</w:t>
      </w:r>
      <w:r w:rsidR="00C434DB" w:rsidRPr="00C434DB">
        <w:t xml:space="preserve"> model</w:t>
      </w:r>
      <w:r w:rsidR="00C434DB">
        <w:t>:-</w:t>
      </w:r>
      <w:bookmarkEnd w:id="13"/>
    </w:p>
    <w:p w:rsidR="00C434DB" w:rsidRDefault="008C6DD5" w:rsidP="008C6DD5">
      <w:pPr>
        <w:spacing w:line="360" w:lineRule="auto"/>
        <w:jc w:val="both"/>
        <w:rPr>
          <w:rFonts w:asciiTheme="majorBidi" w:hAnsiTheme="majorBidi" w:cstheme="majorBidi"/>
          <w:sz w:val="24"/>
          <w:szCs w:val="24"/>
        </w:rPr>
      </w:pPr>
      <w:r w:rsidRPr="008C6DD5">
        <w:rPr>
          <w:rFonts w:asciiTheme="majorBidi" w:hAnsiTheme="majorBidi" w:cstheme="majorBidi"/>
          <w:sz w:val="24"/>
          <w:szCs w:val="24"/>
        </w:rPr>
        <w:t xml:space="preserve">We can fit the simple moving average (MA) model using </w:t>
      </w:r>
      <w:proofErr w:type="spellStart"/>
      <w:r w:rsidRPr="008C6DD5">
        <w:rPr>
          <w:rFonts w:asciiTheme="majorBidi" w:hAnsiTheme="majorBidi" w:cstheme="majorBidi"/>
          <w:sz w:val="24"/>
          <w:szCs w:val="24"/>
        </w:rPr>
        <w:t>arima</w:t>
      </w:r>
      <w:proofErr w:type="spellEnd"/>
      <w:r>
        <w:rPr>
          <w:rFonts w:asciiTheme="majorBidi" w:hAnsiTheme="majorBidi" w:cstheme="majorBidi"/>
          <w:sz w:val="24"/>
          <w:szCs w:val="24"/>
        </w:rPr>
        <w:t xml:space="preserve"> </w:t>
      </w:r>
      <w:r w:rsidR="00AA40BE">
        <w:rPr>
          <w:rFonts w:asciiTheme="majorBidi" w:hAnsiTheme="majorBidi" w:cstheme="majorBidi"/>
          <w:sz w:val="24"/>
          <w:szCs w:val="24"/>
        </w:rPr>
        <w:t xml:space="preserve">(…, order = </w:t>
      </w:r>
      <w:proofErr w:type="gramStart"/>
      <w:r w:rsidR="00AA40BE">
        <w:rPr>
          <w:rFonts w:asciiTheme="majorBidi" w:hAnsiTheme="majorBidi" w:cstheme="majorBidi"/>
          <w:sz w:val="24"/>
          <w:szCs w:val="24"/>
        </w:rPr>
        <w:t>c(</w:t>
      </w:r>
      <w:proofErr w:type="gramEnd"/>
      <w:r w:rsidR="00AA40BE">
        <w:rPr>
          <w:rFonts w:asciiTheme="majorBidi" w:hAnsiTheme="majorBidi" w:cstheme="majorBidi"/>
          <w:sz w:val="24"/>
          <w:szCs w:val="24"/>
        </w:rPr>
        <w:t>0, 0, 4</w:t>
      </w:r>
      <w:r w:rsidRPr="008C6DD5">
        <w:rPr>
          <w:rFonts w:asciiTheme="majorBidi" w:hAnsiTheme="majorBidi" w:cstheme="majorBidi"/>
          <w:sz w:val="24"/>
          <w:szCs w:val="24"/>
        </w:rPr>
        <w:t>)). Note for reference that</w:t>
      </w:r>
      <w:r w:rsidR="00AA40BE">
        <w:rPr>
          <w:rFonts w:asciiTheme="majorBidi" w:hAnsiTheme="majorBidi" w:cstheme="majorBidi"/>
          <w:sz w:val="24"/>
          <w:szCs w:val="24"/>
        </w:rPr>
        <w:t xml:space="preserve"> an MA model is an </w:t>
      </w:r>
      <w:proofErr w:type="gramStart"/>
      <w:r w:rsidR="00AA40BE">
        <w:rPr>
          <w:rFonts w:asciiTheme="majorBidi" w:hAnsiTheme="majorBidi" w:cstheme="majorBidi"/>
          <w:sz w:val="24"/>
          <w:szCs w:val="24"/>
        </w:rPr>
        <w:t>ARIMA(</w:t>
      </w:r>
      <w:proofErr w:type="gramEnd"/>
      <w:r w:rsidR="00AA40BE">
        <w:rPr>
          <w:rFonts w:asciiTheme="majorBidi" w:hAnsiTheme="majorBidi" w:cstheme="majorBidi"/>
          <w:sz w:val="24"/>
          <w:szCs w:val="24"/>
        </w:rPr>
        <w:t>0, 0, 4</w:t>
      </w:r>
      <w:r w:rsidRPr="008C6DD5">
        <w:rPr>
          <w:rFonts w:asciiTheme="majorBidi" w:hAnsiTheme="majorBidi" w:cstheme="majorBidi"/>
          <w:sz w:val="24"/>
          <w:szCs w:val="24"/>
        </w:rPr>
        <w:t>) model.</w:t>
      </w:r>
    </w:p>
    <w:p w:rsidR="008C6DD5" w:rsidRDefault="008C6DD5" w:rsidP="007F735B">
      <w:pPr>
        <w:spacing w:line="360" w:lineRule="auto"/>
        <w:jc w:val="both"/>
        <w:rPr>
          <w:rFonts w:asciiTheme="majorBidi" w:hAnsiTheme="majorBidi" w:cstheme="majorBidi"/>
          <w:b/>
          <w:bCs/>
          <w:color w:val="333333"/>
          <w:sz w:val="24"/>
          <w:szCs w:val="24"/>
          <w:shd w:val="clear" w:color="auto" w:fill="FFFFFF"/>
        </w:rPr>
      </w:pPr>
      <w:proofErr w:type="gramStart"/>
      <w:r>
        <w:rPr>
          <w:rFonts w:asciiTheme="majorBidi" w:hAnsiTheme="majorBidi" w:cstheme="majorBidi"/>
          <w:b/>
          <w:bCs/>
          <w:color w:val="333333"/>
          <w:sz w:val="24"/>
          <w:szCs w:val="24"/>
          <w:shd w:val="clear" w:color="auto" w:fill="FFFFFF"/>
        </w:rPr>
        <w:t>MA(</w:t>
      </w:r>
      <w:proofErr w:type="gramEnd"/>
      <w:r>
        <w:rPr>
          <w:rFonts w:asciiTheme="majorBidi" w:hAnsiTheme="majorBidi" w:cstheme="majorBidi"/>
          <w:b/>
          <w:bCs/>
          <w:color w:val="333333"/>
          <w:sz w:val="24"/>
          <w:szCs w:val="24"/>
          <w:shd w:val="clear" w:color="auto" w:fill="FFFFFF"/>
        </w:rPr>
        <w:t>0,0,</w:t>
      </w:r>
      <w:r w:rsidR="007F735B">
        <w:rPr>
          <w:rFonts w:asciiTheme="majorBidi" w:hAnsiTheme="majorBidi" w:cstheme="majorBidi"/>
          <w:b/>
          <w:bCs/>
          <w:color w:val="333333"/>
          <w:sz w:val="24"/>
          <w:szCs w:val="24"/>
          <w:shd w:val="clear" w:color="auto" w:fill="FFFFFF"/>
        </w:rPr>
        <w:t>4</w:t>
      </w:r>
      <w:r>
        <w:rPr>
          <w:rFonts w:asciiTheme="majorBidi" w:hAnsiTheme="majorBidi" w:cstheme="majorBidi"/>
          <w:b/>
          <w:bCs/>
          <w:color w:val="333333"/>
          <w:sz w:val="24"/>
          <w:szCs w:val="24"/>
          <w:shd w:val="clear" w:color="auto" w:fill="FFFFFF"/>
        </w:rPr>
        <w:t>) Model Results</w:t>
      </w:r>
    </w:p>
    <w:p w:rsidR="00AA40BE" w:rsidRDefault="00AA40BE" w:rsidP="00AA40B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rsidR="00AA40BE" w:rsidRDefault="00AA40BE" w:rsidP="00AA40B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ma1     ma2     ma3     </w:t>
      </w:r>
      <w:proofErr w:type="gramStart"/>
      <w:r>
        <w:rPr>
          <w:rStyle w:val="gd15mcfceub"/>
          <w:rFonts w:ascii="Lucida Console" w:hAnsi="Lucida Console"/>
          <w:color w:val="000000"/>
          <w:bdr w:val="none" w:sz="0" w:space="0" w:color="auto" w:frame="1"/>
        </w:rPr>
        <w:t>ma4  intercept</w:t>
      </w:r>
      <w:proofErr w:type="gramEnd"/>
    </w:p>
    <w:p w:rsidR="00AA40BE" w:rsidRDefault="00AA40BE" w:rsidP="00AA40BE">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1.1758  1.0565</w:t>
      </w:r>
      <w:proofErr w:type="gramEnd"/>
      <w:r>
        <w:rPr>
          <w:rStyle w:val="gd15mcfceub"/>
          <w:rFonts w:ascii="Lucida Console" w:hAnsi="Lucida Console"/>
          <w:color w:val="000000"/>
          <w:bdr w:val="none" w:sz="0" w:space="0" w:color="auto" w:frame="1"/>
        </w:rPr>
        <w:t xml:space="preserve">  0.5989  0.1860    28.2457</w:t>
      </w:r>
    </w:p>
    <w:p w:rsidR="00AA40BE" w:rsidRDefault="00AA40BE" w:rsidP="00AA40BE">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s.e.</w:t>
      </w:r>
      <w:proofErr w:type="spellEnd"/>
      <w:proofErr w:type="gramEnd"/>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0.0496  0.0659</w:t>
      </w:r>
      <w:proofErr w:type="gramEnd"/>
      <w:r>
        <w:rPr>
          <w:rStyle w:val="gd15mcfceub"/>
          <w:rFonts w:ascii="Lucida Console" w:hAnsi="Lucida Console"/>
          <w:color w:val="000000"/>
          <w:bdr w:val="none" w:sz="0" w:space="0" w:color="auto" w:frame="1"/>
        </w:rPr>
        <w:t xml:space="preserve">  0.0608  0.0488     0.6709</w:t>
      </w:r>
    </w:p>
    <w:p w:rsidR="00AA40BE" w:rsidRDefault="00AA40BE" w:rsidP="00AA40BE">
      <w:pPr>
        <w:pStyle w:val="HTMLPreformatted"/>
        <w:shd w:val="clear" w:color="auto" w:fill="FFFFFF"/>
        <w:wordWrap w:val="0"/>
        <w:rPr>
          <w:rStyle w:val="gd15mcfceub"/>
          <w:rFonts w:ascii="Lucida Console" w:hAnsi="Lucida Console"/>
          <w:color w:val="000000"/>
          <w:bdr w:val="none" w:sz="0" w:space="0" w:color="auto" w:frame="1"/>
        </w:rPr>
      </w:pPr>
    </w:p>
    <w:p w:rsidR="00AA40BE" w:rsidRDefault="00AA40BE" w:rsidP="00AA40BE">
      <w:pPr>
        <w:pStyle w:val="HTMLPreformatted"/>
        <w:shd w:val="clear" w:color="auto" w:fill="FFFFFF"/>
        <w:wordWrap w:val="0"/>
        <w:rPr>
          <w:rFonts w:ascii="Lucida Console" w:hAnsi="Lucida Console"/>
          <w:color w:val="000000"/>
        </w:rPr>
      </w:pPr>
      <w:proofErr w:type="gramStart"/>
      <w:r>
        <w:rPr>
          <w:rStyle w:val="gd15mcfceub"/>
          <w:rFonts w:ascii="Lucida Console" w:hAnsi="Lucida Console"/>
          <w:color w:val="000000"/>
          <w:bdr w:val="none" w:sz="0" w:space="0" w:color="auto" w:frame="1"/>
        </w:rPr>
        <w:t>sigma^</w:t>
      </w:r>
      <w:proofErr w:type="gramEnd"/>
      <w:r>
        <w:rPr>
          <w:rStyle w:val="gd15mcfceub"/>
          <w:rFonts w:ascii="Lucida Console" w:hAnsi="Lucida Console"/>
          <w:color w:val="000000"/>
          <w:bdr w:val="none" w:sz="0" w:space="0" w:color="auto" w:frame="1"/>
        </w:rPr>
        <w:t xml:space="preserve">2 estimated as 11.13:  log likelihood = -1039.82,  </w:t>
      </w:r>
      <w:proofErr w:type="spellStart"/>
      <w:r>
        <w:rPr>
          <w:rStyle w:val="gd15mcfceub"/>
          <w:rFonts w:ascii="Lucida Console" w:hAnsi="Lucida Console"/>
          <w:color w:val="000000"/>
          <w:bdr w:val="none" w:sz="0" w:space="0" w:color="auto" w:frame="1"/>
        </w:rPr>
        <w:t>aic</w:t>
      </w:r>
      <w:proofErr w:type="spellEnd"/>
      <w:r>
        <w:rPr>
          <w:rStyle w:val="gd15mcfceub"/>
          <w:rFonts w:ascii="Lucida Console" w:hAnsi="Lucida Console"/>
          <w:color w:val="000000"/>
          <w:bdr w:val="none" w:sz="0" w:space="0" w:color="auto" w:frame="1"/>
        </w:rPr>
        <w:t xml:space="preserve"> = 2091.63</w:t>
      </w: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BA1D7A">
      <w:pPr>
        <w:spacing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Now we plot series along with fitted values.</w:t>
      </w:r>
    </w:p>
    <w:p w:rsidR="008C6DD5" w:rsidRDefault="008C6DD5" w:rsidP="007D0F30">
      <w:pPr>
        <w:spacing w:line="360" w:lineRule="auto"/>
        <w:jc w:val="both"/>
        <w:rPr>
          <w:rFonts w:asciiTheme="majorBidi" w:hAnsiTheme="majorBidi" w:cstheme="majorBidi"/>
          <w:b/>
          <w:bCs/>
          <w:sz w:val="28"/>
          <w:szCs w:val="28"/>
        </w:rPr>
      </w:pPr>
      <w:r>
        <w:rPr>
          <w:rFonts w:asciiTheme="majorBidi" w:hAnsiTheme="majorBidi" w:cstheme="majorBidi"/>
          <w:noProof/>
          <w:sz w:val="24"/>
          <w:szCs w:val="24"/>
        </w:rPr>
        <w:drawing>
          <wp:anchor distT="0" distB="0" distL="114300" distR="114300" simplePos="0" relativeHeight="251671552" behindDoc="0" locked="0" layoutInCell="1" allowOverlap="1" wp14:anchorId="2DE4E8AC" wp14:editId="41BECE66">
            <wp:simplePos x="0" y="0"/>
            <wp:positionH relativeFrom="column">
              <wp:posOffset>133349</wp:posOffset>
            </wp:positionH>
            <wp:positionV relativeFrom="paragraph">
              <wp:posOffset>316865</wp:posOffset>
            </wp:positionV>
            <wp:extent cx="5495925" cy="31718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peg"/>
                    <pic:cNvPicPr/>
                  </pic:nvPicPr>
                  <pic:blipFill>
                    <a:blip r:embed="rId20">
                      <a:extLst>
                        <a:ext uri="{28A0092B-C50C-407E-A947-70E740481C1C}">
                          <a14:useLocalDpi xmlns:a14="http://schemas.microsoft.com/office/drawing/2010/main" val="0"/>
                        </a:ext>
                      </a:extLst>
                    </a:blip>
                    <a:stretch>
                      <a:fillRect/>
                    </a:stretch>
                  </pic:blipFill>
                  <pic:spPr>
                    <a:xfrm>
                      <a:off x="0" y="0"/>
                      <a:ext cx="5499226" cy="317373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8"/>
          <w:szCs w:val="28"/>
        </w:rPr>
        <w:t>Graph_</w:t>
      </w:r>
      <w:r w:rsidR="007D0F30">
        <w:rPr>
          <w:rFonts w:asciiTheme="majorBidi" w:hAnsiTheme="majorBidi" w:cstheme="majorBidi"/>
          <w:b/>
          <w:bCs/>
          <w:sz w:val="28"/>
          <w:szCs w:val="28"/>
        </w:rPr>
        <w:t>8</w:t>
      </w:r>
      <w:r>
        <w:rPr>
          <w:rFonts w:asciiTheme="majorBidi" w:hAnsiTheme="majorBidi" w:cstheme="majorBidi"/>
          <w:b/>
          <w:bCs/>
          <w:sz w:val="28"/>
          <w:szCs w:val="28"/>
        </w:rPr>
        <w:t>:-</w:t>
      </w:r>
    </w:p>
    <w:p w:rsidR="008C6DD5" w:rsidRPr="008C6DD5" w:rsidRDefault="008C6DD5" w:rsidP="008C6DD5">
      <w:pPr>
        <w:spacing w:line="360" w:lineRule="auto"/>
        <w:jc w:val="both"/>
        <w:rPr>
          <w:rFonts w:asciiTheme="majorBidi" w:hAnsiTheme="majorBidi" w:cstheme="majorBidi"/>
          <w:sz w:val="24"/>
          <w:szCs w:val="24"/>
        </w:rPr>
      </w:pPr>
    </w:p>
    <w:p w:rsidR="008C6DD5" w:rsidRPr="008C6DD5" w:rsidRDefault="008C6DD5" w:rsidP="008C6DD5">
      <w:pPr>
        <w:spacing w:line="360" w:lineRule="auto"/>
        <w:jc w:val="both"/>
        <w:rPr>
          <w:rFonts w:asciiTheme="majorBidi" w:hAnsiTheme="majorBidi" w:cstheme="majorBidi"/>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DA4AF1" w:rsidRDefault="00DA4AF1" w:rsidP="008C6DD5">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8C6DD5" w:rsidRDefault="00C11327" w:rsidP="005C633F">
      <w:pPr>
        <w:pStyle w:val="Heading3"/>
        <w:rPr>
          <w:rFonts w:eastAsia="Times New Roman"/>
        </w:rPr>
      </w:pPr>
      <w:bookmarkStart w:id="14" w:name="_Toc27593542"/>
      <w:r>
        <w:rPr>
          <w:rFonts w:eastAsia="Times New Roman"/>
        </w:rPr>
        <w:lastRenderedPageBreak/>
        <w:t>9.1</w:t>
      </w:r>
      <w:r w:rsidR="008C6DD5" w:rsidRPr="008C6DD5">
        <w:rPr>
          <w:rFonts w:eastAsia="Times New Roman"/>
        </w:rPr>
        <w:t>For</w:t>
      </w:r>
      <w:r w:rsidR="008C6DD5">
        <w:rPr>
          <w:rFonts w:eastAsia="Times New Roman"/>
        </w:rPr>
        <w:t>e</w:t>
      </w:r>
      <w:r w:rsidR="008C6DD5" w:rsidRPr="008C6DD5">
        <w:rPr>
          <w:rFonts w:eastAsia="Times New Roman"/>
        </w:rPr>
        <w:t>casting using MA model</w:t>
      </w:r>
      <w:r w:rsidR="007B7E7E">
        <w:rPr>
          <w:rFonts w:eastAsia="Times New Roman"/>
        </w:rPr>
        <w:t>:-</w:t>
      </w:r>
      <w:bookmarkEnd w:id="14"/>
    </w:p>
    <w:p w:rsidR="007B7E7E" w:rsidRDefault="000B2723" w:rsidP="008C6DD5">
      <w:pPr>
        <w:shd w:val="clear" w:color="auto" w:fill="FFFFFF"/>
        <w:spacing w:before="300" w:after="150" w:line="240" w:lineRule="auto"/>
        <w:outlineLvl w:val="1"/>
        <w:rPr>
          <w:rFonts w:asciiTheme="majorBidi" w:hAnsiTheme="majorBidi" w:cstheme="majorBidi"/>
          <w:sz w:val="24"/>
          <w:szCs w:val="24"/>
        </w:rPr>
      </w:pPr>
      <w:bookmarkStart w:id="15" w:name="_Toc27593543"/>
      <w:r>
        <w:rPr>
          <w:rFonts w:asciiTheme="majorBidi" w:hAnsiTheme="majorBidi" w:cstheme="majorBidi"/>
          <w:sz w:val="24"/>
          <w:szCs w:val="24"/>
        </w:rPr>
        <w:t>We can forecast 30 values from 2014 to 2016 and plot them.</w:t>
      </w:r>
      <w:bookmarkEnd w:id="15"/>
    </w:p>
    <w:p w:rsidR="000B2723" w:rsidRPr="008C6DD5" w:rsidRDefault="00581A39" w:rsidP="008C6DD5">
      <w:pPr>
        <w:shd w:val="clear" w:color="auto" w:fill="FFFFFF"/>
        <w:spacing w:before="300" w:after="150" w:line="240" w:lineRule="auto"/>
        <w:outlineLvl w:val="1"/>
        <w:rPr>
          <w:rFonts w:asciiTheme="majorBidi" w:eastAsia="Times New Roman" w:hAnsiTheme="majorBidi" w:cstheme="majorBidi"/>
          <w:color w:val="333333"/>
          <w:sz w:val="24"/>
          <w:szCs w:val="24"/>
        </w:rPr>
      </w:pPr>
      <w:bookmarkStart w:id="16" w:name="_Toc27593544"/>
      <w:r>
        <w:rPr>
          <w:rFonts w:asciiTheme="majorBidi" w:eastAsia="Times New Roman" w:hAnsiTheme="majorBidi" w:cstheme="majorBidi"/>
          <w:noProof/>
          <w:color w:val="333333"/>
          <w:sz w:val="24"/>
          <w:szCs w:val="24"/>
        </w:rPr>
        <w:drawing>
          <wp:anchor distT="0" distB="0" distL="114300" distR="114300" simplePos="0" relativeHeight="251672576" behindDoc="0" locked="0" layoutInCell="1" allowOverlap="1" wp14:anchorId="4C8A57A7" wp14:editId="72518672">
            <wp:simplePos x="0" y="0"/>
            <wp:positionH relativeFrom="column">
              <wp:posOffset>180975</wp:posOffset>
            </wp:positionH>
            <wp:positionV relativeFrom="paragraph">
              <wp:posOffset>121920</wp:posOffset>
            </wp:positionV>
            <wp:extent cx="5334000" cy="33420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jpeg"/>
                    <pic:cNvPicPr/>
                  </pic:nvPicPr>
                  <pic:blipFill>
                    <a:blip r:embed="rId21">
                      <a:extLst>
                        <a:ext uri="{28A0092B-C50C-407E-A947-70E740481C1C}">
                          <a14:useLocalDpi xmlns:a14="http://schemas.microsoft.com/office/drawing/2010/main" val="0"/>
                        </a:ext>
                      </a:extLst>
                    </a:blip>
                    <a:stretch>
                      <a:fillRect/>
                    </a:stretch>
                  </pic:blipFill>
                  <pic:spPr>
                    <a:xfrm>
                      <a:off x="0" y="0"/>
                      <a:ext cx="5334000" cy="3342005"/>
                    </a:xfrm>
                    <a:prstGeom prst="rect">
                      <a:avLst/>
                    </a:prstGeom>
                  </pic:spPr>
                </pic:pic>
              </a:graphicData>
            </a:graphic>
            <wp14:sizeRelH relativeFrom="page">
              <wp14:pctWidth>0</wp14:pctWidth>
            </wp14:sizeRelH>
            <wp14:sizeRelV relativeFrom="page">
              <wp14:pctHeight>0</wp14:pctHeight>
            </wp14:sizeRelV>
          </wp:anchor>
        </w:drawing>
      </w:r>
      <w:bookmarkEnd w:id="16"/>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Default="008C6DD5" w:rsidP="008C6DD5">
      <w:pPr>
        <w:spacing w:line="360" w:lineRule="auto"/>
        <w:jc w:val="both"/>
        <w:rPr>
          <w:rFonts w:asciiTheme="majorBidi" w:hAnsiTheme="majorBidi" w:cstheme="majorBidi"/>
          <w:b/>
          <w:bCs/>
          <w:color w:val="333333"/>
          <w:sz w:val="24"/>
          <w:szCs w:val="24"/>
          <w:shd w:val="clear" w:color="auto" w:fill="FFFFFF"/>
        </w:rPr>
      </w:pPr>
    </w:p>
    <w:p w:rsidR="008C6DD5" w:rsidRPr="0075000A" w:rsidRDefault="008C6DD5" w:rsidP="008C6DD5">
      <w:pPr>
        <w:spacing w:line="360" w:lineRule="auto"/>
        <w:jc w:val="both"/>
        <w:rPr>
          <w:rFonts w:asciiTheme="majorBidi" w:hAnsiTheme="majorBidi" w:cstheme="majorBidi"/>
          <w:b/>
          <w:bCs/>
          <w:color w:val="333333"/>
          <w:sz w:val="24"/>
          <w:szCs w:val="24"/>
          <w:shd w:val="clear" w:color="auto" w:fill="FFFFFF"/>
        </w:rPr>
      </w:pPr>
    </w:p>
    <w:p w:rsidR="00581A39" w:rsidRDefault="00581A39" w:rsidP="008C6DD5">
      <w:pPr>
        <w:spacing w:line="360" w:lineRule="auto"/>
        <w:jc w:val="both"/>
        <w:rPr>
          <w:rFonts w:asciiTheme="majorBidi" w:hAnsiTheme="majorBidi" w:cstheme="majorBidi"/>
          <w:sz w:val="24"/>
          <w:szCs w:val="24"/>
        </w:rPr>
      </w:pPr>
    </w:p>
    <w:p w:rsidR="00A77106" w:rsidRDefault="00A77106" w:rsidP="008C6DD5">
      <w:pPr>
        <w:spacing w:line="360" w:lineRule="auto"/>
        <w:jc w:val="both"/>
        <w:rPr>
          <w:rFonts w:asciiTheme="majorBidi" w:hAnsiTheme="majorBidi" w:cstheme="majorBidi"/>
          <w:sz w:val="24"/>
          <w:szCs w:val="24"/>
        </w:rPr>
      </w:pPr>
    </w:p>
    <w:p w:rsidR="00FB400A" w:rsidRDefault="00FB400A" w:rsidP="008C6DD5">
      <w:pPr>
        <w:spacing w:line="360" w:lineRule="auto"/>
        <w:jc w:val="both"/>
        <w:rPr>
          <w:rFonts w:asciiTheme="majorBidi" w:hAnsiTheme="majorBidi" w:cstheme="majorBidi"/>
          <w:b/>
          <w:bCs/>
          <w:sz w:val="28"/>
          <w:szCs w:val="28"/>
        </w:rPr>
      </w:pPr>
    </w:p>
    <w:p w:rsidR="00581A39" w:rsidRDefault="008C5A6C" w:rsidP="005C633F">
      <w:pPr>
        <w:pStyle w:val="Heading1"/>
      </w:pPr>
      <w:bookmarkStart w:id="17" w:name="_Toc27593545"/>
      <w:r>
        <w:t>10</w:t>
      </w:r>
      <w:proofErr w:type="gramStart"/>
      <w:r>
        <w:t>.</w:t>
      </w:r>
      <w:r w:rsidR="00D27F32">
        <w:t>ARMA</w:t>
      </w:r>
      <w:proofErr w:type="gramEnd"/>
      <w:r w:rsidR="00D27F32">
        <w:t>(1,1</w:t>
      </w:r>
      <w:r w:rsidR="00A77106">
        <w:t>) Model:-</w:t>
      </w:r>
      <w:bookmarkEnd w:id="17"/>
    </w:p>
    <w:p w:rsidR="00FB400A" w:rsidRDefault="00FB400A" w:rsidP="00FF6528">
      <w:pPr>
        <w:spacing w:line="360" w:lineRule="auto"/>
        <w:jc w:val="both"/>
        <w:rPr>
          <w:rFonts w:asciiTheme="majorBidi" w:hAnsiTheme="majorBidi" w:cstheme="majorBidi"/>
          <w:color w:val="333333"/>
          <w:sz w:val="24"/>
          <w:szCs w:val="24"/>
          <w:shd w:val="clear" w:color="auto" w:fill="FFFFFF"/>
        </w:rPr>
      </w:pPr>
      <w:r w:rsidRPr="00FE3793">
        <w:rPr>
          <w:rFonts w:asciiTheme="majorBidi" w:hAnsiTheme="majorBidi" w:cstheme="majorBidi"/>
          <w:color w:val="333333"/>
          <w:sz w:val="24"/>
          <w:szCs w:val="24"/>
          <w:shd w:val="clear" w:color="auto" w:fill="FFFFFF"/>
        </w:rPr>
        <w:t>For a given time series we can fit the</w:t>
      </w:r>
      <w:r w:rsidR="00D27F32">
        <w:rPr>
          <w:rFonts w:asciiTheme="majorBidi" w:hAnsiTheme="majorBidi" w:cstheme="majorBidi"/>
          <w:color w:val="333333"/>
          <w:sz w:val="24"/>
          <w:szCs w:val="24"/>
          <w:shd w:val="clear" w:color="auto" w:fill="FFFFFF"/>
        </w:rPr>
        <w:t xml:space="preserve"> </w:t>
      </w:r>
      <w:proofErr w:type="gramStart"/>
      <w:r w:rsidR="00D27F32">
        <w:rPr>
          <w:rFonts w:asciiTheme="majorBidi" w:hAnsiTheme="majorBidi" w:cstheme="majorBidi"/>
          <w:color w:val="333333"/>
          <w:sz w:val="24"/>
          <w:szCs w:val="24"/>
          <w:shd w:val="clear" w:color="auto" w:fill="FFFFFF"/>
        </w:rPr>
        <w:t>ARIMA(</w:t>
      </w:r>
      <w:proofErr w:type="gramEnd"/>
      <w:r w:rsidR="00D27F32">
        <w:rPr>
          <w:rFonts w:asciiTheme="majorBidi" w:hAnsiTheme="majorBidi" w:cstheme="majorBidi"/>
          <w:color w:val="333333"/>
          <w:sz w:val="24"/>
          <w:szCs w:val="24"/>
          <w:shd w:val="clear" w:color="auto" w:fill="FFFFFF"/>
        </w:rPr>
        <w:t>1,1</w:t>
      </w:r>
      <w:r w:rsidR="00FF6528">
        <w:rPr>
          <w:rFonts w:asciiTheme="majorBidi" w:hAnsiTheme="majorBidi" w:cstheme="majorBidi"/>
          <w:color w:val="333333"/>
          <w:sz w:val="24"/>
          <w:szCs w:val="24"/>
          <w:shd w:val="clear" w:color="auto" w:fill="FFFFFF"/>
        </w:rPr>
        <w:t>)</w:t>
      </w:r>
      <w:r w:rsidRPr="00FE3793">
        <w:rPr>
          <w:rFonts w:asciiTheme="majorBidi" w:hAnsiTheme="majorBidi" w:cstheme="majorBidi"/>
          <w:color w:val="333333"/>
          <w:sz w:val="24"/>
          <w:szCs w:val="24"/>
          <w:shd w:val="clear" w:color="auto" w:fill="FFFFFF"/>
        </w:rPr>
        <w:t xml:space="preserve"> model using the </w:t>
      </w:r>
      <w:proofErr w:type="spellStart"/>
      <w:r w:rsidRPr="00FE3793">
        <w:rPr>
          <w:rFonts w:asciiTheme="majorBidi" w:hAnsiTheme="majorBidi" w:cstheme="majorBidi"/>
          <w:color w:val="333333"/>
          <w:sz w:val="24"/>
          <w:szCs w:val="24"/>
          <w:shd w:val="clear" w:color="auto" w:fill="FFFFFF"/>
        </w:rPr>
        <w:t>arima</w:t>
      </w:r>
      <w:proofErr w:type="spellEnd"/>
      <w:r w:rsidRPr="00FE3793">
        <w:rPr>
          <w:rFonts w:asciiTheme="majorBidi" w:hAnsiTheme="majorBidi" w:cstheme="majorBidi"/>
          <w:color w:val="333333"/>
          <w:sz w:val="24"/>
          <w:szCs w:val="24"/>
          <w:shd w:val="clear" w:color="auto" w:fill="FFFFFF"/>
        </w:rPr>
        <w:t>() command a</w:t>
      </w:r>
      <w:r w:rsidR="00FF6528">
        <w:rPr>
          <w:rFonts w:asciiTheme="majorBidi" w:hAnsiTheme="majorBidi" w:cstheme="majorBidi"/>
          <w:color w:val="333333"/>
          <w:sz w:val="24"/>
          <w:szCs w:val="24"/>
          <w:shd w:val="clear" w:color="auto" w:fill="FFFFFF"/>
        </w:rPr>
        <w:t>nd setting order equal to c(1, 1</w:t>
      </w:r>
      <w:r w:rsidRPr="00FE3793">
        <w:rPr>
          <w:rFonts w:asciiTheme="majorBidi" w:hAnsiTheme="majorBidi" w:cstheme="majorBidi"/>
          <w:color w:val="333333"/>
          <w:sz w:val="24"/>
          <w:szCs w:val="24"/>
          <w:shd w:val="clear" w:color="auto" w:fill="FFFFFF"/>
        </w:rPr>
        <w:t>). Note for reference that an AR</w:t>
      </w:r>
      <w:r w:rsidR="00FF6528">
        <w:rPr>
          <w:rFonts w:asciiTheme="majorBidi" w:hAnsiTheme="majorBidi" w:cstheme="majorBidi"/>
          <w:color w:val="333333"/>
          <w:sz w:val="24"/>
          <w:szCs w:val="24"/>
          <w:shd w:val="clear" w:color="auto" w:fill="FFFFFF"/>
        </w:rPr>
        <w:t xml:space="preserve">IMA model is an </w:t>
      </w:r>
      <w:proofErr w:type="gramStart"/>
      <w:r w:rsidR="00FF6528">
        <w:rPr>
          <w:rFonts w:asciiTheme="majorBidi" w:hAnsiTheme="majorBidi" w:cstheme="majorBidi"/>
          <w:color w:val="333333"/>
          <w:sz w:val="24"/>
          <w:szCs w:val="24"/>
          <w:shd w:val="clear" w:color="auto" w:fill="FFFFFF"/>
        </w:rPr>
        <w:t>ARIMA(</w:t>
      </w:r>
      <w:proofErr w:type="gramEnd"/>
      <w:r w:rsidR="00FF6528">
        <w:rPr>
          <w:rFonts w:asciiTheme="majorBidi" w:hAnsiTheme="majorBidi" w:cstheme="majorBidi"/>
          <w:color w:val="333333"/>
          <w:sz w:val="24"/>
          <w:szCs w:val="24"/>
          <w:shd w:val="clear" w:color="auto" w:fill="FFFFFF"/>
        </w:rPr>
        <w:t>1, 1</w:t>
      </w:r>
      <w:r w:rsidRPr="00FE3793">
        <w:rPr>
          <w:rFonts w:asciiTheme="majorBidi" w:hAnsiTheme="majorBidi" w:cstheme="majorBidi"/>
          <w:color w:val="333333"/>
          <w:sz w:val="24"/>
          <w:szCs w:val="24"/>
          <w:shd w:val="clear" w:color="auto" w:fill="FFFFFF"/>
        </w:rPr>
        <w:t>) model.</w:t>
      </w:r>
    </w:p>
    <w:p w:rsidR="005A3803" w:rsidRDefault="00BA30B1" w:rsidP="005A3803">
      <w:pPr>
        <w:spacing w:line="360" w:lineRule="auto"/>
        <w:jc w:val="both"/>
        <w:rPr>
          <w:rFonts w:asciiTheme="majorBidi" w:hAnsiTheme="majorBidi" w:cstheme="majorBidi"/>
          <w:b/>
          <w:bCs/>
          <w:color w:val="333333"/>
          <w:sz w:val="24"/>
          <w:szCs w:val="24"/>
          <w:shd w:val="clear" w:color="auto" w:fill="FFFFFF"/>
        </w:rPr>
      </w:pPr>
      <w:proofErr w:type="gramStart"/>
      <w:r>
        <w:rPr>
          <w:rFonts w:asciiTheme="majorBidi" w:hAnsiTheme="majorBidi" w:cstheme="majorBidi"/>
          <w:b/>
          <w:bCs/>
          <w:color w:val="333333"/>
          <w:sz w:val="24"/>
          <w:szCs w:val="24"/>
          <w:shd w:val="clear" w:color="auto" w:fill="FFFFFF"/>
        </w:rPr>
        <w:t>AR</w:t>
      </w:r>
      <w:r w:rsidR="005A3803">
        <w:rPr>
          <w:rFonts w:asciiTheme="majorBidi" w:hAnsiTheme="majorBidi" w:cstheme="majorBidi"/>
          <w:b/>
          <w:bCs/>
          <w:color w:val="333333"/>
          <w:sz w:val="24"/>
          <w:szCs w:val="24"/>
          <w:shd w:val="clear" w:color="auto" w:fill="FFFFFF"/>
        </w:rPr>
        <w:t>MA(</w:t>
      </w:r>
      <w:proofErr w:type="gramEnd"/>
      <w:r w:rsidR="00D27F32">
        <w:rPr>
          <w:rFonts w:asciiTheme="majorBidi" w:hAnsiTheme="majorBidi" w:cstheme="majorBidi"/>
          <w:b/>
          <w:bCs/>
          <w:color w:val="333333"/>
          <w:sz w:val="24"/>
          <w:szCs w:val="24"/>
          <w:shd w:val="clear" w:color="auto" w:fill="FFFFFF"/>
        </w:rPr>
        <w:t>1,1</w:t>
      </w:r>
      <w:r w:rsidR="005A3803">
        <w:rPr>
          <w:rFonts w:asciiTheme="majorBidi" w:hAnsiTheme="majorBidi" w:cstheme="majorBidi"/>
          <w:b/>
          <w:bCs/>
          <w:color w:val="333333"/>
          <w:sz w:val="24"/>
          <w:szCs w:val="24"/>
          <w:shd w:val="clear" w:color="auto" w:fill="FFFFFF"/>
        </w:rPr>
        <w:t>) Model Results</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ari</w:t>
      </w:r>
      <w:r w:rsidR="00D27F32">
        <w:rPr>
          <w:rStyle w:val="gd15mcfceub"/>
          <w:rFonts w:ascii="Lucida Console" w:hAnsi="Lucida Console"/>
          <w:color w:val="000000"/>
          <w:bdr w:val="none" w:sz="0" w:space="0" w:color="auto" w:frame="1"/>
        </w:rPr>
        <w:t>ma</w:t>
      </w:r>
      <w:proofErr w:type="spellEnd"/>
      <w:r w:rsidR="00D27F32">
        <w:rPr>
          <w:rStyle w:val="gd15mcfceub"/>
          <w:rFonts w:ascii="Lucida Console" w:hAnsi="Lucida Console"/>
          <w:color w:val="000000"/>
          <w:bdr w:val="none" w:sz="0" w:space="0" w:color="auto" w:frame="1"/>
        </w:rPr>
        <w:t>(</w:t>
      </w:r>
      <w:proofErr w:type="gramEnd"/>
      <w:r w:rsidR="00D27F32">
        <w:rPr>
          <w:rStyle w:val="gd15mcfceub"/>
          <w:rFonts w:ascii="Lucida Console" w:hAnsi="Lucida Console"/>
          <w:color w:val="000000"/>
          <w:bdr w:val="none" w:sz="0" w:space="0" w:color="auto" w:frame="1"/>
        </w:rPr>
        <w:t>x = tempts, order = c(1, 1</w:t>
      </w:r>
      <w:r>
        <w:rPr>
          <w:rStyle w:val="gd15mcfceub"/>
          <w:rFonts w:ascii="Lucida Console" w:hAnsi="Lucida Console"/>
          <w:color w:val="000000"/>
          <w:bdr w:val="none" w:sz="0" w:space="0" w:color="auto" w:frame="1"/>
        </w:rPr>
        <w:t>))</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ar1</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0.4465</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s.e.</w:t>
      </w:r>
      <w:proofErr w:type="spellEnd"/>
      <w:proofErr w:type="gramEnd"/>
      <w:r>
        <w:rPr>
          <w:rStyle w:val="gd15mcfceub"/>
          <w:rFonts w:ascii="Lucida Console" w:hAnsi="Lucida Console"/>
          <w:color w:val="000000"/>
          <w:bdr w:val="none" w:sz="0" w:space="0" w:color="auto" w:frame="1"/>
        </w:rPr>
        <w:t xml:space="preserve">  0.0450</w:t>
      </w:r>
    </w:p>
    <w:p w:rsidR="0004066F" w:rsidRDefault="0004066F" w:rsidP="0004066F">
      <w:pPr>
        <w:pStyle w:val="HTMLPreformatted"/>
        <w:shd w:val="clear" w:color="auto" w:fill="FFFFFF"/>
        <w:wordWrap w:val="0"/>
        <w:rPr>
          <w:rStyle w:val="gd15mcfceub"/>
          <w:rFonts w:ascii="Lucida Console" w:hAnsi="Lucida Console"/>
          <w:color w:val="000000"/>
          <w:bdr w:val="none" w:sz="0" w:space="0" w:color="auto" w:frame="1"/>
        </w:rPr>
      </w:pPr>
    </w:p>
    <w:p w:rsidR="0004066F" w:rsidRDefault="0004066F" w:rsidP="0004066F">
      <w:pPr>
        <w:pStyle w:val="HTMLPreformatted"/>
        <w:shd w:val="clear" w:color="auto" w:fill="FFFFFF"/>
        <w:wordWrap w:val="0"/>
        <w:rPr>
          <w:rFonts w:ascii="Lucida Console" w:hAnsi="Lucida Console"/>
          <w:color w:val="000000"/>
        </w:rPr>
      </w:pPr>
      <w:proofErr w:type="gramStart"/>
      <w:r>
        <w:rPr>
          <w:rStyle w:val="gd15mcfceub"/>
          <w:rFonts w:ascii="Lucida Console" w:hAnsi="Lucida Console"/>
          <w:color w:val="000000"/>
          <w:bdr w:val="none" w:sz="0" w:space="0" w:color="auto" w:frame="1"/>
        </w:rPr>
        <w:t>sigma^</w:t>
      </w:r>
      <w:proofErr w:type="gramEnd"/>
      <w:r>
        <w:rPr>
          <w:rStyle w:val="gd15mcfceub"/>
          <w:rFonts w:ascii="Lucida Console" w:hAnsi="Lucida Console"/>
          <w:color w:val="000000"/>
          <w:bdr w:val="none" w:sz="0" w:space="0" w:color="auto" w:frame="1"/>
        </w:rPr>
        <w:t xml:space="preserve">2 estimated as 14.86:  log likelihood = -1093.64,  </w:t>
      </w:r>
      <w:proofErr w:type="spellStart"/>
      <w:r>
        <w:rPr>
          <w:rStyle w:val="gd15mcfceub"/>
          <w:rFonts w:ascii="Lucida Console" w:hAnsi="Lucida Console"/>
          <w:color w:val="000000"/>
          <w:bdr w:val="none" w:sz="0" w:space="0" w:color="auto" w:frame="1"/>
        </w:rPr>
        <w:t>aic</w:t>
      </w:r>
      <w:proofErr w:type="spellEnd"/>
      <w:r>
        <w:rPr>
          <w:rStyle w:val="gd15mcfceub"/>
          <w:rFonts w:ascii="Lucida Console" w:hAnsi="Lucida Console"/>
          <w:color w:val="000000"/>
          <w:bdr w:val="none" w:sz="0" w:space="0" w:color="auto" w:frame="1"/>
        </w:rPr>
        <w:t xml:space="preserve"> = 2191.29</w:t>
      </w:r>
    </w:p>
    <w:p w:rsidR="005A3803" w:rsidRPr="0004066F" w:rsidRDefault="005A3803" w:rsidP="005A3803">
      <w:pPr>
        <w:spacing w:line="360" w:lineRule="auto"/>
        <w:jc w:val="both"/>
        <w:rPr>
          <w:rFonts w:asciiTheme="majorBidi" w:hAnsiTheme="majorBidi" w:cstheme="majorBidi"/>
          <w:color w:val="333333"/>
          <w:sz w:val="24"/>
          <w:szCs w:val="24"/>
          <w:shd w:val="clear" w:color="auto" w:fill="FFFFFF"/>
        </w:rPr>
      </w:pPr>
    </w:p>
    <w:p w:rsidR="0004066F" w:rsidRDefault="0004066F" w:rsidP="0004066F">
      <w:pPr>
        <w:spacing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Now we plot series along with fitted values.</w:t>
      </w:r>
    </w:p>
    <w:p w:rsidR="00DA4AF1" w:rsidRDefault="00DA4AF1" w:rsidP="008C6DD5">
      <w:pPr>
        <w:spacing w:line="360" w:lineRule="auto"/>
        <w:jc w:val="both"/>
        <w:rPr>
          <w:rFonts w:asciiTheme="majorBidi" w:hAnsiTheme="majorBidi" w:cstheme="majorBidi"/>
          <w:b/>
          <w:bCs/>
          <w:sz w:val="24"/>
          <w:szCs w:val="24"/>
        </w:rPr>
      </w:pPr>
    </w:p>
    <w:p w:rsidR="00DA4AF1" w:rsidRDefault="00DA4AF1" w:rsidP="008C6DD5">
      <w:pPr>
        <w:spacing w:line="360" w:lineRule="auto"/>
        <w:jc w:val="both"/>
        <w:rPr>
          <w:rFonts w:asciiTheme="majorBidi" w:hAnsiTheme="majorBidi" w:cstheme="majorBidi"/>
          <w:b/>
          <w:bCs/>
          <w:sz w:val="24"/>
          <w:szCs w:val="24"/>
        </w:rPr>
      </w:pPr>
    </w:p>
    <w:p w:rsidR="00DA4AF1" w:rsidRDefault="00DA4AF1" w:rsidP="008C6DD5">
      <w:pPr>
        <w:spacing w:line="360" w:lineRule="auto"/>
        <w:jc w:val="both"/>
        <w:rPr>
          <w:rFonts w:asciiTheme="majorBidi" w:hAnsiTheme="majorBidi" w:cstheme="majorBidi"/>
          <w:b/>
          <w:bCs/>
          <w:sz w:val="24"/>
          <w:szCs w:val="24"/>
        </w:rPr>
      </w:pPr>
    </w:p>
    <w:p w:rsidR="00A77106" w:rsidRDefault="0004066F" w:rsidP="007D0F30">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w:lastRenderedPageBreak/>
        <w:drawing>
          <wp:anchor distT="0" distB="0" distL="114300" distR="114300" simplePos="0" relativeHeight="251673600" behindDoc="0" locked="0" layoutInCell="1" allowOverlap="1" wp14:anchorId="232649CA" wp14:editId="0EE99038">
            <wp:simplePos x="0" y="0"/>
            <wp:positionH relativeFrom="column">
              <wp:posOffset>95250</wp:posOffset>
            </wp:positionH>
            <wp:positionV relativeFrom="paragraph">
              <wp:posOffset>224155</wp:posOffset>
            </wp:positionV>
            <wp:extent cx="5324475" cy="30099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1.jpeg"/>
                    <pic:cNvPicPr/>
                  </pic:nvPicPr>
                  <pic:blipFill>
                    <a:blip r:embed="rId22">
                      <a:extLst>
                        <a:ext uri="{28A0092B-C50C-407E-A947-70E740481C1C}">
                          <a14:useLocalDpi xmlns:a14="http://schemas.microsoft.com/office/drawing/2010/main" val="0"/>
                        </a:ext>
                      </a:extLst>
                    </a:blip>
                    <a:stretch>
                      <a:fillRect/>
                    </a:stretch>
                  </pic:blipFill>
                  <pic:spPr>
                    <a:xfrm>
                      <a:off x="0" y="0"/>
                      <a:ext cx="5324475" cy="30099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4"/>
          <w:szCs w:val="24"/>
        </w:rPr>
        <w:t>Graph_</w:t>
      </w:r>
      <w:r w:rsidR="007D0F30">
        <w:rPr>
          <w:rFonts w:asciiTheme="majorBidi" w:hAnsiTheme="majorBidi" w:cstheme="majorBidi"/>
          <w:b/>
          <w:bCs/>
          <w:sz w:val="24"/>
          <w:szCs w:val="24"/>
        </w:rPr>
        <w:t>9</w:t>
      </w:r>
      <w:r>
        <w:rPr>
          <w:rFonts w:asciiTheme="majorBidi" w:hAnsiTheme="majorBidi" w:cstheme="majorBidi"/>
          <w:b/>
          <w:bCs/>
          <w:sz w:val="24"/>
          <w:szCs w:val="24"/>
        </w:rPr>
        <w:t>:-</w:t>
      </w:r>
    </w:p>
    <w:p w:rsidR="0004066F" w:rsidRPr="0004066F" w:rsidRDefault="0004066F" w:rsidP="008C6DD5">
      <w:pPr>
        <w:spacing w:line="360" w:lineRule="auto"/>
        <w:jc w:val="both"/>
        <w:rPr>
          <w:rFonts w:asciiTheme="majorBidi" w:hAnsiTheme="majorBidi" w:cstheme="majorBidi"/>
          <w:sz w:val="24"/>
          <w:szCs w:val="24"/>
        </w:rPr>
      </w:pPr>
    </w:p>
    <w:p w:rsidR="00581A39" w:rsidRDefault="00581A39" w:rsidP="008C6DD5">
      <w:pPr>
        <w:spacing w:line="360" w:lineRule="auto"/>
        <w:jc w:val="both"/>
        <w:rPr>
          <w:rFonts w:asciiTheme="majorBidi" w:hAnsiTheme="majorBidi" w:cstheme="majorBidi"/>
          <w:sz w:val="24"/>
          <w:szCs w:val="24"/>
        </w:rPr>
      </w:pPr>
    </w:p>
    <w:p w:rsidR="00AB6D48" w:rsidRDefault="00AB6D48" w:rsidP="00D27149">
      <w:pPr>
        <w:spacing w:line="360" w:lineRule="auto"/>
        <w:jc w:val="both"/>
        <w:rPr>
          <w:rFonts w:asciiTheme="majorBidi" w:hAnsiTheme="majorBidi" w:cstheme="majorBidi"/>
          <w:b/>
          <w:bCs/>
          <w:sz w:val="28"/>
          <w:szCs w:val="28"/>
        </w:rPr>
      </w:pPr>
    </w:p>
    <w:p w:rsidR="008819BA" w:rsidRDefault="008819BA" w:rsidP="00D27149">
      <w:pPr>
        <w:spacing w:line="360" w:lineRule="auto"/>
        <w:jc w:val="both"/>
        <w:rPr>
          <w:rFonts w:asciiTheme="majorBidi" w:hAnsiTheme="majorBidi" w:cstheme="majorBidi"/>
          <w:b/>
          <w:bCs/>
          <w:sz w:val="28"/>
          <w:szCs w:val="28"/>
        </w:rPr>
      </w:pPr>
    </w:p>
    <w:p w:rsidR="008819BA" w:rsidRDefault="008819BA" w:rsidP="00D27149">
      <w:pPr>
        <w:spacing w:line="360" w:lineRule="auto"/>
        <w:jc w:val="both"/>
        <w:rPr>
          <w:rFonts w:asciiTheme="majorBidi" w:hAnsiTheme="majorBidi" w:cstheme="majorBidi"/>
          <w:b/>
          <w:bCs/>
          <w:sz w:val="28"/>
          <w:szCs w:val="28"/>
        </w:rPr>
      </w:pPr>
    </w:p>
    <w:p w:rsidR="00021C8B" w:rsidRDefault="00021C8B" w:rsidP="008819BA">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021C8B" w:rsidRDefault="00021C8B" w:rsidP="008819BA">
      <w:pPr>
        <w:shd w:val="clear" w:color="auto" w:fill="FFFFFF"/>
        <w:spacing w:before="300" w:after="150" w:line="240" w:lineRule="auto"/>
        <w:outlineLvl w:val="1"/>
        <w:rPr>
          <w:rFonts w:asciiTheme="majorBidi" w:eastAsia="Times New Roman" w:hAnsiTheme="majorBidi" w:cstheme="majorBidi"/>
          <w:b/>
          <w:bCs/>
          <w:color w:val="333333"/>
          <w:sz w:val="24"/>
          <w:szCs w:val="24"/>
        </w:rPr>
      </w:pPr>
    </w:p>
    <w:p w:rsidR="008819BA" w:rsidRDefault="008C5A6C" w:rsidP="005C633F">
      <w:pPr>
        <w:pStyle w:val="Heading3"/>
        <w:rPr>
          <w:rFonts w:eastAsia="Times New Roman"/>
        </w:rPr>
      </w:pPr>
      <w:bookmarkStart w:id="18" w:name="_Toc27593546"/>
      <w:r>
        <w:rPr>
          <w:rFonts w:eastAsia="Times New Roman"/>
        </w:rPr>
        <w:t>10.1</w:t>
      </w:r>
      <w:r w:rsidR="008819BA" w:rsidRPr="008C6DD5">
        <w:rPr>
          <w:rFonts w:eastAsia="Times New Roman"/>
        </w:rPr>
        <w:t>For</w:t>
      </w:r>
      <w:r w:rsidR="008819BA">
        <w:rPr>
          <w:rFonts w:eastAsia="Times New Roman"/>
        </w:rPr>
        <w:t>e</w:t>
      </w:r>
      <w:r w:rsidR="008819BA" w:rsidRPr="008C6DD5">
        <w:rPr>
          <w:rFonts w:eastAsia="Times New Roman"/>
        </w:rPr>
        <w:t xml:space="preserve">casting using </w:t>
      </w:r>
      <w:r w:rsidR="00D27F32">
        <w:rPr>
          <w:rFonts w:eastAsia="Times New Roman"/>
        </w:rPr>
        <w:t>AR</w:t>
      </w:r>
      <w:r w:rsidR="008819BA">
        <w:rPr>
          <w:rFonts w:eastAsia="Times New Roman"/>
        </w:rPr>
        <w:t>MA</w:t>
      </w:r>
      <w:r w:rsidR="008819BA" w:rsidRPr="008C6DD5">
        <w:rPr>
          <w:rFonts w:eastAsia="Times New Roman"/>
        </w:rPr>
        <w:t xml:space="preserve"> model</w:t>
      </w:r>
      <w:r w:rsidR="008819BA">
        <w:rPr>
          <w:rFonts w:eastAsia="Times New Roman"/>
        </w:rPr>
        <w:t>:-</w:t>
      </w:r>
      <w:bookmarkEnd w:id="18"/>
    </w:p>
    <w:p w:rsidR="000A21FE" w:rsidRPr="000A21FE" w:rsidRDefault="000A21FE" w:rsidP="000A21FE"/>
    <w:p w:rsidR="008819BA" w:rsidRDefault="00CD6E6D" w:rsidP="00D27149">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4624" behindDoc="0" locked="0" layoutInCell="1" allowOverlap="1" wp14:anchorId="74A4CBE0" wp14:editId="712E3680">
            <wp:simplePos x="0" y="0"/>
            <wp:positionH relativeFrom="column">
              <wp:posOffset>66675</wp:posOffset>
            </wp:positionH>
            <wp:positionV relativeFrom="paragraph">
              <wp:posOffset>346710</wp:posOffset>
            </wp:positionV>
            <wp:extent cx="5353050" cy="314930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1.jpeg"/>
                    <pic:cNvPicPr/>
                  </pic:nvPicPr>
                  <pic:blipFill>
                    <a:blip r:embed="rId23">
                      <a:extLst>
                        <a:ext uri="{28A0092B-C50C-407E-A947-70E740481C1C}">
                          <a14:useLocalDpi xmlns:a14="http://schemas.microsoft.com/office/drawing/2010/main" val="0"/>
                        </a:ext>
                      </a:extLst>
                    </a:blip>
                    <a:stretch>
                      <a:fillRect/>
                    </a:stretch>
                  </pic:blipFill>
                  <pic:spPr>
                    <a:xfrm>
                      <a:off x="0" y="0"/>
                      <a:ext cx="5353050" cy="3149302"/>
                    </a:xfrm>
                    <a:prstGeom prst="rect">
                      <a:avLst/>
                    </a:prstGeom>
                  </pic:spPr>
                </pic:pic>
              </a:graphicData>
            </a:graphic>
            <wp14:sizeRelH relativeFrom="page">
              <wp14:pctWidth>0</wp14:pctWidth>
            </wp14:sizeRelH>
            <wp14:sizeRelV relativeFrom="page">
              <wp14:pctHeight>0</wp14:pctHeight>
            </wp14:sizeRelV>
          </wp:anchor>
        </w:drawing>
      </w:r>
      <w:r w:rsidR="008819BA">
        <w:rPr>
          <w:rFonts w:asciiTheme="majorBidi" w:hAnsiTheme="majorBidi" w:cstheme="majorBidi"/>
          <w:sz w:val="24"/>
          <w:szCs w:val="24"/>
        </w:rPr>
        <w:t>We can forecast 30 values from 2014 to 2016 and plot them</w:t>
      </w:r>
      <w:r w:rsidR="00021C8B">
        <w:rPr>
          <w:rFonts w:asciiTheme="majorBidi" w:hAnsiTheme="majorBidi" w:cstheme="majorBidi"/>
          <w:sz w:val="24"/>
          <w:szCs w:val="24"/>
        </w:rPr>
        <w:t>.</w:t>
      </w:r>
    </w:p>
    <w:p w:rsidR="00021C8B" w:rsidRDefault="00021C8B" w:rsidP="00D27149">
      <w:pPr>
        <w:spacing w:line="360" w:lineRule="auto"/>
        <w:jc w:val="both"/>
        <w:rPr>
          <w:rFonts w:asciiTheme="majorBidi" w:hAnsiTheme="majorBidi" w:cstheme="majorBidi"/>
          <w:sz w:val="24"/>
          <w:szCs w:val="24"/>
        </w:rPr>
      </w:pPr>
    </w:p>
    <w:p w:rsidR="00021C8B" w:rsidRDefault="00021C8B" w:rsidP="00D27149">
      <w:pPr>
        <w:spacing w:line="360" w:lineRule="auto"/>
        <w:jc w:val="both"/>
        <w:rPr>
          <w:rFonts w:asciiTheme="majorBidi" w:hAnsiTheme="majorBidi" w:cstheme="majorBidi"/>
          <w:sz w:val="24"/>
          <w:szCs w:val="24"/>
        </w:rPr>
      </w:pPr>
    </w:p>
    <w:p w:rsidR="00021C8B" w:rsidRDefault="00021C8B" w:rsidP="00D27149">
      <w:pPr>
        <w:spacing w:line="360" w:lineRule="auto"/>
        <w:jc w:val="both"/>
        <w:rPr>
          <w:rFonts w:asciiTheme="majorBidi" w:hAnsiTheme="majorBidi" w:cstheme="majorBidi"/>
          <w:sz w:val="24"/>
          <w:szCs w:val="24"/>
        </w:rPr>
      </w:pPr>
    </w:p>
    <w:p w:rsidR="00021C8B" w:rsidRDefault="00021C8B" w:rsidP="00D27149">
      <w:pPr>
        <w:spacing w:line="360" w:lineRule="auto"/>
        <w:jc w:val="both"/>
        <w:rPr>
          <w:rFonts w:asciiTheme="majorBidi" w:hAnsiTheme="majorBidi" w:cstheme="majorBidi"/>
          <w:sz w:val="24"/>
          <w:szCs w:val="24"/>
        </w:rPr>
      </w:pPr>
    </w:p>
    <w:p w:rsidR="00CD6E6D" w:rsidRDefault="00CD6E6D" w:rsidP="00D27149">
      <w:pPr>
        <w:spacing w:line="360" w:lineRule="auto"/>
        <w:jc w:val="both"/>
        <w:rPr>
          <w:rFonts w:asciiTheme="majorBidi" w:hAnsiTheme="majorBidi" w:cstheme="majorBidi"/>
          <w:sz w:val="24"/>
          <w:szCs w:val="24"/>
        </w:rPr>
      </w:pPr>
    </w:p>
    <w:p w:rsidR="00CD6E6D" w:rsidRDefault="00CD6E6D" w:rsidP="00D27149">
      <w:pPr>
        <w:spacing w:line="360" w:lineRule="auto"/>
        <w:jc w:val="both"/>
        <w:rPr>
          <w:rFonts w:asciiTheme="majorBidi" w:hAnsiTheme="majorBidi" w:cstheme="majorBidi"/>
          <w:sz w:val="24"/>
          <w:szCs w:val="24"/>
        </w:rPr>
      </w:pPr>
    </w:p>
    <w:p w:rsidR="00CD6E6D" w:rsidRDefault="00CD6E6D" w:rsidP="00D27149">
      <w:pPr>
        <w:spacing w:line="360" w:lineRule="auto"/>
        <w:jc w:val="both"/>
        <w:rPr>
          <w:rFonts w:asciiTheme="majorBidi" w:hAnsiTheme="majorBidi" w:cstheme="majorBidi"/>
          <w:sz w:val="24"/>
          <w:szCs w:val="24"/>
        </w:rPr>
      </w:pPr>
    </w:p>
    <w:p w:rsidR="00CD6E6D" w:rsidRDefault="00CD6E6D" w:rsidP="00D27149">
      <w:pPr>
        <w:spacing w:line="360" w:lineRule="auto"/>
        <w:jc w:val="both"/>
        <w:rPr>
          <w:rFonts w:asciiTheme="majorBidi" w:hAnsiTheme="majorBidi" w:cstheme="majorBidi"/>
          <w:sz w:val="24"/>
          <w:szCs w:val="24"/>
        </w:rPr>
      </w:pPr>
    </w:p>
    <w:p w:rsidR="00DA4AF1" w:rsidRDefault="00DA4AF1" w:rsidP="005E54B9">
      <w:pPr>
        <w:tabs>
          <w:tab w:val="left" w:pos="3431"/>
        </w:tabs>
        <w:spacing w:line="240" w:lineRule="auto"/>
        <w:jc w:val="both"/>
        <w:rPr>
          <w:rFonts w:ascii="Times New Roman" w:hAnsi="Times New Roman" w:cs="Times New Roman"/>
          <w:b/>
          <w:sz w:val="24"/>
          <w:szCs w:val="24"/>
        </w:rPr>
      </w:pPr>
    </w:p>
    <w:p w:rsidR="00DA4AF1" w:rsidRDefault="00DA4AF1" w:rsidP="005E54B9">
      <w:pPr>
        <w:tabs>
          <w:tab w:val="left" w:pos="3431"/>
        </w:tabs>
        <w:spacing w:line="240" w:lineRule="auto"/>
        <w:jc w:val="both"/>
        <w:rPr>
          <w:rFonts w:ascii="Times New Roman" w:hAnsi="Times New Roman" w:cs="Times New Roman"/>
          <w:b/>
          <w:sz w:val="24"/>
          <w:szCs w:val="24"/>
        </w:rPr>
      </w:pPr>
    </w:p>
    <w:p w:rsidR="00DA4AF1" w:rsidRDefault="00DA4AF1" w:rsidP="005E54B9">
      <w:pPr>
        <w:tabs>
          <w:tab w:val="left" w:pos="3431"/>
        </w:tabs>
        <w:spacing w:line="240" w:lineRule="auto"/>
        <w:jc w:val="both"/>
        <w:rPr>
          <w:rFonts w:ascii="Times New Roman" w:hAnsi="Times New Roman" w:cs="Times New Roman"/>
          <w:b/>
          <w:sz w:val="24"/>
          <w:szCs w:val="24"/>
        </w:rPr>
      </w:pPr>
    </w:p>
    <w:p w:rsidR="00DA4AF1" w:rsidRDefault="00DA4AF1" w:rsidP="005E54B9">
      <w:pPr>
        <w:tabs>
          <w:tab w:val="left" w:pos="3431"/>
        </w:tabs>
        <w:spacing w:line="240" w:lineRule="auto"/>
        <w:jc w:val="both"/>
        <w:rPr>
          <w:rFonts w:ascii="Times New Roman" w:hAnsi="Times New Roman" w:cs="Times New Roman"/>
          <w:b/>
          <w:sz w:val="24"/>
          <w:szCs w:val="24"/>
        </w:rPr>
      </w:pPr>
    </w:p>
    <w:p w:rsidR="00DA4AF1" w:rsidRDefault="00DA4AF1" w:rsidP="005E54B9">
      <w:pPr>
        <w:tabs>
          <w:tab w:val="left" w:pos="3431"/>
        </w:tabs>
        <w:spacing w:line="240" w:lineRule="auto"/>
        <w:jc w:val="both"/>
        <w:rPr>
          <w:rFonts w:ascii="Times New Roman" w:hAnsi="Times New Roman" w:cs="Times New Roman"/>
          <w:b/>
          <w:sz w:val="24"/>
          <w:szCs w:val="24"/>
        </w:rPr>
      </w:pPr>
    </w:p>
    <w:p w:rsidR="005E54B9" w:rsidRPr="00670B99" w:rsidRDefault="00CD572D" w:rsidP="00E330CA">
      <w:pPr>
        <w:pStyle w:val="Heading1"/>
      </w:pPr>
      <w:bookmarkStart w:id="19" w:name="_Toc27593547"/>
      <w:r>
        <w:lastRenderedPageBreak/>
        <w:t>11</w:t>
      </w:r>
      <w:proofErr w:type="gramStart"/>
      <w:r>
        <w:t>.</w:t>
      </w:r>
      <w:r w:rsidR="005E54B9" w:rsidRPr="00670B99">
        <w:t>SARMA</w:t>
      </w:r>
      <w:proofErr w:type="gramEnd"/>
      <w:r w:rsidR="005E54B9" w:rsidRPr="00670B99">
        <w:t xml:space="preserve"> (p,  q)(P ,Q)</w:t>
      </w:r>
      <w:r w:rsidR="005E54B9" w:rsidRPr="00670B99">
        <w:rPr>
          <w:vertAlign w:val="subscript"/>
        </w:rPr>
        <w:t>12</w:t>
      </w:r>
      <w:r w:rsidR="005E54B9" w:rsidRPr="00670B99">
        <w:t>:</w:t>
      </w:r>
      <w:bookmarkEnd w:id="19"/>
    </w:p>
    <w:p w:rsidR="005E54B9" w:rsidRDefault="005E54B9" w:rsidP="000A5234">
      <w:pPr>
        <w:spacing w:line="360" w:lineRule="auto"/>
        <w:jc w:val="both"/>
        <w:rPr>
          <w:rFonts w:ascii="Times New Roman" w:hAnsi="Times New Roman" w:cs="Times New Roman"/>
          <w:sz w:val="24"/>
          <w:szCs w:val="24"/>
        </w:rPr>
      </w:pPr>
      <w:proofErr w:type="spellStart"/>
      <w:r w:rsidRPr="00551FBB">
        <w:rPr>
          <w:rFonts w:ascii="Times New Roman" w:hAnsi="Times New Roman" w:cs="Times New Roman"/>
          <w:sz w:val="24"/>
          <w:szCs w:val="24"/>
        </w:rPr>
        <w:t>Aseasonally</w:t>
      </w:r>
      <w:proofErr w:type="spellEnd"/>
      <w:r w:rsidRPr="00551FBB">
        <w:rPr>
          <w:rFonts w:ascii="Times New Roman" w:hAnsi="Times New Roman" w:cs="Times New Roman"/>
          <w:sz w:val="24"/>
          <w:szCs w:val="24"/>
        </w:rPr>
        <w:t xml:space="preserve"> differenced process that depends upon the p lags of the series values and q lags of the erro</w:t>
      </w:r>
      <w:r>
        <w:rPr>
          <w:rFonts w:ascii="Times New Roman" w:hAnsi="Times New Roman" w:cs="Times New Roman"/>
          <w:sz w:val="24"/>
          <w:szCs w:val="24"/>
        </w:rPr>
        <w:t>r terms is termed as SARMA (p</w:t>
      </w:r>
      <w:r w:rsidRPr="00551FBB">
        <w:rPr>
          <w:rFonts w:ascii="Times New Roman" w:hAnsi="Times New Roman" w:cs="Times New Roman"/>
          <w:sz w:val="24"/>
          <w:szCs w:val="24"/>
        </w:rPr>
        <w:t>, q</w:t>
      </w:r>
      <w:proofErr w:type="gramStart"/>
      <w:r w:rsidRPr="00551FBB">
        <w:rPr>
          <w:rFonts w:ascii="Times New Roman" w:hAnsi="Times New Roman" w:cs="Times New Roman"/>
          <w:sz w:val="24"/>
          <w:szCs w:val="24"/>
        </w:rPr>
        <w:t>)</w:t>
      </w:r>
      <w:r w:rsidRPr="00551FBB">
        <w:rPr>
          <w:rFonts w:ascii="Times New Roman" w:hAnsi="Times New Roman" w:cs="Times New Roman"/>
          <w:sz w:val="24"/>
          <w:szCs w:val="24"/>
          <w:vertAlign w:val="subscript"/>
        </w:rPr>
        <w:t>12</w:t>
      </w:r>
      <w:proofErr w:type="gramEnd"/>
      <w:r w:rsidRPr="00551FBB">
        <w:rPr>
          <w:rFonts w:ascii="Times New Roman" w:hAnsi="Times New Roman" w:cs="Times New Roman"/>
          <w:sz w:val="24"/>
          <w:szCs w:val="24"/>
        </w:rPr>
        <w:t xml:space="preserve">. Now we apply these processes on the series to find out the best model. For selecting the best autoregressive Moving Average model, we use the </w:t>
      </w:r>
      <w:proofErr w:type="spellStart"/>
      <w:r w:rsidRPr="00551FBB">
        <w:rPr>
          <w:rFonts w:ascii="Times New Roman" w:hAnsi="Times New Roman" w:cs="Times New Roman"/>
          <w:sz w:val="24"/>
          <w:szCs w:val="24"/>
        </w:rPr>
        <w:t>Akaike</w:t>
      </w:r>
      <w:proofErr w:type="spellEnd"/>
      <w:r w:rsidRPr="00551FBB">
        <w:rPr>
          <w:rFonts w:ascii="Times New Roman" w:hAnsi="Times New Roman" w:cs="Times New Roman"/>
          <w:sz w:val="24"/>
          <w:szCs w:val="24"/>
        </w:rPr>
        <w:t xml:space="preserve"> and Schwarz information criteria. We select that model which contains the small value of the </w:t>
      </w:r>
      <w:proofErr w:type="spellStart"/>
      <w:r w:rsidRPr="00551FBB">
        <w:rPr>
          <w:rFonts w:ascii="Times New Roman" w:hAnsi="Times New Roman" w:cs="Times New Roman"/>
          <w:sz w:val="24"/>
          <w:szCs w:val="24"/>
        </w:rPr>
        <w:t>Akaike</w:t>
      </w:r>
      <w:proofErr w:type="spellEnd"/>
      <w:r w:rsidRPr="00551FBB">
        <w:rPr>
          <w:rFonts w:ascii="Times New Roman" w:hAnsi="Times New Roman" w:cs="Times New Roman"/>
          <w:sz w:val="24"/>
          <w:szCs w:val="24"/>
        </w:rPr>
        <w:t xml:space="preserve"> and Schwarz information criteria. The tables of the criteria and the estimated models are given below:     </w:t>
      </w:r>
    </w:p>
    <w:p w:rsidR="005E54B9" w:rsidRPr="003D4D25" w:rsidRDefault="005E54B9" w:rsidP="005E54B9">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38"/>
        <w:gridCol w:w="2340"/>
        <w:gridCol w:w="2610"/>
      </w:tblGrid>
      <w:tr w:rsidR="005E54B9" w:rsidTr="00B90A72">
        <w:tc>
          <w:tcPr>
            <w:tcW w:w="3438" w:type="dxa"/>
          </w:tcPr>
          <w:p w:rsidR="005E54B9" w:rsidRPr="00325025" w:rsidRDefault="005E54B9" w:rsidP="00B90A72">
            <w:pPr>
              <w:jc w:val="both"/>
              <w:rPr>
                <w:rFonts w:ascii="Times New Roman" w:hAnsi="Times New Roman" w:cs="Times New Roman"/>
                <w:b/>
                <w:sz w:val="28"/>
                <w:szCs w:val="28"/>
              </w:rPr>
            </w:pPr>
            <w:r w:rsidRPr="00325025">
              <w:rPr>
                <w:rFonts w:ascii="Times New Roman" w:hAnsi="Times New Roman" w:cs="Times New Roman"/>
                <w:b/>
                <w:sz w:val="28"/>
                <w:szCs w:val="28"/>
              </w:rPr>
              <w:t>Model</w:t>
            </w:r>
          </w:p>
        </w:tc>
        <w:tc>
          <w:tcPr>
            <w:tcW w:w="2340" w:type="dxa"/>
          </w:tcPr>
          <w:p w:rsidR="005E54B9" w:rsidRPr="00325025" w:rsidRDefault="005E54B9" w:rsidP="00B90A72">
            <w:pPr>
              <w:jc w:val="both"/>
              <w:rPr>
                <w:rFonts w:ascii="Times New Roman" w:hAnsi="Times New Roman" w:cs="Times New Roman"/>
                <w:b/>
                <w:sz w:val="28"/>
                <w:szCs w:val="28"/>
              </w:rPr>
            </w:pPr>
            <w:r w:rsidRPr="00325025">
              <w:rPr>
                <w:rFonts w:ascii="Times New Roman" w:hAnsi="Times New Roman" w:cs="Times New Roman"/>
                <w:b/>
                <w:sz w:val="28"/>
                <w:szCs w:val="28"/>
              </w:rPr>
              <w:t>AIC</w:t>
            </w:r>
          </w:p>
        </w:tc>
        <w:tc>
          <w:tcPr>
            <w:tcW w:w="2610" w:type="dxa"/>
          </w:tcPr>
          <w:p w:rsidR="005E54B9" w:rsidRPr="00325025" w:rsidRDefault="005E54B9" w:rsidP="00B90A72">
            <w:pPr>
              <w:jc w:val="both"/>
              <w:rPr>
                <w:rFonts w:ascii="Times New Roman" w:hAnsi="Times New Roman" w:cs="Times New Roman"/>
                <w:b/>
                <w:sz w:val="28"/>
                <w:szCs w:val="28"/>
              </w:rPr>
            </w:pPr>
            <w:r w:rsidRPr="00325025">
              <w:rPr>
                <w:rFonts w:ascii="Times New Roman" w:hAnsi="Times New Roman" w:cs="Times New Roman"/>
                <w:b/>
                <w:sz w:val="28"/>
                <w:szCs w:val="28"/>
              </w:rPr>
              <w:t>BIC</w:t>
            </w:r>
          </w:p>
        </w:tc>
      </w:tr>
      <w:tr w:rsidR="005E54B9" w:rsidTr="00B90A72">
        <w:tc>
          <w:tcPr>
            <w:tcW w:w="3438" w:type="dxa"/>
          </w:tcPr>
          <w:p w:rsidR="005E54B9" w:rsidRPr="00753915" w:rsidRDefault="005E54B9" w:rsidP="00B90A72">
            <w:pPr>
              <w:rPr>
                <w:rFonts w:ascii="Times New Roman" w:hAnsi="Times New Roman" w:cs="Times New Roman"/>
                <w:b/>
                <w:sz w:val="24"/>
                <w:szCs w:val="24"/>
              </w:rPr>
            </w:pPr>
            <w:r w:rsidRPr="00753915">
              <w:rPr>
                <w:rFonts w:ascii="Times New Roman" w:hAnsi="Times New Roman" w:cs="Times New Roman"/>
                <w:b/>
                <w:sz w:val="24"/>
                <w:szCs w:val="24"/>
              </w:rPr>
              <w:t>SARMA</w:t>
            </w:r>
            <w:r>
              <w:rPr>
                <w:rFonts w:ascii="Times New Roman" w:hAnsi="Times New Roman" w:cs="Times New Roman"/>
                <w:b/>
                <w:sz w:val="24"/>
                <w:szCs w:val="24"/>
              </w:rPr>
              <w:t>(1,</w:t>
            </w:r>
            <w:r w:rsidRPr="00753915">
              <w:rPr>
                <w:rFonts w:ascii="Times New Roman" w:hAnsi="Times New Roman" w:cs="Times New Roman"/>
                <w:b/>
                <w:sz w:val="24"/>
                <w:szCs w:val="24"/>
              </w:rPr>
              <w:t>1) (1</w:t>
            </w:r>
            <w:r>
              <w:rPr>
                <w:rFonts w:ascii="Times New Roman" w:hAnsi="Times New Roman" w:cs="Times New Roman"/>
                <w:b/>
                <w:sz w:val="24"/>
                <w:szCs w:val="24"/>
              </w:rPr>
              <w:t>,</w:t>
            </w:r>
            <w:r w:rsidRPr="00753915">
              <w:rPr>
                <w:rFonts w:ascii="Times New Roman" w:hAnsi="Times New Roman" w:cs="Times New Roman"/>
                <w:b/>
                <w:sz w:val="24"/>
                <w:szCs w:val="24"/>
              </w:rPr>
              <w:t>1)12</w:t>
            </w:r>
          </w:p>
        </w:tc>
        <w:tc>
          <w:tcPr>
            <w:tcW w:w="2340" w:type="dxa"/>
          </w:tcPr>
          <w:p w:rsidR="005E54B9" w:rsidRPr="00753915" w:rsidRDefault="0011573F" w:rsidP="00B90A72">
            <w:pPr>
              <w:rPr>
                <w:rFonts w:ascii="Times New Roman" w:hAnsi="Times New Roman" w:cs="Times New Roman"/>
                <w:sz w:val="24"/>
                <w:szCs w:val="24"/>
              </w:rPr>
            </w:pPr>
            <w:r w:rsidRPr="0011573F">
              <w:rPr>
                <w:rFonts w:ascii="Times New Roman" w:hAnsi="Times New Roman" w:cs="Times New Roman"/>
                <w:sz w:val="24"/>
                <w:szCs w:val="24"/>
              </w:rPr>
              <w:t>1604.37</w:t>
            </w:r>
          </w:p>
        </w:tc>
        <w:tc>
          <w:tcPr>
            <w:tcW w:w="2610" w:type="dxa"/>
          </w:tcPr>
          <w:p w:rsidR="005E54B9" w:rsidRPr="00753915" w:rsidRDefault="0011573F" w:rsidP="00B90A72">
            <w:pPr>
              <w:rPr>
                <w:rFonts w:ascii="Times New Roman" w:hAnsi="Times New Roman" w:cs="Times New Roman"/>
                <w:sz w:val="24"/>
                <w:szCs w:val="24"/>
              </w:rPr>
            </w:pPr>
            <w:r>
              <w:rPr>
                <w:rFonts w:ascii="Times New Roman" w:hAnsi="Times New Roman" w:cs="Times New Roman"/>
                <w:sz w:val="24"/>
                <w:szCs w:val="24"/>
              </w:rPr>
              <w:t>1854.53</w:t>
            </w:r>
          </w:p>
        </w:tc>
      </w:tr>
      <w:tr w:rsidR="005E54B9" w:rsidTr="00B90A72">
        <w:tc>
          <w:tcPr>
            <w:tcW w:w="3438" w:type="dxa"/>
          </w:tcPr>
          <w:p w:rsidR="005E54B9" w:rsidRPr="00753915" w:rsidRDefault="005E54B9" w:rsidP="00B90A72">
            <w:pPr>
              <w:tabs>
                <w:tab w:val="left" w:pos="501"/>
              </w:tabs>
              <w:rPr>
                <w:rFonts w:ascii="Times New Roman" w:hAnsi="Times New Roman" w:cs="Times New Roman"/>
                <w:b/>
                <w:sz w:val="24"/>
                <w:szCs w:val="24"/>
              </w:rPr>
            </w:pPr>
            <w:r w:rsidRPr="00753915">
              <w:rPr>
                <w:rFonts w:ascii="Times New Roman" w:hAnsi="Times New Roman" w:cs="Times New Roman"/>
                <w:b/>
                <w:sz w:val="24"/>
                <w:szCs w:val="24"/>
              </w:rPr>
              <w:t>SARMA(2</w:t>
            </w:r>
            <w:r>
              <w:rPr>
                <w:rFonts w:ascii="Times New Roman" w:hAnsi="Times New Roman" w:cs="Times New Roman"/>
                <w:b/>
                <w:sz w:val="24"/>
                <w:szCs w:val="24"/>
              </w:rPr>
              <w:t>,</w:t>
            </w:r>
            <w:r w:rsidRPr="00753915">
              <w:rPr>
                <w:rFonts w:ascii="Times New Roman" w:hAnsi="Times New Roman" w:cs="Times New Roman"/>
                <w:b/>
                <w:sz w:val="24"/>
                <w:szCs w:val="24"/>
              </w:rPr>
              <w:t>1) (2</w:t>
            </w:r>
            <w:r>
              <w:rPr>
                <w:rFonts w:ascii="Times New Roman" w:hAnsi="Times New Roman" w:cs="Times New Roman"/>
                <w:b/>
                <w:sz w:val="24"/>
                <w:szCs w:val="24"/>
              </w:rPr>
              <w:t>,</w:t>
            </w:r>
            <w:r w:rsidRPr="00753915">
              <w:rPr>
                <w:rFonts w:ascii="Times New Roman" w:hAnsi="Times New Roman" w:cs="Times New Roman"/>
                <w:b/>
                <w:sz w:val="24"/>
                <w:szCs w:val="24"/>
              </w:rPr>
              <w:t>1)12</w:t>
            </w:r>
          </w:p>
        </w:tc>
        <w:tc>
          <w:tcPr>
            <w:tcW w:w="2340" w:type="dxa"/>
          </w:tcPr>
          <w:p w:rsidR="005E54B9" w:rsidRPr="00753915" w:rsidRDefault="0011573F" w:rsidP="00B90A72">
            <w:pPr>
              <w:rPr>
                <w:rFonts w:ascii="Times New Roman" w:hAnsi="Times New Roman" w:cs="Times New Roman"/>
                <w:sz w:val="24"/>
                <w:szCs w:val="24"/>
              </w:rPr>
            </w:pPr>
            <w:r w:rsidRPr="0011573F">
              <w:rPr>
                <w:rFonts w:ascii="Times New Roman" w:hAnsi="Times New Roman" w:cs="Times New Roman"/>
                <w:sz w:val="24"/>
                <w:szCs w:val="24"/>
              </w:rPr>
              <w:t>1736.34</w:t>
            </w:r>
          </w:p>
        </w:tc>
        <w:tc>
          <w:tcPr>
            <w:tcW w:w="2610" w:type="dxa"/>
          </w:tcPr>
          <w:p w:rsidR="005E54B9" w:rsidRPr="00753915" w:rsidRDefault="0011573F" w:rsidP="00B90A72">
            <w:pPr>
              <w:rPr>
                <w:rFonts w:ascii="Times New Roman" w:hAnsi="Times New Roman" w:cs="Times New Roman"/>
                <w:sz w:val="24"/>
                <w:szCs w:val="24"/>
              </w:rPr>
            </w:pPr>
            <w:r>
              <w:rPr>
                <w:rFonts w:ascii="Times New Roman" w:hAnsi="Times New Roman" w:cs="Times New Roman"/>
                <w:sz w:val="24"/>
                <w:szCs w:val="24"/>
              </w:rPr>
              <w:t>1943.64</w:t>
            </w:r>
          </w:p>
        </w:tc>
      </w:tr>
      <w:tr w:rsidR="005E54B9" w:rsidTr="00B90A72">
        <w:tc>
          <w:tcPr>
            <w:tcW w:w="3438" w:type="dxa"/>
          </w:tcPr>
          <w:p w:rsidR="005E54B9" w:rsidRPr="00753915" w:rsidRDefault="005E54B9" w:rsidP="00B90A72">
            <w:pPr>
              <w:tabs>
                <w:tab w:val="center" w:pos="1089"/>
              </w:tabs>
              <w:jc w:val="both"/>
              <w:rPr>
                <w:rFonts w:ascii="Times New Roman" w:hAnsi="Times New Roman" w:cs="Times New Roman"/>
                <w:b/>
                <w:sz w:val="24"/>
                <w:szCs w:val="24"/>
              </w:rPr>
            </w:pPr>
            <w:r w:rsidRPr="00753915">
              <w:rPr>
                <w:rFonts w:ascii="Times New Roman" w:hAnsi="Times New Roman" w:cs="Times New Roman"/>
                <w:b/>
                <w:sz w:val="24"/>
                <w:szCs w:val="24"/>
              </w:rPr>
              <w:t>SARMA(2</w:t>
            </w:r>
            <w:r>
              <w:rPr>
                <w:rFonts w:ascii="Times New Roman" w:hAnsi="Times New Roman" w:cs="Times New Roman"/>
                <w:b/>
                <w:sz w:val="24"/>
                <w:szCs w:val="24"/>
              </w:rPr>
              <w:t>,</w:t>
            </w:r>
            <w:r w:rsidRPr="00753915">
              <w:rPr>
                <w:rFonts w:ascii="Times New Roman" w:hAnsi="Times New Roman" w:cs="Times New Roman"/>
                <w:b/>
                <w:sz w:val="24"/>
                <w:szCs w:val="24"/>
              </w:rPr>
              <w:t>2) (2</w:t>
            </w:r>
            <w:r>
              <w:rPr>
                <w:rFonts w:ascii="Times New Roman" w:hAnsi="Times New Roman" w:cs="Times New Roman"/>
                <w:b/>
                <w:sz w:val="24"/>
                <w:szCs w:val="24"/>
              </w:rPr>
              <w:t>,</w:t>
            </w:r>
            <w:r w:rsidRPr="00753915">
              <w:rPr>
                <w:rFonts w:ascii="Times New Roman" w:hAnsi="Times New Roman" w:cs="Times New Roman"/>
                <w:b/>
                <w:sz w:val="24"/>
                <w:szCs w:val="24"/>
              </w:rPr>
              <w:t>2)12</w:t>
            </w:r>
          </w:p>
        </w:tc>
        <w:tc>
          <w:tcPr>
            <w:tcW w:w="2340" w:type="dxa"/>
          </w:tcPr>
          <w:p w:rsidR="005E54B9" w:rsidRPr="00753915" w:rsidRDefault="00FE188E" w:rsidP="00B90A72">
            <w:pPr>
              <w:rPr>
                <w:rFonts w:ascii="Times New Roman" w:hAnsi="Times New Roman" w:cs="Times New Roman"/>
                <w:sz w:val="24"/>
                <w:szCs w:val="24"/>
              </w:rPr>
            </w:pPr>
            <w:r>
              <w:rPr>
                <w:rFonts w:ascii="Times New Roman" w:hAnsi="Times New Roman" w:cs="Times New Roman"/>
                <w:sz w:val="24"/>
                <w:szCs w:val="24"/>
              </w:rPr>
              <w:t>1865.43</w:t>
            </w:r>
          </w:p>
        </w:tc>
        <w:tc>
          <w:tcPr>
            <w:tcW w:w="2610" w:type="dxa"/>
          </w:tcPr>
          <w:p w:rsidR="005E54B9" w:rsidRPr="00753915" w:rsidRDefault="00FE188E" w:rsidP="00B90A72">
            <w:pPr>
              <w:rPr>
                <w:rFonts w:ascii="Times New Roman" w:hAnsi="Times New Roman" w:cs="Times New Roman"/>
                <w:sz w:val="24"/>
                <w:szCs w:val="24"/>
              </w:rPr>
            </w:pPr>
            <w:r>
              <w:rPr>
                <w:rFonts w:ascii="Times New Roman" w:hAnsi="Times New Roman" w:cs="Times New Roman"/>
                <w:sz w:val="24"/>
                <w:szCs w:val="24"/>
              </w:rPr>
              <w:t>2075.53</w:t>
            </w:r>
          </w:p>
        </w:tc>
      </w:tr>
      <w:tr w:rsidR="005E54B9" w:rsidTr="00B90A72">
        <w:tc>
          <w:tcPr>
            <w:tcW w:w="3438" w:type="dxa"/>
          </w:tcPr>
          <w:p w:rsidR="005E54B9" w:rsidRPr="00753915" w:rsidRDefault="005E54B9" w:rsidP="00B90A72">
            <w:pPr>
              <w:tabs>
                <w:tab w:val="center" w:pos="1089"/>
              </w:tabs>
              <w:jc w:val="both"/>
              <w:rPr>
                <w:rFonts w:ascii="Times New Roman" w:hAnsi="Times New Roman" w:cs="Times New Roman"/>
                <w:b/>
                <w:sz w:val="24"/>
                <w:szCs w:val="24"/>
              </w:rPr>
            </w:pPr>
            <w:r w:rsidRPr="00753915">
              <w:rPr>
                <w:rFonts w:ascii="Times New Roman" w:hAnsi="Times New Roman" w:cs="Times New Roman"/>
                <w:b/>
                <w:sz w:val="24"/>
                <w:szCs w:val="24"/>
              </w:rPr>
              <w:t>SARMA(3,1)(3,1)12</w:t>
            </w:r>
          </w:p>
        </w:tc>
        <w:tc>
          <w:tcPr>
            <w:tcW w:w="2340" w:type="dxa"/>
          </w:tcPr>
          <w:p w:rsidR="005E54B9" w:rsidRPr="00753915" w:rsidRDefault="00FE188E" w:rsidP="00B90A72">
            <w:pPr>
              <w:rPr>
                <w:rFonts w:ascii="Times New Roman" w:hAnsi="Times New Roman" w:cs="Times New Roman"/>
                <w:sz w:val="24"/>
                <w:szCs w:val="24"/>
              </w:rPr>
            </w:pPr>
            <w:r>
              <w:rPr>
                <w:rFonts w:ascii="Times New Roman" w:hAnsi="Times New Roman" w:cs="Times New Roman"/>
                <w:sz w:val="24"/>
                <w:szCs w:val="24"/>
              </w:rPr>
              <w:t>1976.65</w:t>
            </w:r>
          </w:p>
        </w:tc>
        <w:tc>
          <w:tcPr>
            <w:tcW w:w="2610" w:type="dxa"/>
          </w:tcPr>
          <w:p w:rsidR="005E54B9" w:rsidRPr="00753915" w:rsidRDefault="00FE188E" w:rsidP="00B90A72">
            <w:pPr>
              <w:rPr>
                <w:rFonts w:ascii="Times New Roman" w:hAnsi="Times New Roman" w:cs="Times New Roman"/>
                <w:sz w:val="24"/>
                <w:szCs w:val="24"/>
              </w:rPr>
            </w:pPr>
            <w:r>
              <w:rPr>
                <w:rFonts w:ascii="Times New Roman" w:hAnsi="Times New Roman" w:cs="Times New Roman"/>
                <w:sz w:val="24"/>
                <w:szCs w:val="24"/>
              </w:rPr>
              <w:t>2135.76</w:t>
            </w:r>
          </w:p>
        </w:tc>
      </w:tr>
    </w:tbl>
    <w:p w:rsidR="00CD6E6D" w:rsidRDefault="00CD6E6D" w:rsidP="00D27149">
      <w:pPr>
        <w:spacing w:line="360" w:lineRule="auto"/>
        <w:jc w:val="both"/>
        <w:rPr>
          <w:rFonts w:asciiTheme="majorBidi" w:hAnsiTheme="majorBidi" w:cstheme="majorBidi"/>
          <w:sz w:val="24"/>
          <w:szCs w:val="24"/>
        </w:rPr>
      </w:pPr>
    </w:p>
    <w:p w:rsidR="00BD36E2" w:rsidRDefault="008F1A16" w:rsidP="00DA4AF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 above statement we discuss that </w:t>
      </w:r>
      <w:proofErr w:type="gramStart"/>
      <w:r>
        <w:rPr>
          <w:rFonts w:ascii="Times New Roman" w:hAnsi="Times New Roman" w:cs="Times New Roman"/>
          <w:b/>
          <w:sz w:val="24"/>
          <w:szCs w:val="24"/>
        </w:rPr>
        <w:t>SARMA(</w:t>
      </w:r>
      <w:proofErr w:type="gramEnd"/>
      <w:r>
        <w:rPr>
          <w:rFonts w:ascii="Times New Roman" w:hAnsi="Times New Roman" w:cs="Times New Roman"/>
          <w:b/>
          <w:sz w:val="24"/>
          <w:szCs w:val="24"/>
        </w:rPr>
        <w:t>1,1)(1,1</w:t>
      </w:r>
      <w:r w:rsidRPr="00753915">
        <w:rPr>
          <w:rFonts w:ascii="Times New Roman" w:hAnsi="Times New Roman" w:cs="Times New Roman"/>
          <w:b/>
          <w:sz w:val="24"/>
          <w:szCs w:val="24"/>
        </w:rPr>
        <w:t>)12</w:t>
      </w:r>
      <w:r>
        <w:rPr>
          <w:rFonts w:ascii="Times New Roman" w:hAnsi="Times New Roman" w:cs="Times New Roman"/>
          <w:sz w:val="24"/>
          <w:szCs w:val="24"/>
        </w:rPr>
        <w:t xml:space="preserve">) is best model because its AIC and BIC values are smallest in the table. So the model is </w:t>
      </w:r>
      <w:proofErr w:type="gramStart"/>
      <w:r>
        <w:rPr>
          <w:rFonts w:ascii="Times New Roman" w:hAnsi="Times New Roman" w:cs="Times New Roman"/>
          <w:b/>
          <w:sz w:val="24"/>
          <w:szCs w:val="24"/>
        </w:rPr>
        <w:t>SARMA(</w:t>
      </w:r>
      <w:proofErr w:type="gramEnd"/>
      <w:r>
        <w:rPr>
          <w:rFonts w:ascii="Times New Roman" w:hAnsi="Times New Roman" w:cs="Times New Roman"/>
          <w:b/>
          <w:sz w:val="24"/>
          <w:szCs w:val="24"/>
        </w:rPr>
        <w:t>1,1</w:t>
      </w:r>
      <w:r w:rsidRPr="00753915">
        <w:rPr>
          <w:rFonts w:ascii="Times New Roman" w:hAnsi="Times New Roman" w:cs="Times New Roman"/>
          <w:b/>
          <w:sz w:val="24"/>
          <w:szCs w:val="24"/>
        </w:rPr>
        <w:t>)(</w:t>
      </w:r>
      <w:r>
        <w:rPr>
          <w:rFonts w:ascii="Times New Roman" w:hAnsi="Times New Roman" w:cs="Times New Roman"/>
          <w:b/>
          <w:sz w:val="24"/>
          <w:szCs w:val="24"/>
        </w:rPr>
        <w:t>1,1</w:t>
      </w:r>
      <w:r w:rsidRPr="00753915">
        <w:rPr>
          <w:rFonts w:ascii="Times New Roman" w:hAnsi="Times New Roman" w:cs="Times New Roman"/>
          <w:b/>
          <w:sz w:val="24"/>
          <w:szCs w:val="24"/>
        </w:rPr>
        <w:t>)12</w:t>
      </w:r>
      <w:r w:rsidR="00BD36E2">
        <w:rPr>
          <w:rFonts w:ascii="Times New Roman" w:hAnsi="Times New Roman" w:cs="Times New Roman"/>
          <w:b/>
          <w:sz w:val="24"/>
          <w:szCs w:val="24"/>
        </w:rPr>
        <w:t>.</w:t>
      </w:r>
    </w:p>
    <w:p w:rsidR="00BD36E2" w:rsidRDefault="00CD572D" w:rsidP="00E330CA">
      <w:pPr>
        <w:pStyle w:val="Heading1"/>
        <w:rPr>
          <w:rFonts w:asciiTheme="majorBidi" w:hAnsiTheme="majorBidi"/>
        </w:rPr>
      </w:pPr>
      <w:bookmarkStart w:id="20" w:name="_Toc27593548"/>
      <w:r>
        <w:rPr>
          <w:rFonts w:asciiTheme="majorBidi" w:hAnsiTheme="majorBidi"/>
        </w:rPr>
        <w:t>12</w:t>
      </w:r>
      <w:proofErr w:type="gramStart"/>
      <w:r>
        <w:rPr>
          <w:rFonts w:asciiTheme="majorBidi" w:hAnsiTheme="majorBidi"/>
        </w:rPr>
        <w:t>.</w:t>
      </w:r>
      <w:r w:rsidR="00BD36E2" w:rsidRPr="00E80150">
        <w:rPr>
          <w:rFonts w:asciiTheme="majorBidi" w:hAnsiTheme="majorBidi"/>
        </w:rPr>
        <w:t>Fit</w:t>
      </w:r>
      <w:proofErr w:type="gramEnd"/>
      <w:r w:rsidR="00BD36E2" w:rsidRPr="00E80150">
        <w:rPr>
          <w:rFonts w:asciiTheme="majorBidi" w:hAnsiTheme="majorBidi"/>
        </w:rPr>
        <w:t xml:space="preserve"> the</w:t>
      </w:r>
      <w:r w:rsidR="00BD36E2" w:rsidRPr="00BD36E2">
        <w:t xml:space="preserve"> </w:t>
      </w:r>
      <w:r w:rsidR="00BD36E2">
        <w:t>SARMA(1,1</w:t>
      </w:r>
      <w:r w:rsidR="00BD36E2" w:rsidRPr="00753915">
        <w:t>)(</w:t>
      </w:r>
      <w:r w:rsidR="00BD36E2">
        <w:t>1,1</w:t>
      </w:r>
      <w:r w:rsidR="00BD36E2" w:rsidRPr="00753915">
        <w:t>)12</w:t>
      </w:r>
      <w:r w:rsidR="00BD36E2">
        <w:t xml:space="preserve"> Mode</w:t>
      </w:r>
      <w:r w:rsidR="00BD36E2" w:rsidRPr="00E80150">
        <w:rPr>
          <w:rFonts w:asciiTheme="majorBidi" w:hAnsiTheme="majorBidi"/>
        </w:rPr>
        <w:t>l</w:t>
      </w:r>
      <w:r w:rsidR="00BD36E2">
        <w:rPr>
          <w:rFonts w:asciiTheme="majorBidi" w:hAnsiTheme="majorBidi"/>
        </w:rPr>
        <w:t>:-</w:t>
      </w:r>
      <w:bookmarkEnd w:id="20"/>
    </w:p>
    <w:p w:rsidR="000A5234" w:rsidRDefault="000A5234" w:rsidP="00D83F81">
      <w:pPr>
        <w:spacing w:line="360" w:lineRule="auto"/>
        <w:jc w:val="both"/>
        <w:rPr>
          <w:rFonts w:asciiTheme="majorBidi" w:hAnsiTheme="majorBidi" w:cstheme="majorBidi"/>
          <w:color w:val="333333"/>
          <w:sz w:val="24"/>
          <w:szCs w:val="24"/>
          <w:shd w:val="clear" w:color="auto" w:fill="FFFFFF"/>
        </w:rPr>
      </w:pPr>
      <w:r w:rsidRPr="00FE3793">
        <w:rPr>
          <w:rFonts w:asciiTheme="majorBidi" w:hAnsiTheme="majorBidi" w:cstheme="majorBidi"/>
          <w:color w:val="333333"/>
          <w:sz w:val="24"/>
          <w:szCs w:val="24"/>
          <w:shd w:val="clear" w:color="auto" w:fill="FFFFFF"/>
        </w:rPr>
        <w:t>For a given time series we can fit the</w:t>
      </w:r>
      <w:r>
        <w:rPr>
          <w:rFonts w:asciiTheme="majorBidi" w:hAnsiTheme="majorBidi" w:cstheme="majorBidi"/>
          <w:color w:val="333333"/>
          <w:sz w:val="24"/>
          <w:szCs w:val="24"/>
          <w:shd w:val="clear" w:color="auto" w:fill="FFFFFF"/>
        </w:rPr>
        <w:t xml:space="preserve"> </w:t>
      </w:r>
      <w:proofErr w:type="gramStart"/>
      <w:r w:rsidR="00D83F81">
        <w:rPr>
          <w:rFonts w:asciiTheme="majorBidi" w:hAnsiTheme="majorBidi" w:cstheme="majorBidi"/>
          <w:color w:val="333333"/>
          <w:sz w:val="24"/>
          <w:szCs w:val="24"/>
          <w:shd w:val="clear" w:color="auto" w:fill="FFFFFF"/>
        </w:rPr>
        <w:t>S</w:t>
      </w:r>
      <w:r w:rsidR="00CD572D">
        <w:rPr>
          <w:rFonts w:asciiTheme="majorBidi" w:hAnsiTheme="majorBidi" w:cstheme="majorBidi"/>
          <w:color w:val="333333"/>
          <w:sz w:val="24"/>
          <w:szCs w:val="24"/>
          <w:shd w:val="clear" w:color="auto" w:fill="FFFFFF"/>
        </w:rPr>
        <w:t>AR</w:t>
      </w:r>
      <w:r>
        <w:rPr>
          <w:rFonts w:asciiTheme="majorBidi" w:hAnsiTheme="majorBidi" w:cstheme="majorBidi"/>
          <w:color w:val="333333"/>
          <w:sz w:val="24"/>
          <w:szCs w:val="24"/>
          <w:shd w:val="clear" w:color="auto" w:fill="FFFFFF"/>
        </w:rPr>
        <w:t>MA</w:t>
      </w:r>
      <w:r w:rsidR="00D83F81">
        <w:rPr>
          <w:rFonts w:asciiTheme="majorBidi" w:hAnsiTheme="majorBidi" w:cstheme="majorBidi"/>
          <w:color w:val="333333"/>
          <w:sz w:val="24"/>
          <w:szCs w:val="24"/>
          <w:shd w:val="clear" w:color="auto" w:fill="FFFFFF"/>
        </w:rPr>
        <w:t>(</w:t>
      </w:r>
      <w:proofErr w:type="gramEnd"/>
      <w:r w:rsidR="00D83F81">
        <w:rPr>
          <w:rFonts w:asciiTheme="majorBidi" w:hAnsiTheme="majorBidi" w:cstheme="majorBidi"/>
          <w:color w:val="333333"/>
          <w:sz w:val="24"/>
          <w:szCs w:val="24"/>
          <w:shd w:val="clear" w:color="auto" w:fill="FFFFFF"/>
        </w:rPr>
        <w:t>1,1</w:t>
      </w:r>
      <w:r>
        <w:rPr>
          <w:rFonts w:asciiTheme="majorBidi" w:hAnsiTheme="majorBidi" w:cstheme="majorBidi"/>
          <w:color w:val="333333"/>
          <w:sz w:val="24"/>
          <w:szCs w:val="24"/>
          <w:shd w:val="clear" w:color="auto" w:fill="FFFFFF"/>
        </w:rPr>
        <w:t>)</w:t>
      </w:r>
      <w:r w:rsidR="00D83F81">
        <w:rPr>
          <w:rFonts w:asciiTheme="majorBidi" w:hAnsiTheme="majorBidi" w:cstheme="majorBidi"/>
          <w:color w:val="333333"/>
          <w:sz w:val="24"/>
          <w:szCs w:val="24"/>
          <w:shd w:val="clear" w:color="auto" w:fill="FFFFFF"/>
        </w:rPr>
        <w:t>(1,1)12</w:t>
      </w:r>
      <w:r w:rsidRPr="00FE3793">
        <w:rPr>
          <w:rFonts w:asciiTheme="majorBidi" w:hAnsiTheme="majorBidi" w:cstheme="majorBidi"/>
          <w:color w:val="333333"/>
          <w:sz w:val="24"/>
          <w:szCs w:val="24"/>
          <w:shd w:val="clear" w:color="auto" w:fill="FFFFFF"/>
        </w:rPr>
        <w:t xml:space="preserve"> model</w:t>
      </w:r>
      <w:r w:rsidR="00D83F81">
        <w:rPr>
          <w:rFonts w:asciiTheme="majorBidi" w:hAnsiTheme="majorBidi" w:cstheme="majorBidi"/>
          <w:color w:val="333333"/>
          <w:sz w:val="24"/>
          <w:szCs w:val="24"/>
          <w:shd w:val="clear" w:color="auto" w:fill="FFFFFF"/>
        </w:rPr>
        <w:t>.</w:t>
      </w:r>
      <w:r w:rsidRPr="00FE3793">
        <w:rPr>
          <w:rFonts w:asciiTheme="majorBidi" w:hAnsiTheme="majorBidi" w:cstheme="majorBidi"/>
          <w:color w:val="333333"/>
          <w:sz w:val="24"/>
          <w:szCs w:val="24"/>
          <w:shd w:val="clear" w:color="auto" w:fill="FFFFFF"/>
        </w:rPr>
        <w:t xml:space="preserve"> </w:t>
      </w:r>
    </w:p>
    <w:p w:rsidR="000A5234" w:rsidRDefault="00D83F81" w:rsidP="00BD36E2">
      <w:pPr>
        <w:spacing w:line="360" w:lineRule="auto"/>
        <w:jc w:val="both"/>
        <w:rPr>
          <w:rFonts w:asciiTheme="majorBidi" w:hAnsiTheme="majorBidi" w:cstheme="majorBidi"/>
          <w:b/>
          <w:bCs/>
          <w:sz w:val="24"/>
          <w:szCs w:val="24"/>
        </w:rPr>
      </w:pPr>
      <w:proofErr w:type="gramStart"/>
      <w:r w:rsidRPr="00D83F81">
        <w:rPr>
          <w:rFonts w:ascii="Times New Roman" w:hAnsi="Times New Roman" w:cs="Times New Roman"/>
          <w:b/>
        </w:rPr>
        <w:t>SARMA(</w:t>
      </w:r>
      <w:proofErr w:type="gramEnd"/>
      <w:r w:rsidRPr="00D83F81">
        <w:rPr>
          <w:rFonts w:ascii="Times New Roman" w:hAnsi="Times New Roman" w:cs="Times New Roman"/>
          <w:b/>
        </w:rPr>
        <w:t>1,1)(1,1)12 Mode</w:t>
      </w:r>
      <w:r w:rsidRPr="00D83F81">
        <w:rPr>
          <w:rFonts w:asciiTheme="majorBidi" w:hAnsiTheme="majorBidi" w:cstheme="majorBidi"/>
          <w:b/>
          <w:bCs/>
          <w:sz w:val="24"/>
          <w:szCs w:val="24"/>
        </w:rPr>
        <w:t>l Results:-</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arima</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x = tempts, order = c(0, 1, 1), seasonal = list(order = c(1, 1, 1), period = 12))</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ma1    sar1     sma1</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0.7896  0.0318</w:t>
      </w:r>
      <w:proofErr w:type="gramEnd"/>
      <w:r>
        <w:rPr>
          <w:rStyle w:val="gd15mcfceub"/>
          <w:rFonts w:ascii="Lucida Console" w:hAnsi="Lucida Console"/>
          <w:color w:val="000000"/>
          <w:bdr w:val="none" w:sz="0" w:space="0" w:color="auto" w:frame="1"/>
        </w:rPr>
        <w:t xml:space="preserve">  -0.9368</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s.e.</w:t>
      </w:r>
      <w:proofErr w:type="spellEnd"/>
      <w:proofErr w:type="gramEnd"/>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0.0545  0.0562</w:t>
      </w:r>
      <w:proofErr w:type="gramEnd"/>
      <w:r>
        <w:rPr>
          <w:rStyle w:val="gd15mcfceub"/>
          <w:rFonts w:ascii="Lucida Console" w:hAnsi="Lucida Console"/>
          <w:color w:val="000000"/>
          <w:bdr w:val="none" w:sz="0" w:space="0" w:color="auto" w:frame="1"/>
        </w:rPr>
        <w:t xml:space="preserve">   0.0367</w:t>
      </w: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p>
    <w:p w:rsidR="007341E0" w:rsidRDefault="007341E0" w:rsidP="007341E0">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sigma^</w:t>
      </w:r>
      <w:proofErr w:type="gramEnd"/>
      <w:r>
        <w:rPr>
          <w:rStyle w:val="gd15mcfceub"/>
          <w:rFonts w:ascii="Lucida Console" w:hAnsi="Lucida Console"/>
          <w:color w:val="000000"/>
          <w:bdr w:val="none" w:sz="0" w:space="0" w:color="auto" w:frame="1"/>
        </w:rPr>
        <w:t xml:space="preserve">2 estimated as 3.539:  log likelihood = -798.18,  </w:t>
      </w:r>
      <w:proofErr w:type="spellStart"/>
      <w:r>
        <w:rPr>
          <w:rStyle w:val="gd15mcfceub"/>
          <w:rFonts w:ascii="Lucida Console" w:hAnsi="Lucida Console"/>
          <w:color w:val="000000"/>
          <w:bdr w:val="none" w:sz="0" w:space="0" w:color="auto" w:frame="1"/>
        </w:rPr>
        <w:t>aic</w:t>
      </w:r>
      <w:proofErr w:type="spellEnd"/>
      <w:r>
        <w:rPr>
          <w:rStyle w:val="gd15mcfceub"/>
          <w:rFonts w:ascii="Lucida Console" w:hAnsi="Lucida Console"/>
          <w:color w:val="000000"/>
          <w:bdr w:val="none" w:sz="0" w:space="0" w:color="auto" w:frame="1"/>
        </w:rPr>
        <w:t xml:space="preserve"> = 1604.37</w:t>
      </w:r>
    </w:p>
    <w:p w:rsidR="00E37E7C" w:rsidRDefault="00E37E7C" w:rsidP="007341E0">
      <w:pPr>
        <w:pStyle w:val="HTMLPreformatted"/>
        <w:shd w:val="clear" w:color="auto" w:fill="FFFFFF"/>
        <w:wordWrap w:val="0"/>
        <w:rPr>
          <w:rStyle w:val="gd15mcfceub"/>
          <w:rFonts w:ascii="Lucida Console" w:hAnsi="Lucida Console"/>
          <w:color w:val="000000"/>
          <w:bdr w:val="none" w:sz="0" w:space="0" w:color="auto" w:frame="1"/>
        </w:rPr>
      </w:pPr>
    </w:p>
    <w:p w:rsidR="00E37E7C" w:rsidRDefault="00E37E7C" w:rsidP="007341E0">
      <w:pPr>
        <w:pStyle w:val="HTMLPreformatted"/>
        <w:shd w:val="clear" w:color="auto" w:fill="FFFFFF"/>
        <w:wordWrap w:val="0"/>
        <w:rPr>
          <w:rFonts w:ascii="Lucida Console" w:hAnsi="Lucida Console"/>
          <w:color w:val="000000"/>
        </w:rPr>
      </w:pPr>
    </w:p>
    <w:p w:rsidR="00E37E7C" w:rsidRDefault="00E37E7C" w:rsidP="00E37E7C">
      <w:pPr>
        <w:spacing w:line="360" w:lineRule="auto"/>
        <w:jc w:val="both"/>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Now we plot series along with fitted values.</w:t>
      </w:r>
    </w:p>
    <w:p w:rsidR="00DA4AF1" w:rsidRDefault="00DA4AF1" w:rsidP="00BD36E2">
      <w:pPr>
        <w:spacing w:line="360" w:lineRule="auto"/>
        <w:jc w:val="both"/>
        <w:rPr>
          <w:rFonts w:asciiTheme="majorBidi" w:hAnsiTheme="majorBidi" w:cstheme="majorBidi"/>
          <w:b/>
          <w:bCs/>
          <w:sz w:val="24"/>
          <w:szCs w:val="24"/>
        </w:rPr>
      </w:pPr>
    </w:p>
    <w:p w:rsidR="00DA4AF1" w:rsidRDefault="00DA4AF1" w:rsidP="00BD36E2">
      <w:pPr>
        <w:spacing w:line="360" w:lineRule="auto"/>
        <w:jc w:val="both"/>
        <w:rPr>
          <w:rFonts w:asciiTheme="majorBidi" w:hAnsiTheme="majorBidi" w:cstheme="majorBidi"/>
          <w:b/>
          <w:bCs/>
          <w:sz w:val="24"/>
          <w:szCs w:val="24"/>
        </w:rPr>
      </w:pPr>
    </w:p>
    <w:p w:rsidR="00DA4AF1" w:rsidRDefault="00DA4AF1" w:rsidP="00BD36E2">
      <w:pPr>
        <w:spacing w:line="360" w:lineRule="auto"/>
        <w:jc w:val="both"/>
        <w:rPr>
          <w:rFonts w:asciiTheme="majorBidi" w:hAnsiTheme="majorBidi" w:cstheme="majorBidi"/>
          <w:b/>
          <w:bCs/>
          <w:sz w:val="24"/>
          <w:szCs w:val="24"/>
        </w:rPr>
      </w:pPr>
    </w:p>
    <w:p w:rsidR="00DA4AF1" w:rsidRDefault="00DA4AF1" w:rsidP="00BD36E2">
      <w:pPr>
        <w:spacing w:line="360" w:lineRule="auto"/>
        <w:jc w:val="both"/>
        <w:rPr>
          <w:rFonts w:asciiTheme="majorBidi" w:hAnsiTheme="majorBidi" w:cstheme="majorBidi"/>
          <w:b/>
          <w:bCs/>
          <w:sz w:val="24"/>
          <w:szCs w:val="24"/>
        </w:rPr>
      </w:pPr>
    </w:p>
    <w:p w:rsidR="00D83F81" w:rsidRDefault="00FD306D" w:rsidP="007D0F30">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5648" behindDoc="0" locked="0" layoutInCell="1" allowOverlap="1" wp14:anchorId="6005B0B6" wp14:editId="555911C1">
            <wp:simplePos x="0" y="0"/>
            <wp:positionH relativeFrom="column">
              <wp:posOffset>190500</wp:posOffset>
            </wp:positionH>
            <wp:positionV relativeFrom="paragraph">
              <wp:posOffset>259715</wp:posOffset>
            </wp:positionV>
            <wp:extent cx="5391150" cy="321776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mia.jpeg"/>
                    <pic:cNvPicPr/>
                  </pic:nvPicPr>
                  <pic:blipFill>
                    <a:blip r:embed="rId24">
                      <a:extLst>
                        <a:ext uri="{28A0092B-C50C-407E-A947-70E740481C1C}">
                          <a14:useLocalDpi xmlns:a14="http://schemas.microsoft.com/office/drawing/2010/main" val="0"/>
                        </a:ext>
                      </a:extLst>
                    </a:blip>
                    <a:stretch>
                      <a:fillRect/>
                    </a:stretch>
                  </pic:blipFill>
                  <pic:spPr>
                    <a:xfrm>
                      <a:off x="0" y="0"/>
                      <a:ext cx="5391150" cy="3217765"/>
                    </a:xfrm>
                    <a:prstGeom prst="rect">
                      <a:avLst/>
                    </a:prstGeom>
                  </pic:spPr>
                </pic:pic>
              </a:graphicData>
            </a:graphic>
            <wp14:sizeRelH relativeFrom="page">
              <wp14:pctWidth>0</wp14:pctWidth>
            </wp14:sizeRelH>
            <wp14:sizeRelV relativeFrom="page">
              <wp14:pctHeight>0</wp14:pctHeight>
            </wp14:sizeRelV>
          </wp:anchor>
        </w:drawing>
      </w:r>
      <w:r w:rsidR="00E37E7C">
        <w:rPr>
          <w:rFonts w:asciiTheme="majorBidi" w:hAnsiTheme="majorBidi" w:cstheme="majorBidi"/>
          <w:b/>
          <w:bCs/>
          <w:sz w:val="24"/>
          <w:szCs w:val="24"/>
        </w:rPr>
        <w:t>Graph_</w:t>
      </w:r>
      <w:r w:rsidR="007D0F30">
        <w:rPr>
          <w:rFonts w:asciiTheme="majorBidi" w:hAnsiTheme="majorBidi" w:cstheme="majorBidi"/>
          <w:b/>
          <w:bCs/>
          <w:sz w:val="24"/>
          <w:szCs w:val="24"/>
        </w:rPr>
        <w:t>10</w:t>
      </w:r>
      <w:r w:rsidR="00E37E7C">
        <w:rPr>
          <w:rFonts w:asciiTheme="majorBidi" w:hAnsiTheme="majorBidi" w:cstheme="majorBidi"/>
          <w:b/>
          <w:bCs/>
          <w:sz w:val="24"/>
          <w:szCs w:val="24"/>
        </w:rPr>
        <w:t>:-</w:t>
      </w:r>
    </w:p>
    <w:p w:rsidR="00BF0D62" w:rsidRPr="00BF0D62" w:rsidRDefault="00BF0D62" w:rsidP="00BD36E2">
      <w:pPr>
        <w:spacing w:line="360" w:lineRule="auto"/>
        <w:jc w:val="both"/>
        <w:rPr>
          <w:rFonts w:asciiTheme="majorBidi" w:hAnsiTheme="majorBidi" w:cstheme="majorBidi"/>
          <w:sz w:val="24"/>
          <w:szCs w:val="24"/>
        </w:rPr>
      </w:pPr>
    </w:p>
    <w:p w:rsidR="009D545E" w:rsidRDefault="009D545E" w:rsidP="00BD36E2">
      <w:pPr>
        <w:spacing w:line="360" w:lineRule="auto"/>
        <w:jc w:val="both"/>
        <w:rPr>
          <w:rFonts w:asciiTheme="majorBidi" w:hAnsiTheme="majorBidi" w:cstheme="majorBidi"/>
          <w:b/>
          <w:bCs/>
          <w:sz w:val="28"/>
          <w:szCs w:val="28"/>
        </w:rPr>
      </w:pPr>
    </w:p>
    <w:p w:rsidR="00BD36E2" w:rsidRDefault="00BD36E2" w:rsidP="008F1A16">
      <w:pPr>
        <w:spacing w:line="360" w:lineRule="auto"/>
        <w:jc w:val="both"/>
        <w:rPr>
          <w:rFonts w:asciiTheme="majorBidi" w:hAnsiTheme="majorBidi" w:cstheme="majorBidi"/>
          <w:sz w:val="24"/>
          <w:szCs w:val="24"/>
        </w:rPr>
      </w:pPr>
    </w:p>
    <w:p w:rsidR="00FD306D" w:rsidRDefault="00FD306D" w:rsidP="008F1A16">
      <w:pPr>
        <w:spacing w:line="360" w:lineRule="auto"/>
        <w:jc w:val="both"/>
        <w:rPr>
          <w:rFonts w:asciiTheme="majorBidi" w:hAnsiTheme="majorBidi" w:cstheme="majorBidi"/>
          <w:sz w:val="24"/>
          <w:szCs w:val="24"/>
        </w:rPr>
      </w:pPr>
    </w:p>
    <w:p w:rsidR="00FD306D" w:rsidRDefault="00FD306D" w:rsidP="008F1A16">
      <w:pPr>
        <w:spacing w:line="360" w:lineRule="auto"/>
        <w:jc w:val="both"/>
        <w:rPr>
          <w:rFonts w:asciiTheme="majorBidi" w:hAnsiTheme="majorBidi" w:cstheme="majorBidi"/>
          <w:sz w:val="24"/>
          <w:szCs w:val="24"/>
        </w:rPr>
      </w:pPr>
    </w:p>
    <w:p w:rsidR="00FD306D" w:rsidRDefault="00FD306D" w:rsidP="008F1A16">
      <w:pPr>
        <w:spacing w:line="360" w:lineRule="auto"/>
        <w:jc w:val="both"/>
        <w:rPr>
          <w:rFonts w:asciiTheme="majorBidi" w:hAnsiTheme="majorBidi" w:cstheme="majorBidi"/>
          <w:sz w:val="24"/>
          <w:szCs w:val="24"/>
        </w:rPr>
      </w:pPr>
    </w:p>
    <w:p w:rsidR="00FD306D" w:rsidRDefault="00FD306D" w:rsidP="008F1A16">
      <w:pPr>
        <w:spacing w:line="360" w:lineRule="auto"/>
        <w:jc w:val="both"/>
        <w:rPr>
          <w:rFonts w:asciiTheme="majorBidi" w:hAnsiTheme="majorBidi" w:cstheme="majorBidi"/>
          <w:sz w:val="24"/>
          <w:szCs w:val="24"/>
        </w:rPr>
      </w:pPr>
    </w:p>
    <w:p w:rsidR="00BD1D42" w:rsidRDefault="00BD1D42" w:rsidP="00E330CA">
      <w:pPr>
        <w:pStyle w:val="Heading3"/>
      </w:pPr>
    </w:p>
    <w:p w:rsidR="00BD1D42" w:rsidRDefault="00B90A72" w:rsidP="00E330CA">
      <w:pPr>
        <w:pStyle w:val="Heading3"/>
        <w:rPr>
          <w:sz w:val="28"/>
          <w:szCs w:val="28"/>
        </w:rPr>
      </w:pPr>
      <w:bookmarkStart w:id="21" w:name="_Toc27593549"/>
      <w:r>
        <w:rPr>
          <w:sz w:val="28"/>
          <w:szCs w:val="28"/>
        </w:rPr>
        <w:t>12.1</w:t>
      </w:r>
      <w:r w:rsidR="00BD1D42">
        <w:rPr>
          <w:sz w:val="28"/>
          <w:szCs w:val="28"/>
        </w:rPr>
        <w:t xml:space="preserve">Forecasting </w:t>
      </w:r>
      <w:r w:rsidR="00CD572D">
        <w:rPr>
          <w:sz w:val="28"/>
          <w:szCs w:val="28"/>
        </w:rPr>
        <w:t>using SAR</w:t>
      </w:r>
      <w:r w:rsidR="00BD1D42">
        <w:rPr>
          <w:sz w:val="28"/>
          <w:szCs w:val="28"/>
        </w:rPr>
        <w:t>MA Model:-</w:t>
      </w:r>
      <w:bookmarkEnd w:id="21"/>
    </w:p>
    <w:p w:rsidR="00BD1D42" w:rsidRDefault="00E330CA" w:rsidP="008F1A16">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660EF1B5" wp14:editId="665B9820">
            <wp:simplePos x="0" y="0"/>
            <wp:positionH relativeFrom="column">
              <wp:posOffset>-19050</wp:posOffset>
            </wp:positionH>
            <wp:positionV relativeFrom="paragraph">
              <wp:posOffset>45085</wp:posOffset>
            </wp:positionV>
            <wp:extent cx="5600700" cy="3448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ima.jpeg"/>
                    <pic:cNvPicPr/>
                  </pic:nvPicPr>
                  <pic:blipFill>
                    <a:blip r:embed="rId25">
                      <a:extLst>
                        <a:ext uri="{28A0092B-C50C-407E-A947-70E740481C1C}">
                          <a14:useLocalDpi xmlns:a14="http://schemas.microsoft.com/office/drawing/2010/main" val="0"/>
                        </a:ext>
                      </a:extLst>
                    </a:blip>
                    <a:stretch>
                      <a:fillRect/>
                    </a:stretch>
                  </pic:blipFill>
                  <pic:spPr>
                    <a:xfrm>
                      <a:off x="0" y="0"/>
                      <a:ext cx="5600700" cy="3448050"/>
                    </a:xfrm>
                    <a:prstGeom prst="rect">
                      <a:avLst/>
                    </a:prstGeom>
                  </pic:spPr>
                </pic:pic>
              </a:graphicData>
            </a:graphic>
            <wp14:sizeRelH relativeFrom="page">
              <wp14:pctWidth>0</wp14:pctWidth>
            </wp14:sizeRelH>
            <wp14:sizeRelV relativeFrom="page">
              <wp14:pctHeight>0</wp14:pctHeight>
            </wp14:sizeRelV>
          </wp:anchor>
        </w:drawing>
      </w: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Default="00A47311" w:rsidP="008F1A16">
      <w:pPr>
        <w:spacing w:line="360" w:lineRule="auto"/>
        <w:jc w:val="both"/>
        <w:rPr>
          <w:rFonts w:asciiTheme="majorBidi" w:hAnsiTheme="majorBidi" w:cstheme="majorBidi"/>
          <w:sz w:val="24"/>
          <w:szCs w:val="24"/>
        </w:rPr>
      </w:pPr>
    </w:p>
    <w:p w:rsidR="00A47311" w:rsidRPr="00BD1D42" w:rsidRDefault="00A47311" w:rsidP="008F1A16">
      <w:pPr>
        <w:spacing w:line="360" w:lineRule="auto"/>
        <w:jc w:val="both"/>
        <w:rPr>
          <w:rFonts w:asciiTheme="majorBidi" w:hAnsiTheme="majorBidi" w:cstheme="majorBidi"/>
          <w:sz w:val="24"/>
          <w:szCs w:val="24"/>
        </w:rPr>
      </w:pPr>
    </w:p>
    <w:sectPr w:rsidR="00A47311" w:rsidRPr="00BD1D42" w:rsidSect="003448D1">
      <w:footerReference w:type="default" r:id="rId26"/>
      <w:pgSz w:w="11907" w:h="16839" w:code="9"/>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A51" w:rsidRDefault="008D3A51" w:rsidP="003448D1">
      <w:pPr>
        <w:spacing w:after="0" w:line="240" w:lineRule="auto"/>
      </w:pPr>
      <w:r>
        <w:separator/>
      </w:r>
    </w:p>
  </w:endnote>
  <w:endnote w:type="continuationSeparator" w:id="0">
    <w:p w:rsidR="008D3A51" w:rsidRDefault="008D3A51" w:rsidP="00344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intony">
    <w:altName w:val="Times New Roman"/>
    <w:panose1 w:val="00000000000000000000"/>
    <w:charset w:val="00"/>
    <w:family w:val="roman"/>
    <w:notTrueType/>
    <w:pitch w:val="default"/>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0818483"/>
      <w:docPartObj>
        <w:docPartGallery w:val="Page Numbers (Bottom of Page)"/>
        <w:docPartUnique/>
      </w:docPartObj>
    </w:sdtPr>
    <w:sdtEndPr>
      <w:rPr>
        <w:noProof/>
      </w:rPr>
    </w:sdtEndPr>
    <w:sdtContent>
      <w:p w:rsidR="00BA30B1" w:rsidRDefault="00BA30B1">
        <w:pPr>
          <w:pStyle w:val="Footer"/>
          <w:jc w:val="center"/>
        </w:pPr>
        <w:r>
          <w:fldChar w:fldCharType="begin"/>
        </w:r>
        <w:r>
          <w:instrText xml:space="preserve"> PAGE   \* MERGEFORMAT </w:instrText>
        </w:r>
        <w:r>
          <w:fldChar w:fldCharType="separate"/>
        </w:r>
        <w:r w:rsidR="00E22C22">
          <w:rPr>
            <w:noProof/>
          </w:rPr>
          <w:t>2</w:t>
        </w:r>
        <w:r>
          <w:rPr>
            <w:noProof/>
          </w:rPr>
          <w:fldChar w:fldCharType="end"/>
        </w:r>
      </w:p>
    </w:sdtContent>
  </w:sdt>
  <w:p w:rsidR="00BA30B1" w:rsidRDefault="00BA30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A51" w:rsidRDefault="008D3A51" w:rsidP="003448D1">
      <w:pPr>
        <w:spacing w:after="0" w:line="240" w:lineRule="auto"/>
      </w:pPr>
      <w:r>
        <w:separator/>
      </w:r>
    </w:p>
  </w:footnote>
  <w:footnote w:type="continuationSeparator" w:id="0">
    <w:p w:rsidR="008D3A51" w:rsidRDefault="008D3A51" w:rsidP="003448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23DB8"/>
    <w:multiLevelType w:val="hybridMultilevel"/>
    <w:tmpl w:val="F37A4284"/>
    <w:lvl w:ilvl="0" w:tplc="0409000B">
      <w:start w:val="1"/>
      <w:numFmt w:val="bullet"/>
      <w:lvlText w:val=""/>
      <w:lvlJc w:val="left"/>
      <w:pPr>
        <w:ind w:left="1080" w:hanging="360"/>
      </w:pPr>
      <w:rPr>
        <w:rFonts w:ascii="Wingdings" w:hAnsi="Wingding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55389A"/>
    <w:multiLevelType w:val="multilevel"/>
    <w:tmpl w:val="864CB164"/>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4C1"/>
    <w:rsid w:val="00004CD6"/>
    <w:rsid w:val="000106A9"/>
    <w:rsid w:val="00011CED"/>
    <w:rsid w:val="000134C1"/>
    <w:rsid w:val="00021C8B"/>
    <w:rsid w:val="00032576"/>
    <w:rsid w:val="0004066F"/>
    <w:rsid w:val="00042F52"/>
    <w:rsid w:val="00044A07"/>
    <w:rsid w:val="0005341D"/>
    <w:rsid w:val="00076C0F"/>
    <w:rsid w:val="00087A05"/>
    <w:rsid w:val="000905C8"/>
    <w:rsid w:val="000A21FE"/>
    <w:rsid w:val="000A5234"/>
    <w:rsid w:val="000B2723"/>
    <w:rsid w:val="000B4A81"/>
    <w:rsid w:val="000B56BB"/>
    <w:rsid w:val="000C2E17"/>
    <w:rsid w:val="000D0568"/>
    <w:rsid w:val="000D6218"/>
    <w:rsid w:val="000E0F34"/>
    <w:rsid w:val="000F4410"/>
    <w:rsid w:val="00104BB4"/>
    <w:rsid w:val="0011573F"/>
    <w:rsid w:val="001161A4"/>
    <w:rsid w:val="00146E68"/>
    <w:rsid w:val="001540CB"/>
    <w:rsid w:val="001633EF"/>
    <w:rsid w:val="00172A2D"/>
    <w:rsid w:val="001978F8"/>
    <w:rsid w:val="001A1408"/>
    <w:rsid w:val="001A31D0"/>
    <w:rsid w:val="001B1A4C"/>
    <w:rsid w:val="001D1E50"/>
    <w:rsid w:val="001D38D1"/>
    <w:rsid w:val="001E165C"/>
    <w:rsid w:val="001E5200"/>
    <w:rsid w:val="0021265E"/>
    <w:rsid w:val="00221B90"/>
    <w:rsid w:val="00231E5C"/>
    <w:rsid w:val="00237239"/>
    <w:rsid w:val="00243371"/>
    <w:rsid w:val="002571BB"/>
    <w:rsid w:val="00287285"/>
    <w:rsid w:val="002A4E5C"/>
    <w:rsid w:val="002B431B"/>
    <w:rsid w:val="002C7E83"/>
    <w:rsid w:val="002E144C"/>
    <w:rsid w:val="002E2DEA"/>
    <w:rsid w:val="002E545D"/>
    <w:rsid w:val="002F3E2E"/>
    <w:rsid w:val="00315993"/>
    <w:rsid w:val="003448D1"/>
    <w:rsid w:val="00355B4B"/>
    <w:rsid w:val="0036737B"/>
    <w:rsid w:val="00394FD1"/>
    <w:rsid w:val="00396658"/>
    <w:rsid w:val="003C0543"/>
    <w:rsid w:val="003C6F0D"/>
    <w:rsid w:val="003E7B44"/>
    <w:rsid w:val="003E7CD3"/>
    <w:rsid w:val="0042606C"/>
    <w:rsid w:val="00440213"/>
    <w:rsid w:val="004718BC"/>
    <w:rsid w:val="00472D86"/>
    <w:rsid w:val="00481DC3"/>
    <w:rsid w:val="00482426"/>
    <w:rsid w:val="004A67E8"/>
    <w:rsid w:val="004C2996"/>
    <w:rsid w:val="004D1ED6"/>
    <w:rsid w:val="005010EB"/>
    <w:rsid w:val="00503344"/>
    <w:rsid w:val="00506CDD"/>
    <w:rsid w:val="00524CCE"/>
    <w:rsid w:val="00527179"/>
    <w:rsid w:val="00562242"/>
    <w:rsid w:val="00563251"/>
    <w:rsid w:val="0057428E"/>
    <w:rsid w:val="00581A39"/>
    <w:rsid w:val="00582D3F"/>
    <w:rsid w:val="005922A8"/>
    <w:rsid w:val="005A3803"/>
    <w:rsid w:val="005A5176"/>
    <w:rsid w:val="005B168F"/>
    <w:rsid w:val="005B6BD2"/>
    <w:rsid w:val="005C633F"/>
    <w:rsid w:val="005E11D7"/>
    <w:rsid w:val="005E54B9"/>
    <w:rsid w:val="005E6FC9"/>
    <w:rsid w:val="005F36DD"/>
    <w:rsid w:val="006059D7"/>
    <w:rsid w:val="00623CD9"/>
    <w:rsid w:val="006328DA"/>
    <w:rsid w:val="0064294D"/>
    <w:rsid w:val="00682C7B"/>
    <w:rsid w:val="0069259D"/>
    <w:rsid w:val="006A4FFF"/>
    <w:rsid w:val="006B2A7B"/>
    <w:rsid w:val="006C085E"/>
    <w:rsid w:val="006F2A20"/>
    <w:rsid w:val="007173B0"/>
    <w:rsid w:val="00726DD3"/>
    <w:rsid w:val="007341E0"/>
    <w:rsid w:val="0075000A"/>
    <w:rsid w:val="00774DBB"/>
    <w:rsid w:val="007B4A10"/>
    <w:rsid w:val="007B7E7E"/>
    <w:rsid w:val="007D0F30"/>
    <w:rsid w:val="007D57E0"/>
    <w:rsid w:val="007E684A"/>
    <w:rsid w:val="007F024D"/>
    <w:rsid w:val="007F735B"/>
    <w:rsid w:val="008026F5"/>
    <w:rsid w:val="0081401F"/>
    <w:rsid w:val="00817AA8"/>
    <w:rsid w:val="00826CD7"/>
    <w:rsid w:val="00864D46"/>
    <w:rsid w:val="008819BA"/>
    <w:rsid w:val="008A3A05"/>
    <w:rsid w:val="008C5A6C"/>
    <w:rsid w:val="008C6DD5"/>
    <w:rsid w:val="008D199B"/>
    <w:rsid w:val="008D3A51"/>
    <w:rsid w:val="008D60F3"/>
    <w:rsid w:val="008E0CF8"/>
    <w:rsid w:val="008F1A16"/>
    <w:rsid w:val="008F408A"/>
    <w:rsid w:val="00905D09"/>
    <w:rsid w:val="00912CDA"/>
    <w:rsid w:val="00915F92"/>
    <w:rsid w:val="0093042A"/>
    <w:rsid w:val="009349B8"/>
    <w:rsid w:val="00946267"/>
    <w:rsid w:val="00951840"/>
    <w:rsid w:val="0095417D"/>
    <w:rsid w:val="009613CA"/>
    <w:rsid w:val="009A4B5D"/>
    <w:rsid w:val="009B6FAF"/>
    <w:rsid w:val="009D1EA1"/>
    <w:rsid w:val="009D243C"/>
    <w:rsid w:val="009D545E"/>
    <w:rsid w:val="009E7A32"/>
    <w:rsid w:val="009F2AD6"/>
    <w:rsid w:val="00A01389"/>
    <w:rsid w:val="00A13EE1"/>
    <w:rsid w:val="00A47311"/>
    <w:rsid w:val="00A52B56"/>
    <w:rsid w:val="00A77106"/>
    <w:rsid w:val="00A95B3E"/>
    <w:rsid w:val="00A95F2C"/>
    <w:rsid w:val="00AA40BE"/>
    <w:rsid w:val="00AB4FA6"/>
    <w:rsid w:val="00AB6D48"/>
    <w:rsid w:val="00AC4428"/>
    <w:rsid w:val="00AE7582"/>
    <w:rsid w:val="00AF6766"/>
    <w:rsid w:val="00B03604"/>
    <w:rsid w:val="00B12341"/>
    <w:rsid w:val="00B3595F"/>
    <w:rsid w:val="00B61238"/>
    <w:rsid w:val="00B662A1"/>
    <w:rsid w:val="00B72AE7"/>
    <w:rsid w:val="00B84AF5"/>
    <w:rsid w:val="00B90A72"/>
    <w:rsid w:val="00BA1D7A"/>
    <w:rsid w:val="00BA30B1"/>
    <w:rsid w:val="00BB15C9"/>
    <w:rsid w:val="00BC66B2"/>
    <w:rsid w:val="00BC715C"/>
    <w:rsid w:val="00BD1814"/>
    <w:rsid w:val="00BD1D42"/>
    <w:rsid w:val="00BD36E2"/>
    <w:rsid w:val="00BF0D62"/>
    <w:rsid w:val="00BF1767"/>
    <w:rsid w:val="00BF33CA"/>
    <w:rsid w:val="00BF34B3"/>
    <w:rsid w:val="00C03EA0"/>
    <w:rsid w:val="00C05580"/>
    <w:rsid w:val="00C11327"/>
    <w:rsid w:val="00C33520"/>
    <w:rsid w:val="00C434DB"/>
    <w:rsid w:val="00C91358"/>
    <w:rsid w:val="00C9323B"/>
    <w:rsid w:val="00C949F6"/>
    <w:rsid w:val="00C9504D"/>
    <w:rsid w:val="00CB0BC6"/>
    <w:rsid w:val="00CC0934"/>
    <w:rsid w:val="00CC24C4"/>
    <w:rsid w:val="00CD3EDE"/>
    <w:rsid w:val="00CD572D"/>
    <w:rsid w:val="00CD6E6D"/>
    <w:rsid w:val="00CE4709"/>
    <w:rsid w:val="00CE74BB"/>
    <w:rsid w:val="00D00669"/>
    <w:rsid w:val="00D24071"/>
    <w:rsid w:val="00D27149"/>
    <w:rsid w:val="00D27F32"/>
    <w:rsid w:val="00D60D1E"/>
    <w:rsid w:val="00D629ED"/>
    <w:rsid w:val="00D7046F"/>
    <w:rsid w:val="00D83F81"/>
    <w:rsid w:val="00D90879"/>
    <w:rsid w:val="00DA4AF1"/>
    <w:rsid w:val="00DC5DC3"/>
    <w:rsid w:val="00DF0466"/>
    <w:rsid w:val="00DF1192"/>
    <w:rsid w:val="00DF72F3"/>
    <w:rsid w:val="00E01463"/>
    <w:rsid w:val="00E03390"/>
    <w:rsid w:val="00E05E93"/>
    <w:rsid w:val="00E20075"/>
    <w:rsid w:val="00E22C22"/>
    <w:rsid w:val="00E330CA"/>
    <w:rsid w:val="00E360A4"/>
    <w:rsid w:val="00E373C1"/>
    <w:rsid w:val="00E37E7C"/>
    <w:rsid w:val="00E521B7"/>
    <w:rsid w:val="00E65620"/>
    <w:rsid w:val="00E80150"/>
    <w:rsid w:val="00E92457"/>
    <w:rsid w:val="00EC6688"/>
    <w:rsid w:val="00EF2007"/>
    <w:rsid w:val="00EF7B71"/>
    <w:rsid w:val="00F06F01"/>
    <w:rsid w:val="00F143D2"/>
    <w:rsid w:val="00F32985"/>
    <w:rsid w:val="00F44F45"/>
    <w:rsid w:val="00F84CCA"/>
    <w:rsid w:val="00F9159C"/>
    <w:rsid w:val="00F95628"/>
    <w:rsid w:val="00FA034F"/>
    <w:rsid w:val="00FB39BB"/>
    <w:rsid w:val="00FB400A"/>
    <w:rsid w:val="00FB53C8"/>
    <w:rsid w:val="00FD306D"/>
    <w:rsid w:val="00FE0096"/>
    <w:rsid w:val="00FE188E"/>
    <w:rsid w:val="00FE3793"/>
    <w:rsid w:val="00FE43BE"/>
    <w:rsid w:val="00FF65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3A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C6D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53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B3E"/>
    <w:rPr>
      <w:rFonts w:ascii="Tahoma" w:hAnsi="Tahoma" w:cs="Tahoma"/>
      <w:sz w:val="16"/>
      <w:szCs w:val="16"/>
    </w:rPr>
  </w:style>
  <w:style w:type="paragraph" w:styleId="HTMLPreformatted">
    <w:name w:val="HTML Preformatted"/>
    <w:basedOn w:val="Normal"/>
    <w:link w:val="HTMLPreformattedChar"/>
    <w:uiPriority w:val="99"/>
    <w:unhideWhenUsed/>
    <w:rsid w:val="009E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A32"/>
    <w:rPr>
      <w:rFonts w:ascii="Courier New" w:eastAsia="Times New Roman" w:hAnsi="Courier New" w:cs="Courier New"/>
      <w:sz w:val="20"/>
      <w:szCs w:val="20"/>
    </w:rPr>
  </w:style>
  <w:style w:type="character" w:customStyle="1" w:styleId="gd15mcfceub">
    <w:name w:val="gd15mcfceub"/>
    <w:basedOn w:val="DefaultParagraphFont"/>
    <w:rsid w:val="009E7A32"/>
  </w:style>
  <w:style w:type="character" w:styleId="HTMLCode">
    <w:name w:val="HTML Code"/>
    <w:basedOn w:val="DefaultParagraphFont"/>
    <w:uiPriority w:val="99"/>
    <w:semiHidden/>
    <w:unhideWhenUsed/>
    <w:rsid w:val="001D1E50"/>
    <w:rPr>
      <w:rFonts w:ascii="Courier New" w:eastAsia="Times New Roman" w:hAnsi="Courier New" w:cs="Courier New"/>
      <w:sz w:val="20"/>
      <w:szCs w:val="20"/>
    </w:rPr>
  </w:style>
  <w:style w:type="character" w:customStyle="1" w:styleId="apple-converted-space">
    <w:name w:val="apple-converted-space"/>
    <w:basedOn w:val="DefaultParagraphFont"/>
    <w:rsid w:val="00482426"/>
  </w:style>
  <w:style w:type="paragraph" w:styleId="ListParagraph">
    <w:name w:val="List Paragraph"/>
    <w:basedOn w:val="Normal"/>
    <w:uiPriority w:val="34"/>
    <w:qFormat/>
    <w:rsid w:val="00482426"/>
    <w:pPr>
      <w:ind w:left="720"/>
      <w:contextualSpacing/>
    </w:pPr>
    <w:rPr>
      <w:rFonts w:eastAsiaTheme="minorEastAsia"/>
    </w:rPr>
  </w:style>
  <w:style w:type="table" w:styleId="TableGrid">
    <w:name w:val="Table Grid"/>
    <w:basedOn w:val="TableNormal"/>
    <w:uiPriority w:val="59"/>
    <w:rsid w:val="00CC0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C6DD5"/>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A3A0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B53C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349B8"/>
    <w:pPr>
      <w:outlineLvl w:val="9"/>
    </w:pPr>
    <w:rPr>
      <w:lang w:eastAsia="ja-JP"/>
    </w:rPr>
  </w:style>
  <w:style w:type="paragraph" w:styleId="TOC2">
    <w:name w:val="toc 2"/>
    <w:basedOn w:val="Normal"/>
    <w:next w:val="Normal"/>
    <w:autoRedefine/>
    <w:uiPriority w:val="39"/>
    <w:unhideWhenUsed/>
    <w:qFormat/>
    <w:rsid w:val="009349B8"/>
    <w:pPr>
      <w:spacing w:after="100"/>
      <w:ind w:left="220"/>
    </w:pPr>
    <w:rPr>
      <w:rFonts w:eastAsiaTheme="minorEastAsia"/>
      <w:lang w:eastAsia="ja-JP"/>
    </w:rPr>
  </w:style>
  <w:style w:type="paragraph" w:styleId="TOC1">
    <w:name w:val="toc 1"/>
    <w:basedOn w:val="Normal"/>
    <w:next w:val="Normal"/>
    <w:autoRedefine/>
    <w:uiPriority w:val="39"/>
    <w:unhideWhenUsed/>
    <w:qFormat/>
    <w:rsid w:val="009349B8"/>
    <w:pPr>
      <w:spacing w:after="100"/>
    </w:pPr>
    <w:rPr>
      <w:rFonts w:eastAsiaTheme="minorEastAsia"/>
      <w:lang w:eastAsia="ja-JP"/>
    </w:rPr>
  </w:style>
  <w:style w:type="paragraph" w:styleId="TOC3">
    <w:name w:val="toc 3"/>
    <w:basedOn w:val="Normal"/>
    <w:next w:val="Normal"/>
    <w:autoRedefine/>
    <w:uiPriority w:val="39"/>
    <w:unhideWhenUsed/>
    <w:qFormat/>
    <w:rsid w:val="009349B8"/>
    <w:pPr>
      <w:spacing w:after="100"/>
      <w:ind w:left="440"/>
    </w:pPr>
    <w:rPr>
      <w:rFonts w:eastAsiaTheme="minorEastAsia"/>
      <w:lang w:eastAsia="ja-JP"/>
    </w:rPr>
  </w:style>
  <w:style w:type="character" w:styleId="Hyperlink">
    <w:name w:val="Hyperlink"/>
    <w:basedOn w:val="DefaultParagraphFont"/>
    <w:uiPriority w:val="99"/>
    <w:unhideWhenUsed/>
    <w:rsid w:val="00B90A72"/>
    <w:rPr>
      <w:color w:val="0000FF" w:themeColor="hyperlink"/>
      <w:u w:val="single"/>
    </w:rPr>
  </w:style>
  <w:style w:type="paragraph" w:styleId="Header">
    <w:name w:val="header"/>
    <w:basedOn w:val="Normal"/>
    <w:link w:val="HeaderChar"/>
    <w:uiPriority w:val="99"/>
    <w:unhideWhenUsed/>
    <w:rsid w:val="00344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8D1"/>
  </w:style>
  <w:style w:type="paragraph" w:styleId="Footer">
    <w:name w:val="footer"/>
    <w:basedOn w:val="Normal"/>
    <w:link w:val="FooterChar"/>
    <w:uiPriority w:val="99"/>
    <w:unhideWhenUsed/>
    <w:rsid w:val="00344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8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3A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C6D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53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B3E"/>
    <w:rPr>
      <w:rFonts w:ascii="Tahoma" w:hAnsi="Tahoma" w:cs="Tahoma"/>
      <w:sz w:val="16"/>
      <w:szCs w:val="16"/>
    </w:rPr>
  </w:style>
  <w:style w:type="paragraph" w:styleId="HTMLPreformatted">
    <w:name w:val="HTML Preformatted"/>
    <w:basedOn w:val="Normal"/>
    <w:link w:val="HTMLPreformattedChar"/>
    <w:uiPriority w:val="99"/>
    <w:unhideWhenUsed/>
    <w:rsid w:val="009E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A32"/>
    <w:rPr>
      <w:rFonts w:ascii="Courier New" w:eastAsia="Times New Roman" w:hAnsi="Courier New" w:cs="Courier New"/>
      <w:sz w:val="20"/>
      <w:szCs w:val="20"/>
    </w:rPr>
  </w:style>
  <w:style w:type="character" w:customStyle="1" w:styleId="gd15mcfceub">
    <w:name w:val="gd15mcfceub"/>
    <w:basedOn w:val="DefaultParagraphFont"/>
    <w:rsid w:val="009E7A32"/>
  </w:style>
  <w:style w:type="character" w:styleId="HTMLCode">
    <w:name w:val="HTML Code"/>
    <w:basedOn w:val="DefaultParagraphFont"/>
    <w:uiPriority w:val="99"/>
    <w:semiHidden/>
    <w:unhideWhenUsed/>
    <w:rsid w:val="001D1E50"/>
    <w:rPr>
      <w:rFonts w:ascii="Courier New" w:eastAsia="Times New Roman" w:hAnsi="Courier New" w:cs="Courier New"/>
      <w:sz w:val="20"/>
      <w:szCs w:val="20"/>
    </w:rPr>
  </w:style>
  <w:style w:type="character" w:customStyle="1" w:styleId="apple-converted-space">
    <w:name w:val="apple-converted-space"/>
    <w:basedOn w:val="DefaultParagraphFont"/>
    <w:rsid w:val="00482426"/>
  </w:style>
  <w:style w:type="paragraph" w:styleId="ListParagraph">
    <w:name w:val="List Paragraph"/>
    <w:basedOn w:val="Normal"/>
    <w:uiPriority w:val="34"/>
    <w:qFormat/>
    <w:rsid w:val="00482426"/>
    <w:pPr>
      <w:ind w:left="720"/>
      <w:contextualSpacing/>
    </w:pPr>
    <w:rPr>
      <w:rFonts w:eastAsiaTheme="minorEastAsia"/>
    </w:rPr>
  </w:style>
  <w:style w:type="table" w:styleId="TableGrid">
    <w:name w:val="Table Grid"/>
    <w:basedOn w:val="TableNormal"/>
    <w:uiPriority w:val="59"/>
    <w:rsid w:val="00CC0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C6DD5"/>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A3A0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B53C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349B8"/>
    <w:pPr>
      <w:outlineLvl w:val="9"/>
    </w:pPr>
    <w:rPr>
      <w:lang w:eastAsia="ja-JP"/>
    </w:rPr>
  </w:style>
  <w:style w:type="paragraph" w:styleId="TOC2">
    <w:name w:val="toc 2"/>
    <w:basedOn w:val="Normal"/>
    <w:next w:val="Normal"/>
    <w:autoRedefine/>
    <w:uiPriority w:val="39"/>
    <w:unhideWhenUsed/>
    <w:qFormat/>
    <w:rsid w:val="009349B8"/>
    <w:pPr>
      <w:spacing w:after="100"/>
      <w:ind w:left="220"/>
    </w:pPr>
    <w:rPr>
      <w:rFonts w:eastAsiaTheme="minorEastAsia"/>
      <w:lang w:eastAsia="ja-JP"/>
    </w:rPr>
  </w:style>
  <w:style w:type="paragraph" w:styleId="TOC1">
    <w:name w:val="toc 1"/>
    <w:basedOn w:val="Normal"/>
    <w:next w:val="Normal"/>
    <w:autoRedefine/>
    <w:uiPriority w:val="39"/>
    <w:unhideWhenUsed/>
    <w:qFormat/>
    <w:rsid w:val="009349B8"/>
    <w:pPr>
      <w:spacing w:after="100"/>
    </w:pPr>
    <w:rPr>
      <w:rFonts w:eastAsiaTheme="minorEastAsia"/>
      <w:lang w:eastAsia="ja-JP"/>
    </w:rPr>
  </w:style>
  <w:style w:type="paragraph" w:styleId="TOC3">
    <w:name w:val="toc 3"/>
    <w:basedOn w:val="Normal"/>
    <w:next w:val="Normal"/>
    <w:autoRedefine/>
    <w:uiPriority w:val="39"/>
    <w:unhideWhenUsed/>
    <w:qFormat/>
    <w:rsid w:val="009349B8"/>
    <w:pPr>
      <w:spacing w:after="100"/>
      <w:ind w:left="440"/>
    </w:pPr>
    <w:rPr>
      <w:rFonts w:eastAsiaTheme="minorEastAsia"/>
      <w:lang w:eastAsia="ja-JP"/>
    </w:rPr>
  </w:style>
  <w:style w:type="character" w:styleId="Hyperlink">
    <w:name w:val="Hyperlink"/>
    <w:basedOn w:val="DefaultParagraphFont"/>
    <w:uiPriority w:val="99"/>
    <w:unhideWhenUsed/>
    <w:rsid w:val="00B90A72"/>
    <w:rPr>
      <w:color w:val="0000FF" w:themeColor="hyperlink"/>
      <w:u w:val="single"/>
    </w:rPr>
  </w:style>
  <w:style w:type="paragraph" w:styleId="Header">
    <w:name w:val="header"/>
    <w:basedOn w:val="Normal"/>
    <w:link w:val="HeaderChar"/>
    <w:uiPriority w:val="99"/>
    <w:unhideWhenUsed/>
    <w:rsid w:val="00344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8D1"/>
  </w:style>
  <w:style w:type="paragraph" w:styleId="Footer">
    <w:name w:val="footer"/>
    <w:basedOn w:val="Normal"/>
    <w:link w:val="FooterChar"/>
    <w:uiPriority w:val="99"/>
    <w:unhideWhenUsed/>
    <w:rsid w:val="00344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0973">
      <w:bodyDiv w:val="1"/>
      <w:marLeft w:val="0"/>
      <w:marRight w:val="0"/>
      <w:marTop w:val="0"/>
      <w:marBottom w:val="0"/>
      <w:divBdr>
        <w:top w:val="none" w:sz="0" w:space="0" w:color="auto"/>
        <w:left w:val="none" w:sz="0" w:space="0" w:color="auto"/>
        <w:bottom w:val="none" w:sz="0" w:space="0" w:color="auto"/>
        <w:right w:val="none" w:sz="0" w:space="0" w:color="auto"/>
      </w:divBdr>
    </w:div>
    <w:div w:id="157156780">
      <w:bodyDiv w:val="1"/>
      <w:marLeft w:val="0"/>
      <w:marRight w:val="0"/>
      <w:marTop w:val="0"/>
      <w:marBottom w:val="0"/>
      <w:divBdr>
        <w:top w:val="none" w:sz="0" w:space="0" w:color="auto"/>
        <w:left w:val="none" w:sz="0" w:space="0" w:color="auto"/>
        <w:bottom w:val="none" w:sz="0" w:space="0" w:color="auto"/>
        <w:right w:val="none" w:sz="0" w:space="0" w:color="auto"/>
      </w:divBdr>
    </w:div>
    <w:div w:id="300041021">
      <w:bodyDiv w:val="1"/>
      <w:marLeft w:val="0"/>
      <w:marRight w:val="0"/>
      <w:marTop w:val="0"/>
      <w:marBottom w:val="0"/>
      <w:divBdr>
        <w:top w:val="none" w:sz="0" w:space="0" w:color="auto"/>
        <w:left w:val="none" w:sz="0" w:space="0" w:color="auto"/>
        <w:bottom w:val="none" w:sz="0" w:space="0" w:color="auto"/>
        <w:right w:val="none" w:sz="0" w:space="0" w:color="auto"/>
      </w:divBdr>
    </w:div>
    <w:div w:id="322591112">
      <w:bodyDiv w:val="1"/>
      <w:marLeft w:val="0"/>
      <w:marRight w:val="0"/>
      <w:marTop w:val="0"/>
      <w:marBottom w:val="0"/>
      <w:divBdr>
        <w:top w:val="none" w:sz="0" w:space="0" w:color="auto"/>
        <w:left w:val="none" w:sz="0" w:space="0" w:color="auto"/>
        <w:bottom w:val="none" w:sz="0" w:space="0" w:color="auto"/>
        <w:right w:val="none" w:sz="0" w:space="0" w:color="auto"/>
      </w:divBdr>
    </w:div>
    <w:div w:id="475876099">
      <w:bodyDiv w:val="1"/>
      <w:marLeft w:val="0"/>
      <w:marRight w:val="0"/>
      <w:marTop w:val="0"/>
      <w:marBottom w:val="0"/>
      <w:divBdr>
        <w:top w:val="none" w:sz="0" w:space="0" w:color="auto"/>
        <w:left w:val="none" w:sz="0" w:space="0" w:color="auto"/>
        <w:bottom w:val="none" w:sz="0" w:space="0" w:color="auto"/>
        <w:right w:val="none" w:sz="0" w:space="0" w:color="auto"/>
      </w:divBdr>
    </w:div>
    <w:div w:id="636959076">
      <w:bodyDiv w:val="1"/>
      <w:marLeft w:val="0"/>
      <w:marRight w:val="0"/>
      <w:marTop w:val="0"/>
      <w:marBottom w:val="0"/>
      <w:divBdr>
        <w:top w:val="none" w:sz="0" w:space="0" w:color="auto"/>
        <w:left w:val="none" w:sz="0" w:space="0" w:color="auto"/>
        <w:bottom w:val="none" w:sz="0" w:space="0" w:color="auto"/>
        <w:right w:val="none" w:sz="0" w:space="0" w:color="auto"/>
      </w:divBdr>
    </w:div>
    <w:div w:id="642732993">
      <w:bodyDiv w:val="1"/>
      <w:marLeft w:val="0"/>
      <w:marRight w:val="0"/>
      <w:marTop w:val="0"/>
      <w:marBottom w:val="0"/>
      <w:divBdr>
        <w:top w:val="none" w:sz="0" w:space="0" w:color="auto"/>
        <w:left w:val="none" w:sz="0" w:space="0" w:color="auto"/>
        <w:bottom w:val="none" w:sz="0" w:space="0" w:color="auto"/>
        <w:right w:val="none" w:sz="0" w:space="0" w:color="auto"/>
      </w:divBdr>
    </w:div>
    <w:div w:id="664164492">
      <w:bodyDiv w:val="1"/>
      <w:marLeft w:val="0"/>
      <w:marRight w:val="0"/>
      <w:marTop w:val="0"/>
      <w:marBottom w:val="0"/>
      <w:divBdr>
        <w:top w:val="none" w:sz="0" w:space="0" w:color="auto"/>
        <w:left w:val="none" w:sz="0" w:space="0" w:color="auto"/>
        <w:bottom w:val="none" w:sz="0" w:space="0" w:color="auto"/>
        <w:right w:val="none" w:sz="0" w:space="0" w:color="auto"/>
      </w:divBdr>
    </w:div>
    <w:div w:id="770465796">
      <w:bodyDiv w:val="1"/>
      <w:marLeft w:val="0"/>
      <w:marRight w:val="0"/>
      <w:marTop w:val="0"/>
      <w:marBottom w:val="0"/>
      <w:divBdr>
        <w:top w:val="none" w:sz="0" w:space="0" w:color="auto"/>
        <w:left w:val="none" w:sz="0" w:space="0" w:color="auto"/>
        <w:bottom w:val="none" w:sz="0" w:space="0" w:color="auto"/>
        <w:right w:val="none" w:sz="0" w:space="0" w:color="auto"/>
      </w:divBdr>
    </w:div>
    <w:div w:id="878518953">
      <w:bodyDiv w:val="1"/>
      <w:marLeft w:val="0"/>
      <w:marRight w:val="0"/>
      <w:marTop w:val="0"/>
      <w:marBottom w:val="0"/>
      <w:divBdr>
        <w:top w:val="none" w:sz="0" w:space="0" w:color="auto"/>
        <w:left w:val="none" w:sz="0" w:space="0" w:color="auto"/>
        <w:bottom w:val="none" w:sz="0" w:space="0" w:color="auto"/>
        <w:right w:val="none" w:sz="0" w:space="0" w:color="auto"/>
      </w:divBdr>
    </w:div>
    <w:div w:id="923420884">
      <w:bodyDiv w:val="1"/>
      <w:marLeft w:val="0"/>
      <w:marRight w:val="0"/>
      <w:marTop w:val="0"/>
      <w:marBottom w:val="0"/>
      <w:divBdr>
        <w:top w:val="none" w:sz="0" w:space="0" w:color="auto"/>
        <w:left w:val="none" w:sz="0" w:space="0" w:color="auto"/>
        <w:bottom w:val="none" w:sz="0" w:space="0" w:color="auto"/>
        <w:right w:val="none" w:sz="0" w:space="0" w:color="auto"/>
      </w:divBdr>
    </w:div>
    <w:div w:id="1138373120">
      <w:bodyDiv w:val="1"/>
      <w:marLeft w:val="0"/>
      <w:marRight w:val="0"/>
      <w:marTop w:val="0"/>
      <w:marBottom w:val="0"/>
      <w:divBdr>
        <w:top w:val="none" w:sz="0" w:space="0" w:color="auto"/>
        <w:left w:val="none" w:sz="0" w:space="0" w:color="auto"/>
        <w:bottom w:val="none" w:sz="0" w:space="0" w:color="auto"/>
        <w:right w:val="none" w:sz="0" w:space="0" w:color="auto"/>
      </w:divBdr>
    </w:div>
    <w:div w:id="1211726417">
      <w:bodyDiv w:val="1"/>
      <w:marLeft w:val="0"/>
      <w:marRight w:val="0"/>
      <w:marTop w:val="0"/>
      <w:marBottom w:val="0"/>
      <w:divBdr>
        <w:top w:val="none" w:sz="0" w:space="0" w:color="auto"/>
        <w:left w:val="none" w:sz="0" w:space="0" w:color="auto"/>
        <w:bottom w:val="none" w:sz="0" w:space="0" w:color="auto"/>
        <w:right w:val="none" w:sz="0" w:space="0" w:color="auto"/>
      </w:divBdr>
    </w:div>
    <w:div w:id="1254699799">
      <w:bodyDiv w:val="1"/>
      <w:marLeft w:val="0"/>
      <w:marRight w:val="0"/>
      <w:marTop w:val="0"/>
      <w:marBottom w:val="0"/>
      <w:divBdr>
        <w:top w:val="none" w:sz="0" w:space="0" w:color="auto"/>
        <w:left w:val="none" w:sz="0" w:space="0" w:color="auto"/>
        <w:bottom w:val="none" w:sz="0" w:space="0" w:color="auto"/>
        <w:right w:val="none" w:sz="0" w:space="0" w:color="auto"/>
      </w:divBdr>
    </w:div>
    <w:div w:id="1428041441">
      <w:bodyDiv w:val="1"/>
      <w:marLeft w:val="0"/>
      <w:marRight w:val="0"/>
      <w:marTop w:val="0"/>
      <w:marBottom w:val="0"/>
      <w:divBdr>
        <w:top w:val="none" w:sz="0" w:space="0" w:color="auto"/>
        <w:left w:val="none" w:sz="0" w:space="0" w:color="auto"/>
        <w:bottom w:val="none" w:sz="0" w:space="0" w:color="auto"/>
        <w:right w:val="none" w:sz="0" w:space="0" w:color="auto"/>
      </w:divBdr>
    </w:div>
    <w:div w:id="1508403119">
      <w:bodyDiv w:val="1"/>
      <w:marLeft w:val="0"/>
      <w:marRight w:val="0"/>
      <w:marTop w:val="0"/>
      <w:marBottom w:val="0"/>
      <w:divBdr>
        <w:top w:val="none" w:sz="0" w:space="0" w:color="auto"/>
        <w:left w:val="none" w:sz="0" w:space="0" w:color="auto"/>
        <w:bottom w:val="none" w:sz="0" w:space="0" w:color="auto"/>
        <w:right w:val="none" w:sz="0" w:space="0" w:color="auto"/>
      </w:divBdr>
    </w:div>
    <w:div w:id="1555385748">
      <w:bodyDiv w:val="1"/>
      <w:marLeft w:val="0"/>
      <w:marRight w:val="0"/>
      <w:marTop w:val="0"/>
      <w:marBottom w:val="0"/>
      <w:divBdr>
        <w:top w:val="none" w:sz="0" w:space="0" w:color="auto"/>
        <w:left w:val="none" w:sz="0" w:space="0" w:color="auto"/>
        <w:bottom w:val="none" w:sz="0" w:space="0" w:color="auto"/>
        <w:right w:val="none" w:sz="0" w:space="0" w:color="auto"/>
      </w:divBdr>
    </w:div>
    <w:div w:id="1625653006">
      <w:bodyDiv w:val="1"/>
      <w:marLeft w:val="0"/>
      <w:marRight w:val="0"/>
      <w:marTop w:val="0"/>
      <w:marBottom w:val="0"/>
      <w:divBdr>
        <w:top w:val="none" w:sz="0" w:space="0" w:color="auto"/>
        <w:left w:val="none" w:sz="0" w:space="0" w:color="auto"/>
        <w:bottom w:val="none" w:sz="0" w:space="0" w:color="auto"/>
        <w:right w:val="none" w:sz="0" w:space="0" w:color="auto"/>
      </w:divBdr>
    </w:div>
    <w:div w:id="1890724528">
      <w:bodyDiv w:val="1"/>
      <w:marLeft w:val="0"/>
      <w:marRight w:val="0"/>
      <w:marTop w:val="0"/>
      <w:marBottom w:val="0"/>
      <w:divBdr>
        <w:top w:val="none" w:sz="0" w:space="0" w:color="auto"/>
        <w:left w:val="none" w:sz="0" w:space="0" w:color="auto"/>
        <w:bottom w:val="none" w:sz="0" w:space="0" w:color="auto"/>
        <w:right w:val="none" w:sz="0" w:space="0" w:color="auto"/>
      </w:divBdr>
    </w:div>
    <w:div w:id="208287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9808B-B50A-4980-9139-A10AD7CAF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20</Pages>
  <Words>2541</Words>
  <Characters>14487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Baqar Hussain</dc:creator>
  <cp:keywords/>
  <dc:description/>
  <cp:lastModifiedBy>Syed Baqar Hussain</cp:lastModifiedBy>
  <cp:revision>16</cp:revision>
  <cp:lastPrinted>2019-12-18T15:50:00Z</cp:lastPrinted>
  <dcterms:created xsi:type="dcterms:W3CDTF">2019-12-14T08:58:00Z</dcterms:created>
  <dcterms:modified xsi:type="dcterms:W3CDTF">2020-07-15T03:31:00Z</dcterms:modified>
</cp:coreProperties>
</file>