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2CF5" w14:textId="06AB3E68" w:rsidR="00D42435" w:rsidRPr="00D42435" w:rsidRDefault="00D42435" w:rsidP="00D42435">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String &amp; </w:t>
      </w:r>
      <w:r w:rsidRPr="00D42435">
        <w:rPr>
          <w:rFonts w:ascii="Times New Roman" w:eastAsia="Times New Roman" w:hAnsi="Times New Roman" w:cs="Times New Roman"/>
          <w:b/>
          <w:bCs/>
          <w:kern w:val="36"/>
          <w:sz w:val="48"/>
          <w:szCs w:val="48"/>
        </w:rPr>
        <w:t>Text formatting</w:t>
      </w:r>
    </w:p>
    <w:p w14:paraId="3DBB6A87" w14:textId="77777777" w:rsidR="00D42435" w:rsidRPr="00D42435" w:rsidRDefault="00D42435" w:rsidP="00D42435">
      <w:pPr>
        <w:numPr>
          <w:ilvl w:val="0"/>
          <w:numId w:val="1"/>
        </w:numPr>
        <w:jc w:val="center"/>
        <w:rPr>
          <w:rFonts w:ascii="Times New Roman" w:eastAsia="Times New Roman" w:hAnsi="Times New Roman" w:cs="Times New Roman"/>
        </w:rPr>
      </w:pPr>
      <w:hyperlink r:id="rId5" w:history="1">
        <w:r w:rsidRPr="00D42435">
          <w:rPr>
            <w:rFonts w:ascii="Times New Roman" w:eastAsia="Times New Roman" w:hAnsi="Times New Roman" w:cs="Times New Roman"/>
            <w:color w:val="0000FF"/>
            <w:u w:val="single"/>
            <w:bdr w:val="none" w:sz="0" w:space="0" w:color="auto" w:frame="1"/>
          </w:rPr>
          <w:t>« Previous</w:t>
        </w:r>
      </w:hyperlink>
    </w:p>
    <w:p w14:paraId="59F2875F" w14:textId="77777777" w:rsidR="00D42435" w:rsidRPr="00D42435" w:rsidRDefault="00D42435" w:rsidP="00D42435">
      <w:pPr>
        <w:numPr>
          <w:ilvl w:val="0"/>
          <w:numId w:val="1"/>
        </w:numPr>
        <w:jc w:val="center"/>
        <w:rPr>
          <w:rFonts w:ascii="Times New Roman" w:eastAsia="Times New Roman" w:hAnsi="Times New Roman" w:cs="Times New Roman"/>
        </w:rPr>
      </w:pPr>
      <w:hyperlink r:id="rId6" w:history="1">
        <w:r w:rsidRPr="00D42435">
          <w:rPr>
            <w:rFonts w:ascii="Times New Roman" w:eastAsia="Times New Roman" w:hAnsi="Times New Roman" w:cs="Times New Roman"/>
            <w:color w:val="0000FF"/>
            <w:u w:val="single"/>
            <w:bdr w:val="none" w:sz="0" w:space="0" w:color="auto" w:frame="1"/>
          </w:rPr>
          <w:t>Next »</w:t>
        </w:r>
      </w:hyperlink>
    </w:p>
    <w:p w14:paraId="4840288B"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This chapter introduces how to work with strings and text in JavaScript.</w:t>
      </w:r>
    </w:p>
    <w:p w14:paraId="60603EF3" w14:textId="77777777" w:rsidR="00D42435" w:rsidRPr="00D42435" w:rsidRDefault="00D42435" w:rsidP="00D42435">
      <w:pPr>
        <w:spacing w:before="100" w:beforeAutospacing="1" w:after="100" w:afterAutospacing="1"/>
        <w:outlineLvl w:val="1"/>
        <w:rPr>
          <w:rFonts w:ascii="Times New Roman" w:eastAsia="Times New Roman" w:hAnsi="Times New Roman" w:cs="Times New Roman"/>
          <w:b/>
          <w:bCs/>
          <w:sz w:val="36"/>
          <w:szCs w:val="36"/>
        </w:rPr>
      </w:pPr>
      <w:hyperlink r:id="rId7" w:anchor="strings" w:history="1">
        <w:r w:rsidRPr="00D42435">
          <w:rPr>
            <w:rFonts w:ascii="Times New Roman" w:eastAsia="Times New Roman" w:hAnsi="Times New Roman" w:cs="Times New Roman"/>
            <w:b/>
            <w:bCs/>
            <w:color w:val="0000FF"/>
            <w:sz w:val="36"/>
            <w:szCs w:val="36"/>
            <w:u w:val="single"/>
          </w:rPr>
          <w:t>Strings</w:t>
        </w:r>
      </w:hyperlink>
    </w:p>
    <w:p w14:paraId="675BE40A"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JavaScript's </w:t>
      </w:r>
      <w:hyperlink r:id="rId8" w:history="1">
        <w:r w:rsidRPr="00D42435">
          <w:rPr>
            <w:rFonts w:ascii="Times New Roman" w:eastAsia="Times New Roman" w:hAnsi="Times New Roman" w:cs="Times New Roman"/>
            <w:color w:val="0000FF"/>
            <w:u w:val="single"/>
          </w:rPr>
          <w:t>String</w:t>
        </w:r>
      </w:hyperlink>
      <w:r w:rsidRPr="00D42435">
        <w:rPr>
          <w:rFonts w:ascii="Times New Roman" w:eastAsia="Times New Roman" w:hAnsi="Times New Roman" w:cs="Times New Roman"/>
        </w:rPr>
        <w:t> type is used to represent textual data. It is a set of "elements" of 16-bit unsigned integer values (UTF-16 code units). Each element in the String occupies a position in the String. The first element is at index 0, the next at index 1, and so on. The length of a String is the number of elements in it. You can create strings using string literals or string objects.</w:t>
      </w:r>
    </w:p>
    <w:p w14:paraId="4B4845D3" w14:textId="77777777" w:rsidR="00D42435" w:rsidRPr="00D42435" w:rsidRDefault="00D42435" w:rsidP="00D42435">
      <w:pPr>
        <w:spacing w:before="100" w:beforeAutospacing="1" w:after="100" w:afterAutospacing="1"/>
        <w:outlineLvl w:val="2"/>
        <w:rPr>
          <w:rFonts w:ascii="Times New Roman" w:eastAsia="Times New Roman" w:hAnsi="Times New Roman" w:cs="Times New Roman"/>
          <w:b/>
          <w:bCs/>
          <w:sz w:val="27"/>
          <w:szCs w:val="27"/>
        </w:rPr>
      </w:pPr>
      <w:hyperlink r:id="rId9" w:anchor="string_literals" w:history="1">
        <w:r w:rsidRPr="00D42435">
          <w:rPr>
            <w:rFonts w:ascii="Times New Roman" w:eastAsia="Times New Roman" w:hAnsi="Times New Roman" w:cs="Times New Roman"/>
            <w:b/>
            <w:bCs/>
            <w:color w:val="0000FF"/>
            <w:sz w:val="27"/>
            <w:szCs w:val="27"/>
            <w:u w:val="single"/>
          </w:rPr>
          <w:t>String literals</w:t>
        </w:r>
      </w:hyperlink>
    </w:p>
    <w:p w14:paraId="2EAB8299"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You can create simple strings using either single or double quotes:</w:t>
      </w:r>
    </w:p>
    <w:p w14:paraId="04BE045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'foo'</w:t>
      </w:r>
    </w:p>
    <w:p w14:paraId="08B978DE"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"bar"</w:t>
      </w:r>
    </w:p>
    <w:p w14:paraId="4E5E8868"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1BA3DA9F"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More advanced strings can be created using escape sequences:</w:t>
      </w:r>
    </w:p>
    <w:p w14:paraId="7806BB42" w14:textId="77777777" w:rsidR="00D42435" w:rsidRPr="00D42435" w:rsidRDefault="00D42435" w:rsidP="00D42435">
      <w:pPr>
        <w:spacing w:before="100" w:beforeAutospacing="1" w:after="100" w:afterAutospacing="1"/>
        <w:outlineLvl w:val="3"/>
        <w:rPr>
          <w:rFonts w:ascii="Times New Roman" w:eastAsia="Times New Roman" w:hAnsi="Times New Roman" w:cs="Times New Roman"/>
          <w:b/>
          <w:bCs/>
          <w:spacing w:val="8"/>
        </w:rPr>
      </w:pPr>
      <w:r w:rsidRPr="00D42435">
        <w:rPr>
          <w:rFonts w:ascii="Times New Roman" w:eastAsia="Times New Roman" w:hAnsi="Times New Roman" w:cs="Times New Roman"/>
          <w:b/>
          <w:bCs/>
          <w:spacing w:val="8"/>
        </w:rPr>
        <w:t>Hexadecimal escape sequences</w:t>
      </w:r>
    </w:p>
    <w:p w14:paraId="354AC757"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number after \x is interpreted as a </w:t>
      </w:r>
      <w:hyperlink r:id="rId10" w:tgtFrame="_blank" w:history="1">
        <w:r w:rsidRPr="00D42435">
          <w:rPr>
            <w:rFonts w:ascii="Times New Roman" w:eastAsia="Times New Roman" w:hAnsi="Times New Roman" w:cs="Times New Roman"/>
            <w:color w:val="0000FF"/>
            <w:u w:val="single"/>
          </w:rPr>
          <w:t>hexadecimal</w:t>
        </w:r>
      </w:hyperlink>
      <w:r w:rsidRPr="00D42435">
        <w:rPr>
          <w:rFonts w:ascii="Times New Roman" w:eastAsia="Times New Roman" w:hAnsi="Times New Roman" w:cs="Times New Roman"/>
        </w:rPr>
        <w:t> number.</w:t>
      </w:r>
    </w:p>
    <w:p w14:paraId="10CE31E5"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'\xA9' // "©"</w:t>
      </w:r>
    </w:p>
    <w:p w14:paraId="515CD723"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71B63559" w14:textId="77777777" w:rsidR="00D42435" w:rsidRPr="00D42435" w:rsidRDefault="00D42435" w:rsidP="00D42435">
      <w:pPr>
        <w:spacing w:before="100" w:beforeAutospacing="1" w:after="100" w:afterAutospacing="1"/>
        <w:outlineLvl w:val="3"/>
        <w:rPr>
          <w:rFonts w:ascii="Times New Roman" w:eastAsia="Times New Roman" w:hAnsi="Times New Roman" w:cs="Times New Roman"/>
          <w:b/>
          <w:bCs/>
          <w:spacing w:val="8"/>
        </w:rPr>
      </w:pPr>
      <w:r w:rsidRPr="00D42435">
        <w:rPr>
          <w:rFonts w:ascii="Times New Roman" w:eastAsia="Times New Roman" w:hAnsi="Times New Roman" w:cs="Times New Roman"/>
          <w:b/>
          <w:bCs/>
          <w:spacing w:val="8"/>
        </w:rPr>
        <w:t>Unicode escape sequences</w:t>
      </w:r>
    </w:p>
    <w:p w14:paraId="76299D27"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Unicode escape sequences require at least four hexadecimal digits following </w:t>
      </w:r>
      <w:r w:rsidRPr="00D42435">
        <w:rPr>
          <w:rFonts w:ascii="var(--font-code)" w:eastAsia="Times New Roman" w:hAnsi="var(--font-code)" w:cs="Courier New"/>
          <w:sz w:val="20"/>
          <w:szCs w:val="20"/>
        </w:rPr>
        <w:t>\u</w:t>
      </w:r>
      <w:r w:rsidRPr="00D42435">
        <w:rPr>
          <w:rFonts w:ascii="Times New Roman" w:eastAsia="Times New Roman" w:hAnsi="Times New Roman" w:cs="Times New Roman"/>
        </w:rPr>
        <w:t>.</w:t>
      </w:r>
    </w:p>
    <w:p w14:paraId="357ECAE5"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'\u00A9' // "©"</w:t>
      </w:r>
    </w:p>
    <w:p w14:paraId="5C3A720E"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49366C23" w14:textId="77777777" w:rsidR="00D42435" w:rsidRPr="00D42435" w:rsidRDefault="00D42435" w:rsidP="00D42435">
      <w:pPr>
        <w:spacing w:before="100" w:beforeAutospacing="1" w:after="100" w:afterAutospacing="1"/>
        <w:outlineLvl w:val="3"/>
        <w:rPr>
          <w:rFonts w:ascii="Times New Roman" w:eastAsia="Times New Roman" w:hAnsi="Times New Roman" w:cs="Times New Roman"/>
          <w:b/>
          <w:bCs/>
          <w:spacing w:val="8"/>
        </w:rPr>
      </w:pPr>
      <w:r w:rsidRPr="00D42435">
        <w:rPr>
          <w:rFonts w:ascii="Times New Roman" w:eastAsia="Times New Roman" w:hAnsi="Times New Roman" w:cs="Times New Roman"/>
          <w:b/>
          <w:bCs/>
          <w:spacing w:val="8"/>
        </w:rPr>
        <w:t>Unicode code point escapes</w:t>
      </w:r>
    </w:p>
    <w:p w14:paraId="47DF4784"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With Unicode code point escapes, any character can be escaped using hexadecimal numbers so that it is possible to use Unicode code points up to </w:t>
      </w:r>
      <w:r w:rsidRPr="00D42435">
        <w:rPr>
          <w:rFonts w:ascii="var(--font-code)" w:eastAsia="Times New Roman" w:hAnsi="var(--font-code)" w:cs="Courier New"/>
          <w:sz w:val="20"/>
          <w:szCs w:val="20"/>
        </w:rPr>
        <w:t>0x10FFFF</w:t>
      </w:r>
      <w:r w:rsidRPr="00D42435">
        <w:rPr>
          <w:rFonts w:ascii="Times New Roman" w:eastAsia="Times New Roman" w:hAnsi="Times New Roman" w:cs="Times New Roman"/>
        </w:rPr>
        <w:t>. With simple Unicode escapes it is often necessary to write the surrogate halves separately to achieve the same result.</w:t>
      </w:r>
    </w:p>
    <w:p w14:paraId="5BC773C2"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See also </w:t>
      </w:r>
      <w:hyperlink r:id="rId11" w:history="1">
        <w:r w:rsidRPr="00D42435">
          <w:rPr>
            <w:rFonts w:ascii="var(--font-code)" w:eastAsia="Times New Roman" w:hAnsi="var(--font-code)" w:cs="Courier New"/>
            <w:color w:val="0000FF"/>
            <w:sz w:val="20"/>
            <w:szCs w:val="20"/>
            <w:u w:val="single"/>
          </w:rPr>
          <w:t>String.fromCodePoint()</w:t>
        </w:r>
      </w:hyperlink>
      <w:r w:rsidRPr="00D42435">
        <w:rPr>
          <w:rFonts w:ascii="Times New Roman" w:eastAsia="Times New Roman" w:hAnsi="Times New Roman" w:cs="Times New Roman"/>
        </w:rPr>
        <w:t> or </w:t>
      </w:r>
      <w:hyperlink r:id="rId12" w:history="1">
        <w:r w:rsidRPr="00D42435">
          <w:rPr>
            <w:rFonts w:ascii="var(--font-code)" w:eastAsia="Times New Roman" w:hAnsi="var(--font-code)" w:cs="Courier New"/>
            <w:color w:val="0000FF"/>
            <w:sz w:val="20"/>
            <w:szCs w:val="20"/>
            <w:u w:val="single"/>
          </w:rPr>
          <w:t>String.prototype.codePointAt()</w:t>
        </w:r>
      </w:hyperlink>
      <w:r w:rsidRPr="00D42435">
        <w:rPr>
          <w:rFonts w:ascii="Times New Roman" w:eastAsia="Times New Roman" w:hAnsi="Times New Roman" w:cs="Times New Roman"/>
        </w:rPr>
        <w:t>.</w:t>
      </w:r>
    </w:p>
    <w:p w14:paraId="0DB0CD65"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lastRenderedPageBreak/>
        <w:t>'\u{2F804}'</w:t>
      </w:r>
    </w:p>
    <w:p w14:paraId="52C44F17"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01B166C"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the same with simple Unicode escapes</w:t>
      </w:r>
    </w:p>
    <w:p w14:paraId="3A380ABF"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'\uD87E\uDC04'</w:t>
      </w:r>
    </w:p>
    <w:p w14:paraId="13010F3E"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2AB26670" w14:textId="77777777" w:rsidR="00D42435" w:rsidRPr="00D42435" w:rsidRDefault="00D42435" w:rsidP="00D42435">
      <w:pPr>
        <w:spacing w:before="100" w:beforeAutospacing="1" w:after="100" w:afterAutospacing="1"/>
        <w:outlineLvl w:val="2"/>
        <w:rPr>
          <w:rFonts w:ascii="Times New Roman" w:eastAsia="Times New Roman" w:hAnsi="Times New Roman" w:cs="Times New Roman"/>
          <w:b/>
          <w:bCs/>
          <w:sz w:val="27"/>
          <w:szCs w:val="27"/>
        </w:rPr>
      </w:pPr>
      <w:hyperlink r:id="rId13" w:anchor="string_objects" w:history="1">
        <w:r w:rsidRPr="00D42435">
          <w:rPr>
            <w:rFonts w:ascii="Times New Roman" w:eastAsia="Times New Roman" w:hAnsi="Times New Roman" w:cs="Times New Roman"/>
            <w:b/>
            <w:bCs/>
            <w:color w:val="0000FF"/>
            <w:sz w:val="27"/>
            <w:szCs w:val="27"/>
            <w:u w:val="single"/>
          </w:rPr>
          <w:t>String objects</w:t>
        </w:r>
      </w:hyperlink>
    </w:p>
    <w:p w14:paraId="191090E9"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w:t>
      </w:r>
      <w:hyperlink r:id="rId14" w:history="1">
        <w:r w:rsidRPr="00D42435">
          <w:rPr>
            <w:rFonts w:ascii="var(--font-code)" w:eastAsia="Times New Roman" w:hAnsi="var(--font-code)" w:cs="Courier New"/>
            <w:color w:val="0000FF"/>
            <w:sz w:val="20"/>
            <w:szCs w:val="20"/>
            <w:u w:val="single"/>
          </w:rPr>
          <w:t>String</w:t>
        </w:r>
      </w:hyperlink>
      <w:r w:rsidRPr="00D42435">
        <w:rPr>
          <w:rFonts w:ascii="Times New Roman" w:eastAsia="Times New Roman" w:hAnsi="Times New Roman" w:cs="Times New Roman"/>
        </w:rPr>
        <w:t> object is a wrapper around the string primitive data type.</w:t>
      </w:r>
    </w:p>
    <w:p w14:paraId="2B93F34B"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foo = new String('foo'); // Creates a String object</w:t>
      </w:r>
    </w:p>
    <w:p w14:paraId="65E94402"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console.log(foo); // [String: 'foo']</w:t>
      </w:r>
    </w:p>
    <w:p w14:paraId="40E2F0AB"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typeof foo; // 'object'</w:t>
      </w:r>
    </w:p>
    <w:p w14:paraId="5D37B832"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3DA23B78"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You can call any of the methods of the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on a string literal value—JavaScript automatically converts the string literal to a temporary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calls the method, then discards the temporary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You can also use the </w:t>
      </w:r>
      <w:r w:rsidRPr="00D42435">
        <w:rPr>
          <w:rFonts w:ascii="var(--font-code)" w:eastAsia="Times New Roman" w:hAnsi="var(--font-code)" w:cs="Courier New"/>
          <w:sz w:val="20"/>
          <w:szCs w:val="20"/>
        </w:rPr>
        <w:t>length</w:t>
      </w:r>
      <w:r w:rsidRPr="00D42435">
        <w:rPr>
          <w:rFonts w:ascii="Times New Roman" w:eastAsia="Times New Roman" w:hAnsi="Times New Roman" w:cs="Times New Roman"/>
        </w:rPr>
        <w:t> property with a string literal.</w:t>
      </w:r>
    </w:p>
    <w:p w14:paraId="13D03440"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You should use string literals unless you specifically need to use a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because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objects can have counterintuitive behavior. For example:</w:t>
      </w:r>
    </w:p>
    <w:p w14:paraId="357143EE"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firstString = '2 + 2'; // Creates a string literal value</w:t>
      </w:r>
    </w:p>
    <w:p w14:paraId="5547E2A4"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secondString = new String('2 + 2'); // Creates a String object</w:t>
      </w:r>
    </w:p>
    <w:p w14:paraId="41CE9DF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eval(firstString); // Returns the number 4</w:t>
      </w:r>
    </w:p>
    <w:p w14:paraId="2E8F1E9E"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eval(secondString); // Returns a String object containing "2 + 2"</w:t>
      </w:r>
    </w:p>
    <w:p w14:paraId="43965FFA"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7AECC5B8"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A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has one property, </w:t>
      </w:r>
      <w:r w:rsidRPr="00D42435">
        <w:rPr>
          <w:rFonts w:ascii="var(--font-code)" w:eastAsia="Times New Roman" w:hAnsi="var(--font-code)" w:cs="Courier New"/>
          <w:sz w:val="20"/>
          <w:szCs w:val="20"/>
        </w:rPr>
        <w:t>length</w:t>
      </w:r>
      <w:r w:rsidRPr="00D42435">
        <w:rPr>
          <w:rFonts w:ascii="Times New Roman" w:eastAsia="Times New Roman" w:hAnsi="Times New Roman" w:cs="Times New Roman"/>
        </w:rPr>
        <w:t>, that indicates the number of UTF-16 code units in the string. For example, the following code assigns </w:t>
      </w:r>
      <w:r w:rsidRPr="00D42435">
        <w:rPr>
          <w:rFonts w:ascii="var(--font-code)" w:eastAsia="Times New Roman" w:hAnsi="var(--font-code)" w:cs="Courier New"/>
          <w:sz w:val="20"/>
          <w:szCs w:val="20"/>
        </w:rPr>
        <w:t>helloLength</w:t>
      </w:r>
      <w:r w:rsidRPr="00D42435">
        <w:rPr>
          <w:rFonts w:ascii="Times New Roman" w:eastAsia="Times New Roman" w:hAnsi="Times New Roman" w:cs="Times New Roman"/>
        </w:rPr>
        <w:t> the value 13, because "Hello, World!" has 13 characters, each represented by one UTF-16 code unit. You can access each code unit using an array bracket style. You can't change individual characters because strings are immutable array-like objects:</w:t>
      </w:r>
    </w:p>
    <w:p w14:paraId="686A241E"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hello = 'Hello, World!';</w:t>
      </w:r>
    </w:p>
    <w:p w14:paraId="4AF891E7"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helloLength = hello.length;</w:t>
      </w:r>
    </w:p>
    <w:p w14:paraId="3D022030"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hello[0] = 'L'; // This has no effect, because strings are immutable</w:t>
      </w:r>
    </w:p>
    <w:p w14:paraId="1599A00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hello[0]; // This returns "H"</w:t>
      </w:r>
    </w:p>
    <w:p w14:paraId="419D67DD"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4EA66705"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Characters whose Unicode scalar values are greater than U+FFFF (such as some rare Chinese/Japanese/Korean/Vietnamese characters and some emoji) are stored in UTF-16 with two surrogate code units each. For example, a string containing the single character U+1F600 "Emoji grinning face" will have length 2. Accessing the individual code units in such a string using brackets may have undesirable consequences such as the formation of strings with unmatched surrogate code units, in violation of the Unicode standard. (Examples should be added to this page after MDN bug 857438 is fixed.) See also </w:t>
      </w:r>
      <w:hyperlink r:id="rId15" w:history="1">
        <w:r w:rsidRPr="00D42435">
          <w:rPr>
            <w:rFonts w:ascii="var(--font-code)" w:eastAsia="Times New Roman" w:hAnsi="var(--font-code)" w:cs="Courier New"/>
            <w:color w:val="0000FF"/>
            <w:sz w:val="20"/>
            <w:szCs w:val="20"/>
            <w:u w:val="single"/>
          </w:rPr>
          <w:t>String.fromCodePoint()</w:t>
        </w:r>
      </w:hyperlink>
      <w:r w:rsidRPr="00D42435">
        <w:rPr>
          <w:rFonts w:ascii="Times New Roman" w:eastAsia="Times New Roman" w:hAnsi="Times New Roman" w:cs="Times New Roman"/>
        </w:rPr>
        <w:t> or </w:t>
      </w:r>
      <w:hyperlink r:id="rId16" w:history="1">
        <w:r w:rsidRPr="00D42435">
          <w:rPr>
            <w:rFonts w:ascii="var(--font-code)" w:eastAsia="Times New Roman" w:hAnsi="var(--font-code)" w:cs="Courier New"/>
            <w:color w:val="0000FF"/>
            <w:sz w:val="20"/>
            <w:szCs w:val="20"/>
            <w:u w:val="single"/>
          </w:rPr>
          <w:t>String.prototype.codePointAt()</w:t>
        </w:r>
      </w:hyperlink>
      <w:r w:rsidRPr="00D42435">
        <w:rPr>
          <w:rFonts w:ascii="Times New Roman" w:eastAsia="Times New Roman" w:hAnsi="Times New Roman" w:cs="Times New Roman"/>
        </w:rPr>
        <w:t>.</w:t>
      </w:r>
    </w:p>
    <w:p w14:paraId="60CB0D92"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lastRenderedPageBreak/>
        <w:t>A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has a variety of methods: for example those that return a variation on the string itself, such as </w:t>
      </w:r>
      <w:r w:rsidRPr="00D42435">
        <w:rPr>
          <w:rFonts w:ascii="var(--font-code)" w:eastAsia="Times New Roman" w:hAnsi="var(--font-code)" w:cs="Courier New"/>
          <w:sz w:val="20"/>
          <w:szCs w:val="20"/>
        </w:rPr>
        <w:t>substring</w:t>
      </w:r>
      <w:r w:rsidRPr="00D42435">
        <w:rPr>
          <w:rFonts w:ascii="Times New Roman" w:eastAsia="Times New Roman" w:hAnsi="Times New Roman" w:cs="Times New Roman"/>
        </w:rPr>
        <w:t> and </w:t>
      </w:r>
      <w:r w:rsidRPr="00D42435">
        <w:rPr>
          <w:rFonts w:ascii="var(--font-code)" w:eastAsia="Times New Roman" w:hAnsi="var(--font-code)" w:cs="Courier New"/>
          <w:sz w:val="20"/>
          <w:szCs w:val="20"/>
        </w:rPr>
        <w:t>toUpperCase</w:t>
      </w:r>
      <w:r w:rsidRPr="00D42435">
        <w:rPr>
          <w:rFonts w:ascii="Times New Roman" w:eastAsia="Times New Roman" w:hAnsi="Times New Roman" w:cs="Times New Roman"/>
        </w:rPr>
        <w:t>.</w:t>
      </w:r>
    </w:p>
    <w:p w14:paraId="68D48350"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following table summarizes the methods of </w:t>
      </w:r>
      <w:hyperlink r:id="rId17" w:history="1">
        <w:r w:rsidRPr="00D42435">
          <w:rPr>
            <w:rFonts w:ascii="var(--font-code)" w:eastAsia="Times New Roman" w:hAnsi="var(--font-code)" w:cs="Courier New"/>
            <w:color w:val="0000FF"/>
            <w:sz w:val="20"/>
            <w:szCs w:val="20"/>
            <w:u w:val="single"/>
          </w:rPr>
          <w:t>String</w:t>
        </w:r>
      </w:hyperlink>
      <w:r w:rsidRPr="00D42435">
        <w:rPr>
          <w:rFonts w:ascii="Times New Roman" w:eastAsia="Times New Roman" w:hAnsi="Times New Roman" w:cs="Times New Roman"/>
        </w:rPr>
        <w:t> objects.</w:t>
      </w:r>
    </w:p>
    <w:tbl>
      <w:tblPr>
        <w:tblW w:w="11486" w:type="dxa"/>
        <w:tblCellMar>
          <w:top w:w="15" w:type="dxa"/>
          <w:left w:w="15" w:type="dxa"/>
          <w:bottom w:w="15" w:type="dxa"/>
          <w:right w:w="15" w:type="dxa"/>
        </w:tblCellMar>
        <w:tblLook w:val="04A0" w:firstRow="1" w:lastRow="0" w:firstColumn="1" w:lastColumn="0" w:noHBand="0" w:noVBand="1"/>
      </w:tblPr>
      <w:tblGrid>
        <w:gridCol w:w="4622"/>
        <w:gridCol w:w="6864"/>
      </w:tblGrid>
      <w:tr w:rsidR="00D42435" w:rsidRPr="00D42435" w14:paraId="14B8DB03" w14:textId="77777777" w:rsidTr="00D42435">
        <w:trPr>
          <w:tblHeader/>
        </w:trPr>
        <w:tc>
          <w:tcPr>
            <w:tcW w:w="0" w:type="auto"/>
            <w:gridSpan w:val="2"/>
            <w:tcBorders>
              <w:top w:val="nil"/>
              <w:left w:val="nil"/>
              <w:bottom w:val="nil"/>
              <w:right w:val="nil"/>
            </w:tcBorders>
            <w:vAlign w:val="center"/>
            <w:hideMark/>
          </w:tcPr>
          <w:p w14:paraId="3BBE75C5" w14:textId="77777777" w:rsidR="00D42435" w:rsidRPr="00D42435" w:rsidRDefault="00D42435" w:rsidP="00D42435">
            <w:pPr>
              <w:spacing w:before="100" w:beforeAutospacing="1" w:after="100" w:afterAutospacing="1"/>
              <w:jc w:val="center"/>
              <w:outlineLvl w:val="3"/>
              <w:rPr>
                <w:rFonts w:ascii="Times New Roman" w:eastAsia="Times New Roman" w:hAnsi="Times New Roman" w:cs="Times New Roman"/>
                <w:b/>
                <w:bCs/>
                <w:spacing w:val="8"/>
              </w:rPr>
            </w:pPr>
            <w:r w:rsidRPr="00D42435">
              <w:rPr>
                <w:rFonts w:ascii="Times New Roman" w:eastAsia="Times New Roman" w:hAnsi="Times New Roman" w:cs="Times New Roman"/>
                <w:b/>
                <w:bCs/>
                <w:spacing w:val="8"/>
              </w:rPr>
              <w:t>Methods of </w:t>
            </w:r>
            <w:r w:rsidRPr="00D42435">
              <w:rPr>
                <w:rFonts w:ascii="var(--font-code)" w:eastAsia="Times New Roman" w:hAnsi="var(--font-code)" w:cs="Courier New"/>
                <w:b/>
                <w:bCs/>
                <w:spacing w:val="8"/>
                <w:sz w:val="20"/>
                <w:szCs w:val="20"/>
              </w:rPr>
              <w:t>String</w:t>
            </w:r>
          </w:p>
        </w:tc>
      </w:tr>
      <w:tr w:rsidR="00D42435" w:rsidRPr="00D42435" w14:paraId="155C4F09" w14:textId="77777777" w:rsidTr="00D42435">
        <w:trPr>
          <w:tblHeader/>
        </w:trPr>
        <w:tc>
          <w:tcPr>
            <w:tcW w:w="0" w:type="auto"/>
            <w:vAlign w:val="center"/>
            <w:hideMark/>
          </w:tcPr>
          <w:p w14:paraId="12B6D0C5" w14:textId="77777777" w:rsidR="00D42435" w:rsidRPr="00D42435" w:rsidRDefault="00D42435" w:rsidP="00D42435">
            <w:pPr>
              <w:rPr>
                <w:rFonts w:ascii="Times New Roman" w:eastAsia="Times New Roman" w:hAnsi="Times New Roman" w:cs="Times New Roman"/>
                <w:b/>
                <w:bCs/>
              </w:rPr>
            </w:pPr>
            <w:r w:rsidRPr="00D42435">
              <w:rPr>
                <w:rFonts w:ascii="Times New Roman" w:eastAsia="Times New Roman" w:hAnsi="Times New Roman" w:cs="Times New Roman"/>
                <w:b/>
                <w:bCs/>
              </w:rPr>
              <w:t>Method</w:t>
            </w:r>
          </w:p>
        </w:tc>
        <w:tc>
          <w:tcPr>
            <w:tcW w:w="0" w:type="auto"/>
            <w:vAlign w:val="center"/>
            <w:hideMark/>
          </w:tcPr>
          <w:p w14:paraId="0A73BE68" w14:textId="77777777" w:rsidR="00D42435" w:rsidRPr="00D42435" w:rsidRDefault="00D42435" w:rsidP="00D42435">
            <w:pPr>
              <w:rPr>
                <w:rFonts w:ascii="Times New Roman" w:eastAsia="Times New Roman" w:hAnsi="Times New Roman" w:cs="Times New Roman"/>
                <w:b/>
                <w:bCs/>
              </w:rPr>
            </w:pPr>
            <w:r w:rsidRPr="00D42435">
              <w:rPr>
                <w:rFonts w:ascii="Times New Roman" w:eastAsia="Times New Roman" w:hAnsi="Times New Roman" w:cs="Times New Roman"/>
                <w:b/>
                <w:bCs/>
              </w:rPr>
              <w:t>Description</w:t>
            </w:r>
          </w:p>
        </w:tc>
      </w:tr>
      <w:tr w:rsidR="00D42435" w:rsidRPr="00D42435" w14:paraId="40676748" w14:textId="77777777" w:rsidTr="00D42435">
        <w:tc>
          <w:tcPr>
            <w:tcW w:w="0" w:type="auto"/>
            <w:vAlign w:val="center"/>
            <w:hideMark/>
          </w:tcPr>
          <w:p w14:paraId="1150C90A" w14:textId="77777777" w:rsidR="00D42435" w:rsidRPr="00D42435" w:rsidRDefault="00D42435" w:rsidP="00D42435">
            <w:pPr>
              <w:rPr>
                <w:rFonts w:ascii="Times New Roman" w:eastAsia="Times New Roman" w:hAnsi="Times New Roman" w:cs="Times New Roman"/>
              </w:rPr>
            </w:pPr>
            <w:hyperlink r:id="rId18" w:history="1">
              <w:r w:rsidRPr="00D42435">
                <w:rPr>
                  <w:rFonts w:ascii="var(--font-code)" w:eastAsia="Times New Roman" w:hAnsi="var(--font-code)" w:cs="Courier New"/>
                  <w:color w:val="0000FF"/>
                  <w:sz w:val="20"/>
                  <w:szCs w:val="20"/>
                  <w:u w:val="single"/>
                </w:rPr>
                <w:t>charAt()</w:t>
              </w:r>
            </w:hyperlink>
            <w:r w:rsidRPr="00D42435">
              <w:rPr>
                <w:rFonts w:ascii="Times New Roman" w:eastAsia="Times New Roman" w:hAnsi="Times New Roman" w:cs="Times New Roman"/>
              </w:rPr>
              <w:t>, </w:t>
            </w:r>
            <w:hyperlink r:id="rId19" w:history="1">
              <w:r w:rsidRPr="00D42435">
                <w:rPr>
                  <w:rFonts w:ascii="var(--font-code)" w:eastAsia="Times New Roman" w:hAnsi="var(--font-code)" w:cs="Courier New"/>
                  <w:color w:val="0000FF"/>
                  <w:sz w:val="20"/>
                  <w:szCs w:val="20"/>
                  <w:u w:val="single"/>
                </w:rPr>
                <w:t>charCodeAt()</w:t>
              </w:r>
            </w:hyperlink>
            <w:r w:rsidRPr="00D42435">
              <w:rPr>
                <w:rFonts w:ascii="Times New Roman" w:eastAsia="Times New Roman" w:hAnsi="Times New Roman" w:cs="Times New Roman"/>
              </w:rPr>
              <w:t>, </w:t>
            </w:r>
            <w:hyperlink r:id="rId20" w:history="1">
              <w:r w:rsidRPr="00D42435">
                <w:rPr>
                  <w:rFonts w:ascii="var(--font-code)" w:eastAsia="Times New Roman" w:hAnsi="var(--font-code)" w:cs="Courier New"/>
                  <w:color w:val="0000FF"/>
                  <w:sz w:val="20"/>
                  <w:szCs w:val="20"/>
                  <w:u w:val="single"/>
                </w:rPr>
                <w:t>codePointAt()</w:t>
              </w:r>
            </w:hyperlink>
          </w:p>
        </w:tc>
        <w:tc>
          <w:tcPr>
            <w:tcW w:w="0" w:type="auto"/>
            <w:vAlign w:val="center"/>
            <w:hideMark/>
          </w:tcPr>
          <w:p w14:paraId="633D4405"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Return the character or character code at the specified position in string.</w:t>
            </w:r>
          </w:p>
        </w:tc>
      </w:tr>
      <w:tr w:rsidR="00D42435" w:rsidRPr="00D42435" w14:paraId="1648253B" w14:textId="77777777" w:rsidTr="00D42435">
        <w:tc>
          <w:tcPr>
            <w:tcW w:w="0" w:type="auto"/>
            <w:vAlign w:val="center"/>
            <w:hideMark/>
          </w:tcPr>
          <w:p w14:paraId="59F20B79" w14:textId="77777777" w:rsidR="00D42435" w:rsidRPr="00D42435" w:rsidRDefault="00D42435" w:rsidP="00D42435">
            <w:pPr>
              <w:rPr>
                <w:rFonts w:ascii="Times New Roman" w:eastAsia="Times New Roman" w:hAnsi="Times New Roman" w:cs="Times New Roman"/>
              </w:rPr>
            </w:pPr>
            <w:hyperlink r:id="rId21" w:history="1">
              <w:r w:rsidRPr="00D42435">
                <w:rPr>
                  <w:rFonts w:ascii="var(--font-code)" w:eastAsia="Times New Roman" w:hAnsi="var(--font-code)" w:cs="Courier New"/>
                  <w:color w:val="0000FF"/>
                  <w:sz w:val="20"/>
                  <w:szCs w:val="20"/>
                  <w:u w:val="single"/>
                </w:rPr>
                <w:t>indexOf()</w:t>
              </w:r>
            </w:hyperlink>
            <w:r w:rsidRPr="00D42435">
              <w:rPr>
                <w:rFonts w:ascii="Times New Roman" w:eastAsia="Times New Roman" w:hAnsi="Times New Roman" w:cs="Times New Roman"/>
              </w:rPr>
              <w:t>, </w:t>
            </w:r>
            <w:hyperlink r:id="rId22" w:history="1">
              <w:r w:rsidRPr="00D42435">
                <w:rPr>
                  <w:rFonts w:ascii="var(--font-code)" w:eastAsia="Times New Roman" w:hAnsi="var(--font-code)" w:cs="Courier New"/>
                  <w:color w:val="0000FF"/>
                  <w:sz w:val="20"/>
                  <w:szCs w:val="20"/>
                  <w:u w:val="single"/>
                </w:rPr>
                <w:t>lastIndexOf()</w:t>
              </w:r>
            </w:hyperlink>
          </w:p>
        </w:tc>
        <w:tc>
          <w:tcPr>
            <w:tcW w:w="0" w:type="auto"/>
            <w:vAlign w:val="center"/>
            <w:hideMark/>
          </w:tcPr>
          <w:p w14:paraId="35AF0463"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Return the position of specified substring in the string or last position of specified substring, respectively.</w:t>
            </w:r>
          </w:p>
        </w:tc>
      </w:tr>
      <w:tr w:rsidR="00D42435" w:rsidRPr="00D42435" w14:paraId="0B02D27B" w14:textId="77777777" w:rsidTr="00D42435">
        <w:tc>
          <w:tcPr>
            <w:tcW w:w="0" w:type="auto"/>
            <w:vAlign w:val="center"/>
            <w:hideMark/>
          </w:tcPr>
          <w:p w14:paraId="68C9050C" w14:textId="77777777" w:rsidR="00D42435" w:rsidRPr="00D42435" w:rsidRDefault="00D42435" w:rsidP="00D42435">
            <w:pPr>
              <w:rPr>
                <w:rFonts w:ascii="Times New Roman" w:eastAsia="Times New Roman" w:hAnsi="Times New Roman" w:cs="Times New Roman"/>
              </w:rPr>
            </w:pPr>
            <w:hyperlink r:id="rId23" w:history="1">
              <w:r w:rsidRPr="00D42435">
                <w:rPr>
                  <w:rFonts w:ascii="var(--font-code)" w:eastAsia="Times New Roman" w:hAnsi="var(--font-code)" w:cs="Courier New"/>
                  <w:color w:val="0000FF"/>
                  <w:sz w:val="20"/>
                  <w:szCs w:val="20"/>
                  <w:u w:val="single"/>
                </w:rPr>
                <w:t>startsWith()</w:t>
              </w:r>
            </w:hyperlink>
            <w:r w:rsidRPr="00D42435">
              <w:rPr>
                <w:rFonts w:ascii="Times New Roman" w:eastAsia="Times New Roman" w:hAnsi="Times New Roman" w:cs="Times New Roman"/>
              </w:rPr>
              <w:t>, </w:t>
            </w:r>
            <w:hyperlink r:id="rId24" w:history="1">
              <w:r w:rsidRPr="00D42435">
                <w:rPr>
                  <w:rFonts w:ascii="var(--font-code)" w:eastAsia="Times New Roman" w:hAnsi="var(--font-code)" w:cs="Courier New"/>
                  <w:color w:val="0000FF"/>
                  <w:sz w:val="20"/>
                  <w:szCs w:val="20"/>
                  <w:u w:val="single"/>
                </w:rPr>
                <w:t>endsWith()</w:t>
              </w:r>
            </w:hyperlink>
            <w:r w:rsidRPr="00D42435">
              <w:rPr>
                <w:rFonts w:ascii="Times New Roman" w:eastAsia="Times New Roman" w:hAnsi="Times New Roman" w:cs="Times New Roman"/>
              </w:rPr>
              <w:t>, </w:t>
            </w:r>
            <w:hyperlink r:id="rId25" w:history="1">
              <w:r w:rsidRPr="00D42435">
                <w:rPr>
                  <w:rFonts w:ascii="var(--font-code)" w:eastAsia="Times New Roman" w:hAnsi="var(--font-code)" w:cs="Courier New"/>
                  <w:color w:val="0000FF"/>
                  <w:sz w:val="20"/>
                  <w:szCs w:val="20"/>
                  <w:u w:val="single"/>
                </w:rPr>
                <w:t>includes()</w:t>
              </w:r>
            </w:hyperlink>
          </w:p>
        </w:tc>
        <w:tc>
          <w:tcPr>
            <w:tcW w:w="0" w:type="auto"/>
            <w:vAlign w:val="center"/>
            <w:hideMark/>
          </w:tcPr>
          <w:p w14:paraId="02D39B8B"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Returns whether or not the string starts, ends or contains a specified string.</w:t>
            </w:r>
          </w:p>
        </w:tc>
      </w:tr>
      <w:tr w:rsidR="00D42435" w:rsidRPr="00D42435" w14:paraId="5DF8469C" w14:textId="77777777" w:rsidTr="00D42435">
        <w:tc>
          <w:tcPr>
            <w:tcW w:w="0" w:type="auto"/>
            <w:vAlign w:val="center"/>
            <w:hideMark/>
          </w:tcPr>
          <w:p w14:paraId="065167E5" w14:textId="77777777" w:rsidR="00D42435" w:rsidRPr="00D42435" w:rsidRDefault="00D42435" w:rsidP="00D42435">
            <w:pPr>
              <w:rPr>
                <w:rFonts w:ascii="Times New Roman" w:eastAsia="Times New Roman" w:hAnsi="Times New Roman" w:cs="Times New Roman"/>
              </w:rPr>
            </w:pPr>
            <w:hyperlink r:id="rId26" w:history="1">
              <w:r w:rsidRPr="00D42435">
                <w:rPr>
                  <w:rFonts w:ascii="var(--font-code)" w:eastAsia="Times New Roman" w:hAnsi="var(--font-code)" w:cs="Courier New"/>
                  <w:color w:val="0000FF"/>
                  <w:sz w:val="20"/>
                  <w:szCs w:val="20"/>
                  <w:u w:val="single"/>
                </w:rPr>
                <w:t>concat()</w:t>
              </w:r>
            </w:hyperlink>
          </w:p>
        </w:tc>
        <w:tc>
          <w:tcPr>
            <w:tcW w:w="0" w:type="auto"/>
            <w:vAlign w:val="center"/>
            <w:hideMark/>
          </w:tcPr>
          <w:p w14:paraId="7C0B70EE"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Combines the text of two strings and returns a new string.</w:t>
            </w:r>
          </w:p>
        </w:tc>
      </w:tr>
      <w:tr w:rsidR="00D42435" w:rsidRPr="00D42435" w14:paraId="701B45E4" w14:textId="77777777" w:rsidTr="00D42435">
        <w:tc>
          <w:tcPr>
            <w:tcW w:w="0" w:type="auto"/>
            <w:vAlign w:val="center"/>
            <w:hideMark/>
          </w:tcPr>
          <w:p w14:paraId="18B9B40D" w14:textId="77777777" w:rsidR="00D42435" w:rsidRPr="00D42435" w:rsidRDefault="00D42435" w:rsidP="00D42435">
            <w:pPr>
              <w:rPr>
                <w:rFonts w:ascii="Times New Roman" w:eastAsia="Times New Roman" w:hAnsi="Times New Roman" w:cs="Times New Roman"/>
              </w:rPr>
            </w:pPr>
            <w:hyperlink r:id="rId27" w:history="1">
              <w:r w:rsidRPr="00D42435">
                <w:rPr>
                  <w:rFonts w:ascii="var(--font-code)" w:eastAsia="Times New Roman" w:hAnsi="var(--font-code)" w:cs="Courier New"/>
                  <w:color w:val="0000FF"/>
                  <w:sz w:val="20"/>
                  <w:szCs w:val="20"/>
                  <w:u w:val="single"/>
                </w:rPr>
                <w:t>split()</w:t>
              </w:r>
            </w:hyperlink>
          </w:p>
        </w:tc>
        <w:tc>
          <w:tcPr>
            <w:tcW w:w="0" w:type="auto"/>
            <w:vAlign w:val="center"/>
            <w:hideMark/>
          </w:tcPr>
          <w:p w14:paraId="273D2759"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Splits a </w:t>
            </w:r>
            <w:r w:rsidRPr="00D42435">
              <w:rPr>
                <w:rFonts w:ascii="var(--font-code)" w:eastAsia="Times New Roman" w:hAnsi="var(--font-code)" w:cs="Courier New"/>
                <w:sz w:val="20"/>
                <w:szCs w:val="20"/>
              </w:rPr>
              <w:t>String</w:t>
            </w:r>
            <w:r w:rsidRPr="00D42435">
              <w:rPr>
                <w:rFonts w:ascii="Times New Roman" w:eastAsia="Times New Roman" w:hAnsi="Times New Roman" w:cs="Times New Roman"/>
              </w:rPr>
              <w:t> object into an array of strings by separating the string into substrings.</w:t>
            </w:r>
          </w:p>
        </w:tc>
      </w:tr>
      <w:tr w:rsidR="00D42435" w:rsidRPr="00D42435" w14:paraId="7291299D" w14:textId="77777777" w:rsidTr="00D42435">
        <w:tc>
          <w:tcPr>
            <w:tcW w:w="0" w:type="auto"/>
            <w:vAlign w:val="center"/>
            <w:hideMark/>
          </w:tcPr>
          <w:p w14:paraId="61551D62" w14:textId="77777777" w:rsidR="00D42435" w:rsidRPr="00D42435" w:rsidRDefault="00D42435" w:rsidP="00D42435">
            <w:pPr>
              <w:rPr>
                <w:rFonts w:ascii="Times New Roman" w:eastAsia="Times New Roman" w:hAnsi="Times New Roman" w:cs="Times New Roman"/>
              </w:rPr>
            </w:pPr>
            <w:hyperlink r:id="rId28" w:history="1">
              <w:r w:rsidRPr="00D42435">
                <w:rPr>
                  <w:rFonts w:ascii="var(--font-code)" w:eastAsia="Times New Roman" w:hAnsi="var(--font-code)" w:cs="Courier New"/>
                  <w:color w:val="0000FF"/>
                  <w:sz w:val="20"/>
                  <w:szCs w:val="20"/>
                  <w:u w:val="single"/>
                </w:rPr>
                <w:t>slice()</w:t>
              </w:r>
            </w:hyperlink>
          </w:p>
        </w:tc>
        <w:tc>
          <w:tcPr>
            <w:tcW w:w="0" w:type="auto"/>
            <w:vAlign w:val="center"/>
            <w:hideMark/>
          </w:tcPr>
          <w:p w14:paraId="195525A0"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Extracts a section of a string and returns a new string.</w:t>
            </w:r>
          </w:p>
        </w:tc>
      </w:tr>
      <w:tr w:rsidR="00D42435" w:rsidRPr="00D42435" w14:paraId="48AE1249" w14:textId="77777777" w:rsidTr="00D42435">
        <w:tc>
          <w:tcPr>
            <w:tcW w:w="0" w:type="auto"/>
            <w:vAlign w:val="center"/>
            <w:hideMark/>
          </w:tcPr>
          <w:p w14:paraId="45F6589B" w14:textId="77777777" w:rsidR="00D42435" w:rsidRPr="00D42435" w:rsidRDefault="00D42435" w:rsidP="00D42435">
            <w:pPr>
              <w:rPr>
                <w:rFonts w:ascii="Times New Roman" w:eastAsia="Times New Roman" w:hAnsi="Times New Roman" w:cs="Times New Roman"/>
              </w:rPr>
            </w:pPr>
            <w:hyperlink r:id="rId29" w:history="1">
              <w:r w:rsidRPr="00D42435">
                <w:rPr>
                  <w:rFonts w:ascii="var(--font-code)" w:eastAsia="Times New Roman" w:hAnsi="var(--font-code)" w:cs="Courier New"/>
                  <w:color w:val="0000FF"/>
                  <w:sz w:val="20"/>
                  <w:szCs w:val="20"/>
                  <w:u w:val="single"/>
                </w:rPr>
                <w:t>substring()</w:t>
              </w:r>
            </w:hyperlink>
            <w:r w:rsidRPr="00D42435">
              <w:rPr>
                <w:rFonts w:ascii="Times New Roman" w:eastAsia="Times New Roman" w:hAnsi="Times New Roman" w:cs="Times New Roman"/>
              </w:rPr>
              <w:t>, </w:t>
            </w:r>
            <w:hyperlink r:id="rId30" w:history="1">
              <w:r w:rsidRPr="00D42435">
                <w:rPr>
                  <w:rFonts w:ascii="var(--font-code)" w:eastAsia="Times New Roman" w:hAnsi="var(--font-code)" w:cs="Courier New"/>
                  <w:color w:val="0000FF"/>
                  <w:sz w:val="20"/>
                  <w:szCs w:val="20"/>
                  <w:u w:val="single"/>
                </w:rPr>
                <w:t>substr()</w:t>
              </w:r>
            </w:hyperlink>
          </w:p>
        </w:tc>
        <w:tc>
          <w:tcPr>
            <w:tcW w:w="0" w:type="auto"/>
            <w:vAlign w:val="center"/>
            <w:hideMark/>
          </w:tcPr>
          <w:p w14:paraId="16B213CB"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Return the specified subset of the string, either by specifying the start and end indexes or the start index and a length.</w:t>
            </w:r>
          </w:p>
        </w:tc>
      </w:tr>
      <w:tr w:rsidR="00D42435" w:rsidRPr="00D42435" w14:paraId="1669535D" w14:textId="77777777" w:rsidTr="00D42435">
        <w:tc>
          <w:tcPr>
            <w:tcW w:w="0" w:type="auto"/>
            <w:vAlign w:val="center"/>
            <w:hideMark/>
          </w:tcPr>
          <w:p w14:paraId="5900558E" w14:textId="77777777" w:rsidR="00D42435" w:rsidRPr="00D42435" w:rsidRDefault="00D42435" w:rsidP="00D42435">
            <w:pPr>
              <w:rPr>
                <w:rFonts w:ascii="Times New Roman" w:eastAsia="Times New Roman" w:hAnsi="Times New Roman" w:cs="Times New Roman"/>
              </w:rPr>
            </w:pPr>
            <w:hyperlink r:id="rId31" w:history="1">
              <w:r w:rsidRPr="00D42435">
                <w:rPr>
                  <w:rFonts w:ascii="var(--font-code)" w:eastAsia="Times New Roman" w:hAnsi="var(--font-code)" w:cs="Courier New"/>
                  <w:color w:val="0000FF"/>
                  <w:sz w:val="20"/>
                  <w:szCs w:val="20"/>
                  <w:u w:val="single"/>
                </w:rPr>
                <w:t>match()</w:t>
              </w:r>
            </w:hyperlink>
            <w:r w:rsidRPr="00D42435">
              <w:rPr>
                <w:rFonts w:ascii="Times New Roman" w:eastAsia="Times New Roman" w:hAnsi="Times New Roman" w:cs="Times New Roman"/>
              </w:rPr>
              <w:t>, </w:t>
            </w:r>
            <w:hyperlink r:id="rId32" w:history="1">
              <w:r w:rsidRPr="00D42435">
                <w:rPr>
                  <w:rFonts w:ascii="var(--font-code)" w:eastAsia="Times New Roman" w:hAnsi="var(--font-code)" w:cs="Courier New"/>
                  <w:color w:val="0000FF"/>
                  <w:sz w:val="20"/>
                  <w:szCs w:val="20"/>
                  <w:u w:val="single"/>
                </w:rPr>
                <w:t>matchAll()</w:t>
              </w:r>
            </w:hyperlink>
            <w:r w:rsidRPr="00D42435">
              <w:rPr>
                <w:rFonts w:ascii="Times New Roman" w:eastAsia="Times New Roman" w:hAnsi="Times New Roman" w:cs="Times New Roman"/>
              </w:rPr>
              <w:t>, </w:t>
            </w:r>
            <w:hyperlink r:id="rId33" w:history="1">
              <w:r w:rsidRPr="00D42435">
                <w:rPr>
                  <w:rFonts w:ascii="var(--font-code)" w:eastAsia="Times New Roman" w:hAnsi="var(--font-code)" w:cs="Courier New"/>
                  <w:color w:val="0000FF"/>
                  <w:sz w:val="20"/>
                  <w:szCs w:val="20"/>
                  <w:u w:val="single"/>
                </w:rPr>
                <w:t>replace()</w:t>
              </w:r>
            </w:hyperlink>
            <w:r w:rsidRPr="00D42435">
              <w:rPr>
                <w:rFonts w:ascii="Times New Roman" w:eastAsia="Times New Roman" w:hAnsi="Times New Roman" w:cs="Times New Roman"/>
              </w:rPr>
              <w:t>, </w:t>
            </w:r>
            <w:hyperlink r:id="rId34" w:history="1">
              <w:r w:rsidRPr="00D42435">
                <w:rPr>
                  <w:rFonts w:ascii="var(--font-code)" w:eastAsia="Times New Roman" w:hAnsi="var(--font-code)" w:cs="Courier New"/>
                  <w:color w:val="0000FF"/>
                  <w:sz w:val="20"/>
                  <w:szCs w:val="20"/>
                  <w:u w:val="single"/>
                </w:rPr>
                <w:t>replaceAll()</w:t>
              </w:r>
            </w:hyperlink>
            <w:r w:rsidRPr="00D42435">
              <w:rPr>
                <w:rFonts w:ascii="Times New Roman" w:eastAsia="Times New Roman" w:hAnsi="Times New Roman" w:cs="Times New Roman"/>
              </w:rPr>
              <w:t>, </w:t>
            </w:r>
            <w:hyperlink r:id="rId35" w:history="1">
              <w:r w:rsidRPr="00D42435">
                <w:rPr>
                  <w:rFonts w:ascii="var(--font-code)" w:eastAsia="Times New Roman" w:hAnsi="var(--font-code)" w:cs="Courier New"/>
                  <w:color w:val="0000FF"/>
                  <w:sz w:val="20"/>
                  <w:szCs w:val="20"/>
                  <w:u w:val="single"/>
                </w:rPr>
                <w:t>search()</w:t>
              </w:r>
            </w:hyperlink>
          </w:p>
        </w:tc>
        <w:tc>
          <w:tcPr>
            <w:tcW w:w="0" w:type="auto"/>
            <w:vAlign w:val="center"/>
            <w:hideMark/>
          </w:tcPr>
          <w:p w14:paraId="7CDF1D05"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Work with regular expressions.</w:t>
            </w:r>
          </w:p>
        </w:tc>
      </w:tr>
      <w:tr w:rsidR="00D42435" w:rsidRPr="00D42435" w14:paraId="27D03692" w14:textId="77777777" w:rsidTr="00D42435">
        <w:tc>
          <w:tcPr>
            <w:tcW w:w="0" w:type="auto"/>
            <w:vAlign w:val="center"/>
            <w:hideMark/>
          </w:tcPr>
          <w:p w14:paraId="61AFC4B7" w14:textId="77777777" w:rsidR="00D42435" w:rsidRPr="00D42435" w:rsidRDefault="00D42435" w:rsidP="00D42435">
            <w:pPr>
              <w:rPr>
                <w:rFonts w:ascii="Times New Roman" w:eastAsia="Times New Roman" w:hAnsi="Times New Roman" w:cs="Times New Roman"/>
              </w:rPr>
            </w:pPr>
            <w:hyperlink r:id="rId36" w:history="1">
              <w:r w:rsidRPr="00D42435">
                <w:rPr>
                  <w:rFonts w:ascii="var(--font-code)" w:eastAsia="Times New Roman" w:hAnsi="var(--font-code)" w:cs="Courier New"/>
                  <w:color w:val="0000FF"/>
                  <w:sz w:val="20"/>
                  <w:szCs w:val="20"/>
                  <w:u w:val="single"/>
                </w:rPr>
                <w:t>toLowerCase()</w:t>
              </w:r>
            </w:hyperlink>
            <w:r w:rsidRPr="00D42435">
              <w:rPr>
                <w:rFonts w:ascii="Times New Roman" w:eastAsia="Times New Roman" w:hAnsi="Times New Roman" w:cs="Times New Roman"/>
              </w:rPr>
              <w:t>, </w:t>
            </w:r>
            <w:hyperlink r:id="rId37" w:history="1">
              <w:r w:rsidRPr="00D42435">
                <w:rPr>
                  <w:rFonts w:ascii="var(--font-code)" w:eastAsia="Times New Roman" w:hAnsi="var(--font-code)" w:cs="Courier New"/>
                  <w:color w:val="0000FF"/>
                  <w:sz w:val="20"/>
                  <w:szCs w:val="20"/>
                  <w:u w:val="single"/>
                </w:rPr>
                <w:t>toUpperCase()</w:t>
              </w:r>
            </w:hyperlink>
          </w:p>
        </w:tc>
        <w:tc>
          <w:tcPr>
            <w:tcW w:w="0" w:type="auto"/>
            <w:vAlign w:val="center"/>
            <w:hideMark/>
          </w:tcPr>
          <w:p w14:paraId="2F1A8795"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Return the string in all lowercase or all uppercase, respectively.</w:t>
            </w:r>
          </w:p>
        </w:tc>
      </w:tr>
      <w:tr w:rsidR="00D42435" w:rsidRPr="00D42435" w14:paraId="749E1207" w14:textId="77777777" w:rsidTr="00D42435">
        <w:tc>
          <w:tcPr>
            <w:tcW w:w="0" w:type="auto"/>
            <w:vAlign w:val="center"/>
            <w:hideMark/>
          </w:tcPr>
          <w:p w14:paraId="79CA57E7" w14:textId="77777777" w:rsidR="00D42435" w:rsidRPr="00D42435" w:rsidRDefault="00D42435" w:rsidP="00D42435">
            <w:pPr>
              <w:rPr>
                <w:rFonts w:ascii="Times New Roman" w:eastAsia="Times New Roman" w:hAnsi="Times New Roman" w:cs="Times New Roman"/>
              </w:rPr>
            </w:pPr>
            <w:hyperlink r:id="rId38" w:history="1">
              <w:r w:rsidRPr="00D42435">
                <w:rPr>
                  <w:rFonts w:ascii="var(--font-code)" w:eastAsia="Times New Roman" w:hAnsi="var(--font-code)" w:cs="Courier New"/>
                  <w:color w:val="0000FF"/>
                  <w:sz w:val="20"/>
                  <w:szCs w:val="20"/>
                  <w:u w:val="single"/>
                </w:rPr>
                <w:t>normalize()</w:t>
              </w:r>
            </w:hyperlink>
          </w:p>
        </w:tc>
        <w:tc>
          <w:tcPr>
            <w:tcW w:w="0" w:type="auto"/>
            <w:vAlign w:val="center"/>
            <w:hideMark/>
          </w:tcPr>
          <w:p w14:paraId="629B2317"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Returns the Unicode Normalization Form of the calling string value.</w:t>
            </w:r>
          </w:p>
        </w:tc>
      </w:tr>
      <w:tr w:rsidR="00D42435" w:rsidRPr="00D42435" w14:paraId="16FE63CD" w14:textId="77777777" w:rsidTr="00D42435">
        <w:tc>
          <w:tcPr>
            <w:tcW w:w="0" w:type="auto"/>
            <w:vAlign w:val="center"/>
            <w:hideMark/>
          </w:tcPr>
          <w:p w14:paraId="6F268D3A" w14:textId="77777777" w:rsidR="00D42435" w:rsidRPr="00D42435" w:rsidRDefault="00D42435" w:rsidP="00D42435">
            <w:pPr>
              <w:rPr>
                <w:rFonts w:ascii="Times New Roman" w:eastAsia="Times New Roman" w:hAnsi="Times New Roman" w:cs="Times New Roman"/>
              </w:rPr>
            </w:pPr>
            <w:hyperlink r:id="rId39" w:history="1">
              <w:r w:rsidRPr="00D42435">
                <w:rPr>
                  <w:rFonts w:ascii="var(--font-code)" w:eastAsia="Times New Roman" w:hAnsi="var(--font-code)" w:cs="Courier New"/>
                  <w:color w:val="0000FF"/>
                  <w:sz w:val="20"/>
                  <w:szCs w:val="20"/>
                  <w:u w:val="single"/>
                </w:rPr>
                <w:t>repeat()</w:t>
              </w:r>
            </w:hyperlink>
          </w:p>
        </w:tc>
        <w:tc>
          <w:tcPr>
            <w:tcW w:w="0" w:type="auto"/>
            <w:vAlign w:val="center"/>
            <w:hideMark/>
          </w:tcPr>
          <w:p w14:paraId="3504DF7C"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Returns a string consisting of the elements of the object repeated the given times.</w:t>
            </w:r>
          </w:p>
        </w:tc>
      </w:tr>
      <w:tr w:rsidR="00D42435" w:rsidRPr="00D42435" w14:paraId="282CE6EA" w14:textId="77777777" w:rsidTr="00D42435">
        <w:tc>
          <w:tcPr>
            <w:tcW w:w="0" w:type="auto"/>
            <w:vAlign w:val="center"/>
            <w:hideMark/>
          </w:tcPr>
          <w:p w14:paraId="38477B73" w14:textId="77777777" w:rsidR="00D42435" w:rsidRPr="00D42435" w:rsidRDefault="00D42435" w:rsidP="00D42435">
            <w:pPr>
              <w:rPr>
                <w:rFonts w:ascii="Times New Roman" w:eastAsia="Times New Roman" w:hAnsi="Times New Roman" w:cs="Times New Roman"/>
              </w:rPr>
            </w:pPr>
            <w:hyperlink r:id="rId40" w:history="1">
              <w:r w:rsidRPr="00D42435">
                <w:rPr>
                  <w:rFonts w:ascii="var(--font-code)" w:eastAsia="Times New Roman" w:hAnsi="var(--font-code)" w:cs="Courier New"/>
                  <w:color w:val="0000FF"/>
                  <w:sz w:val="20"/>
                  <w:szCs w:val="20"/>
                  <w:u w:val="single"/>
                </w:rPr>
                <w:t>trim()</w:t>
              </w:r>
            </w:hyperlink>
          </w:p>
        </w:tc>
        <w:tc>
          <w:tcPr>
            <w:tcW w:w="0" w:type="auto"/>
            <w:vAlign w:val="center"/>
            <w:hideMark/>
          </w:tcPr>
          <w:p w14:paraId="2957CBA9" w14:textId="77777777" w:rsidR="00D42435" w:rsidRPr="00D42435" w:rsidRDefault="00D42435" w:rsidP="00D42435">
            <w:pPr>
              <w:rPr>
                <w:rFonts w:ascii="Times New Roman" w:eastAsia="Times New Roman" w:hAnsi="Times New Roman" w:cs="Times New Roman"/>
              </w:rPr>
            </w:pPr>
            <w:r w:rsidRPr="00D42435">
              <w:rPr>
                <w:rFonts w:ascii="Times New Roman" w:eastAsia="Times New Roman" w:hAnsi="Times New Roman" w:cs="Times New Roman"/>
              </w:rPr>
              <w:t>Trims whitespace from the beginning and end of the string.</w:t>
            </w:r>
          </w:p>
        </w:tc>
      </w:tr>
    </w:tbl>
    <w:p w14:paraId="5DA374A6" w14:textId="77777777" w:rsidR="00D42435" w:rsidRPr="00D42435" w:rsidRDefault="00D42435" w:rsidP="00D42435">
      <w:pPr>
        <w:spacing w:before="100" w:beforeAutospacing="1" w:after="100" w:afterAutospacing="1"/>
        <w:outlineLvl w:val="2"/>
        <w:rPr>
          <w:rFonts w:ascii="Times New Roman" w:eastAsia="Times New Roman" w:hAnsi="Times New Roman" w:cs="Times New Roman"/>
          <w:b/>
          <w:bCs/>
          <w:sz w:val="27"/>
          <w:szCs w:val="27"/>
        </w:rPr>
      </w:pPr>
      <w:hyperlink r:id="rId41" w:anchor="multi-line_template_literals" w:history="1">
        <w:r w:rsidRPr="00D42435">
          <w:rPr>
            <w:rFonts w:ascii="Times New Roman" w:eastAsia="Times New Roman" w:hAnsi="Times New Roman" w:cs="Times New Roman"/>
            <w:b/>
            <w:bCs/>
            <w:color w:val="0000FF"/>
            <w:sz w:val="27"/>
            <w:szCs w:val="27"/>
            <w:u w:val="single"/>
          </w:rPr>
          <w:t>Multi-line template literals</w:t>
        </w:r>
      </w:hyperlink>
    </w:p>
    <w:p w14:paraId="62BEF5BF" w14:textId="77777777" w:rsidR="00D42435" w:rsidRPr="00D42435" w:rsidRDefault="00D42435" w:rsidP="00D42435">
      <w:pPr>
        <w:spacing w:before="100" w:beforeAutospacing="1" w:after="100" w:afterAutospacing="1"/>
        <w:rPr>
          <w:rFonts w:ascii="Times New Roman" w:eastAsia="Times New Roman" w:hAnsi="Times New Roman" w:cs="Times New Roman"/>
        </w:rPr>
      </w:pPr>
      <w:hyperlink r:id="rId42" w:history="1">
        <w:r w:rsidRPr="00D42435">
          <w:rPr>
            <w:rFonts w:ascii="Times New Roman" w:eastAsia="Times New Roman" w:hAnsi="Times New Roman" w:cs="Times New Roman"/>
            <w:color w:val="0000FF"/>
            <w:u w:val="single"/>
          </w:rPr>
          <w:t>Template literals</w:t>
        </w:r>
      </w:hyperlink>
      <w:r w:rsidRPr="00D42435">
        <w:rPr>
          <w:rFonts w:ascii="Times New Roman" w:eastAsia="Times New Roman" w:hAnsi="Times New Roman" w:cs="Times New Roman"/>
        </w:rPr>
        <w:t> are string literals allowing embedded expressions. You can use multi-line strings and string interpolation features with them.</w:t>
      </w:r>
    </w:p>
    <w:p w14:paraId="52E67A60"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Template literals are enclosed by the back-tick (` `) (</w:t>
      </w:r>
      <w:hyperlink r:id="rId43" w:tgtFrame="_blank" w:history="1">
        <w:r w:rsidRPr="00D42435">
          <w:rPr>
            <w:rFonts w:ascii="Times New Roman" w:eastAsia="Times New Roman" w:hAnsi="Times New Roman" w:cs="Times New Roman"/>
            <w:color w:val="0000FF"/>
            <w:u w:val="single"/>
          </w:rPr>
          <w:t>grave accent</w:t>
        </w:r>
      </w:hyperlink>
      <w:r w:rsidRPr="00D42435">
        <w:rPr>
          <w:rFonts w:ascii="Times New Roman" w:eastAsia="Times New Roman" w:hAnsi="Times New Roman" w:cs="Times New Roman"/>
        </w:rPr>
        <w:t>) character instead of double or single quotes. Template literals can contain place holders. These are indicated by the Dollar sign and curly braces (</w:t>
      </w:r>
      <w:r w:rsidRPr="00D42435">
        <w:rPr>
          <w:rFonts w:ascii="var(--font-code)" w:eastAsia="Times New Roman" w:hAnsi="var(--font-code)" w:cs="Courier New"/>
          <w:sz w:val="20"/>
          <w:szCs w:val="20"/>
        </w:rPr>
        <w:t>${expression}</w:t>
      </w:r>
      <w:r w:rsidRPr="00D42435">
        <w:rPr>
          <w:rFonts w:ascii="Times New Roman" w:eastAsia="Times New Roman" w:hAnsi="Times New Roman" w:cs="Times New Roman"/>
        </w:rPr>
        <w:t>).</w:t>
      </w:r>
    </w:p>
    <w:p w14:paraId="6EF1947B" w14:textId="77777777" w:rsidR="00D42435" w:rsidRPr="00D42435" w:rsidRDefault="00D42435" w:rsidP="00D42435">
      <w:pPr>
        <w:spacing w:before="100" w:beforeAutospacing="1" w:after="100" w:afterAutospacing="1"/>
        <w:outlineLvl w:val="3"/>
        <w:rPr>
          <w:rFonts w:ascii="Times New Roman" w:eastAsia="Times New Roman" w:hAnsi="Times New Roman" w:cs="Times New Roman"/>
          <w:b/>
          <w:bCs/>
          <w:spacing w:val="8"/>
        </w:rPr>
      </w:pPr>
      <w:r w:rsidRPr="00D42435">
        <w:rPr>
          <w:rFonts w:ascii="Times New Roman" w:eastAsia="Times New Roman" w:hAnsi="Times New Roman" w:cs="Times New Roman"/>
          <w:b/>
          <w:bCs/>
          <w:spacing w:val="8"/>
        </w:rPr>
        <w:t>Multi-lines</w:t>
      </w:r>
    </w:p>
    <w:p w14:paraId="44DA2A32"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Any new line characters inserted in the source are part of the template literal. Using normal strings, you would have to use the following syntax in order to get multi-line strings:</w:t>
      </w:r>
    </w:p>
    <w:p w14:paraId="00918F38"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console.log('string text line 1\n\</w:t>
      </w:r>
    </w:p>
    <w:p w14:paraId="6B2FFCA8"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string text line 2');</w:t>
      </w:r>
    </w:p>
    <w:p w14:paraId="2AFCA468"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"string text line 1</w:t>
      </w:r>
    </w:p>
    <w:p w14:paraId="393BF40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string text line 2"</w:t>
      </w:r>
    </w:p>
    <w:p w14:paraId="4C0DD755"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4A0ABE75"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lastRenderedPageBreak/>
        <w:t>To get the same effect with multi-line strings, you can now write:</w:t>
      </w:r>
    </w:p>
    <w:p w14:paraId="19395B88"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console.log(`string text line 1</w:t>
      </w:r>
    </w:p>
    <w:p w14:paraId="48793FC1"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string text line 2`);</w:t>
      </w:r>
    </w:p>
    <w:p w14:paraId="6E8FB6A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"string text line 1</w:t>
      </w:r>
    </w:p>
    <w:p w14:paraId="1A5F72A6"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string text line 2"</w:t>
      </w:r>
    </w:p>
    <w:p w14:paraId="5ABE0A84"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47A65D58" w14:textId="77777777" w:rsidR="00D42435" w:rsidRPr="00D42435" w:rsidRDefault="00D42435" w:rsidP="00D42435">
      <w:pPr>
        <w:spacing w:before="100" w:beforeAutospacing="1" w:after="100" w:afterAutospacing="1"/>
        <w:outlineLvl w:val="3"/>
        <w:rPr>
          <w:rFonts w:ascii="Times New Roman" w:eastAsia="Times New Roman" w:hAnsi="Times New Roman" w:cs="Times New Roman"/>
          <w:b/>
          <w:bCs/>
          <w:spacing w:val="8"/>
        </w:rPr>
      </w:pPr>
      <w:r w:rsidRPr="00D42435">
        <w:rPr>
          <w:rFonts w:ascii="Times New Roman" w:eastAsia="Times New Roman" w:hAnsi="Times New Roman" w:cs="Times New Roman"/>
          <w:b/>
          <w:bCs/>
          <w:spacing w:val="8"/>
        </w:rPr>
        <w:t>Embedded expressions</w:t>
      </w:r>
    </w:p>
    <w:p w14:paraId="5457C851"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In order to embed expressions within normal strings, you would use the following syntax:</w:t>
      </w:r>
    </w:p>
    <w:p w14:paraId="46ACB2F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five = 5;</w:t>
      </w:r>
    </w:p>
    <w:p w14:paraId="6A5AFBB5"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ten = 10;</w:t>
      </w:r>
    </w:p>
    <w:p w14:paraId="3F773542"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console.log('Fifteen is ' + (five + ten) + ' and not ' + (2 * five + ten) + '.');</w:t>
      </w:r>
    </w:p>
    <w:p w14:paraId="5B42EB08"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"Fifteen is 15 and not 20."</w:t>
      </w:r>
    </w:p>
    <w:p w14:paraId="313F8BBE"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6DE0B8D5"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Now, with template literals, you are able to make use of the syntactic sugar making substitutions like this more readable:</w:t>
      </w:r>
    </w:p>
    <w:p w14:paraId="611FC826"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five = 5;</w:t>
      </w:r>
    </w:p>
    <w:p w14:paraId="1B4E54E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ten = 10;</w:t>
      </w:r>
    </w:p>
    <w:p w14:paraId="271C5932"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console.log(`Fifteen is ${five + ten} and not ${2 * five + ten}.`);</w:t>
      </w:r>
    </w:p>
    <w:p w14:paraId="059691E2"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"Fifteen is 15 and not 20."</w:t>
      </w:r>
    </w:p>
    <w:p w14:paraId="7C673FD9"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2009633E"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For more information, read about </w:t>
      </w:r>
      <w:hyperlink r:id="rId44" w:history="1">
        <w:r w:rsidRPr="00D42435">
          <w:rPr>
            <w:rFonts w:ascii="Times New Roman" w:eastAsia="Times New Roman" w:hAnsi="Times New Roman" w:cs="Times New Roman"/>
            <w:color w:val="0000FF"/>
            <w:u w:val="single"/>
          </w:rPr>
          <w:t>Template literals</w:t>
        </w:r>
      </w:hyperlink>
      <w:r w:rsidRPr="00D42435">
        <w:rPr>
          <w:rFonts w:ascii="Times New Roman" w:eastAsia="Times New Roman" w:hAnsi="Times New Roman" w:cs="Times New Roman"/>
        </w:rPr>
        <w:t> in the </w:t>
      </w:r>
      <w:hyperlink r:id="rId45" w:history="1">
        <w:r w:rsidRPr="00D42435">
          <w:rPr>
            <w:rFonts w:ascii="Times New Roman" w:eastAsia="Times New Roman" w:hAnsi="Times New Roman" w:cs="Times New Roman"/>
            <w:color w:val="0000FF"/>
            <w:u w:val="single"/>
          </w:rPr>
          <w:t>JavaScript reference</w:t>
        </w:r>
      </w:hyperlink>
      <w:r w:rsidRPr="00D42435">
        <w:rPr>
          <w:rFonts w:ascii="Times New Roman" w:eastAsia="Times New Roman" w:hAnsi="Times New Roman" w:cs="Times New Roman"/>
        </w:rPr>
        <w:t>.</w:t>
      </w:r>
    </w:p>
    <w:p w14:paraId="2330FB4C" w14:textId="77777777" w:rsidR="00D42435" w:rsidRPr="00D42435" w:rsidRDefault="00D42435" w:rsidP="00D42435">
      <w:pPr>
        <w:spacing w:before="100" w:beforeAutospacing="1" w:after="100" w:afterAutospacing="1"/>
        <w:outlineLvl w:val="1"/>
        <w:rPr>
          <w:rFonts w:ascii="Times New Roman" w:eastAsia="Times New Roman" w:hAnsi="Times New Roman" w:cs="Times New Roman"/>
          <w:b/>
          <w:bCs/>
          <w:sz w:val="36"/>
          <w:szCs w:val="36"/>
        </w:rPr>
      </w:pPr>
      <w:hyperlink r:id="rId46" w:anchor="internationalization" w:history="1">
        <w:r w:rsidRPr="00D42435">
          <w:rPr>
            <w:rFonts w:ascii="Times New Roman" w:eastAsia="Times New Roman" w:hAnsi="Times New Roman" w:cs="Times New Roman"/>
            <w:b/>
            <w:bCs/>
            <w:color w:val="0000FF"/>
            <w:sz w:val="36"/>
            <w:szCs w:val="36"/>
            <w:u w:val="single"/>
          </w:rPr>
          <w:t>Internationalization</w:t>
        </w:r>
      </w:hyperlink>
    </w:p>
    <w:p w14:paraId="292547CF"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w:t>
      </w:r>
      <w:hyperlink r:id="rId47" w:history="1">
        <w:r w:rsidRPr="00D42435">
          <w:rPr>
            <w:rFonts w:ascii="var(--font-code)" w:eastAsia="Times New Roman" w:hAnsi="var(--font-code)" w:cs="Courier New"/>
            <w:color w:val="0000FF"/>
            <w:sz w:val="20"/>
            <w:szCs w:val="20"/>
            <w:u w:val="single"/>
          </w:rPr>
          <w:t>Intl</w:t>
        </w:r>
      </w:hyperlink>
      <w:r w:rsidRPr="00D42435">
        <w:rPr>
          <w:rFonts w:ascii="Times New Roman" w:eastAsia="Times New Roman" w:hAnsi="Times New Roman" w:cs="Times New Roman"/>
        </w:rPr>
        <w:t> object is the namespace for the ECMAScript Internationalization API, which provides language sensitive string comparison, number formatting, and date and time formatting. The constructors for </w:t>
      </w:r>
      <w:hyperlink r:id="rId48" w:history="1">
        <w:r w:rsidRPr="00D42435">
          <w:rPr>
            <w:rFonts w:ascii="var(--font-code)" w:eastAsia="Times New Roman" w:hAnsi="var(--font-code)" w:cs="Courier New"/>
            <w:color w:val="0000FF"/>
            <w:sz w:val="20"/>
            <w:szCs w:val="20"/>
            <w:u w:val="single"/>
          </w:rPr>
          <w:t>Intl.Collator</w:t>
        </w:r>
      </w:hyperlink>
      <w:r w:rsidRPr="00D42435">
        <w:rPr>
          <w:rFonts w:ascii="Times New Roman" w:eastAsia="Times New Roman" w:hAnsi="Times New Roman" w:cs="Times New Roman"/>
        </w:rPr>
        <w:t>, </w:t>
      </w:r>
      <w:hyperlink r:id="rId49" w:history="1">
        <w:r w:rsidRPr="00D42435">
          <w:rPr>
            <w:rFonts w:ascii="var(--font-code)" w:eastAsia="Times New Roman" w:hAnsi="var(--font-code)" w:cs="Courier New"/>
            <w:color w:val="0000FF"/>
            <w:sz w:val="20"/>
            <w:szCs w:val="20"/>
            <w:u w:val="single"/>
          </w:rPr>
          <w:t>Intl.NumberFormat</w:t>
        </w:r>
      </w:hyperlink>
      <w:r w:rsidRPr="00D42435">
        <w:rPr>
          <w:rFonts w:ascii="Times New Roman" w:eastAsia="Times New Roman" w:hAnsi="Times New Roman" w:cs="Times New Roman"/>
        </w:rPr>
        <w:t>, and </w:t>
      </w:r>
      <w:hyperlink r:id="rId50" w:history="1">
        <w:r w:rsidRPr="00D42435">
          <w:rPr>
            <w:rFonts w:ascii="var(--font-code)" w:eastAsia="Times New Roman" w:hAnsi="var(--font-code)" w:cs="Courier New"/>
            <w:color w:val="0000FF"/>
            <w:sz w:val="20"/>
            <w:szCs w:val="20"/>
            <w:u w:val="single"/>
          </w:rPr>
          <w:t>Intl.DateTimeFormat</w:t>
        </w:r>
      </w:hyperlink>
      <w:r w:rsidRPr="00D42435">
        <w:rPr>
          <w:rFonts w:ascii="Times New Roman" w:eastAsia="Times New Roman" w:hAnsi="Times New Roman" w:cs="Times New Roman"/>
        </w:rPr>
        <w:t> objects are properties of the </w:t>
      </w:r>
      <w:r w:rsidRPr="00D42435">
        <w:rPr>
          <w:rFonts w:ascii="var(--font-code)" w:eastAsia="Times New Roman" w:hAnsi="var(--font-code)" w:cs="Courier New"/>
          <w:sz w:val="20"/>
          <w:szCs w:val="20"/>
        </w:rPr>
        <w:t>Intl</w:t>
      </w:r>
      <w:r w:rsidRPr="00D42435">
        <w:rPr>
          <w:rFonts w:ascii="Times New Roman" w:eastAsia="Times New Roman" w:hAnsi="Times New Roman" w:cs="Times New Roman"/>
        </w:rPr>
        <w:t> object.</w:t>
      </w:r>
    </w:p>
    <w:p w14:paraId="1640A8B1" w14:textId="77777777" w:rsidR="00D42435" w:rsidRPr="00D42435" w:rsidRDefault="00D42435" w:rsidP="00D42435">
      <w:pPr>
        <w:spacing w:before="100" w:beforeAutospacing="1" w:after="100" w:afterAutospacing="1"/>
        <w:outlineLvl w:val="2"/>
        <w:rPr>
          <w:rFonts w:ascii="Times New Roman" w:eastAsia="Times New Roman" w:hAnsi="Times New Roman" w:cs="Times New Roman"/>
          <w:b/>
          <w:bCs/>
          <w:sz w:val="27"/>
          <w:szCs w:val="27"/>
        </w:rPr>
      </w:pPr>
      <w:hyperlink r:id="rId51" w:anchor="date_and_time_formatting" w:history="1">
        <w:r w:rsidRPr="00D42435">
          <w:rPr>
            <w:rFonts w:ascii="Times New Roman" w:eastAsia="Times New Roman" w:hAnsi="Times New Roman" w:cs="Times New Roman"/>
            <w:b/>
            <w:bCs/>
            <w:color w:val="0000FF"/>
            <w:sz w:val="27"/>
            <w:szCs w:val="27"/>
            <w:u w:val="single"/>
          </w:rPr>
          <w:t>Date and time formatting</w:t>
        </w:r>
      </w:hyperlink>
    </w:p>
    <w:p w14:paraId="499455A2"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w:t>
      </w:r>
      <w:hyperlink r:id="rId52" w:history="1">
        <w:r w:rsidRPr="00D42435">
          <w:rPr>
            <w:rFonts w:ascii="var(--font-code)" w:eastAsia="Times New Roman" w:hAnsi="var(--font-code)" w:cs="Courier New"/>
            <w:color w:val="0000FF"/>
            <w:sz w:val="20"/>
            <w:szCs w:val="20"/>
            <w:u w:val="single"/>
          </w:rPr>
          <w:t>Intl.DateTimeFormat</w:t>
        </w:r>
      </w:hyperlink>
      <w:r w:rsidRPr="00D42435">
        <w:rPr>
          <w:rFonts w:ascii="Times New Roman" w:eastAsia="Times New Roman" w:hAnsi="Times New Roman" w:cs="Times New Roman"/>
        </w:rPr>
        <w:t> object is useful for formatting date and time. The following formats a date for English as used in the United States. (The result is different in another time zone.)</w:t>
      </w:r>
    </w:p>
    <w:p w14:paraId="5AA5FEB1"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July 17, 2014 00:00:00 UTC:</w:t>
      </w:r>
    </w:p>
    <w:p w14:paraId="2D28BA26"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july172014 = new Date("2014-07-17");</w:t>
      </w:r>
    </w:p>
    <w:p w14:paraId="0E7A023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9B403F1"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options = {</w:t>
      </w:r>
    </w:p>
    <w:p w14:paraId="0A084072"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year: '2-digit',</w:t>
      </w:r>
    </w:p>
    <w:p w14:paraId="799D0DAF"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month: '2-digit',</w:t>
      </w:r>
    </w:p>
    <w:p w14:paraId="1922DC3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day: '2-digit',</w:t>
      </w:r>
    </w:p>
    <w:p w14:paraId="6967550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hour: '2-digit',</w:t>
      </w:r>
    </w:p>
    <w:p w14:paraId="3C3654C6"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lastRenderedPageBreak/>
        <w:t xml:space="preserve">  minute: '2-digit',</w:t>
      </w:r>
    </w:p>
    <w:p w14:paraId="0B5EF83D"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timeZoneName: 'short'</w:t>
      </w:r>
    </w:p>
    <w:p w14:paraId="5565FA80"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w:t>
      </w:r>
    </w:p>
    <w:p w14:paraId="4447DF22"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americanDateTime = new Intl.DateTimeFormat('en-US', options).format;</w:t>
      </w:r>
    </w:p>
    <w:p w14:paraId="14480501"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9F4AF30"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Local timezone vary depending on your settings</w:t>
      </w:r>
    </w:p>
    <w:p w14:paraId="2AF18447"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In CEST, logs: 07/17/14, 02:00 AM GMT+2</w:t>
      </w:r>
    </w:p>
    <w:p w14:paraId="0E6C6858"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In PDT, logs: 07/16/14, 05:00 PM GMT-7</w:t>
      </w:r>
    </w:p>
    <w:p w14:paraId="6FEBB58F"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console.log(americanDateTime(july172014));</w:t>
      </w:r>
    </w:p>
    <w:p w14:paraId="40A114A1"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7EA12AB1" w14:textId="77777777" w:rsidR="00D42435" w:rsidRPr="00D42435" w:rsidRDefault="00D42435" w:rsidP="00D42435">
      <w:pPr>
        <w:spacing w:before="100" w:beforeAutospacing="1" w:after="100" w:afterAutospacing="1"/>
        <w:outlineLvl w:val="2"/>
        <w:rPr>
          <w:rFonts w:ascii="Times New Roman" w:eastAsia="Times New Roman" w:hAnsi="Times New Roman" w:cs="Times New Roman"/>
          <w:b/>
          <w:bCs/>
          <w:sz w:val="27"/>
          <w:szCs w:val="27"/>
        </w:rPr>
      </w:pPr>
      <w:hyperlink r:id="rId53" w:anchor="number_formatting" w:history="1">
        <w:r w:rsidRPr="00D42435">
          <w:rPr>
            <w:rFonts w:ascii="Times New Roman" w:eastAsia="Times New Roman" w:hAnsi="Times New Roman" w:cs="Times New Roman"/>
            <w:b/>
            <w:bCs/>
            <w:color w:val="0000FF"/>
            <w:sz w:val="27"/>
            <w:szCs w:val="27"/>
            <w:u w:val="single"/>
          </w:rPr>
          <w:t>Number formatting</w:t>
        </w:r>
      </w:hyperlink>
    </w:p>
    <w:p w14:paraId="07EFD013" w14:textId="77777777" w:rsidR="00D42435" w:rsidRPr="00D42435" w:rsidRDefault="00D42435" w:rsidP="00D42435">
      <w:pPr>
        <w:spacing w:before="100" w:beforeAutospacing="1" w:after="100" w:afterAutospacing="1"/>
        <w:rPr>
          <w:rFonts w:ascii="Times New Roman" w:eastAsia="Times New Roman" w:hAnsi="Times New Roman" w:cs="Times New Roman"/>
        </w:rPr>
      </w:pPr>
      <w:r w:rsidRPr="00D42435">
        <w:rPr>
          <w:rFonts w:ascii="Times New Roman" w:eastAsia="Times New Roman" w:hAnsi="Times New Roman" w:cs="Times New Roman"/>
        </w:rPr>
        <w:t>The </w:t>
      </w:r>
      <w:hyperlink r:id="rId54" w:history="1">
        <w:r w:rsidRPr="00D42435">
          <w:rPr>
            <w:rFonts w:ascii="var(--font-code)" w:eastAsia="Times New Roman" w:hAnsi="var(--font-code)" w:cs="Courier New"/>
            <w:color w:val="0000FF"/>
            <w:sz w:val="20"/>
            <w:szCs w:val="20"/>
            <w:u w:val="single"/>
          </w:rPr>
          <w:t>Intl.NumberFormat</w:t>
        </w:r>
      </w:hyperlink>
      <w:r w:rsidRPr="00D42435">
        <w:rPr>
          <w:rFonts w:ascii="Times New Roman" w:eastAsia="Times New Roman" w:hAnsi="Times New Roman" w:cs="Times New Roman"/>
        </w:rPr>
        <w:t> object is useful for formatting numbers, for example currencies.</w:t>
      </w:r>
    </w:p>
    <w:p w14:paraId="160E217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gasPrice = new Intl.NumberFormat('en-US',</w:t>
      </w:r>
    </w:p>
    <w:p w14:paraId="3726FE1E"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 style: 'currency', currency: 'USD',</w:t>
      </w:r>
    </w:p>
    <w:p w14:paraId="6DEF929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minimumFractionDigits: 3 });</w:t>
      </w:r>
    </w:p>
    <w:p w14:paraId="1AD7DF49"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69DB5FB"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console.log(gasPrice.format(5.259)); // $5.259</w:t>
      </w:r>
    </w:p>
    <w:p w14:paraId="4B5B3C71"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62AA83A"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const hanDecimalRMBInChina = new Intl.NumberFormat('zh-CN-u-nu-hanidec',</w:t>
      </w:r>
    </w:p>
    <w:p w14:paraId="2D845F23"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                        { style: 'currency', currency: 'CNY' });</w:t>
      </w:r>
    </w:p>
    <w:p w14:paraId="4A427FAE"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429185D" w14:textId="77777777" w:rsidR="00D42435" w:rsidRPr="00D42435" w:rsidRDefault="00D42435" w:rsidP="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D42435">
        <w:rPr>
          <w:rFonts w:ascii="var(--font-code)" w:eastAsia="Times New Roman" w:hAnsi="var(--font-code)" w:cs="Courier New"/>
          <w:sz w:val="20"/>
          <w:szCs w:val="20"/>
        </w:rPr>
        <w:t xml:space="preserve">console.log(hanDecimalRMBInChina.format(1314.25)); // </w:t>
      </w:r>
      <w:r w:rsidRPr="00D42435">
        <w:rPr>
          <w:rFonts w:ascii="MS Mincho" w:eastAsia="MS Mincho" w:hAnsi="MS Mincho" w:cs="MS Mincho" w:hint="eastAsia"/>
          <w:sz w:val="20"/>
          <w:szCs w:val="20"/>
        </w:rPr>
        <w:t>￥</w:t>
      </w:r>
      <w:r w:rsidRPr="00D42435">
        <w:rPr>
          <w:rFonts w:ascii="var(--font-code)" w:eastAsia="Times New Roman" w:hAnsi="var(--font-code)" w:cs="Courier New"/>
          <w:sz w:val="20"/>
          <w:szCs w:val="20"/>
        </w:rPr>
        <w:t xml:space="preserve"> </w:t>
      </w:r>
      <w:r w:rsidRPr="00D42435">
        <w:rPr>
          <w:rFonts w:ascii="MS Mincho" w:eastAsia="MS Mincho" w:hAnsi="MS Mincho" w:cs="MS Mincho" w:hint="eastAsia"/>
          <w:sz w:val="20"/>
          <w:szCs w:val="20"/>
        </w:rPr>
        <w:t>一</w:t>
      </w:r>
      <w:r w:rsidRPr="00D42435">
        <w:rPr>
          <w:rFonts w:ascii="var(--font-code)" w:eastAsia="Times New Roman" w:hAnsi="var(--font-code)" w:cs="Courier New"/>
          <w:sz w:val="20"/>
          <w:szCs w:val="20"/>
        </w:rPr>
        <w:t>,</w:t>
      </w:r>
      <w:r w:rsidRPr="00D42435">
        <w:rPr>
          <w:rFonts w:ascii="MS Mincho" w:eastAsia="MS Mincho" w:hAnsi="MS Mincho" w:cs="MS Mincho" w:hint="eastAsia"/>
          <w:sz w:val="20"/>
          <w:szCs w:val="20"/>
        </w:rPr>
        <w:t>三一四</w:t>
      </w:r>
      <w:r w:rsidRPr="00D42435">
        <w:rPr>
          <w:rFonts w:ascii="var(--font-code)" w:eastAsia="Times New Roman" w:hAnsi="var(--font-code)" w:cs="Courier New"/>
          <w:sz w:val="20"/>
          <w:szCs w:val="20"/>
        </w:rPr>
        <w:t>.</w:t>
      </w:r>
      <w:r w:rsidRPr="00D42435">
        <w:rPr>
          <w:rFonts w:ascii="MS Mincho" w:eastAsia="MS Mincho" w:hAnsi="MS Mincho" w:cs="MS Mincho" w:hint="eastAsia"/>
          <w:sz w:val="20"/>
          <w:szCs w:val="20"/>
        </w:rPr>
        <w:t>二五</w:t>
      </w:r>
    </w:p>
    <w:p w14:paraId="6798A60A" w14:textId="77777777" w:rsidR="00D42435" w:rsidRPr="00D42435" w:rsidRDefault="00D42435" w:rsidP="00D42435">
      <w:pPr>
        <w:rPr>
          <w:rFonts w:ascii="var(--font-code)" w:eastAsia="Times New Roman" w:hAnsi="var(--font-code)" w:cs="Times New Roman"/>
        </w:rPr>
      </w:pPr>
      <w:r w:rsidRPr="00D42435">
        <w:rPr>
          <w:rFonts w:ascii="var(--font-code)" w:eastAsia="Times New Roman" w:hAnsi="var(--font-code)" w:cs="Times New Roman"/>
          <w:bdr w:val="none" w:sz="0" w:space="0" w:color="auto" w:frame="1"/>
        </w:rPr>
        <w:t>Copy to Clipboard</w:t>
      </w:r>
    </w:p>
    <w:p w14:paraId="6626AA04" w14:textId="77777777" w:rsidR="00D42435" w:rsidRPr="00D42435" w:rsidRDefault="00D42435" w:rsidP="00D42435">
      <w:pPr>
        <w:spacing w:before="100" w:beforeAutospacing="1" w:after="100" w:afterAutospacing="1"/>
        <w:outlineLvl w:val="2"/>
        <w:rPr>
          <w:rFonts w:ascii="Times New Roman" w:eastAsia="Times New Roman" w:hAnsi="Times New Roman" w:cs="Times New Roman"/>
          <w:b/>
          <w:bCs/>
          <w:sz w:val="27"/>
          <w:szCs w:val="27"/>
        </w:rPr>
      </w:pPr>
      <w:hyperlink r:id="rId55" w:anchor="collation" w:history="1">
        <w:r w:rsidRPr="00D42435">
          <w:rPr>
            <w:rFonts w:ascii="Times New Roman" w:eastAsia="Times New Roman" w:hAnsi="Times New Roman" w:cs="Times New Roman"/>
            <w:b/>
            <w:bCs/>
            <w:color w:val="0000FF"/>
            <w:sz w:val="27"/>
            <w:szCs w:val="27"/>
            <w:u w:val="single"/>
          </w:rPr>
          <w:t>Collation</w:t>
        </w:r>
      </w:hyperlink>
    </w:p>
    <w:p w14:paraId="74555A3B" w14:textId="77777777" w:rsidR="00D42435" w:rsidRPr="00D42435" w:rsidRDefault="00D42435" w:rsidP="00D42435">
      <w:pPr>
        <w:shd w:val="clear" w:color="auto" w:fill="FFFFFF"/>
        <w:spacing w:before="100" w:beforeAutospacing="1" w:after="100" w:afterAutospacing="1"/>
        <w:rPr>
          <w:rFonts w:ascii="Segoe UI" w:eastAsia="Times New Roman" w:hAnsi="Segoe UI" w:cs="Segoe UI"/>
          <w:color w:val="1B1B1B"/>
        </w:rPr>
      </w:pPr>
      <w:r w:rsidRPr="00D42435">
        <w:rPr>
          <w:rFonts w:ascii="Segoe UI" w:eastAsia="Times New Roman" w:hAnsi="Segoe UI" w:cs="Segoe UI"/>
          <w:color w:val="1B1B1B"/>
        </w:rPr>
        <w:t>The </w:t>
      </w:r>
      <w:hyperlink r:id="rId56" w:history="1">
        <w:r w:rsidRPr="00D42435">
          <w:rPr>
            <w:rFonts w:ascii="var(--font-code)" w:eastAsia="Times New Roman" w:hAnsi="var(--font-code)" w:cs="Courier New"/>
            <w:color w:val="0000FF"/>
            <w:sz w:val="20"/>
            <w:szCs w:val="20"/>
            <w:u w:val="single"/>
          </w:rPr>
          <w:t>Intl.Collator</w:t>
        </w:r>
      </w:hyperlink>
      <w:r w:rsidRPr="00D42435">
        <w:rPr>
          <w:rFonts w:ascii="Segoe UI" w:eastAsia="Times New Roman" w:hAnsi="Segoe UI" w:cs="Segoe UI"/>
          <w:color w:val="1B1B1B"/>
        </w:rPr>
        <w:t> object is useful for comparing and sorting strings.</w:t>
      </w:r>
    </w:p>
    <w:p w14:paraId="0973702A" w14:textId="77777777" w:rsidR="00D42435" w:rsidRPr="00D42435" w:rsidRDefault="00D42435" w:rsidP="00D42435">
      <w:pPr>
        <w:shd w:val="clear" w:color="auto" w:fill="FFFFFF"/>
        <w:spacing w:before="100" w:beforeAutospacing="1" w:after="100" w:afterAutospacing="1"/>
        <w:rPr>
          <w:rFonts w:ascii="Segoe UI" w:eastAsia="Times New Roman" w:hAnsi="Segoe UI" w:cs="Segoe UI"/>
          <w:color w:val="1B1B1B"/>
        </w:rPr>
      </w:pPr>
      <w:r w:rsidRPr="00D42435">
        <w:rPr>
          <w:rFonts w:ascii="Segoe UI" w:eastAsia="Times New Roman" w:hAnsi="Segoe UI" w:cs="Segoe UI"/>
          <w:color w:val="1B1B1B"/>
        </w:rPr>
        <w:t>For example, there are actually two different sort orders in German, </w:t>
      </w:r>
      <w:r w:rsidRPr="00D42435">
        <w:rPr>
          <w:rFonts w:ascii="Segoe UI" w:eastAsia="Times New Roman" w:hAnsi="Segoe UI" w:cs="Segoe UI"/>
          <w:i/>
          <w:iCs/>
          <w:color w:val="1B1B1B"/>
        </w:rPr>
        <w:t>phonebook</w:t>
      </w:r>
      <w:r w:rsidRPr="00D42435">
        <w:rPr>
          <w:rFonts w:ascii="Segoe UI" w:eastAsia="Times New Roman" w:hAnsi="Segoe UI" w:cs="Segoe UI"/>
          <w:color w:val="1B1B1B"/>
        </w:rPr>
        <w:t> and </w:t>
      </w:r>
      <w:r w:rsidRPr="00D42435">
        <w:rPr>
          <w:rFonts w:ascii="Segoe UI" w:eastAsia="Times New Roman" w:hAnsi="Segoe UI" w:cs="Segoe UI"/>
          <w:i/>
          <w:iCs/>
          <w:color w:val="1B1B1B"/>
        </w:rPr>
        <w:t>dictionary</w:t>
      </w:r>
      <w:r w:rsidRPr="00D42435">
        <w:rPr>
          <w:rFonts w:ascii="Segoe UI" w:eastAsia="Times New Roman" w:hAnsi="Segoe UI" w:cs="Segoe UI"/>
          <w:color w:val="1B1B1B"/>
        </w:rPr>
        <w:t>. Phonebook sort emphasizes sound, and it's as if "ä", "ö", and so on were expanded to "ae", "oe", and so on prior to sorting.</w:t>
      </w:r>
    </w:p>
    <w:p w14:paraId="2CA2AFEF"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const names = ['Hochberg', 'Hönigswald', 'Holzman'];</w:t>
      </w:r>
    </w:p>
    <w:p w14:paraId="784431E5"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
    <w:p w14:paraId="6B3B28BB"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const germanPhonebook = new Intl.Collator('de-DE-u-co-phonebk');</w:t>
      </w:r>
    </w:p>
    <w:p w14:paraId="57968897"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
    <w:p w14:paraId="4502F008"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 as if sorting ["Hochberg", "Hoenigswald", "Holzman"]:</w:t>
      </w:r>
    </w:p>
    <w:p w14:paraId="1CBF4152"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console.log(names.sort(germanPhonebook.compare).join(', '));</w:t>
      </w:r>
    </w:p>
    <w:p w14:paraId="7039952B"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 "Hochberg, Hönigswald, Holzman"</w:t>
      </w:r>
    </w:p>
    <w:p w14:paraId="6C1C7D2B" w14:textId="77777777" w:rsidR="00D42435" w:rsidRPr="00D42435" w:rsidRDefault="00D42435" w:rsidP="00D42435">
      <w:pPr>
        <w:shd w:val="clear" w:color="auto" w:fill="FFFFFF"/>
        <w:rPr>
          <w:rFonts w:ascii="var(--font-code)" w:eastAsia="Times New Roman" w:hAnsi="var(--font-code)" w:cs="Times New Roman"/>
          <w:color w:val="1B1B1B"/>
        </w:rPr>
      </w:pPr>
      <w:r w:rsidRPr="00D42435">
        <w:rPr>
          <w:rFonts w:ascii="var(--font-code)" w:eastAsia="Times New Roman" w:hAnsi="var(--font-code)" w:cs="Times New Roman"/>
          <w:color w:val="1B1B1B"/>
          <w:bdr w:val="none" w:sz="0" w:space="0" w:color="auto" w:frame="1"/>
        </w:rPr>
        <w:t>Copy to Clipboard</w:t>
      </w:r>
    </w:p>
    <w:p w14:paraId="1BFABFDA" w14:textId="77777777" w:rsidR="00D42435" w:rsidRPr="00D42435" w:rsidRDefault="00D42435" w:rsidP="00D42435">
      <w:pPr>
        <w:shd w:val="clear" w:color="auto" w:fill="FFFFFF"/>
        <w:spacing w:before="100" w:beforeAutospacing="1" w:after="100" w:afterAutospacing="1"/>
        <w:rPr>
          <w:rFonts w:ascii="Segoe UI" w:eastAsia="Times New Roman" w:hAnsi="Segoe UI" w:cs="Segoe UI"/>
          <w:color w:val="1B1B1B"/>
        </w:rPr>
      </w:pPr>
      <w:r w:rsidRPr="00D42435">
        <w:rPr>
          <w:rFonts w:ascii="Segoe UI" w:eastAsia="Times New Roman" w:hAnsi="Segoe UI" w:cs="Segoe UI"/>
          <w:color w:val="1B1B1B"/>
        </w:rPr>
        <w:t>Some German words conjugate with extra umlauts, so in dictionaries it's sensible to order ignoring umlauts (except when ordering words differing </w:t>
      </w:r>
      <w:r w:rsidRPr="00D42435">
        <w:rPr>
          <w:rFonts w:ascii="Segoe UI" w:eastAsia="Times New Roman" w:hAnsi="Segoe UI" w:cs="Segoe UI"/>
          <w:i/>
          <w:iCs/>
          <w:color w:val="1B1B1B"/>
        </w:rPr>
        <w:t>only</w:t>
      </w:r>
      <w:r w:rsidRPr="00D42435">
        <w:rPr>
          <w:rFonts w:ascii="Segoe UI" w:eastAsia="Times New Roman" w:hAnsi="Segoe UI" w:cs="Segoe UI"/>
          <w:color w:val="1B1B1B"/>
        </w:rPr>
        <w:t> by umlauts: </w:t>
      </w:r>
      <w:r w:rsidRPr="00D42435">
        <w:rPr>
          <w:rFonts w:ascii="Segoe UI" w:eastAsia="Times New Roman" w:hAnsi="Segoe UI" w:cs="Segoe UI"/>
          <w:i/>
          <w:iCs/>
          <w:color w:val="1B1B1B"/>
        </w:rPr>
        <w:t>schon</w:t>
      </w:r>
      <w:r w:rsidRPr="00D42435">
        <w:rPr>
          <w:rFonts w:ascii="Segoe UI" w:eastAsia="Times New Roman" w:hAnsi="Segoe UI" w:cs="Segoe UI"/>
          <w:color w:val="1B1B1B"/>
        </w:rPr>
        <w:t> before </w:t>
      </w:r>
      <w:r w:rsidRPr="00D42435">
        <w:rPr>
          <w:rFonts w:ascii="Segoe UI" w:eastAsia="Times New Roman" w:hAnsi="Segoe UI" w:cs="Segoe UI"/>
          <w:i/>
          <w:iCs/>
          <w:color w:val="1B1B1B"/>
        </w:rPr>
        <w:t>schön</w:t>
      </w:r>
      <w:r w:rsidRPr="00D42435">
        <w:rPr>
          <w:rFonts w:ascii="Segoe UI" w:eastAsia="Times New Roman" w:hAnsi="Segoe UI" w:cs="Segoe UI"/>
          <w:color w:val="1B1B1B"/>
        </w:rPr>
        <w:t>).</w:t>
      </w:r>
    </w:p>
    <w:p w14:paraId="7D9ED0F4"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const germanDictionary = new Intl.Collator('de-DE-u-co-dict');</w:t>
      </w:r>
    </w:p>
    <w:p w14:paraId="50C31AC6"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
    <w:p w14:paraId="67E6FAC4"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 as if sorting ["Hochberg", "Honigswald", "Holzman"]:</w:t>
      </w:r>
    </w:p>
    <w:p w14:paraId="232F0D11"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console.log(names.sort(germanDictionary.compare).join(', '));</w:t>
      </w:r>
    </w:p>
    <w:p w14:paraId="5F15132D" w14:textId="77777777" w:rsidR="00D42435" w:rsidRPr="00D42435" w:rsidRDefault="00D42435" w:rsidP="00D4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D42435">
        <w:rPr>
          <w:rFonts w:ascii="var(--font-code)" w:eastAsia="Times New Roman" w:hAnsi="var(--font-code)" w:cs="Courier New"/>
          <w:color w:val="1B1B1B"/>
          <w:sz w:val="20"/>
          <w:szCs w:val="20"/>
        </w:rPr>
        <w:t>// "Hochberg, Holzman, Hönigswald"</w:t>
      </w:r>
    </w:p>
    <w:p w14:paraId="468D828F" w14:textId="77777777" w:rsidR="00D42435" w:rsidRPr="00D42435" w:rsidRDefault="00D42435" w:rsidP="00D42435">
      <w:pPr>
        <w:shd w:val="clear" w:color="auto" w:fill="FFFFFF"/>
        <w:rPr>
          <w:rFonts w:ascii="var(--font-code)" w:eastAsia="Times New Roman" w:hAnsi="var(--font-code)" w:cs="Times New Roman"/>
          <w:color w:val="1B1B1B"/>
        </w:rPr>
      </w:pPr>
      <w:r w:rsidRPr="00D42435">
        <w:rPr>
          <w:rFonts w:ascii="var(--font-code)" w:eastAsia="Times New Roman" w:hAnsi="var(--font-code)" w:cs="Times New Roman"/>
          <w:color w:val="1B1B1B"/>
          <w:bdr w:val="none" w:sz="0" w:space="0" w:color="auto" w:frame="1"/>
        </w:rPr>
        <w:t>Copy to Clipboard</w:t>
      </w:r>
    </w:p>
    <w:p w14:paraId="3DD6804A" w14:textId="77777777" w:rsidR="00D42435" w:rsidRPr="00D42435" w:rsidRDefault="00D42435" w:rsidP="00D42435">
      <w:pPr>
        <w:rPr>
          <w:rFonts w:ascii="Times New Roman" w:eastAsia="Times New Roman" w:hAnsi="Times New Roman" w:cs="Times New Roman"/>
        </w:rPr>
      </w:pPr>
    </w:p>
    <w:p w14:paraId="42E0FFA1"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code)">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D3E5F"/>
    <w:multiLevelType w:val="multilevel"/>
    <w:tmpl w:val="2C6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83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35"/>
    <w:rsid w:val="00041F32"/>
    <w:rsid w:val="00D4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7585B"/>
  <w15:chartTrackingRefBased/>
  <w15:docId w15:val="{4C7FEB57-7D5A-B54B-A5CE-A2FDA310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4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4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243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243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4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24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2435"/>
    <w:rPr>
      <w:rFonts w:ascii="Times New Roman" w:eastAsia="Times New Roman" w:hAnsi="Times New Roman" w:cs="Times New Roman"/>
      <w:b/>
      <w:bCs/>
    </w:rPr>
  </w:style>
  <w:style w:type="character" w:styleId="Hyperlink">
    <w:name w:val="Hyperlink"/>
    <w:basedOn w:val="DefaultParagraphFont"/>
    <w:uiPriority w:val="99"/>
    <w:semiHidden/>
    <w:unhideWhenUsed/>
    <w:rsid w:val="00D42435"/>
    <w:rPr>
      <w:color w:val="0000FF"/>
      <w:u w:val="single"/>
    </w:rPr>
  </w:style>
  <w:style w:type="paragraph" w:styleId="NormalWeb">
    <w:name w:val="Normal (Web)"/>
    <w:basedOn w:val="Normal"/>
    <w:uiPriority w:val="99"/>
    <w:semiHidden/>
    <w:unhideWhenUsed/>
    <w:rsid w:val="00D4243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4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2435"/>
    <w:rPr>
      <w:rFonts w:ascii="Courier New" w:eastAsia="Times New Roman" w:hAnsi="Courier New" w:cs="Courier New"/>
      <w:sz w:val="20"/>
      <w:szCs w:val="20"/>
    </w:rPr>
  </w:style>
  <w:style w:type="character" w:customStyle="1" w:styleId="token">
    <w:name w:val="token"/>
    <w:basedOn w:val="DefaultParagraphFont"/>
    <w:rsid w:val="00D42435"/>
  </w:style>
  <w:style w:type="character" w:customStyle="1" w:styleId="visually-hidden">
    <w:name w:val="visually-hidden"/>
    <w:basedOn w:val="DefaultParagraphFont"/>
    <w:rsid w:val="00D42435"/>
  </w:style>
  <w:style w:type="character" w:styleId="Emphasis">
    <w:name w:val="Emphasis"/>
    <w:basedOn w:val="DefaultParagraphFont"/>
    <w:uiPriority w:val="20"/>
    <w:qFormat/>
    <w:rsid w:val="00D424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65947">
      <w:bodyDiv w:val="1"/>
      <w:marLeft w:val="0"/>
      <w:marRight w:val="0"/>
      <w:marTop w:val="0"/>
      <w:marBottom w:val="0"/>
      <w:divBdr>
        <w:top w:val="none" w:sz="0" w:space="0" w:color="auto"/>
        <w:left w:val="none" w:sz="0" w:space="0" w:color="auto"/>
        <w:bottom w:val="none" w:sz="0" w:space="0" w:color="auto"/>
        <w:right w:val="none" w:sz="0" w:space="0" w:color="auto"/>
      </w:divBdr>
      <w:divsChild>
        <w:div w:id="391581569">
          <w:marLeft w:val="0"/>
          <w:marRight w:val="0"/>
          <w:marTop w:val="0"/>
          <w:marBottom w:val="0"/>
          <w:divBdr>
            <w:top w:val="none" w:sz="0" w:space="0" w:color="auto"/>
            <w:left w:val="none" w:sz="0" w:space="0" w:color="auto"/>
            <w:bottom w:val="none" w:sz="0" w:space="0" w:color="auto"/>
            <w:right w:val="none" w:sz="0" w:space="0" w:color="auto"/>
          </w:divBdr>
        </w:div>
        <w:div w:id="1369144574">
          <w:marLeft w:val="0"/>
          <w:marRight w:val="0"/>
          <w:marTop w:val="0"/>
          <w:marBottom w:val="0"/>
          <w:divBdr>
            <w:top w:val="none" w:sz="0" w:space="0" w:color="auto"/>
            <w:left w:val="none" w:sz="0" w:space="0" w:color="auto"/>
            <w:bottom w:val="none" w:sz="0" w:space="0" w:color="auto"/>
            <w:right w:val="none" w:sz="0" w:space="0" w:color="auto"/>
          </w:divBdr>
        </w:div>
        <w:div w:id="1123890445">
          <w:marLeft w:val="0"/>
          <w:marRight w:val="0"/>
          <w:marTop w:val="0"/>
          <w:marBottom w:val="0"/>
          <w:divBdr>
            <w:top w:val="none" w:sz="0" w:space="0" w:color="auto"/>
            <w:left w:val="none" w:sz="0" w:space="0" w:color="auto"/>
            <w:bottom w:val="none" w:sz="0" w:space="0" w:color="auto"/>
            <w:right w:val="none" w:sz="0" w:space="0" w:color="auto"/>
          </w:divBdr>
          <w:divsChild>
            <w:div w:id="918634488">
              <w:marLeft w:val="0"/>
              <w:marRight w:val="0"/>
              <w:marTop w:val="0"/>
              <w:marBottom w:val="0"/>
              <w:divBdr>
                <w:top w:val="none" w:sz="0" w:space="0" w:color="auto"/>
                <w:left w:val="none" w:sz="0" w:space="0" w:color="auto"/>
                <w:bottom w:val="none" w:sz="0" w:space="0" w:color="auto"/>
                <w:right w:val="none" w:sz="0" w:space="0" w:color="auto"/>
              </w:divBdr>
            </w:div>
            <w:div w:id="851846387">
              <w:marLeft w:val="0"/>
              <w:marRight w:val="0"/>
              <w:marTop w:val="0"/>
              <w:marBottom w:val="0"/>
              <w:divBdr>
                <w:top w:val="none" w:sz="0" w:space="0" w:color="auto"/>
                <w:left w:val="none" w:sz="0" w:space="0" w:color="auto"/>
                <w:bottom w:val="none" w:sz="0" w:space="0" w:color="auto"/>
                <w:right w:val="none" w:sz="0" w:space="0" w:color="auto"/>
              </w:divBdr>
            </w:div>
            <w:div w:id="81610229">
              <w:marLeft w:val="0"/>
              <w:marRight w:val="0"/>
              <w:marTop w:val="0"/>
              <w:marBottom w:val="0"/>
              <w:divBdr>
                <w:top w:val="none" w:sz="0" w:space="0" w:color="auto"/>
                <w:left w:val="none" w:sz="0" w:space="0" w:color="auto"/>
                <w:bottom w:val="none" w:sz="0" w:space="0" w:color="auto"/>
                <w:right w:val="none" w:sz="0" w:space="0" w:color="auto"/>
              </w:divBdr>
            </w:div>
            <w:div w:id="1899631536">
              <w:marLeft w:val="0"/>
              <w:marRight w:val="0"/>
              <w:marTop w:val="0"/>
              <w:marBottom w:val="0"/>
              <w:divBdr>
                <w:top w:val="none" w:sz="0" w:space="0" w:color="auto"/>
                <w:left w:val="none" w:sz="0" w:space="0" w:color="auto"/>
                <w:bottom w:val="none" w:sz="0" w:space="0" w:color="auto"/>
                <w:right w:val="none" w:sz="0" w:space="0" w:color="auto"/>
              </w:divBdr>
            </w:div>
          </w:divsChild>
        </w:div>
        <w:div w:id="1919710498">
          <w:marLeft w:val="0"/>
          <w:marRight w:val="0"/>
          <w:marTop w:val="0"/>
          <w:marBottom w:val="0"/>
          <w:divBdr>
            <w:top w:val="none" w:sz="0" w:space="0" w:color="auto"/>
            <w:left w:val="none" w:sz="0" w:space="0" w:color="auto"/>
            <w:bottom w:val="none" w:sz="0" w:space="0" w:color="auto"/>
            <w:right w:val="none" w:sz="0" w:space="0" w:color="auto"/>
          </w:divBdr>
          <w:divsChild>
            <w:div w:id="953561003">
              <w:marLeft w:val="0"/>
              <w:marRight w:val="0"/>
              <w:marTop w:val="0"/>
              <w:marBottom w:val="0"/>
              <w:divBdr>
                <w:top w:val="none" w:sz="0" w:space="0" w:color="auto"/>
                <w:left w:val="none" w:sz="0" w:space="0" w:color="auto"/>
                <w:bottom w:val="none" w:sz="0" w:space="0" w:color="auto"/>
                <w:right w:val="none" w:sz="0" w:space="0" w:color="auto"/>
              </w:divBdr>
            </w:div>
            <w:div w:id="908349384">
              <w:marLeft w:val="0"/>
              <w:marRight w:val="0"/>
              <w:marTop w:val="0"/>
              <w:marBottom w:val="0"/>
              <w:divBdr>
                <w:top w:val="none" w:sz="0" w:space="0" w:color="auto"/>
                <w:left w:val="none" w:sz="0" w:space="0" w:color="auto"/>
                <w:bottom w:val="none" w:sz="0" w:space="0" w:color="auto"/>
                <w:right w:val="none" w:sz="0" w:space="0" w:color="auto"/>
              </w:divBdr>
            </w:div>
            <w:div w:id="1155418904">
              <w:marLeft w:val="0"/>
              <w:marRight w:val="0"/>
              <w:marTop w:val="0"/>
              <w:marBottom w:val="0"/>
              <w:divBdr>
                <w:top w:val="none" w:sz="0" w:space="0" w:color="auto"/>
                <w:left w:val="none" w:sz="0" w:space="0" w:color="auto"/>
                <w:bottom w:val="none" w:sz="0" w:space="0" w:color="auto"/>
                <w:right w:val="none" w:sz="0" w:space="0" w:color="auto"/>
              </w:divBdr>
            </w:div>
          </w:divsChild>
        </w:div>
        <w:div w:id="284773424">
          <w:marLeft w:val="0"/>
          <w:marRight w:val="0"/>
          <w:marTop w:val="0"/>
          <w:marBottom w:val="0"/>
          <w:divBdr>
            <w:top w:val="none" w:sz="0" w:space="0" w:color="auto"/>
            <w:left w:val="none" w:sz="0" w:space="0" w:color="auto"/>
            <w:bottom w:val="none" w:sz="0" w:space="0" w:color="auto"/>
            <w:right w:val="none" w:sz="0" w:space="0" w:color="auto"/>
          </w:divBdr>
          <w:divsChild>
            <w:div w:id="978265171">
              <w:marLeft w:val="0"/>
              <w:marRight w:val="0"/>
              <w:marTop w:val="0"/>
              <w:marBottom w:val="0"/>
              <w:divBdr>
                <w:top w:val="none" w:sz="0" w:space="0" w:color="auto"/>
                <w:left w:val="none" w:sz="0" w:space="0" w:color="auto"/>
                <w:bottom w:val="none" w:sz="0" w:space="0" w:color="auto"/>
                <w:right w:val="none" w:sz="0" w:space="0" w:color="auto"/>
              </w:divBdr>
            </w:div>
            <w:div w:id="325714931">
              <w:marLeft w:val="0"/>
              <w:marRight w:val="0"/>
              <w:marTop w:val="0"/>
              <w:marBottom w:val="0"/>
              <w:divBdr>
                <w:top w:val="none" w:sz="0" w:space="0" w:color="auto"/>
                <w:left w:val="none" w:sz="0" w:space="0" w:color="auto"/>
                <w:bottom w:val="none" w:sz="0" w:space="0" w:color="auto"/>
                <w:right w:val="none" w:sz="0" w:space="0" w:color="auto"/>
              </w:divBdr>
            </w:div>
            <w:div w:id="236790445">
              <w:marLeft w:val="0"/>
              <w:marRight w:val="0"/>
              <w:marTop w:val="0"/>
              <w:marBottom w:val="0"/>
              <w:divBdr>
                <w:top w:val="none" w:sz="0" w:space="0" w:color="auto"/>
                <w:left w:val="none" w:sz="0" w:space="0" w:color="auto"/>
                <w:bottom w:val="none" w:sz="0" w:space="0" w:color="auto"/>
                <w:right w:val="none" w:sz="0" w:space="0" w:color="auto"/>
              </w:divBdr>
            </w:div>
            <w:div w:id="1324577834">
              <w:marLeft w:val="0"/>
              <w:marRight w:val="0"/>
              <w:marTop w:val="0"/>
              <w:marBottom w:val="0"/>
              <w:divBdr>
                <w:top w:val="none" w:sz="0" w:space="0" w:color="auto"/>
                <w:left w:val="none" w:sz="0" w:space="0" w:color="auto"/>
                <w:bottom w:val="none" w:sz="0" w:space="0" w:color="auto"/>
                <w:right w:val="none" w:sz="0" w:space="0" w:color="auto"/>
              </w:divBdr>
            </w:div>
          </w:divsChild>
        </w:div>
        <w:div w:id="1714381514">
          <w:marLeft w:val="0"/>
          <w:marRight w:val="0"/>
          <w:marTop w:val="0"/>
          <w:marBottom w:val="0"/>
          <w:divBdr>
            <w:top w:val="none" w:sz="0" w:space="0" w:color="auto"/>
            <w:left w:val="none" w:sz="0" w:space="0" w:color="auto"/>
            <w:bottom w:val="none" w:sz="0" w:space="0" w:color="auto"/>
            <w:right w:val="none" w:sz="0" w:space="0" w:color="auto"/>
          </w:divBdr>
        </w:div>
        <w:div w:id="1435125163">
          <w:marLeft w:val="0"/>
          <w:marRight w:val="0"/>
          <w:marTop w:val="0"/>
          <w:marBottom w:val="0"/>
          <w:divBdr>
            <w:top w:val="none" w:sz="0" w:space="0" w:color="auto"/>
            <w:left w:val="none" w:sz="0" w:space="0" w:color="auto"/>
            <w:bottom w:val="none" w:sz="0" w:space="0" w:color="auto"/>
            <w:right w:val="none" w:sz="0" w:space="0" w:color="auto"/>
          </w:divBdr>
          <w:divsChild>
            <w:div w:id="2038383840">
              <w:marLeft w:val="0"/>
              <w:marRight w:val="0"/>
              <w:marTop w:val="0"/>
              <w:marBottom w:val="0"/>
              <w:divBdr>
                <w:top w:val="none" w:sz="0" w:space="0" w:color="auto"/>
                <w:left w:val="none" w:sz="0" w:space="0" w:color="auto"/>
                <w:bottom w:val="none" w:sz="0" w:space="0" w:color="auto"/>
                <w:right w:val="none" w:sz="0" w:space="0" w:color="auto"/>
              </w:divBdr>
            </w:div>
          </w:divsChild>
        </w:div>
        <w:div w:id="643506556">
          <w:marLeft w:val="0"/>
          <w:marRight w:val="0"/>
          <w:marTop w:val="0"/>
          <w:marBottom w:val="0"/>
          <w:divBdr>
            <w:top w:val="none" w:sz="0" w:space="0" w:color="auto"/>
            <w:left w:val="none" w:sz="0" w:space="0" w:color="auto"/>
            <w:bottom w:val="none" w:sz="0" w:space="0" w:color="auto"/>
            <w:right w:val="none" w:sz="0" w:space="0" w:color="auto"/>
          </w:divBdr>
          <w:divsChild>
            <w:div w:id="1422873613">
              <w:marLeft w:val="0"/>
              <w:marRight w:val="0"/>
              <w:marTop w:val="0"/>
              <w:marBottom w:val="0"/>
              <w:divBdr>
                <w:top w:val="none" w:sz="0" w:space="0" w:color="auto"/>
                <w:left w:val="none" w:sz="0" w:space="0" w:color="auto"/>
                <w:bottom w:val="none" w:sz="0" w:space="0" w:color="auto"/>
                <w:right w:val="none" w:sz="0" w:space="0" w:color="auto"/>
              </w:divBdr>
            </w:div>
          </w:divsChild>
        </w:div>
        <w:div w:id="1740976252">
          <w:marLeft w:val="0"/>
          <w:marRight w:val="0"/>
          <w:marTop w:val="0"/>
          <w:marBottom w:val="0"/>
          <w:divBdr>
            <w:top w:val="none" w:sz="0" w:space="0" w:color="auto"/>
            <w:left w:val="none" w:sz="0" w:space="0" w:color="auto"/>
            <w:bottom w:val="none" w:sz="0" w:space="0" w:color="auto"/>
            <w:right w:val="none" w:sz="0" w:space="0" w:color="auto"/>
          </w:divBdr>
          <w:divsChild>
            <w:div w:id="358820676">
              <w:marLeft w:val="0"/>
              <w:marRight w:val="0"/>
              <w:marTop w:val="0"/>
              <w:marBottom w:val="0"/>
              <w:divBdr>
                <w:top w:val="none" w:sz="0" w:space="0" w:color="auto"/>
                <w:left w:val="none" w:sz="0" w:space="0" w:color="auto"/>
                <w:bottom w:val="none" w:sz="0" w:space="0" w:color="auto"/>
                <w:right w:val="none" w:sz="0" w:space="0" w:color="auto"/>
              </w:divBdr>
            </w:div>
            <w:div w:id="1802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Text_formatting" TargetMode="External"/><Relationship Id="rId18" Type="http://schemas.openxmlformats.org/officeDocument/2006/relationships/hyperlink" Target="https://developer.mozilla.org/en-US/docs/Web/JavaScript/Reference/Global_Objects/String/charAt" TargetMode="External"/><Relationship Id="rId26" Type="http://schemas.openxmlformats.org/officeDocument/2006/relationships/hyperlink" Target="https://developer.mozilla.org/en-US/docs/Web/JavaScript/Reference/Global_Objects/String/concat" TargetMode="External"/><Relationship Id="rId39" Type="http://schemas.openxmlformats.org/officeDocument/2006/relationships/hyperlink" Target="https://developer.mozilla.org/en-US/docs/Web/JavaScript/Reference/Global_Objects/String/repeat" TargetMode="External"/><Relationship Id="rId21" Type="http://schemas.openxmlformats.org/officeDocument/2006/relationships/hyperlink" Target="https://developer.mozilla.org/en-US/docs/Web/JavaScript/Reference/Global_Objects/String/indexOf" TargetMode="External"/><Relationship Id="rId34" Type="http://schemas.openxmlformats.org/officeDocument/2006/relationships/hyperlink" Target="https://developer.mozilla.org/en-US/docs/Web/JavaScript/Reference/Global_Objects/String/replaceAll" TargetMode="External"/><Relationship Id="rId42" Type="http://schemas.openxmlformats.org/officeDocument/2006/relationships/hyperlink" Target="https://developer.mozilla.org/en-US/docs/Web/JavaScript/Reference/Template_literals" TargetMode="External"/><Relationship Id="rId47" Type="http://schemas.openxmlformats.org/officeDocument/2006/relationships/hyperlink" Target="https://developer.mozilla.org/en-US/docs/Web/JavaScript/Reference/Global_Objects/Intl" TargetMode="External"/><Relationship Id="rId50" Type="http://schemas.openxmlformats.org/officeDocument/2006/relationships/hyperlink" Target="https://developer.mozilla.org/en-US/docs/Web/JavaScript/Reference/Global_Objects/Intl/DateTimeFormat" TargetMode="External"/><Relationship Id="rId55" Type="http://schemas.openxmlformats.org/officeDocument/2006/relationships/hyperlink" Target="https://developer.mozilla.org/en-US/docs/Web/JavaScript/Guide/Text_formatting" TargetMode="External"/><Relationship Id="rId7" Type="http://schemas.openxmlformats.org/officeDocument/2006/relationships/hyperlink" Target="https://developer.mozilla.org/en-US/docs/Web/JavaScript/Guide/Text_formatting"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String/codePointAt" TargetMode="External"/><Relationship Id="rId29" Type="http://schemas.openxmlformats.org/officeDocument/2006/relationships/hyperlink" Target="https://developer.mozilla.org/en-US/docs/Web/JavaScript/Reference/Global_Objects/String/substring" TargetMode="External"/><Relationship Id="rId11" Type="http://schemas.openxmlformats.org/officeDocument/2006/relationships/hyperlink" Target="https://developer.mozilla.org/en-US/docs/Web/JavaScript/Reference/Global_Objects/String/fromCodePoint" TargetMode="External"/><Relationship Id="rId24" Type="http://schemas.openxmlformats.org/officeDocument/2006/relationships/hyperlink" Target="https://developer.mozilla.org/en-US/docs/Web/JavaScript/Reference/Global_Objects/String/endsWith" TargetMode="External"/><Relationship Id="rId32" Type="http://schemas.openxmlformats.org/officeDocument/2006/relationships/hyperlink" Target="https://developer.mozilla.org/en-US/docs/Web/JavaScript/Reference/Global_Objects/String/matchAll" TargetMode="External"/><Relationship Id="rId37" Type="http://schemas.openxmlformats.org/officeDocument/2006/relationships/hyperlink" Target="https://developer.mozilla.org/en-US/docs/Web/JavaScript/Reference/Global_Objects/String/toUpperCase" TargetMode="External"/><Relationship Id="rId40" Type="http://schemas.openxmlformats.org/officeDocument/2006/relationships/hyperlink" Target="https://developer.mozilla.org/en-US/docs/Web/JavaScript/Reference/Global_Objects/String/Trim" TargetMode="External"/><Relationship Id="rId45" Type="http://schemas.openxmlformats.org/officeDocument/2006/relationships/hyperlink" Target="https://developer.mozilla.org/en-US/docs/Web/JavaScript/Reference" TargetMode="External"/><Relationship Id="rId53" Type="http://schemas.openxmlformats.org/officeDocument/2006/relationships/hyperlink" Target="https://developer.mozilla.org/en-US/docs/Web/JavaScript/Guide/Text_formatting" TargetMode="External"/><Relationship Id="rId58" Type="http://schemas.openxmlformats.org/officeDocument/2006/relationships/theme" Target="theme/theme1.xml"/><Relationship Id="rId5" Type="http://schemas.openxmlformats.org/officeDocument/2006/relationships/hyperlink" Target="https://developer.mozilla.org/en-US/docs/Web/JavaScript/Guide/Numbers_and_dates" TargetMode="External"/><Relationship Id="rId19" Type="http://schemas.openxmlformats.org/officeDocument/2006/relationships/hyperlink" Target="https://developer.mozilla.org/en-US/docs/Web/JavaScript/Reference/Global_Objects/String/charCodeAt"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Text_formatting" TargetMode="External"/><Relationship Id="rId14" Type="http://schemas.openxmlformats.org/officeDocument/2006/relationships/hyperlink" Target="https://developer.mozilla.org/en-US/docs/Web/JavaScript/Reference/Global_Objects/String" TargetMode="External"/><Relationship Id="rId22" Type="http://schemas.openxmlformats.org/officeDocument/2006/relationships/hyperlink" Target="https://developer.mozilla.org/en-US/docs/Web/JavaScript/Reference/Global_Objects/String/lastIndexOf" TargetMode="External"/><Relationship Id="rId27" Type="http://schemas.openxmlformats.org/officeDocument/2006/relationships/hyperlink" Target="https://developer.mozilla.org/en-US/docs/Web/JavaScript/Reference/Global_Objects/String/split" TargetMode="External"/><Relationship Id="rId30" Type="http://schemas.openxmlformats.org/officeDocument/2006/relationships/hyperlink" Target="https://developer.mozilla.org/en-US/docs/Web/JavaScript/Reference/Global_Objects/String/substr" TargetMode="External"/><Relationship Id="rId35" Type="http://schemas.openxmlformats.org/officeDocument/2006/relationships/hyperlink" Target="https://developer.mozilla.org/en-US/docs/Web/JavaScript/Reference/Global_Objects/String/search" TargetMode="External"/><Relationship Id="rId43" Type="http://schemas.openxmlformats.org/officeDocument/2006/relationships/hyperlink" Target="https://en.wikipedia.org/wiki/Grave_accent" TargetMode="External"/><Relationship Id="rId48" Type="http://schemas.openxmlformats.org/officeDocument/2006/relationships/hyperlink" Target="https://developer.mozilla.org/en-US/docs/Web/JavaScript/Reference/Global_Objects/Intl/Collator" TargetMode="External"/><Relationship Id="rId56" Type="http://schemas.openxmlformats.org/officeDocument/2006/relationships/hyperlink" Target="https://developer.mozilla.org/en-US/docs/Web/JavaScript/Reference/Global_Objects/Intl/Collator" TargetMode="External"/><Relationship Id="rId8" Type="http://schemas.openxmlformats.org/officeDocument/2006/relationships/hyperlink" Target="https://developer.mozilla.org/en-US/docs/Glossary/String" TargetMode="External"/><Relationship Id="rId51" Type="http://schemas.openxmlformats.org/officeDocument/2006/relationships/hyperlink" Target="https://developer.mozilla.org/en-US/docs/Web/JavaScript/Guide/Text_formatting"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String/codePointAt" TargetMode="External"/><Relationship Id="rId17" Type="http://schemas.openxmlformats.org/officeDocument/2006/relationships/hyperlink" Target="https://developer.mozilla.org/en-US/docs/Web/JavaScript/Reference/Global_Objects/String" TargetMode="External"/><Relationship Id="rId25" Type="http://schemas.openxmlformats.org/officeDocument/2006/relationships/hyperlink" Target="https://developer.mozilla.org/en-US/docs/Web/JavaScript/Reference/Global_Objects/String/includes" TargetMode="External"/><Relationship Id="rId33" Type="http://schemas.openxmlformats.org/officeDocument/2006/relationships/hyperlink" Target="https://developer.mozilla.org/en-US/docs/Web/JavaScript/Reference/Global_Objects/String/replace" TargetMode="External"/><Relationship Id="rId38" Type="http://schemas.openxmlformats.org/officeDocument/2006/relationships/hyperlink" Target="https://developer.mozilla.org/en-US/docs/Web/JavaScript/Reference/Global_Objects/String/normalize" TargetMode="External"/><Relationship Id="rId46" Type="http://schemas.openxmlformats.org/officeDocument/2006/relationships/hyperlink" Target="https://developer.mozilla.org/en-US/docs/Web/JavaScript/Guide/Text_formatting" TargetMode="External"/><Relationship Id="rId20" Type="http://schemas.openxmlformats.org/officeDocument/2006/relationships/hyperlink" Target="https://developer.mozilla.org/en-US/docs/Web/JavaScript/Reference/Global_Objects/String/codePointAt" TargetMode="External"/><Relationship Id="rId41" Type="http://schemas.openxmlformats.org/officeDocument/2006/relationships/hyperlink" Target="https://developer.mozilla.org/en-US/docs/Web/JavaScript/Guide/Text_formatting" TargetMode="External"/><Relationship Id="rId54" Type="http://schemas.openxmlformats.org/officeDocument/2006/relationships/hyperlink" Target="https://developer.mozilla.org/en-US/docs/Web/JavaScript/Reference/Global_Objects/Intl/NumberFormat" TargetMode="External"/><Relationship Id="rId1" Type="http://schemas.openxmlformats.org/officeDocument/2006/relationships/numbering" Target="numbering.xml"/><Relationship Id="rId6" Type="http://schemas.openxmlformats.org/officeDocument/2006/relationships/hyperlink" Target="https://developer.mozilla.org/en-US/docs/Web/JavaScript/Guide/Regular_Expressions" TargetMode="External"/><Relationship Id="rId15" Type="http://schemas.openxmlformats.org/officeDocument/2006/relationships/hyperlink" Target="https://developer.mozilla.org/en-US/docs/Web/JavaScript/Reference/Global_Objects/String/fromCodePoint" TargetMode="External"/><Relationship Id="rId23" Type="http://schemas.openxmlformats.org/officeDocument/2006/relationships/hyperlink" Target="https://developer.mozilla.org/en-US/docs/Web/JavaScript/Reference/Global_Objects/String/startsWith" TargetMode="External"/><Relationship Id="rId28" Type="http://schemas.openxmlformats.org/officeDocument/2006/relationships/hyperlink" Target="https://developer.mozilla.org/en-US/docs/Web/JavaScript/Reference/Global_Objects/String/slice" TargetMode="External"/><Relationship Id="rId36" Type="http://schemas.openxmlformats.org/officeDocument/2006/relationships/hyperlink" Target="https://developer.mozilla.org/en-US/docs/Web/JavaScript/Reference/Global_Objects/String/toLowerCase" TargetMode="External"/><Relationship Id="rId49" Type="http://schemas.openxmlformats.org/officeDocument/2006/relationships/hyperlink" Target="https://developer.mozilla.org/en-US/docs/Web/JavaScript/Reference/Global_Objects/Intl/NumberFormat" TargetMode="External"/><Relationship Id="rId57" Type="http://schemas.openxmlformats.org/officeDocument/2006/relationships/fontTable" Target="fontTable.xml"/><Relationship Id="rId10" Type="http://schemas.openxmlformats.org/officeDocument/2006/relationships/hyperlink" Target="https://en.wikipedia.org/wiki/Hexadecimal" TargetMode="External"/><Relationship Id="rId31" Type="http://schemas.openxmlformats.org/officeDocument/2006/relationships/hyperlink" Target="https://developer.mozilla.org/en-US/docs/Web/JavaScript/Reference/Global_Objects/String/match" TargetMode="External"/><Relationship Id="rId44" Type="http://schemas.openxmlformats.org/officeDocument/2006/relationships/hyperlink" Target="https://developer.mozilla.org/en-US/docs/Web/JavaScript/Reference/Template_literals" TargetMode="External"/><Relationship Id="rId52" Type="http://schemas.openxmlformats.org/officeDocument/2006/relationships/hyperlink" Target="https://developer.mozilla.org/en-US/docs/Web/JavaScript/Reference/Global_Objects/Intl/DateTim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2022-12-22T04:51:00Z</dcterms:created>
  <dcterms:modified xsi:type="dcterms:W3CDTF">2022-12-22T04:51:00Z</dcterms:modified>
</cp:coreProperties>
</file>