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9614" w14:textId="77777777" w:rsidR="00883C24" w:rsidRPr="00883C24" w:rsidRDefault="00883C24" w:rsidP="00883C24">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883C24">
        <w:rPr>
          <w:rFonts w:ascii="Segoe UI" w:eastAsia="Times New Roman" w:hAnsi="Segoe UI" w:cs="Segoe UI"/>
          <w:b/>
          <w:bCs/>
          <w:color w:val="1B1B1B"/>
          <w:kern w:val="36"/>
          <w:sz w:val="48"/>
          <w:szCs w:val="48"/>
        </w:rPr>
        <w:t>Numbers and dates</w:t>
      </w:r>
    </w:p>
    <w:p w14:paraId="604369E9" w14:textId="77777777" w:rsidR="00883C24" w:rsidRPr="00883C24" w:rsidRDefault="00883C24" w:rsidP="00883C24">
      <w:pPr>
        <w:numPr>
          <w:ilvl w:val="0"/>
          <w:numId w:val="1"/>
        </w:numPr>
        <w:shd w:val="clear" w:color="auto" w:fill="FFFFFF"/>
        <w:jc w:val="center"/>
        <w:rPr>
          <w:rFonts w:ascii="Segoe UI" w:eastAsia="Times New Roman" w:hAnsi="Segoe UI" w:cs="Segoe UI"/>
          <w:color w:val="1B1B1B"/>
        </w:rPr>
      </w:pPr>
      <w:hyperlink r:id="rId5" w:history="1">
        <w:r w:rsidRPr="00883C24">
          <w:rPr>
            <w:rFonts w:ascii="Segoe UI" w:eastAsia="Times New Roman" w:hAnsi="Segoe UI" w:cs="Segoe UI"/>
            <w:color w:val="0000FF"/>
            <w:u w:val="single"/>
            <w:bdr w:val="none" w:sz="0" w:space="0" w:color="auto" w:frame="1"/>
          </w:rPr>
          <w:t>« Previous</w:t>
        </w:r>
      </w:hyperlink>
    </w:p>
    <w:p w14:paraId="1542F82C" w14:textId="77777777" w:rsidR="00883C24" w:rsidRPr="00883C24" w:rsidRDefault="00883C24" w:rsidP="00883C24">
      <w:pPr>
        <w:numPr>
          <w:ilvl w:val="0"/>
          <w:numId w:val="1"/>
        </w:numPr>
        <w:shd w:val="clear" w:color="auto" w:fill="FFFFFF"/>
        <w:jc w:val="center"/>
        <w:rPr>
          <w:rFonts w:ascii="Segoe UI" w:eastAsia="Times New Roman" w:hAnsi="Segoe UI" w:cs="Segoe UI"/>
          <w:color w:val="1B1B1B"/>
        </w:rPr>
      </w:pPr>
      <w:hyperlink r:id="rId6" w:history="1">
        <w:r w:rsidRPr="00883C24">
          <w:rPr>
            <w:rFonts w:ascii="Segoe UI" w:eastAsia="Times New Roman" w:hAnsi="Segoe UI" w:cs="Segoe UI"/>
            <w:color w:val="0000FF"/>
            <w:u w:val="single"/>
            <w:bdr w:val="none" w:sz="0" w:space="0" w:color="auto" w:frame="1"/>
          </w:rPr>
          <w:t>Next »</w:t>
        </w:r>
      </w:hyperlink>
    </w:p>
    <w:p w14:paraId="4537725F" w14:textId="77777777" w:rsidR="00883C24" w:rsidRPr="00883C24" w:rsidRDefault="00883C24" w:rsidP="00883C24">
      <w:pPr>
        <w:shd w:val="clear" w:color="auto" w:fill="FFFFFF"/>
        <w:spacing w:before="100" w:beforeAutospacing="1" w:after="100" w:afterAutospacing="1"/>
        <w:rPr>
          <w:rFonts w:ascii="Segoe UI" w:eastAsia="Times New Roman" w:hAnsi="Segoe UI" w:cs="Segoe UI"/>
          <w:color w:val="1B1B1B"/>
        </w:rPr>
      </w:pPr>
      <w:r w:rsidRPr="00883C24">
        <w:rPr>
          <w:rFonts w:ascii="Segoe UI" w:eastAsia="Times New Roman" w:hAnsi="Segoe UI" w:cs="Segoe UI"/>
          <w:color w:val="1B1B1B"/>
        </w:rPr>
        <w:t>This chapter introduces the concepts, objects and functions used to work with and perform calculations using numbers and dates in JavaScript. This includes using numbers written in various bases including decimal, binary, and hexadecimal, as well as the use of the global </w:t>
      </w:r>
      <w:hyperlink r:id="rId7" w:history="1">
        <w:r w:rsidRPr="00883C24">
          <w:rPr>
            <w:rFonts w:ascii="var(--font-code)" w:eastAsia="Times New Roman" w:hAnsi="var(--font-code)" w:cs="Courier New"/>
            <w:color w:val="0000FF"/>
            <w:sz w:val="20"/>
            <w:szCs w:val="20"/>
          </w:rPr>
          <w:t>Math</w:t>
        </w:r>
      </w:hyperlink>
      <w:r w:rsidRPr="00883C24">
        <w:rPr>
          <w:rFonts w:ascii="Segoe UI" w:eastAsia="Times New Roman" w:hAnsi="Segoe UI" w:cs="Segoe UI"/>
          <w:color w:val="1B1B1B"/>
        </w:rPr>
        <w:t> object to perform a wide variety of mathematical operations on numbers.</w:t>
      </w:r>
    </w:p>
    <w:p w14:paraId="7B2B7DCD" w14:textId="77777777" w:rsidR="00883C24" w:rsidRPr="00883C24" w:rsidRDefault="00883C24" w:rsidP="00883C24">
      <w:pPr>
        <w:spacing w:before="100" w:beforeAutospacing="1" w:after="100" w:afterAutospacing="1"/>
        <w:outlineLvl w:val="1"/>
        <w:rPr>
          <w:rFonts w:ascii="Times New Roman" w:eastAsia="Times New Roman" w:hAnsi="Times New Roman" w:cs="Times New Roman"/>
          <w:b/>
          <w:bCs/>
          <w:sz w:val="36"/>
          <w:szCs w:val="36"/>
        </w:rPr>
      </w:pPr>
      <w:hyperlink r:id="rId8" w:anchor="numbers" w:history="1">
        <w:r w:rsidRPr="00883C24">
          <w:rPr>
            <w:rFonts w:ascii="Times New Roman" w:eastAsia="Times New Roman" w:hAnsi="Times New Roman" w:cs="Times New Roman"/>
            <w:b/>
            <w:bCs/>
            <w:color w:val="0000FF"/>
            <w:sz w:val="36"/>
            <w:szCs w:val="36"/>
            <w:u w:val="single"/>
          </w:rPr>
          <w:t>Numbers</w:t>
        </w:r>
      </w:hyperlink>
    </w:p>
    <w:p w14:paraId="4E8612C3"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In JavaScript, numbers are implemented in </w:t>
      </w:r>
      <w:hyperlink r:id="rId9" w:tgtFrame="_blank" w:history="1">
        <w:r w:rsidRPr="00883C24">
          <w:rPr>
            <w:rFonts w:ascii="Times New Roman" w:eastAsia="Times New Roman" w:hAnsi="Times New Roman" w:cs="Times New Roman"/>
            <w:color w:val="0000FF"/>
            <w:u w:val="single"/>
          </w:rPr>
          <w:t>double-precision 64-bit binary format IEEE 754</w:t>
        </w:r>
      </w:hyperlink>
      <w:r w:rsidRPr="00883C24">
        <w:rPr>
          <w:rFonts w:ascii="Times New Roman" w:eastAsia="Times New Roman" w:hAnsi="Times New Roman" w:cs="Times New Roman"/>
        </w:rPr>
        <w:t> (i.e., a number between ±2^−1022 and ±2^+1023, or about ±10^−308 to ±10^+308, with a numeric precision of 53 bits). Integer values up to ±2^53 − 1 can be represented exactly.</w:t>
      </w:r>
    </w:p>
    <w:p w14:paraId="088AB542"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In addition to being able to represent floating-point numbers, the number type has three symbolic values: </w:t>
      </w:r>
      <w:r w:rsidRPr="00883C24">
        <w:rPr>
          <w:rFonts w:ascii="var(--font-code)" w:eastAsia="Times New Roman" w:hAnsi="var(--font-code)" w:cs="Courier New"/>
          <w:sz w:val="20"/>
          <w:szCs w:val="20"/>
        </w:rPr>
        <w:t>+</w:t>
      </w:r>
      <w:hyperlink r:id="rId10" w:history="1">
        <w:r w:rsidRPr="00883C24">
          <w:rPr>
            <w:rFonts w:ascii="var(--font-code)" w:eastAsia="Times New Roman" w:hAnsi="var(--font-code)" w:cs="Courier New"/>
            <w:color w:val="0000FF"/>
            <w:sz w:val="20"/>
            <w:szCs w:val="20"/>
          </w:rPr>
          <w:t>Infinity</w:t>
        </w:r>
      </w:hyperlink>
      <w:r w:rsidRPr="00883C24">
        <w:rPr>
          <w:rFonts w:ascii="Times New Roman" w:eastAsia="Times New Roman" w:hAnsi="Times New Roman" w:cs="Times New Roman"/>
        </w:rPr>
        <w:t>, </w:t>
      </w:r>
      <w:r w:rsidRPr="00883C24">
        <w:rPr>
          <w:rFonts w:ascii="var(--font-code)" w:eastAsia="Times New Roman" w:hAnsi="var(--font-code)" w:cs="Courier New"/>
          <w:sz w:val="20"/>
          <w:szCs w:val="20"/>
        </w:rPr>
        <w:t>-</w:t>
      </w:r>
      <w:hyperlink r:id="rId11" w:history="1">
        <w:r w:rsidRPr="00883C24">
          <w:rPr>
            <w:rFonts w:ascii="var(--font-code)" w:eastAsia="Times New Roman" w:hAnsi="var(--font-code)" w:cs="Courier New"/>
            <w:color w:val="0000FF"/>
            <w:sz w:val="20"/>
            <w:szCs w:val="20"/>
          </w:rPr>
          <w:t>Infinity</w:t>
        </w:r>
      </w:hyperlink>
      <w:r w:rsidRPr="00883C24">
        <w:rPr>
          <w:rFonts w:ascii="Times New Roman" w:eastAsia="Times New Roman" w:hAnsi="Times New Roman" w:cs="Times New Roman"/>
        </w:rPr>
        <w:t>, and </w:t>
      </w:r>
      <w:hyperlink r:id="rId12" w:history="1">
        <w:r w:rsidRPr="00883C24">
          <w:rPr>
            <w:rFonts w:ascii="var(--font-code)" w:eastAsia="Times New Roman" w:hAnsi="var(--font-code)" w:cs="Courier New"/>
            <w:color w:val="0000FF"/>
            <w:sz w:val="20"/>
            <w:szCs w:val="20"/>
          </w:rPr>
          <w:t>NaN</w:t>
        </w:r>
      </w:hyperlink>
      <w:r w:rsidRPr="00883C24">
        <w:rPr>
          <w:rFonts w:ascii="Times New Roman" w:eastAsia="Times New Roman" w:hAnsi="Times New Roman" w:cs="Times New Roman"/>
        </w:rPr>
        <w:t> (not-a-number).</w:t>
      </w:r>
    </w:p>
    <w:p w14:paraId="4C586677"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See also </w:t>
      </w:r>
      <w:hyperlink r:id="rId13" w:history="1">
        <w:r w:rsidRPr="00883C24">
          <w:rPr>
            <w:rFonts w:ascii="Times New Roman" w:eastAsia="Times New Roman" w:hAnsi="Times New Roman" w:cs="Times New Roman"/>
            <w:color w:val="0000FF"/>
            <w:u w:val="single"/>
          </w:rPr>
          <w:t>JavaScript data types and structures</w:t>
        </w:r>
      </w:hyperlink>
      <w:r w:rsidRPr="00883C24">
        <w:rPr>
          <w:rFonts w:ascii="Times New Roman" w:eastAsia="Times New Roman" w:hAnsi="Times New Roman" w:cs="Times New Roman"/>
        </w:rPr>
        <w:t> for context with other primitive types in JavaScript.</w:t>
      </w:r>
    </w:p>
    <w:p w14:paraId="765FB3A0"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You can use four types of number literals: decimal, binary, octal, and hexadecimal.</w:t>
      </w:r>
    </w:p>
    <w:p w14:paraId="507AFD81"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14" w:anchor="decimal_numbers" w:history="1">
        <w:r w:rsidRPr="00883C24">
          <w:rPr>
            <w:rFonts w:ascii="Times New Roman" w:eastAsia="Times New Roman" w:hAnsi="Times New Roman" w:cs="Times New Roman"/>
            <w:b/>
            <w:bCs/>
            <w:color w:val="0000FF"/>
            <w:sz w:val="27"/>
            <w:szCs w:val="27"/>
            <w:u w:val="single"/>
          </w:rPr>
          <w:t>Decimal numbers</w:t>
        </w:r>
      </w:hyperlink>
    </w:p>
    <w:p w14:paraId="195C2BC9"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1234567890</w:t>
      </w:r>
    </w:p>
    <w:p w14:paraId="00088368"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42</w:t>
      </w:r>
    </w:p>
    <w:p w14:paraId="61A5E7E6"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4BE4876"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Caution when using leading zeros:</w:t>
      </w:r>
    </w:p>
    <w:p w14:paraId="02EE992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6774A09"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0888 // 888 parsed as decimal</w:t>
      </w:r>
    </w:p>
    <w:p w14:paraId="79600A51"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0777 // parsed as octal in non-strict mode (511 in decimal)</w:t>
      </w:r>
    </w:p>
    <w:p w14:paraId="7478CE77"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5995B3F9"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Note that decimal literals can start with a zero (</w:t>
      </w:r>
      <w:r w:rsidRPr="00883C24">
        <w:rPr>
          <w:rFonts w:ascii="var(--font-code)" w:eastAsia="Times New Roman" w:hAnsi="var(--font-code)" w:cs="Courier New"/>
          <w:sz w:val="20"/>
          <w:szCs w:val="20"/>
        </w:rPr>
        <w:t>0</w:t>
      </w:r>
      <w:r w:rsidRPr="00883C24">
        <w:rPr>
          <w:rFonts w:ascii="Times New Roman" w:eastAsia="Times New Roman" w:hAnsi="Times New Roman" w:cs="Times New Roman"/>
        </w:rPr>
        <w:t>) followed by another decimal digit, but if every digit after the leading </w:t>
      </w:r>
      <w:r w:rsidRPr="00883C24">
        <w:rPr>
          <w:rFonts w:ascii="var(--font-code)" w:eastAsia="Times New Roman" w:hAnsi="var(--font-code)" w:cs="Courier New"/>
          <w:sz w:val="20"/>
          <w:szCs w:val="20"/>
        </w:rPr>
        <w:t>0</w:t>
      </w:r>
      <w:r w:rsidRPr="00883C24">
        <w:rPr>
          <w:rFonts w:ascii="Times New Roman" w:eastAsia="Times New Roman" w:hAnsi="Times New Roman" w:cs="Times New Roman"/>
        </w:rPr>
        <w:t> is smaller than 8, the number gets parsed as an octal number.</w:t>
      </w:r>
    </w:p>
    <w:p w14:paraId="5F264454"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15" w:anchor="binary_numbers" w:history="1">
        <w:r w:rsidRPr="00883C24">
          <w:rPr>
            <w:rFonts w:ascii="Times New Roman" w:eastAsia="Times New Roman" w:hAnsi="Times New Roman" w:cs="Times New Roman"/>
            <w:b/>
            <w:bCs/>
            <w:color w:val="0000FF"/>
            <w:sz w:val="27"/>
            <w:szCs w:val="27"/>
            <w:u w:val="single"/>
          </w:rPr>
          <w:t>Binary numbers</w:t>
        </w:r>
      </w:hyperlink>
    </w:p>
    <w:p w14:paraId="5A18216E"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Binary number syntax uses a leading zero followed by a lowercase or uppercase Latin letter "B" (</w:t>
      </w:r>
      <w:r w:rsidRPr="00883C24">
        <w:rPr>
          <w:rFonts w:ascii="var(--font-code)" w:eastAsia="Times New Roman" w:hAnsi="var(--font-code)" w:cs="Courier New"/>
          <w:sz w:val="20"/>
          <w:szCs w:val="20"/>
        </w:rPr>
        <w:t>0b</w:t>
      </w:r>
      <w:r w:rsidRPr="00883C24">
        <w:rPr>
          <w:rFonts w:ascii="Times New Roman" w:eastAsia="Times New Roman" w:hAnsi="Times New Roman" w:cs="Times New Roman"/>
        </w:rPr>
        <w:t> or </w:t>
      </w:r>
      <w:r w:rsidRPr="00883C24">
        <w:rPr>
          <w:rFonts w:ascii="var(--font-code)" w:eastAsia="Times New Roman" w:hAnsi="var(--font-code)" w:cs="Courier New"/>
          <w:sz w:val="20"/>
          <w:szCs w:val="20"/>
        </w:rPr>
        <w:t>0B</w:t>
      </w:r>
      <w:r w:rsidRPr="00883C24">
        <w:rPr>
          <w:rFonts w:ascii="Times New Roman" w:eastAsia="Times New Roman" w:hAnsi="Times New Roman" w:cs="Times New Roman"/>
        </w:rPr>
        <w:t>). If the digits after the </w:t>
      </w:r>
      <w:r w:rsidRPr="00883C24">
        <w:rPr>
          <w:rFonts w:ascii="var(--font-code)" w:eastAsia="Times New Roman" w:hAnsi="var(--font-code)" w:cs="Courier New"/>
          <w:sz w:val="20"/>
          <w:szCs w:val="20"/>
        </w:rPr>
        <w:t>0b</w:t>
      </w:r>
      <w:r w:rsidRPr="00883C24">
        <w:rPr>
          <w:rFonts w:ascii="Times New Roman" w:eastAsia="Times New Roman" w:hAnsi="Times New Roman" w:cs="Times New Roman"/>
        </w:rPr>
        <w:t> are not 0 or 1, the following </w:t>
      </w:r>
      <w:hyperlink r:id="rId16" w:history="1">
        <w:r w:rsidRPr="00883C24">
          <w:rPr>
            <w:rFonts w:ascii="var(--font-code)" w:eastAsia="Times New Roman" w:hAnsi="var(--font-code)" w:cs="Courier New"/>
            <w:color w:val="0000FF"/>
            <w:sz w:val="20"/>
            <w:szCs w:val="20"/>
          </w:rPr>
          <w:t>SyntaxError</w:t>
        </w:r>
      </w:hyperlink>
      <w:r w:rsidRPr="00883C24">
        <w:rPr>
          <w:rFonts w:ascii="Times New Roman" w:eastAsia="Times New Roman" w:hAnsi="Times New Roman" w:cs="Times New Roman"/>
        </w:rPr>
        <w:t> is thrown: "Missing binary digits after 0b".</w:t>
      </w:r>
    </w:p>
    <w:p w14:paraId="6AC76DC6"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lastRenderedPageBreak/>
        <w:t>const FLT_SIGNBIT  = 0b10000000000000000000000000000000; // 2147483648</w:t>
      </w:r>
    </w:p>
    <w:p w14:paraId="7FCB2595"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FLT_EXPONENT = 0b01111111100000000000000000000000; // 2139095040</w:t>
      </w:r>
    </w:p>
    <w:p w14:paraId="2F6DD19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FLT_MANTISSA = 0B00000000011111111111111111111111; // 8388607</w:t>
      </w:r>
    </w:p>
    <w:p w14:paraId="230F8A6B"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263DF38E"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17" w:anchor="octal_numbers" w:history="1">
        <w:r w:rsidRPr="00883C24">
          <w:rPr>
            <w:rFonts w:ascii="Times New Roman" w:eastAsia="Times New Roman" w:hAnsi="Times New Roman" w:cs="Times New Roman"/>
            <w:b/>
            <w:bCs/>
            <w:color w:val="0000FF"/>
            <w:sz w:val="27"/>
            <w:szCs w:val="27"/>
            <w:u w:val="single"/>
          </w:rPr>
          <w:t>Octal numbers</w:t>
        </w:r>
      </w:hyperlink>
    </w:p>
    <w:p w14:paraId="31B54968"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standard syntax for octal numbers is to prefix them with </w:t>
      </w:r>
      <w:r w:rsidRPr="00883C24">
        <w:rPr>
          <w:rFonts w:ascii="var(--font-code)" w:eastAsia="Times New Roman" w:hAnsi="var(--font-code)" w:cs="Courier New"/>
          <w:sz w:val="20"/>
          <w:szCs w:val="20"/>
        </w:rPr>
        <w:t>0o</w:t>
      </w:r>
      <w:r w:rsidRPr="00883C24">
        <w:rPr>
          <w:rFonts w:ascii="Times New Roman" w:eastAsia="Times New Roman" w:hAnsi="Times New Roman" w:cs="Times New Roman"/>
        </w:rPr>
        <w:t>. For example:</w:t>
      </w:r>
    </w:p>
    <w:p w14:paraId="12CDE4D0"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a = 0o10; // 8</w:t>
      </w:r>
    </w:p>
    <w:p w14:paraId="7FCFC4B8"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0BAB9C8"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There's also a legacy syntax for octal numbers — by prefixing the octal number with a zero: </w:t>
      </w:r>
      <w:r w:rsidRPr="00883C24">
        <w:rPr>
          <w:rFonts w:ascii="var(--font-code)" w:eastAsia="Times New Roman" w:hAnsi="var(--font-code)" w:cs="Courier New"/>
          <w:sz w:val="20"/>
          <w:szCs w:val="20"/>
        </w:rPr>
        <w:t>0644 === 420</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"\045" === "%"</w:t>
      </w:r>
      <w:r w:rsidRPr="00883C24">
        <w:rPr>
          <w:rFonts w:ascii="Times New Roman" w:eastAsia="Times New Roman" w:hAnsi="Times New Roman" w:cs="Times New Roman"/>
        </w:rPr>
        <w:t>. If the digits after the </w:t>
      </w:r>
      <w:r w:rsidRPr="00883C24">
        <w:rPr>
          <w:rFonts w:ascii="var(--font-code)" w:eastAsia="Times New Roman" w:hAnsi="var(--font-code)" w:cs="Courier New"/>
          <w:sz w:val="20"/>
          <w:szCs w:val="20"/>
        </w:rPr>
        <w:t>0</w:t>
      </w:r>
      <w:r w:rsidRPr="00883C24">
        <w:rPr>
          <w:rFonts w:ascii="Times New Roman" w:eastAsia="Times New Roman" w:hAnsi="Times New Roman" w:cs="Times New Roman"/>
        </w:rPr>
        <w:t> are outside the range 0 through 7, the number will be interpreted as a decimal number.</w:t>
      </w:r>
    </w:p>
    <w:p w14:paraId="76762012"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n = 0755; // 493</w:t>
      </w:r>
    </w:p>
    <w:p w14:paraId="2CB93A64"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m = 0644; // 420</w:t>
      </w:r>
    </w:p>
    <w:p w14:paraId="5901DEE0"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37D01B55" w14:textId="77777777" w:rsidR="00883C24" w:rsidRPr="00883C24" w:rsidRDefault="00883C24" w:rsidP="00883C24">
      <w:pPr>
        <w:spacing w:before="100" w:beforeAutospacing="1" w:after="100" w:afterAutospacing="1"/>
        <w:rPr>
          <w:rFonts w:ascii="Times New Roman" w:eastAsia="Times New Roman" w:hAnsi="Times New Roman" w:cs="Times New Roman"/>
        </w:rPr>
      </w:pPr>
      <w:hyperlink r:id="rId18" w:history="1">
        <w:r w:rsidRPr="00883C24">
          <w:rPr>
            <w:rFonts w:ascii="Times New Roman" w:eastAsia="Times New Roman" w:hAnsi="Times New Roman" w:cs="Times New Roman"/>
            <w:color w:val="0000FF"/>
            <w:u w:val="single"/>
          </w:rPr>
          <w:t>Strict mode</w:t>
        </w:r>
      </w:hyperlink>
      <w:r w:rsidRPr="00883C24">
        <w:rPr>
          <w:rFonts w:ascii="Times New Roman" w:eastAsia="Times New Roman" w:hAnsi="Times New Roman" w:cs="Times New Roman"/>
        </w:rPr>
        <w:t> forbids this octal syntax.</w:t>
      </w:r>
    </w:p>
    <w:p w14:paraId="45B54B31"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19" w:anchor="hexadecimal_numbers" w:history="1">
        <w:r w:rsidRPr="00883C24">
          <w:rPr>
            <w:rFonts w:ascii="Times New Roman" w:eastAsia="Times New Roman" w:hAnsi="Times New Roman" w:cs="Times New Roman"/>
            <w:b/>
            <w:bCs/>
            <w:color w:val="0000FF"/>
            <w:sz w:val="27"/>
            <w:szCs w:val="27"/>
            <w:u w:val="single"/>
          </w:rPr>
          <w:t>Hexadecimal numbers</w:t>
        </w:r>
      </w:hyperlink>
    </w:p>
    <w:p w14:paraId="5712834C"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Hexadecimal number syntax uses a leading zero followed by a lowercase or uppercase Latin letter "X" (</w:t>
      </w:r>
      <w:r w:rsidRPr="00883C24">
        <w:rPr>
          <w:rFonts w:ascii="var(--font-code)" w:eastAsia="Times New Roman" w:hAnsi="var(--font-code)" w:cs="Courier New"/>
          <w:sz w:val="20"/>
          <w:szCs w:val="20"/>
        </w:rPr>
        <w:t>0x</w:t>
      </w:r>
      <w:r w:rsidRPr="00883C24">
        <w:rPr>
          <w:rFonts w:ascii="Times New Roman" w:eastAsia="Times New Roman" w:hAnsi="Times New Roman" w:cs="Times New Roman"/>
        </w:rPr>
        <w:t> or </w:t>
      </w:r>
      <w:r w:rsidRPr="00883C24">
        <w:rPr>
          <w:rFonts w:ascii="var(--font-code)" w:eastAsia="Times New Roman" w:hAnsi="var(--font-code)" w:cs="Courier New"/>
          <w:sz w:val="20"/>
          <w:szCs w:val="20"/>
        </w:rPr>
        <w:t>0X</w:t>
      </w:r>
      <w:r w:rsidRPr="00883C24">
        <w:rPr>
          <w:rFonts w:ascii="Times New Roman" w:eastAsia="Times New Roman" w:hAnsi="Times New Roman" w:cs="Times New Roman"/>
        </w:rPr>
        <w:t>). If the digits after 0x are outside the range (0123456789ABCDEF), the following </w:t>
      </w:r>
      <w:hyperlink r:id="rId20" w:history="1">
        <w:r w:rsidRPr="00883C24">
          <w:rPr>
            <w:rFonts w:ascii="var(--font-code)" w:eastAsia="Times New Roman" w:hAnsi="var(--font-code)" w:cs="Courier New"/>
            <w:color w:val="0000FF"/>
            <w:sz w:val="20"/>
            <w:szCs w:val="20"/>
          </w:rPr>
          <w:t>SyntaxError</w:t>
        </w:r>
      </w:hyperlink>
      <w:r w:rsidRPr="00883C24">
        <w:rPr>
          <w:rFonts w:ascii="Times New Roman" w:eastAsia="Times New Roman" w:hAnsi="Times New Roman" w:cs="Times New Roman"/>
        </w:rPr>
        <w:t> is thrown: "Identifier starts immediately after numeric literal".</w:t>
      </w:r>
    </w:p>
    <w:p w14:paraId="7C43D50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0xFFFFFFFFFFFFFFFFF // 295147905179352830000</w:t>
      </w:r>
    </w:p>
    <w:p w14:paraId="5151106A"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0x123456789ABCDEF   // 81985529216486900</w:t>
      </w:r>
    </w:p>
    <w:p w14:paraId="2DEF9172"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0XA                 // 10</w:t>
      </w:r>
    </w:p>
    <w:p w14:paraId="5AAB7B35"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7FA29450"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21" w:anchor="exponentiation" w:history="1">
        <w:r w:rsidRPr="00883C24">
          <w:rPr>
            <w:rFonts w:ascii="Times New Roman" w:eastAsia="Times New Roman" w:hAnsi="Times New Roman" w:cs="Times New Roman"/>
            <w:b/>
            <w:bCs/>
            <w:color w:val="0000FF"/>
            <w:sz w:val="27"/>
            <w:szCs w:val="27"/>
            <w:u w:val="single"/>
          </w:rPr>
          <w:t>Exponentiation</w:t>
        </w:r>
      </w:hyperlink>
    </w:p>
    <w:p w14:paraId="1B20CF21"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1E3   // 1000</w:t>
      </w:r>
    </w:p>
    <w:p w14:paraId="54B6E773"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2e6   // 2000000</w:t>
      </w:r>
    </w:p>
    <w:p w14:paraId="07DA050A"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0.1e2 // 10</w:t>
      </w:r>
    </w:p>
    <w:p w14:paraId="52001770"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890167A" w14:textId="77777777" w:rsidR="00883C24" w:rsidRPr="00883C24" w:rsidRDefault="00883C24" w:rsidP="00883C24">
      <w:pPr>
        <w:spacing w:before="100" w:beforeAutospacing="1" w:after="100" w:afterAutospacing="1"/>
        <w:outlineLvl w:val="1"/>
        <w:rPr>
          <w:rFonts w:ascii="Times New Roman" w:eastAsia="Times New Roman" w:hAnsi="Times New Roman" w:cs="Times New Roman"/>
          <w:b/>
          <w:bCs/>
          <w:sz w:val="36"/>
          <w:szCs w:val="36"/>
        </w:rPr>
      </w:pPr>
      <w:hyperlink r:id="rId22" w:anchor="number_object" w:history="1">
        <w:r w:rsidRPr="00883C24">
          <w:rPr>
            <w:rFonts w:ascii="Times New Roman" w:eastAsia="Times New Roman" w:hAnsi="Times New Roman" w:cs="Times New Roman"/>
            <w:b/>
            <w:bCs/>
            <w:color w:val="0000FF"/>
            <w:sz w:val="36"/>
            <w:szCs w:val="36"/>
            <w:u w:val="single"/>
          </w:rPr>
          <w:t>Number object</w:t>
        </w:r>
      </w:hyperlink>
    </w:p>
    <w:p w14:paraId="7ABB2AA5"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built-in </w:t>
      </w:r>
      <w:hyperlink r:id="rId23" w:history="1">
        <w:r w:rsidRPr="00883C24">
          <w:rPr>
            <w:rFonts w:ascii="var(--font-code)" w:eastAsia="Times New Roman" w:hAnsi="var(--font-code)" w:cs="Courier New"/>
            <w:color w:val="0000FF"/>
            <w:sz w:val="20"/>
            <w:szCs w:val="20"/>
          </w:rPr>
          <w:t>Number</w:t>
        </w:r>
      </w:hyperlink>
      <w:r w:rsidRPr="00883C24">
        <w:rPr>
          <w:rFonts w:ascii="Times New Roman" w:eastAsia="Times New Roman" w:hAnsi="Times New Roman" w:cs="Times New Roman"/>
        </w:rPr>
        <w:t> object has properties for numerical constants, such as maximum value, not-a-number, and infinity. You cannot change the values of these properties and you use them as follows:</w:t>
      </w:r>
    </w:p>
    <w:p w14:paraId="79600475"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biggestNum = Number.MAX_VALUE;</w:t>
      </w:r>
    </w:p>
    <w:p w14:paraId="7397FAE8"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lastRenderedPageBreak/>
        <w:t>const smallestNum = Number.MIN_VALUE;</w:t>
      </w:r>
    </w:p>
    <w:p w14:paraId="2881809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infiniteNum = Number.POSITIVE_INFINITY;</w:t>
      </w:r>
    </w:p>
    <w:p w14:paraId="0B2F8A8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negInfiniteNum = Number.NEGATIVE_INFINITY;</w:t>
      </w:r>
    </w:p>
    <w:p w14:paraId="39E35808"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notANum = Number.NaN;</w:t>
      </w:r>
    </w:p>
    <w:p w14:paraId="61B4FAB4"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7702B663"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You always refer to a property of the predefined </w:t>
      </w:r>
      <w:r w:rsidRPr="00883C24">
        <w:rPr>
          <w:rFonts w:ascii="var(--font-code)" w:eastAsia="Times New Roman" w:hAnsi="var(--font-code)" w:cs="Courier New"/>
          <w:sz w:val="20"/>
          <w:szCs w:val="20"/>
        </w:rPr>
        <w:t>Number</w:t>
      </w:r>
      <w:r w:rsidRPr="00883C24">
        <w:rPr>
          <w:rFonts w:ascii="Times New Roman" w:eastAsia="Times New Roman" w:hAnsi="Times New Roman" w:cs="Times New Roman"/>
        </w:rPr>
        <w:t> object as shown above, and not as a property of a </w:t>
      </w:r>
      <w:r w:rsidRPr="00883C24">
        <w:rPr>
          <w:rFonts w:ascii="var(--font-code)" w:eastAsia="Times New Roman" w:hAnsi="var(--font-code)" w:cs="Courier New"/>
          <w:sz w:val="20"/>
          <w:szCs w:val="20"/>
        </w:rPr>
        <w:t>Number</w:t>
      </w:r>
      <w:r w:rsidRPr="00883C24">
        <w:rPr>
          <w:rFonts w:ascii="Times New Roman" w:eastAsia="Times New Roman" w:hAnsi="Times New Roman" w:cs="Times New Roman"/>
        </w:rPr>
        <w:t> object you create yourself.</w:t>
      </w:r>
    </w:p>
    <w:p w14:paraId="3E1BDC7E"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following table summarizes the </w:t>
      </w:r>
      <w:r w:rsidRPr="00883C24">
        <w:rPr>
          <w:rFonts w:ascii="var(--font-code)" w:eastAsia="Times New Roman" w:hAnsi="var(--font-code)" w:cs="Courier New"/>
          <w:sz w:val="20"/>
          <w:szCs w:val="20"/>
        </w:rPr>
        <w:t>Number</w:t>
      </w:r>
      <w:r w:rsidRPr="00883C24">
        <w:rPr>
          <w:rFonts w:ascii="Times New Roman" w:eastAsia="Times New Roman" w:hAnsi="Times New Roman" w:cs="Times New Roman"/>
        </w:rPr>
        <w:t> object's properties.</w:t>
      </w:r>
    </w:p>
    <w:tbl>
      <w:tblPr>
        <w:tblW w:w="11486" w:type="dxa"/>
        <w:tblCellMar>
          <w:top w:w="15" w:type="dxa"/>
          <w:left w:w="15" w:type="dxa"/>
          <w:bottom w:w="15" w:type="dxa"/>
          <w:right w:w="15" w:type="dxa"/>
        </w:tblCellMar>
        <w:tblLook w:val="04A0" w:firstRow="1" w:lastRow="0" w:firstColumn="1" w:lastColumn="0" w:noHBand="0" w:noVBand="1"/>
      </w:tblPr>
      <w:tblGrid>
        <w:gridCol w:w="2572"/>
        <w:gridCol w:w="8914"/>
      </w:tblGrid>
      <w:tr w:rsidR="00883C24" w:rsidRPr="00883C24" w14:paraId="02FF0243" w14:textId="77777777" w:rsidTr="00883C24">
        <w:trPr>
          <w:tblHeader/>
        </w:trPr>
        <w:tc>
          <w:tcPr>
            <w:tcW w:w="0" w:type="auto"/>
            <w:vAlign w:val="center"/>
            <w:hideMark/>
          </w:tcPr>
          <w:p w14:paraId="4DE6903C"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Property</w:t>
            </w:r>
          </w:p>
        </w:tc>
        <w:tc>
          <w:tcPr>
            <w:tcW w:w="0" w:type="auto"/>
            <w:vAlign w:val="center"/>
            <w:hideMark/>
          </w:tcPr>
          <w:p w14:paraId="21382C0F"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Description</w:t>
            </w:r>
          </w:p>
        </w:tc>
      </w:tr>
      <w:tr w:rsidR="00883C24" w:rsidRPr="00883C24" w14:paraId="6C10F989" w14:textId="77777777" w:rsidTr="00883C24">
        <w:tc>
          <w:tcPr>
            <w:tcW w:w="0" w:type="auto"/>
            <w:vAlign w:val="center"/>
            <w:hideMark/>
          </w:tcPr>
          <w:p w14:paraId="0C066A68" w14:textId="77777777" w:rsidR="00883C24" w:rsidRPr="00883C24" w:rsidRDefault="00883C24" w:rsidP="00883C24">
            <w:pPr>
              <w:rPr>
                <w:rFonts w:ascii="Times New Roman" w:eastAsia="Times New Roman" w:hAnsi="Times New Roman" w:cs="Times New Roman"/>
              </w:rPr>
            </w:pPr>
            <w:hyperlink r:id="rId24" w:history="1">
              <w:r w:rsidRPr="00883C24">
                <w:rPr>
                  <w:rFonts w:ascii="var(--font-code)" w:eastAsia="Times New Roman" w:hAnsi="var(--font-code)" w:cs="Courier New"/>
                  <w:color w:val="0000FF"/>
                  <w:sz w:val="20"/>
                  <w:szCs w:val="20"/>
                </w:rPr>
                <w:t>Number.MAX_VALUE</w:t>
              </w:r>
            </w:hyperlink>
          </w:p>
        </w:tc>
        <w:tc>
          <w:tcPr>
            <w:tcW w:w="0" w:type="auto"/>
            <w:vAlign w:val="center"/>
            <w:hideMark/>
          </w:tcPr>
          <w:p w14:paraId="6D2CD5BF"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The largest positive representable number (</w:t>
            </w:r>
            <w:r w:rsidRPr="00883C24">
              <w:rPr>
                <w:rFonts w:ascii="var(--font-code)" w:eastAsia="Times New Roman" w:hAnsi="var(--font-code)" w:cs="Courier New"/>
                <w:sz w:val="20"/>
                <w:szCs w:val="20"/>
              </w:rPr>
              <w:t>1.7976931348623157e+308</w:t>
            </w:r>
            <w:r w:rsidRPr="00883C24">
              <w:rPr>
                <w:rFonts w:ascii="Times New Roman" w:eastAsia="Times New Roman" w:hAnsi="Times New Roman" w:cs="Times New Roman"/>
              </w:rPr>
              <w:t>)</w:t>
            </w:r>
          </w:p>
        </w:tc>
      </w:tr>
      <w:tr w:rsidR="00883C24" w:rsidRPr="00883C24" w14:paraId="09ED1B85" w14:textId="77777777" w:rsidTr="00883C24">
        <w:tc>
          <w:tcPr>
            <w:tcW w:w="0" w:type="auto"/>
            <w:vAlign w:val="center"/>
            <w:hideMark/>
          </w:tcPr>
          <w:p w14:paraId="6241E2BF" w14:textId="77777777" w:rsidR="00883C24" w:rsidRPr="00883C24" w:rsidRDefault="00883C24" w:rsidP="00883C24">
            <w:pPr>
              <w:rPr>
                <w:rFonts w:ascii="Times New Roman" w:eastAsia="Times New Roman" w:hAnsi="Times New Roman" w:cs="Times New Roman"/>
              </w:rPr>
            </w:pPr>
            <w:hyperlink r:id="rId25" w:history="1">
              <w:r w:rsidRPr="00883C24">
                <w:rPr>
                  <w:rFonts w:ascii="var(--font-code)" w:eastAsia="Times New Roman" w:hAnsi="var(--font-code)" w:cs="Courier New"/>
                  <w:color w:val="0000FF"/>
                  <w:sz w:val="20"/>
                  <w:szCs w:val="20"/>
                </w:rPr>
                <w:t>Number.MIN_VALUE</w:t>
              </w:r>
            </w:hyperlink>
          </w:p>
        </w:tc>
        <w:tc>
          <w:tcPr>
            <w:tcW w:w="0" w:type="auto"/>
            <w:vAlign w:val="center"/>
            <w:hideMark/>
          </w:tcPr>
          <w:p w14:paraId="14A49B79"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The smallest positive representable number (</w:t>
            </w:r>
            <w:r w:rsidRPr="00883C24">
              <w:rPr>
                <w:rFonts w:ascii="var(--font-code)" w:eastAsia="Times New Roman" w:hAnsi="var(--font-code)" w:cs="Courier New"/>
                <w:sz w:val="20"/>
                <w:szCs w:val="20"/>
              </w:rPr>
              <w:t>5e-324</w:t>
            </w:r>
            <w:r w:rsidRPr="00883C24">
              <w:rPr>
                <w:rFonts w:ascii="Times New Roman" w:eastAsia="Times New Roman" w:hAnsi="Times New Roman" w:cs="Times New Roman"/>
              </w:rPr>
              <w:t>)</w:t>
            </w:r>
          </w:p>
        </w:tc>
      </w:tr>
      <w:tr w:rsidR="00883C24" w:rsidRPr="00883C24" w14:paraId="7F4961A3" w14:textId="77777777" w:rsidTr="00883C24">
        <w:tc>
          <w:tcPr>
            <w:tcW w:w="0" w:type="auto"/>
            <w:vAlign w:val="center"/>
            <w:hideMark/>
          </w:tcPr>
          <w:p w14:paraId="68457762" w14:textId="77777777" w:rsidR="00883C24" w:rsidRPr="00883C24" w:rsidRDefault="00883C24" w:rsidP="00883C24">
            <w:pPr>
              <w:rPr>
                <w:rFonts w:ascii="Times New Roman" w:eastAsia="Times New Roman" w:hAnsi="Times New Roman" w:cs="Times New Roman"/>
              </w:rPr>
            </w:pPr>
            <w:hyperlink r:id="rId26" w:history="1">
              <w:r w:rsidRPr="00883C24">
                <w:rPr>
                  <w:rFonts w:ascii="var(--font-code)" w:eastAsia="Times New Roman" w:hAnsi="var(--font-code)" w:cs="Courier New"/>
                  <w:color w:val="0000FF"/>
                  <w:sz w:val="20"/>
                  <w:szCs w:val="20"/>
                </w:rPr>
                <w:t>Number.NaN</w:t>
              </w:r>
            </w:hyperlink>
          </w:p>
        </w:tc>
        <w:tc>
          <w:tcPr>
            <w:tcW w:w="0" w:type="auto"/>
            <w:vAlign w:val="center"/>
            <w:hideMark/>
          </w:tcPr>
          <w:p w14:paraId="4C01E209"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Special "not a number" value</w:t>
            </w:r>
          </w:p>
        </w:tc>
      </w:tr>
      <w:tr w:rsidR="00883C24" w:rsidRPr="00883C24" w14:paraId="7C9B74B4" w14:textId="77777777" w:rsidTr="00883C24">
        <w:tc>
          <w:tcPr>
            <w:tcW w:w="0" w:type="auto"/>
            <w:vAlign w:val="center"/>
            <w:hideMark/>
          </w:tcPr>
          <w:p w14:paraId="3D339969" w14:textId="77777777" w:rsidR="00883C24" w:rsidRPr="00883C24" w:rsidRDefault="00883C24" w:rsidP="00883C24">
            <w:pPr>
              <w:rPr>
                <w:rFonts w:ascii="Times New Roman" w:eastAsia="Times New Roman" w:hAnsi="Times New Roman" w:cs="Times New Roman"/>
              </w:rPr>
            </w:pPr>
            <w:hyperlink r:id="rId27" w:history="1">
              <w:r w:rsidRPr="00883C24">
                <w:rPr>
                  <w:rFonts w:ascii="var(--font-code)" w:eastAsia="Times New Roman" w:hAnsi="var(--font-code)" w:cs="Courier New"/>
                  <w:color w:val="0000FF"/>
                  <w:sz w:val="20"/>
                  <w:szCs w:val="20"/>
                </w:rPr>
                <w:t>Number.NEGATIVE_INFINITY</w:t>
              </w:r>
            </w:hyperlink>
          </w:p>
        </w:tc>
        <w:tc>
          <w:tcPr>
            <w:tcW w:w="0" w:type="auto"/>
            <w:vAlign w:val="center"/>
            <w:hideMark/>
          </w:tcPr>
          <w:p w14:paraId="7F9119E5"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Special negative infinite value; returned on overflow</w:t>
            </w:r>
          </w:p>
        </w:tc>
      </w:tr>
      <w:tr w:rsidR="00883C24" w:rsidRPr="00883C24" w14:paraId="20F3AE08" w14:textId="77777777" w:rsidTr="00883C24">
        <w:tc>
          <w:tcPr>
            <w:tcW w:w="0" w:type="auto"/>
            <w:vAlign w:val="center"/>
            <w:hideMark/>
          </w:tcPr>
          <w:p w14:paraId="72D909CF" w14:textId="77777777" w:rsidR="00883C24" w:rsidRPr="00883C24" w:rsidRDefault="00883C24" w:rsidP="00883C24">
            <w:pPr>
              <w:rPr>
                <w:rFonts w:ascii="Times New Roman" w:eastAsia="Times New Roman" w:hAnsi="Times New Roman" w:cs="Times New Roman"/>
              </w:rPr>
            </w:pPr>
            <w:hyperlink r:id="rId28" w:history="1">
              <w:r w:rsidRPr="00883C24">
                <w:rPr>
                  <w:rFonts w:ascii="var(--font-code)" w:eastAsia="Times New Roman" w:hAnsi="var(--font-code)" w:cs="Courier New"/>
                  <w:color w:val="0000FF"/>
                  <w:sz w:val="20"/>
                  <w:szCs w:val="20"/>
                </w:rPr>
                <w:t>Number.POSITIVE_INFINITY</w:t>
              </w:r>
            </w:hyperlink>
          </w:p>
        </w:tc>
        <w:tc>
          <w:tcPr>
            <w:tcW w:w="0" w:type="auto"/>
            <w:vAlign w:val="center"/>
            <w:hideMark/>
          </w:tcPr>
          <w:p w14:paraId="0B5A441C"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Special positive infinite value; returned on overflow</w:t>
            </w:r>
          </w:p>
        </w:tc>
      </w:tr>
      <w:tr w:rsidR="00883C24" w:rsidRPr="00883C24" w14:paraId="37E022FF" w14:textId="77777777" w:rsidTr="00883C24">
        <w:tc>
          <w:tcPr>
            <w:tcW w:w="0" w:type="auto"/>
            <w:vAlign w:val="center"/>
            <w:hideMark/>
          </w:tcPr>
          <w:p w14:paraId="3F6823CD" w14:textId="77777777" w:rsidR="00883C24" w:rsidRPr="00883C24" w:rsidRDefault="00883C24" w:rsidP="00883C24">
            <w:pPr>
              <w:rPr>
                <w:rFonts w:ascii="Times New Roman" w:eastAsia="Times New Roman" w:hAnsi="Times New Roman" w:cs="Times New Roman"/>
              </w:rPr>
            </w:pPr>
            <w:hyperlink r:id="rId29" w:history="1">
              <w:r w:rsidRPr="00883C24">
                <w:rPr>
                  <w:rFonts w:ascii="var(--font-code)" w:eastAsia="Times New Roman" w:hAnsi="var(--font-code)" w:cs="Courier New"/>
                  <w:color w:val="0000FF"/>
                  <w:sz w:val="20"/>
                  <w:szCs w:val="20"/>
                </w:rPr>
                <w:t>Number.EPSILON</w:t>
              </w:r>
            </w:hyperlink>
          </w:p>
        </w:tc>
        <w:tc>
          <w:tcPr>
            <w:tcW w:w="0" w:type="auto"/>
            <w:vAlign w:val="center"/>
            <w:hideMark/>
          </w:tcPr>
          <w:p w14:paraId="19324079"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Difference between </w:t>
            </w:r>
            <w:r w:rsidRPr="00883C24">
              <w:rPr>
                <w:rFonts w:ascii="var(--font-code)" w:eastAsia="Times New Roman" w:hAnsi="var(--font-code)" w:cs="Courier New"/>
                <w:sz w:val="20"/>
                <w:szCs w:val="20"/>
              </w:rPr>
              <w:t>1</w:t>
            </w:r>
            <w:r w:rsidRPr="00883C24">
              <w:rPr>
                <w:rFonts w:ascii="Times New Roman" w:eastAsia="Times New Roman" w:hAnsi="Times New Roman" w:cs="Times New Roman"/>
              </w:rPr>
              <w:t> and the smallest value greater than </w:t>
            </w:r>
            <w:r w:rsidRPr="00883C24">
              <w:rPr>
                <w:rFonts w:ascii="var(--font-code)" w:eastAsia="Times New Roman" w:hAnsi="var(--font-code)" w:cs="Courier New"/>
                <w:sz w:val="20"/>
                <w:szCs w:val="20"/>
              </w:rPr>
              <w:t>1</w:t>
            </w:r>
            <w:r w:rsidRPr="00883C24">
              <w:rPr>
                <w:rFonts w:ascii="Times New Roman" w:eastAsia="Times New Roman" w:hAnsi="Times New Roman" w:cs="Times New Roman"/>
              </w:rPr>
              <w:t> that can be represented as a </w:t>
            </w:r>
            <w:hyperlink r:id="rId30" w:history="1">
              <w:r w:rsidRPr="00883C24">
                <w:rPr>
                  <w:rFonts w:ascii="var(--font-code)" w:eastAsia="Times New Roman" w:hAnsi="var(--font-code)" w:cs="Courier New"/>
                  <w:color w:val="0000FF"/>
                  <w:sz w:val="20"/>
                  <w:szCs w:val="20"/>
                </w:rPr>
                <w:t>Number</w:t>
              </w:r>
            </w:hyperlink>
            <w:r w:rsidRPr="00883C24">
              <w:rPr>
                <w:rFonts w:ascii="Times New Roman" w:eastAsia="Times New Roman" w:hAnsi="Times New Roman" w:cs="Times New Roman"/>
              </w:rPr>
              <w:t> (</w:t>
            </w:r>
            <w:r w:rsidRPr="00883C24">
              <w:rPr>
                <w:rFonts w:ascii="var(--font-code)" w:eastAsia="Times New Roman" w:hAnsi="var(--font-code)" w:cs="Courier New"/>
                <w:sz w:val="20"/>
                <w:szCs w:val="20"/>
              </w:rPr>
              <w:t>2.220446049250313e-16</w:t>
            </w:r>
            <w:r w:rsidRPr="00883C24">
              <w:rPr>
                <w:rFonts w:ascii="Times New Roman" w:eastAsia="Times New Roman" w:hAnsi="Times New Roman" w:cs="Times New Roman"/>
              </w:rPr>
              <w:t>)</w:t>
            </w:r>
          </w:p>
        </w:tc>
      </w:tr>
      <w:tr w:rsidR="00883C24" w:rsidRPr="00883C24" w14:paraId="31BE1378" w14:textId="77777777" w:rsidTr="00883C24">
        <w:tc>
          <w:tcPr>
            <w:tcW w:w="0" w:type="auto"/>
            <w:vAlign w:val="center"/>
            <w:hideMark/>
          </w:tcPr>
          <w:p w14:paraId="2CAB5D97" w14:textId="77777777" w:rsidR="00883C24" w:rsidRPr="00883C24" w:rsidRDefault="00883C24" w:rsidP="00883C24">
            <w:pPr>
              <w:rPr>
                <w:rFonts w:ascii="Times New Roman" w:eastAsia="Times New Roman" w:hAnsi="Times New Roman" w:cs="Times New Roman"/>
              </w:rPr>
            </w:pPr>
            <w:hyperlink r:id="rId31" w:history="1">
              <w:r w:rsidRPr="00883C24">
                <w:rPr>
                  <w:rFonts w:ascii="var(--font-code)" w:eastAsia="Times New Roman" w:hAnsi="var(--font-code)" w:cs="Courier New"/>
                  <w:color w:val="0000FF"/>
                  <w:sz w:val="20"/>
                  <w:szCs w:val="20"/>
                </w:rPr>
                <w:t>Number.MIN_SAFE_INTEGER</w:t>
              </w:r>
            </w:hyperlink>
          </w:p>
        </w:tc>
        <w:tc>
          <w:tcPr>
            <w:tcW w:w="0" w:type="auto"/>
            <w:vAlign w:val="center"/>
            <w:hideMark/>
          </w:tcPr>
          <w:p w14:paraId="4532323C"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Minimum safe integer in JavaScript (−2^53 + 1, or </w:t>
            </w:r>
            <w:r w:rsidRPr="00883C24">
              <w:rPr>
                <w:rFonts w:ascii="var(--font-code)" w:eastAsia="Times New Roman" w:hAnsi="var(--font-code)" w:cs="Courier New"/>
                <w:sz w:val="20"/>
                <w:szCs w:val="20"/>
              </w:rPr>
              <w:t>−9007199254740991</w:t>
            </w:r>
            <w:r w:rsidRPr="00883C24">
              <w:rPr>
                <w:rFonts w:ascii="Times New Roman" w:eastAsia="Times New Roman" w:hAnsi="Times New Roman" w:cs="Times New Roman"/>
              </w:rPr>
              <w:t>)</w:t>
            </w:r>
          </w:p>
        </w:tc>
      </w:tr>
      <w:tr w:rsidR="00883C24" w:rsidRPr="00883C24" w14:paraId="4E762C0B" w14:textId="77777777" w:rsidTr="00883C24">
        <w:tc>
          <w:tcPr>
            <w:tcW w:w="0" w:type="auto"/>
            <w:vAlign w:val="center"/>
            <w:hideMark/>
          </w:tcPr>
          <w:p w14:paraId="63FDBD1B" w14:textId="77777777" w:rsidR="00883C24" w:rsidRPr="00883C24" w:rsidRDefault="00883C24" w:rsidP="00883C24">
            <w:pPr>
              <w:rPr>
                <w:rFonts w:ascii="Times New Roman" w:eastAsia="Times New Roman" w:hAnsi="Times New Roman" w:cs="Times New Roman"/>
              </w:rPr>
            </w:pPr>
            <w:hyperlink r:id="rId32" w:history="1">
              <w:r w:rsidRPr="00883C24">
                <w:rPr>
                  <w:rFonts w:ascii="var(--font-code)" w:eastAsia="Times New Roman" w:hAnsi="var(--font-code)" w:cs="Courier New"/>
                  <w:color w:val="0000FF"/>
                  <w:sz w:val="20"/>
                  <w:szCs w:val="20"/>
                </w:rPr>
                <w:t>Number.MAX_SAFE_INTEGER</w:t>
              </w:r>
            </w:hyperlink>
          </w:p>
        </w:tc>
        <w:tc>
          <w:tcPr>
            <w:tcW w:w="0" w:type="auto"/>
            <w:vAlign w:val="center"/>
            <w:hideMark/>
          </w:tcPr>
          <w:p w14:paraId="184C9ED6"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Maximum safe integer in JavaScript (+2^53 − 1, or </w:t>
            </w:r>
            <w:r w:rsidRPr="00883C24">
              <w:rPr>
                <w:rFonts w:ascii="var(--font-code)" w:eastAsia="Times New Roman" w:hAnsi="var(--font-code)" w:cs="Courier New"/>
                <w:sz w:val="20"/>
                <w:szCs w:val="20"/>
              </w:rPr>
              <w:t>+9007199254740991</w:t>
            </w:r>
            <w:r w:rsidRPr="00883C24">
              <w:rPr>
                <w:rFonts w:ascii="Times New Roman" w:eastAsia="Times New Roman" w:hAnsi="Times New Roman" w:cs="Times New Roman"/>
              </w:rPr>
              <w:t>)</w:t>
            </w:r>
          </w:p>
        </w:tc>
      </w:tr>
    </w:tbl>
    <w:p w14:paraId="26847398" w14:textId="77777777" w:rsidR="00883C24" w:rsidRPr="00883C24" w:rsidRDefault="00883C24" w:rsidP="00883C24">
      <w:pPr>
        <w:rPr>
          <w:rFonts w:ascii="Times New Roman" w:eastAsia="Times New Roman" w:hAnsi="Times New Roman" w:cs="Times New Roman"/>
          <w:vanish/>
        </w:rPr>
      </w:pPr>
    </w:p>
    <w:tbl>
      <w:tblPr>
        <w:tblW w:w="11486" w:type="dxa"/>
        <w:tblCellMar>
          <w:top w:w="15" w:type="dxa"/>
          <w:left w:w="15" w:type="dxa"/>
          <w:bottom w:w="15" w:type="dxa"/>
          <w:right w:w="15" w:type="dxa"/>
        </w:tblCellMar>
        <w:tblLook w:val="04A0" w:firstRow="1" w:lastRow="0" w:firstColumn="1" w:lastColumn="0" w:noHBand="0" w:noVBand="1"/>
      </w:tblPr>
      <w:tblGrid>
        <w:gridCol w:w="2044"/>
        <w:gridCol w:w="9442"/>
      </w:tblGrid>
      <w:tr w:rsidR="00883C24" w:rsidRPr="00883C24" w14:paraId="461A607A" w14:textId="77777777" w:rsidTr="00883C24">
        <w:trPr>
          <w:tblHeader/>
        </w:trPr>
        <w:tc>
          <w:tcPr>
            <w:tcW w:w="0" w:type="auto"/>
            <w:vAlign w:val="center"/>
            <w:hideMark/>
          </w:tcPr>
          <w:p w14:paraId="425360A4"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Method</w:t>
            </w:r>
          </w:p>
        </w:tc>
        <w:tc>
          <w:tcPr>
            <w:tcW w:w="0" w:type="auto"/>
            <w:vAlign w:val="center"/>
            <w:hideMark/>
          </w:tcPr>
          <w:p w14:paraId="13AF45ED"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Description</w:t>
            </w:r>
          </w:p>
        </w:tc>
      </w:tr>
      <w:tr w:rsidR="00883C24" w:rsidRPr="00883C24" w14:paraId="0EA46F28" w14:textId="77777777" w:rsidTr="00883C24">
        <w:tc>
          <w:tcPr>
            <w:tcW w:w="0" w:type="auto"/>
            <w:vAlign w:val="center"/>
            <w:hideMark/>
          </w:tcPr>
          <w:p w14:paraId="7CF3F7D1" w14:textId="77777777" w:rsidR="00883C24" w:rsidRPr="00883C24" w:rsidRDefault="00883C24" w:rsidP="00883C24">
            <w:pPr>
              <w:rPr>
                <w:rFonts w:ascii="Times New Roman" w:eastAsia="Times New Roman" w:hAnsi="Times New Roman" w:cs="Times New Roman"/>
              </w:rPr>
            </w:pPr>
            <w:hyperlink r:id="rId33" w:history="1">
              <w:r w:rsidRPr="00883C24">
                <w:rPr>
                  <w:rFonts w:ascii="var(--font-code)" w:eastAsia="Times New Roman" w:hAnsi="var(--font-code)" w:cs="Courier New"/>
                  <w:color w:val="0000FF"/>
                  <w:sz w:val="20"/>
                  <w:szCs w:val="20"/>
                </w:rPr>
                <w:t>Number.parseFloat()</w:t>
              </w:r>
            </w:hyperlink>
          </w:p>
        </w:tc>
        <w:tc>
          <w:tcPr>
            <w:tcW w:w="0" w:type="auto"/>
            <w:vAlign w:val="center"/>
            <w:hideMark/>
          </w:tcPr>
          <w:p w14:paraId="3677026A"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Parses a string argument and returns a floating point number. Same as the global </w:t>
            </w:r>
            <w:hyperlink r:id="rId34" w:history="1">
              <w:r w:rsidRPr="00883C24">
                <w:rPr>
                  <w:rFonts w:ascii="var(--font-code)" w:eastAsia="Times New Roman" w:hAnsi="var(--font-code)" w:cs="Courier New"/>
                  <w:color w:val="0000FF"/>
                  <w:sz w:val="20"/>
                  <w:szCs w:val="20"/>
                </w:rPr>
                <w:t>parseFloat()</w:t>
              </w:r>
            </w:hyperlink>
            <w:r w:rsidRPr="00883C24">
              <w:rPr>
                <w:rFonts w:ascii="Times New Roman" w:eastAsia="Times New Roman" w:hAnsi="Times New Roman" w:cs="Times New Roman"/>
              </w:rPr>
              <w:t> function.</w:t>
            </w:r>
          </w:p>
        </w:tc>
      </w:tr>
      <w:tr w:rsidR="00883C24" w:rsidRPr="00883C24" w14:paraId="1695FFE0" w14:textId="77777777" w:rsidTr="00883C24">
        <w:tc>
          <w:tcPr>
            <w:tcW w:w="0" w:type="auto"/>
            <w:vAlign w:val="center"/>
            <w:hideMark/>
          </w:tcPr>
          <w:p w14:paraId="5549126B" w14:textId="77777777" w:rsidR="00883C24" w:rsidRPr="00883C24" w:rsidRDefault="00883C24" w:rsidP="00883C24">
            <w:pPr>
              <w:rPr>
                <w:rFonts w:ascii="Times New Roman" w:eastAsia="Times New Roman" w:hAnsi="Times New Roman" w:cs="Times New Roman"/>
              </w:rPr>
            </w:pPr>
            <w:hyperlink r:id="rId35" w:history="1">
              <w:r w:rsidRPr="00883C24">
                <w:rPr>
                  <w:rFonts w:ascii="var(--font-code)" w:eastAsia="Times New Roman" w:hAnsi="var(--font-code)" w:cs="Courier New"/>
                  <w:color w:val="0000FF"/>
                  <w:sz w:val="20"/>
                  <w:szCs w:val="20"/>
                </w:rPr>
                <w:t>Number.parseInt()</w:t>
              </w:r>
            </w:hyperlink>
          </w:p>
        </w:tc>
        <w:tc>
          <w:tcPr>
            <w:tcW w:w="0" w:type="auto"/>
            <w:vAlign w:val="center"/>
            <w:hideMark/>
          </w:tcPr>
          <w:p w14:paraId="6F54783F"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Parses a string argument and returns an integer of the specified radix or base. Same as the global </w:t>
            </w:r>
            <w:hyperlink r:id="rId36" w:history="1">
              <w:r w:rsidRPr="00883C24">
                <w:rPr>
                  <w:rFonts w:ascii="var(--font-code)" w:eastAsia="Times New Roman" w:hAnsi="var(--font-code)" w:cs="Courier New"/>
                  <w:color w:val="0000FF"/>
                  <w:sz w:val="20"/>
                  <w:szCs w:val="20"/>
                </w:rPr>
                <w:t>parseInt()</w:t>
              </w:r>
            </w:hyperlink>
            <w:r w:rsidRPr="00883C24">
              <w:rPr>
                <w:rFonts w:ascii="Times New Roman" w:eastAsia="Times New Roman" w:hAnsi="Times New Roman" w:cs="Times New Roman"/>
              </w:rPr>
              <w:t> function.</w:t>
            </w:r>
          </w:p>
        </w:tc>
      </w:tr>
      <w:tr w:rsidR="00883C24" w:rsidRPr="00883C24" w14:paraId="7A7FD81B" w14:textId="77777777" w:rsidTr="00883C24">
        <w:tc>
          <w:tcPr>
            <w:tcW w:w="0" w:type="auto"/>
            <w:vAlign w:val="center"/>
            <w:hideMark/>
          </w:tcPr>
          <w:p w14:paraId="1385F8F0" w14:textId="77777777" w:rsidR="00883C24" w:rsidRPr="00883C24" w:rsidRDefault="00883C24" w:rsidP="00883C24">
            <w:pPr>
              <w:rPr>
                <w:rFonts w:ascii="Times New Roman" w:eastAsia="Times New Roman" w:hAnsi="Times New Roman" w:cs="Times New Roman"/>
              </w:rPr>
            </w:pPr>
            <w:hyperlink r:id="rId37" w:history="1">
              <w:r w:rsidRPr="00883C24">
                <w:rPr>
                  <w:rFonts w:ascii="var(--font-code)" w:eastAsia="Times New Roman" w:hAnsi="var(--font-code)" w:cs="Courier New"/>
                  <w:color w:val="0000FF"/>
                  <w:sz w:val="20"/>
                  <w:szCs w:val="20"/>
                </w:rPr>
                <w:t>Number.isFinite()</w:t>
              </w:r>
            </w:hyperlink>
          </w:p>
        </w:tc>
        <w:tc>
          <w:tcPr>
            <w:tcW w:w="0" w:type="auto"/>
            <w:vAlign w:val="center"/>
            <w:hideMark/>
          </w:tcPr>
          <w:p w14:paraId="15ABCA62"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Determines whether the passed value is a finite number.</w:t>
            </w:r>
          </w:p>
        </w:tc>
      </w:tr>
      <w:tr w:rsidR="00883C24" w:rsidRPr="00883C24" w14:paraId="31D7487F" w14:textId="77777777" w:rsidTr="00883C24">
        <w:tc>
          <w:tcPr>
            <w:tcW w:w="0" w:type="auto"/>
            <w:vAlign w:val="center"/>
            <w:hideMark/>
          </w:tcPr>
          <w:p w14:paraId="15928117" w14:textId="77777777" w:rsidR="00883C24" w:rsidRPr="00883C24" w:rsidRDefault="00883C24" w:rsidP="00883C24">
            <w:pPr>
              <w:rPr>
                <w:rFonts w:ascii="Times New Roman" w:eastAsia="Times New Roman" w:hAnsi="Times New Roman" w:cs="Times New Roman"/>
              </w:rPr>
            </w:pPr>
            <w:hyperlink r:id="rId38" w:history="1">
              <w:r w:rsidRPr="00883C24">
                <w:rPr>
                  <w:rFonts w:ascii="var(--font-code)" w:eastAsia="Times New Roman" w:hAnsi="var(--font-code)" w:cs="Courier New"/>
                  <w:color w:val="0000FF"/>
                  <w:sz w:val="20"/>
                  <w:szCs w:val="20"/>
                </w:rPr>
                <w:t>Number.isInteger()</w:t>
              </w:r>
            </w:hyperlink>
          </w:p>
        </w:tc>
        <w:tc>
          <w:tcPr>
            <w:tcW w:w="0" w:type="auto"/>
            <w:vAlign w:val="center"/>
            <w:hideMark/>
          </w:tcPr>
          <w:p w14:paraId="306F1DCF"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Determines whether the passed value is an integer.</w:t>
            </w:r>
          </w:p>
        </w:tc>
      </w:tr>
      <w:tr w:rsidR="00883C24" w:rsidRPr="00883C24" w14:paraId="64682E6E" w14:textId="77777777" w:rsidTr="00883C24">
        <w:tc>
          <w:tcPr>
            <w:tcW w:w="0" w:type="auto"/>
            <w:vAlign w:val="center"/>
            <w:hideMark/>
          </w:tcPr>
          <w:p w14:paraId="2B04EFC1" w14:textId="77777777" w:rsidR="00883C24" w:rsidRPr="00883C24" w:rsidRDefault="00883C24" w:rsidP="00883C24">
            <w:pPr>
              <w:rPr>
                <w:rFonts w:ascii="Times New Roman" w:eastAsia="Times New Roman" w:hAnsi="Times New Roman" w:cs="Times New Roman"/>
              </w:rPr>
            </w:pPr>
            <w:hyperlink r:id="rId39" w:history="1">
              <w:r w:rsidRPr="00883C24">
                <w:rPr>
                  <w:rFonts w:ascii="var(--font-code)" w:eastAsia="Times New Roman" w:hAnsi="var(--font-code)" w:cs="Courier New"/>
                  <w:color w:val="0000FF"/>
                  <w:sz w:val="20"/>
                  <w:szCs w:val="20"/>
                </w:rPr>
                <w:t>Number.isNaN()</w:t>
              </w:r>
            </w:hyperlink>
          </w:p>
        </w:tc>
        <w:tc>
          <w:tcPr>
            <w:tcW w:w="0" w:type="auto"/>
            <w:vAlign w:val="center"/>
            <w:hideMark/>
          </w:tcPr>
          <w:p w14:paraId="776E7AC1"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Determines whether the passed value is </w:t>
            </w:r>
            <w:hyperlink r:id="rId40" w:history="1">
              <w:r w:rsidRPr="00883C24">
                <w:rPr>
                  <w:rFonts w:ascii="var(--font-code)" w:eastAsia="Times New Roman" w:hAnsi="var(--font-code)" w:cs="Courier New"/>
                  <w:color w:val="0000FF"/>
                  <w:sz w:val="20"/>
                  <w:szCs w:val="20"/>
                </w:rPr>
                <w:t>NaN</w:t>
              </w:r>
            </w:hyperlink>
            <w:r w:rsidRPr="00883C24">
              <w:rPr>
                <w:rFonts w:ascii="Times New Roman" w:eastAsia="Times New Roman" w:hAnsi="Times New Roman" w:cs="Times New Roman"/>
              </w:rPr>
              <w:t>. More robust version of the original global </w:t>
            </w:r>
            <w:hyperlink r:id="rId41" w:history="1">
              <w:r w:rsidRPr="00883C24">
                <w:rPr>
                  <w:rFonts w:ascii="var(--font-code)" w:eastAsia="Times New Roman" w:hAnsi="var(--font-code)" w:cs="Courier New"/>
                  <w:color w:val="0000FF"/>
                  <w:sz w:val="20"/>
                  <w:szCs w:val="20"/>
                </w:rPr>
                <w:t>isNaN()</w:t>
              </w:r>
            </w:hyperlink>
            <w:r w:rsidRPr="00883C24">
              <w:rPr>
                <w:rFonts w:ascii="Times New Roman" w:eastAsia="Times New Roman" w:hAnsi="Times New Roman" w:cs="Times New Roman"/>
              </w:rPr>
              <w:t>.</w:t>
            </w:r>
          </w:p>
        </w:tc>
      </w:tr>
      <w:tr w:rsidR="00883C24" w:rsidRPr="00883C24" w14:paraId="18BCBA17" w14:textId="77777777" w:rsidTr="00883C24">
        <w:tc>
          <w:tcPr>
            <w:tcW w:w="0" w:type="auto"/>
            <w:vAlign w:val="center"/>
            <w:hideMark/>
          </w:tcPr>
          <w:p w14:paraId="0BCA1698" w14:textId="77777777" w:rsidR="00883C24" w:rsidRPr="00883C24" w:rsidRDefault="00883C24" w:rsidP="00883C24">
            <w:pPr>
              <w:rPr>
                <w:rFonts w:ascii="Times New Roman" w:eastAsia="Times New Roman" w:hAnsi="Times New Roman" w:cs="Times New Roman"/>
              </w:rPr>
            </w:pPr>
            <w:hyperlink r:id="rId42" w:history="1">
              <w:r w:rsidRPr="00883C24">
                <w:rPr>
                  <w:rFonts w:ascii="var(--font-code)" w:eastAsia="Times New Roman" w:hAnsi="var(--font-code)" w:cs="Courier New"/>
                  <w:color w:val="0000FF"/>
                  <w:sz w:val="20"/>
                  <w:szCs w:val="20"/>
                </w:rPr>
                <w:t>Number.isSafeInteger()</w:t>
              </w:r>
            </w:hyperlink>
          </w:p>
        </w:tc>
        <w:tc>
          <w:tcPr>
            <w:tcW w:w="0" w:type="auto"/>
            <w:vAlign w:val="center"/>
            <w:hideMark/>
          </w:tcPr>
          <w:p w14:paraId="62D17685"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Determines whether the provided value is a number that is a </w:t>
            </w:r>
            <w:r w:rsidRPr="00883C24">
              <w:rPr>
                <w:rFonts w:ascii="Times New Roman" w:eastAsia="Times New Roman" w:hAnsi="Times New Roman" w:cs="Times New Roman"/>
                <w:i/>
                <w:iCs/>
              </w:rPr>
              <w:t>safe integer</w:t>
            </w:r>
            <w:r w:rsidRPr="00883C24">
              <w:rPr>
                <w:rFonts w:ascii="Times New Roman" w:eastAsia="Times New Roman" w:hAnsi="Times New Roman" w:cs="Times New Roman"/>
              </w:rPr>
              <w:t>.</w:t>
            </w:r>
          </w:p>
        </w:tc>
      </w:tr>
    </w:tbl>
    <w:p w14:paraId="1B3BBBCE"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Number</w:t>
      </w:r>
      <w:r w:rsidRPr="00883C24">
        <w:rPr>
          <w:rFonts w:ascii="Times New Roman" w:eastAsia="Times New Roman" w:hAnsi="Times New Roman" w:cs="Times New Roman"/>
        </w:rPr>
        <w:t> prototype provides methods for retrieving information from </w:t>
      </w:r>
      <w:r w:rsidRPr="00883C24">
        <w:rPr>
          <w:rFonts w:ascii="var(--font-code)" w:eastAsia="Times New Roman" w:hAnsi="var(--font-code)" w:cs="Courier New"/>
          <w:sz w:val="20"/>
          <w:szCs w:val="20"/>
        </w:rPr>
        <w:t>Number</w:t>
      </w:r>
      <w:r w:rsidRPr="00883C24">
        <w:rPr>
          <w:rFonts w:ascii="Times New Roman" w:eastAsia="Times New Roman" w:hAnsi="Times New Roman" w:cs="Times New Roman"/>
        </w:rPr>
        <w:t> objects in various formats. The following table summarizes the methods of </w:t>
      </w:r>
      <w:r w:rsidRPr="00883C24">
        <w:rPr>
          <w:rFonts w:ascii="var(--font-code)" w:eastAsia="Times New Roman" w:hAnsi="var(--font-code)" w:cs="Courier New"/>
          <w:sz w:val="20"/>
          <w:szCs w:val="20"/>
        </w:rPr>
        <w:t>Number.prototype</w:t>
      </w:r>
      <w:r w:rsidRPr="00883C24">
        <w:rPr>
          <w:rFonts w:ascii="Times New Roman" w:eastAsia="Times New Roman" w:hAnsi="Times New Roman" w:cs="Times New Roman"/>
        </w:rPr>
        <w:t>.</w:t>
      </w:r>
    </w:p>
    <w:tbl>
      <w:tblPr>
        <w:tblW w:w="11486" w:type="dxa"/>
        <w:tblCellMar>
          <w:top w:w="15" w:type="dxa"/>
          <w:left w:w="15" w:type="dxa"/>
          <w:bottom w:w="15" w:type="dxa"/>
          <w:right w:w="15" w:type="dxa"/>
        </w:tblCellMar>
        <w:tblLook w:val="04A0" w:firstRow="1" w:lastRow="0" w:firstColumn="1" w:lastColumn="0" w:noHBand="0" w:noVBand="1"/>
      </w:tblPr>
      <w:tblGrid>
        <w:gridCol w:w="1606"/>
        <w:gridCol w:w="9880"/>
      </w:tblGrid>
      <w:tr w:rsidR="00883C24" w:rsidRPr="00883C24" w14:paraId="3551D582" w14:textId="77777777" w:rsidTr="00883C24">
        <w:trPr>
          <w:tblHeader/>
        </w:trPr>
        <w:tc>
          <w:tcPr>
            <w:tcW w:w="0" w:type="auto"/>
            <w:vAlign w:val="center"/>
            <w:hideMark/>
          </w:tcPr>
          <w:p w14:paraId="5DA09132"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Method</w:t>
            </w:r>
          </w:p>
        </w:tc>
        <w:tc>
          <w:tcPr>
            <w:tcW w:w="0" w:type="auto"/>
            <w:vAlign w:val="center"/>
            <w:hideMark/>
          </w:tcPr>
          <w:p w14:paraId="73EF1050"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Description</w:t>
            </w:r>
          </w:p>
        </w:tc>
      </w:tr>
      <w:tr w:rsidR="00883C24" w:rsidRPr="00883C24" w14:paraId="01403E21" w14:textId="77777777" w:rsidTr="00883C24">
        <w:tc>
          <w:tcPr>
            <w:tcW w:w="0" w:type="auto"/>
            <w:vAlign w:val="center"/>
            <w:hideMark/>
          </w:tcPr>
          <w:p w14:paraId="1F78AD3A" w14:textId="77777777" w:rsidR="00883C24" w:rsidRPr="00883C24" w:rsidRDefault="00883C24" w:rsidP="00883C24">
            <w:pPr>
              <w:rPr>
                <w:rFonts w:ascii="Times New Roman" w:eastAsia="Times New Roman" w:hAnsi="Times New Roman" w:cs="Times New Roman"/>
              </w:rPr>
            </w:pPr>
            <w:hyperlink r:id="rId43" w:history="1">
              <w:r w:rsidRPr="00883C24">
                <w:rPr>
                  <w:rFonts w:ascii="var(--font-code)" w:eastAsia="Times New Roman" w:hAnsi="var(--font-code)" w:cs="Courier New"/>
                  <w:color w:val="0000FF"/>
                  <w:sz w:val="20"/>
                  <w:szCs w:val="20"/>
                </w:rPr>
                <w:t>toExponential()</w:t>
              </w:r>
            </w:hyperlink>
          </w:p>
        </w:tc>
        <w:tc>
          <w:tcPr>
            <w:tcW w:w="0" w:type="auto"/>
            <w:vAlign w:val="center"/>
            <w:hideMark/>
          </w:tcPr>
          <w:p w14:paraId="739A4B1B"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a string representing the number in exponential notation.</w:t>
            </w:r>
          </w:p>
        </w:tc>
      </w:tr>
      <w:tr w:rsidR="00883C24" w:rsidRPr="00883C24" w14:paraId="45829D2D" w14:textId="77777777" w:rsidTr="00883C24">
        <w:tc>
          <w:tcPr>
            <w:tcW w:w="0" w:type="auto"/>
            <w:vAlign w:val="center"/>
            <w:hideMark/>
          </w:tcPr>
          <w:p w14:paraId="189C1A15" w14:textId="77777777" w:rsidR="00883C24" w:rsidRPr="00883C24" w:rsidRDefault="00883C24" w:rsidP="00883C24">
            <w:pPr>
              <w:rPr>
                <w:rFonts w:ascii="Times New Roman" w:eastAsia="Times New Roman" w:hAnsi="Times New Roman" w:cs="Times New Roman"/>
              </w:rPr>
            </w:pPr>
            <w:hyperlink r:id="rId44" w:history="1">
              <w:r w:rsidRPr="00883C24">
                <w:rPr>
                  <w:rFonts w:ascii="var(--font-code)" w:eastAsia="Times New Roman" w:hAnsi="var(--font-code)" w:cs="Courier New"/>
                  <w:color w:val="0000FF"/>
                  <w:sz w:val="20"/>
                  <w:szCs w:val="20"/>
                </w:rPr>
                <w:t>toFixed()</w:t>
              </w:r>
            </w:hyperlink>
          </w:p>
        </w:tc>
        <w:tc>
          <w:tcPr>
            <w:tcW w:w="0" w:type="auto"/>
            <w:vAlign w:val="center"/>
            <w:hideMark/>
          </w:tcPr>
          <w:p w14:paraId="37A163E8"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a string representing the number in fixed-point notation.</w:t>
            </w:r>
          </w:p>
        </w:tc>
      </w:tr>
      <w:tr w:rsidR="00883C24" w:rsidRPr="00883C24" w14:paraId="6C763FF2" w14:textId="77777777" w:rsidTr="00883C24">
        <w:tc>
          <w:tcPr>
            <w:tcW w:w="0" w:type="auto"/>
            <w:vAlign w:val="center"/>
            <w:hideMark/>
          </w:tcPr>
          <w:p w14:paraId="3ED49A12" w14:textId="77777777" w:rsidR="00883C24" w:rsidRPr="00883C24" w:rsidRDefault="00883C24" w:rsidP="00883C24">
            <w:pPr>
              <w:rPr>
                <w:rFonts w:ascii="Times New Roman" w:eastAsia="Times New Roman" w:hAnsi="Times New Roman" w:cs="Times New Roman"/>
              </w:rPr>
            </w:pPr>
            <w:hyperlink r:id="rId45" w:history="1">
              <w:r w:rsidRPr="00883C24">
                <w:rPr>
                  <w:rFonts w:ascii="var(--font-code)" w:eastAsia="Times New Roman" w:hAnsi="var(--font-code)" w:cs="Courier New"/>
                  <w:color w:val="0000FF"/>
                  <w:sz w:val="20"/>
                  <w:szCs w:val="20"/>
                </w:rPr>
                <w:t>toPrecision()</w:t>
              </w:r>
            </w:hyperlink>
          </w:p>
        </w:tc>
        <w:tc>
          <w:tcPr>
            <w:tcW w:w="0" w:type="auto"/>
            <w:vAlign w:val="center"/>
            <w:hideMark/>
          </w:tcPr>
          <w:p w14:paraId="7D276C64"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a string representing the number to a specified precision in fixed-point notation.</w:t>
            </w:r>
          </w:p>
        </w:tc>
      </w:tr>
    </w:tbl>
    <w:p w14:paraId="0F801E6E" w14:textId="77777777" w:rsidR="00883C24" w:rsidRPr="00883C24" w:rsidRDefault="00883C24" w:rsidP="00883C24">
      <w:pPr>
        <w:spacing w:before="100" w:beforeAutospacing="1" w:after="100" w:afterAutospacing="1"/>
        <w:outlineLvl w:val="1"/>
        <w:rPr>
          <w:rFonts w:ascii="Times New Roman" w:eastAsia="Times New Roman" w:hAnsi="Times New Roman" w:cs="Times New Roman"/>
          <w:b/>
          <w:bCs/>
          <w:sz w:val="36"/>
          <w:szCs w:val="36"/>
        </w:rPr>
      </w:pPr>
      <w:hyperlink r:id="rId46" w:anchor="math_object" w:history="1">
        <w:r w:rsidRPr="00883C24">
          <w:rPr>
            <w:rFonts w:ascii="Times New Roman" w:eastAsia="Times New Roman" w:hAnsi="Times New Roman" w:cs="Times New Roman"/>
            <w:b/>
            <w:bCs/>
            <w:color w:val="0000FF"/>
            <w:sz w:val="36"/>
            <w:szCs w:val="36"/>
            <w:u w:val="single"/>
          </w:rPr>
          <w:t>Math object</w:t>
        </w:r>
      </w:hyperlink>
    </w:p>
    <w:p w14:paraId="411C0AA6"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built-in </w:t>
      </w:r>
      <w:hyperlink r:id="rId47" w:history="1">
        <w:r w:rsidRPr="00883C24">
          <w:rPr>
            <w:rFonts w:ascii="var(--font-code)" w:eastAsia="Times New Roman" w:hAnsi="var(--font-code)" w:cs="Courier New"/>
            <w:color w:val="0000FF"/>
            <w:sz w:val="20"/>
            <w:szCs w:val="20"/>
          </w:rPr>
          <w:t>Math</w:t>
        </w:r>
      </w:hyperlink>
      <w:r w:rsidRPr="00883C24">
        <w:rPr>
          <w:rFonts w:ascii="Times New Roman" w:eastAsia="Times New Roman" w:hAnsi="Times New Roman" w:cs="Times New Roman"/>
        </w:rPr>
        <w:t> object has properties and methods for mathematical constants and functions. For example, the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object's </w:t>
      </w:r>
      <w:r w:rsidRPr="00883C24">
        <w:rPr>
          <w:rFonts w:ascii="var(--font-code)" w:eastAsia="Times New Roman" w:hAnsi="var(--font-code)" w:cs="Courier New"/>
          <w:sz w:val="20"/>
          <w:szCs w:val="20"/>
        </w:rPr>
        <w:t>PI</w:t>
      </w:r>
      <w:r w:rsidRPr="00883C24">
        <w:rPr>
          <w:rFonts w:ascii="Times New Roman" w:eastAsia="Times New Roman" w:hAnsi="Times New Roman" w:cs="Times New Roman"/>
        </w:rPr>
        <w:t> property has the value of pi (3.141…), which you would use in an application as</w:t>
      </w:r>
    </w:p>
    <w:p w14:paraId="6BD14DF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lastRenderedPageBreak/>
        <w:t>Math.PI</w:t>
      </w:r>
    </w:p>
    <w:p w14:paraId="57A9818E"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1CDC09AB"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Similarly, standard mathematical functions are methods of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These include trigonometric, logarithmic, exponential, and other functions. For example, if you want to use the trigonometric function sine, you would write</w:t>
      </w:r>
    </w:p>
    <w:p w14:paraId="406B99D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Math.sin(1.56)</w:t>
      </w:r>
    </w:p>
    <w:p w14:paraId="7AFAD50D"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03CC5A26"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Note that all trigonometric methods of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take arguments in radians.</w:t>
      </w:r>
    </w:p>
    <w:p w14:paraId="51AB122F"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following table summarizes the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object's methods.</w:t>
      </w:r>
    </w:p>
    <w:tbl>
      <w:tblPr>
        <w:tblW w:w="11486" w:type="dxa"/>
        <w:tblCellMar>
          <w:top w:w="15" w:type="dxa"/>
          <w:left w:w="15" w:type="dxa"/>
          <w:bottom w:w="15" w:type="dxa"/>
          <w:right w:w="15" w:type="dxa"/>
        </w:tblCellMar>
        <w:tblLook w:val="04A0" w:firstRow="1" w:lastRow="0" w:firstColumn="1" w:lastColumn="0" w:noHBand="0" w:noVBand="1"/>
      </w:tblPr>
      <w:tblGrid>
        <w:gridCol w:w="4671"/>
        <w:gridCol w:w="6815"/>
      </w:tblGrid>
      <w:tr w:rsidR="00883C24" w:rsidRPr="00883C24" w14:paraId="415DDBD7" w14:textId="77777777" w:rsidTr="00883C24">
        <w:trPr>
          <w:tblHeader/>
        </w:trPr>
        <w:tc>
          <w:tcPr>
            <w:tcW w:w="0" w:type="auto"/>
            <w:gridSpan w:val="2"/>
            <w:tcBorders>
              <w:top w:val="nil"/>
              <w:left w:val="nil"/>
              <w:bottom w:val="nil"/>
              <w:right w:val="nil"/>
            </w:tcBorders>
            <w:vAlign w:val="center"/>
            <w:hideMark/>
          </w:tcPr>
          <w:p w14:paraId="2AE57FA0" w14:textId="77777777" w:rsidR="00883C24" w:rsidRPr="00883C24" w:rsidRDefault="00883C24" w:rsidP="00883C24">
            <w:pPr>
              <w:jc w:val="center"/>
              <w:rPr>
                <w:rFonts w:ascii="Times New Roman" w:eastAsia="Times New Roman" w:hAnsi="Times New Roman" w:cs="Times New Roman"/>
              </w:rPr>
            </w:pPr>
            <w:r w:rsidRPr="00883C24">
              <w:rPr>
                <w:rFonts w:ascii="Times New Roman" w:eastAsia="Times New Roman" w:hAnsi="Times New Roman" w:cs="Times New Roman"/>
              </w:rPr>
              <w:t>Methods of </w:t>
            </w:r>
            <w:r w:rsidRPr="00883C24">
              <w:rPr>
                <w:rFonts w:ascii="var(--font-code)" w:eastAsia="Times New Roman" w:hAnsi="var(--font-code)" w:cs="Courier New"/>
                <w:sz w:val="20"/>
                <w:szCs w:val="20"/>
              </w:rPr>
              <w:t>Math</w:t>
            </w:r>
          </w:p>
        </w:tc>
      </w:tr>
      <w:tr w:rsidR="00883C24" w:rsidRPr="00883C24" w14:paraId="7D9F9D05" w14:textId="77777777" w:rsidTr="00883C24">
        <w:trPr>
          <w:tblHeader/>
        </w:trPr>
        <w:tc>
          <w:tcPr>
            <w:tcW w:w="0" w:type="auto"/>
            <w:vAlign w:val="center"/>
            <w:hideMark/>
          </w:tcPr>
          <w:p w14:paraId="48C7A238"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Method</w:t>
            </w:r>
          </w:p>
        </w:tc>
        <w:tc>
          <w:tcPr>
            <w:tcW w:w="0" w:type="auto"/>
            <w:vAlign w:val="center"/>
            <w:hideMark/>
          </w:tcPr>
          <w:p w14:paraId="2DA71364" w14:textId="77777777" w:rsidR="00883C24" w:rsidRPr="00883C24" w:rsidRDefault="00883C24" w:rsidP="00883C24">
            <w:pPr>
              <w:rPr>
                <w:rFonts w:ascii="Times New Roman" w:eastAsia="Times New Roman" w:hAnsi="Times New Roman" w:cs="Times New Roman"/>
                <w:b/>
                <w:bCs/>
              </w:rPr>
            </w:pPr>
            <w:r w:rsidRPr="00883C24">
              <w:rPr>
                <w:rFonts w:ascii="Times New Roman" w:eastAsia="Times New Roman" w:hAnsi="Times New Roman" w:cs="Times New Roman"/>
                <w:b/>
                <w:bCs/>
              </w:rPr>
              <w:t>Description</w:t>
            </w:r>
          </w:p>
        </w:tc>
      </w:tr>
      <w:tr w:rsidR="00883C24" w:rsidRPr="00883C24" w14:paraId="7DA6FE65" w14:textId="77777777" w:rsidTr="00883C24">
        <w:tc>
          <w:tcPr>
            <w:tcW w:w="0" w:type="auto"/>
            <w:vAlign w:val="center"/>
            <w:hideMark/>
          </w:tcPr>
          <w:p w14:paraId="6F57C3C5" w14:textId="77777777" w:rsidR="00883C24" w:rsidRPr="00883C24" w:rsidRDefault="00883C24" w:rsidP="00883C24">
            <w:pPr>
              <w:rPr>
                <w:rFonts w:ascii="Times New Roman" w:eastAsia="Times New Roman" w:hAnsi="Times New Roman" w:cs="Times New Roman"/>
              </w:rPr>
            </w:pPr>
            <w:hyperlink r:id="rId48" w:history="1">
              <w:r w:rsidRPr="00883C24">
                <w:rPr>
                  <w:rFonts w:ascii="var(--font-code)" w:eastAsia="Times New Roman" w:hAnsi="var(--font-code)" w:cs="Courier New"/>
                  <w:color w:val="0000FF"/>
                  <w:sz w:val="20"/>
                  <w:szCs w:val="20"/>
                </w:rPr>
                <w:t>abs()</w:t>
              </w:r>
            </w:hyperlink>
          </w:p>
        </w:tc>
        <w:tc>
          <w:tcPr>
            <w:tcW w:w="0" w:type="auto"/>
            <w:vAlign w:val="center"/>
            <w:hideMark/>
          </w:tcPr>
          <w:p w14:paraId="14FE5F9E"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Absolute value</w:t>
            </w:r>
          </w:p>
        </w:tc>
      </w:tr>
      <w:tr w:rsidR="00883C24" w:rsidRPr="00883C24" w14:paraId="0D9D96C2" w14:textId="77777777" w:rsidTr="00883C24">
        <w:tc>
          <w:tcPr>
            <w:tcW w:w="0" w:type="auto"/>
            <w:vAlign w:val="center"/>
            <w:hideMark/>
          </w:tcPr>
          <w:p w14:paraId="0A7A6C45" w14:textId="77777777" w:rsidR="00883C24" w:rsidRPr="00883C24" w:rsidRDefault="00883C24" w:rsidP="00883C24">
            <w:pPr>
              <w:rPr>
                <w:rFonts w:ascii="Times New Roman" w:eastAsia="Times New Roman" w:hAnsi="Times New Roman" w:cs="Times New Roman"/>
              </w:rPr>
            </w:pPr>
            <w:hyperlink r:id="rId49" w:history="1">
              <w:r w:rsidRPr="00883C24">
                <w:rPr>
                  <w:rFonts w:ascii="var(--font-code)" w:eastAsia="Times New Roman" w:hAnsi="var(--font-code)" w:cs="Courier New"/>
                  <w:color w:val="0000FF"/>
                  <w:sz w:val="20"/>
                  <w:szCs w:val="20"/>
                </w:rPr>
                <w:t>sin()</w:t>
              </w:r>
            </w:hyperlink>
            <w:r w:rsidRPr="00883C24">
              <w:rPr>
                <w:rFonts w:ascii="Times New Roman" w:eastAsia="Times New Roman" w:hAnsi="Times New Roman" w:cs="Times New Roman"/>
              </w:rPr>
              <w:t>, </w:t>
            </w:r>
            <w:hyperlink r:id="rId50" w:history="1">
              <w:r w:rsidRPr="00883C24">
                <w:rPr>
                  <w:rFonts w:ascii="var(--font-code)" w:eastAsia="Times New Roman" w:hAnsi="var(--font-code)" w:cs="Courier New"/>
                  <w:color w:val="0000FF"/>
                  <w:sz w:val="20"/>
                  <w:szCs w:val="20"/>
                </w:rPr>
                <w:t>cos()</w:t>
              </w:r>
            </w:hyperlink>
            <w:r w:rsidRPr="00883C24">
              <w:rPr>
                <w:rFonts w:ascii="Times New Roman" w:eastAsia="Times New Roman" w:hAnsi="Times New Roman" w:cs="Times New Roman"/>
              </w:rPr>
              <w:t>, </w:t>
            </w:r>
            <w:hyperlink r:id="rId51" w:history="1">
              <w:r w:rsidRPr="00883C24">
                <w:rPr>
                  <w:rFonts w:ascii="var(--font-code)" w:eastAsia="Times New Roman" w:hAnsi="var(--font-code)" w:cs="Courier New"/>
                  <w:color w:val="0000FF"/>
                  <w:sz w:val="20"/>
                  <w:szCs w:val="20"/>
                </w:rPr>
                <w:t>tan()</w:t>
              </w:r>
            </w:hyperlink>
          </w:p>
        </w:tc>
        <w:tc>
          <w:tcPr>
            <w:tcW w:w="0" w:type="auto"/>
            <w:vAlign w:val="center"/>
            <w:hideMark/>
          </w:tcPr>
          <w:p w14:paraId="1598450C"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Standard trigonometric functions; with the argument in radians.</w:t>
            </w:r>
          </w:p>
        </w:tc>
      </w:tr>
      <w:tr w:rsidR="00883C24" w:rsidRPr="00883C24" w14:paraId="2056FFCD" w14:textId="77777777" w:rsidTr="00883C24">
        <w:tc>
          <w:tcPr>
            <w:tcW w:w="0" w:type="auto"/>
            <w:vAlign w:val="center"/>
            <w:hideMark/>
          </w:tcPr>
          <w:p w14:paraId="71AD4932" w14:textId="77777777" w:rsidR="00883C24" w:rsidRPr="00883C24" w:rsidRDefault="00883C24" w:rsidP="00883C24">
            <w:pPr>
              <w:rPr>
                <w:rFonts w:ascii="Times New Roman" w:eastAsia="Times New Roman" w:hAnsi="Times New Roman" w:cs="Times New Roman"/>
              </w:rPr>
            </w:pPr>
            <w:hyperlink r:id="rId52" w:history="1">
              <w:r w:rsidRPr="00883C24">
                <w:rPr>
                  <w:rFonts w:ascii="var(--font-code)" w:eastAsia="Times New Roman" w:hAnsi="var(--font-code)" w:cs="Courier New"/>
                  <w:color w:val="0000FF"/>
                  <w:sz w:val="20"/>
                  <w:szCs w:val="20"/>
                </w:rPr>
                <w:t>asin()</w:t>
              </w:r>
            </w:hyperlink>
            <w:r w:rsidRPr="00883C24">
              <w:rPr>
                <w:rFonts w:ascii="Times New Roman" w:eastAsia="Times New Roman" w:hAnsi="Times New Roman" w:cs="Times New Roman"/>
              </w:rPr>
              <w:t>, </w:t>
            </w:r>
            <w:hyperlink r:id="rId53" w:history="1">
              <w:r w:rsidRPr="00883C24">
                <w:rPr>
                  <w:rFonts w:ascii="var(--font-code)" w:eastAsia="Times New Roman" w:hAnsi="var(--font-code)" w:cs="Courier New"/>
                  <w:color w:val="0000FF"/>
                  <w:sz w:val="20"/>
                  <w:szCs w:val="20"/>
                </w:rPr>
                <w:t>acos()</w:t>
              </w:r>
            </w:hyperlink>
            <w:r w:rsidRPr="00883C24">
              <w:rPr>
                <w:rFonts w:ascii="Times New Roman" w:eastAsia="Times New Roman" w:hAnsi="Times New Roman" w:cs="Times New Roman"/>
              </w:rPr>
              <w:t>, </w:t>
            </w:r>
            <w:hyperlink r:id="rId54" w:history="1">
              <w:r w:rsidRPr="00883C24">
                <w:rPr>
                  <w:rFonts w:ascii="var(--font-code)" w:eastAsia="Times New Roman" w:hAnsi="var(--font-code)" w:cs="Courier New"/>
                  <w:color w:val="0000FF"/>
                  <w:sz w:val="20"/>
                  <w:szCs w:val="20"/>
                </w:rPr>
                <w:t>atan()</w:t>
              </w:r>
            </w:hyperlink>
            <w:r w:rsidRPr="00883C24">
              <w:rPr>
                <w:rFonts w:ascii="Times New Roman" w:eastAsia="Times New Roman" w:hAnsi="Times New Roman" w:cs="Times New Roman"/>
              </w:rPr>
              <w:t>, </w:t>
            </w:r>
            <w:hyperlink r:id="rId55" w:history="1">
              <w:r w:rsidRPr="00883C24">
                <w:rPr>
                  <w:rFonts w:ascii="var(--font-code)" w:eastAsia="Times New Roman" w:hAnsi="var(--font-code)" w:cs="Courier New"/>
                  <w:color w:val="0000FF"/>
                  <w:sz w:val="20"/>
                  <w:szCs w:val="20"/>
                </w:rPr>
                <w:t>atan2()</w:t>
              </w:r>
            </w:hyperlink>
          </w:p>
        </w:tc>
        <w:tc>
          <w:tcPr>
            <w:tcW w:w="0" w:type="auto"/>
            <w:vAlign w:val="center"/>
            <w:hideMark/>
          </w:tcPr>
          <w:p w14:paraId="1FDDF043"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Inverse trigonometric functions; return values in radians.</w:t>
            </w:r>
          </w:p>
        </w:tc>
      </w:tr>
      <w:tr w:rsidR="00883C24" w:rsidRPr="00883C24" w14:paraId="48795959" w14:textId="77777777" w:rsidTr="00883C24">
        <w:tc>
          <w:tcPr>
            <w:tcW w:w="0" w:type="auto"/>
            <w:vAlign w:val="center"/>
            <w:hideMark/>
          </w:tcPr>
          <w:p w14:paraId="44A01D8F" w14:textId="77777777" w:rsidR="00883C24" w:rsidRPr="00883C24" w:rsidRDefault="00883C24" w:rsidP="00883C24">
            <w:pPr>
              <w:rPr>
                <w:rFonts w:ascii="Times New Roman" w:eastAsia="Times New Roman" w:hAnsi="Times New Roman" w:cs="Times New Roman"/>
              </w:rPr>
            </w:pPr>
            <w:hyperlink r:id="rId56" w:history="1">
              <w:r w:rsidRPr="00883C24">
                <w:rPr>
                  <w:rFonts w:ascii="var(--font-code)" w:eastAsia="Times New Roman" w:hAnsi="var(--font-code)" w:cs="Courier New"/>
                  <w:color w:val="0000FF"/>
                  <w:sz w:val="20"/>
                  <w:szCs w:val="20"/>
                </w:rPr>
                <w:t>sinh()</w:t>
              </w:r>
            </w:hyperlink>
            <w:r w:rsidRPr="00883C24">
              <w:rPr>
                <w:rFonts w:ascii="Times New Roman" w:eastAsia="Times New Roman" w:hAnsi="Times New Roman" w:cs="Times New Roman"/>
              </w:rPr>
              <w:t>, </w:t>
            </w:r>
            <w:hyperlink r:id="rId57" w:history="1">
              <w:r w:rsidRPr="00883C24">
                <w:rPr>
                  <w:rFonts w:ascii="var(--font-code)" w:eastAsia="Times New Roman" w:hAnsi="var(--font-code)" w:cs="Courier New"/>
                  <w:color w:val="0000FF"/>
                  <w:sz w:val="20"/>
                  <w:szCs w:val="20"/>
                </w:rPr>
                <w:t>cosh()</w:t>
              </w:r>
            </w:hyperlink>
            <w:r w:rsidRPr="00883C24">
              <w:rPr>
                <w:rFonts w:ascii="Times New Roman" w:eastAsia="Times New Roman" w:hAnsi="Times New Roman" w:cs="Times New Roman"/>
              </w:rPr>
              <w:t>, </w:t>
            </w:r>
            <w:hyperlink r:id="rId58" w:history="1">
              <w:r w:rsidRPr="00883C24">
                <w:rPr>
                  <w:rFonts w:ascii="var(--font-code)" w:eastAsia="Times New Roman" w:hAnsi="var(--font-code)" w:cs="Courier New"/>
                  <w:color w:val="0000FF"/>
                  <w:sz w:val="20"/>
                  <w:szCs w:val="20"/>
                </w:rPr>
                <w:t>tanh()</w:t>
              </w:r>
            </w:hyperlink>
          </w:p>
        </w:tc>
        <w:tc>
          <w:tcPr>
            <w:tcW w:w="0" w:type="auto"/>
            <w:vAlign w:val="center"/>
            <w:hideMark/>
          </w:tcPr>
          <w:p w14:paraId="4D9AD8BB"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Hyperbolic functions; argument in hyperbolic angle.</w:t>
            </w:r>
          </w:p>
        </w:tc>
      </w:tr>
      <w:tr w:rsidR="00883C24" w:rsidRPr="00883C24" w14:paraId="729336DF" w14:textId="77777777" w:rsidTr="00883C24">
        <w:tc>
          <w:tcPr>
            <w:tcW w:w="0" w:type="auto"/>
            <w:vAlign w:val="center"/>
            <w:hideMark/>
          </w:tcPr>
          <w:p w14:paraId="726575E2" w14:textId="77777777" w:rsidR="00883C24" w:rsidRPr="00883C24" w:rsidRDefault="00883C24" w:rsidP="00883C24">
            <w:pPr>
              <w:rPr>
                <w:rFonts w:ascii="Times New Roman" w:eastAsia="Times New Roman" w:hAnsi="Times New Roman" w:cs="Times New Roman"/>
              </w:rPr>
            </w:pPr>
            <w:hyperlink r:id="rId59" w:history="1">
              <w:r w:rsidRPr="00883C24">
                <w:rPr>
                  <w:rFonts w:ascii="var(--font-code)" w:eastAsia="Times New Roman" w:hAnsi="var(--font-code)" w:cs="Courier New"/>
                  <w:color w:val="0000FF"/>
                  <w:sz w:val="20"/>
                  <w:szCs w:val="20"/>
                </w:rPr>
                <w:t>asinh()</w:t>
              </w:r>
            </w:hyperlink>
            <w:r w:rsidRPr="00883C24">
              <w:rPr>
                <w:rFonts w:ascii="Times New Roman" w:eastAsia="Times New Roman" w:hAnsi="Times New Roman" w:cs="Times New Roman"/>
              </w:rPr>
              <w:t>, </w:t>
            </w:r>
            <w:hyperlink r:id="rId60" w:history="1">
              <w:r w:rsidRPr="00883C24">
                <w:rPr>
                  <w:rFonts w:ascii="var(--font-code)" w:eastAsia="Times New Roman" w:hAnsi="var(--font-code)" w:cs="Courier New"/>
                  <w:color w:val="0000FF"/>
                  <w:sz w:val="20"/>
                  <w:szCs w:val="20"/>
                </w:rPr>
                <w:t>acosh()</w:t>
              </w:r>
            </w:hyperlink>
            <w:r w:rsidRPr="00883C24">
              <w:rPr>
                <w:rFonts w:ascii="Times New Roman" w:eastAsia="Times New Roman" w:hAnsi="Times New Roman" w:cs="Times New Roman"/>
              </w:rPr>
              <w:t>, </w:t>
            </w:r>
            <w:hyperlink r:id="rId61" w:history="1">
              <w:r w:rsidRPr="00883C24">
                <w:rPr>
                  <w:rFonts w:ascii="var(--font-code)" w:eastAsia="Times New Roman" w:hAnsi="var(--font-code)" w:cs="Courier New"/>
                  <w:color w:val="0000FF"/>
                  <w:sz w:val="20"/>
                  <w:szCs w:val="20"/>
                </w:rPr>
                <w:t>atanh()</w:t>
              </w:r>
            </w:hyperlink>
          </w:p>
        </w:tc>
        <w:tc>
          <w:tcPr>
            <w:tcW w:w="0" w:type="auto"/>
            <w:vAlign w:val="center"/>
            <w:hideMark/>
          </w:tcPr>
          <w:p w14:paraId="3968550A"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Inverse hyperbolic functions; return values in hyperbolic angle.</w:t>
            </w:r>
          </w:p>
        </w:tc>
      </w:tr>
      <w:tr w:rsidR="00883C24" w:rsidRPr="00883C24" w14:paraId="582D9DF9" w14:textId="77777777" w:rsidTr="00883C24">
        <w:tc>
          <w:tcPr>
            <w:tcW w:w="0" w:type="auto"/>
            <w:vAlign w:val="center"/>
            <w:hideMark/>
          </w:tcPr>
          <w:p w14:paraId="14AD0BD7" w14:textId="77777777" w:rsidR="00883C24" w:rsidRPr="00883C24" w:rsidRDefault="00883C24" w:rsidP="00883C24">
            <w:pPr>
              <w:spacing w:before="100" w:beforeAutospacing="1" w:after="100" w:afterAutospacing="1"/>
              <w:rPr>
                <w:rFonts w:ascii="Times New Roman" w:eastAsia="Times New Roman" w:hAnsi="Times New Roman" w:cs="Times New Roman"/>
              </w:rPr>
            </w:pPr>
            <w:hyperlink r:id="rId62" w:history="1">
              <w:r w:rsidRPr="00883C24">
                <w:rPr>
                  <w:rFonts w:ascii="var(--font-code)" w:eastAsia="Times New Roman" w:hAnsi="var(--font-code)" w:cs="Courier New"/>
                  <w:color w:val="0000FF"/>
                  <w:sz w:val="20"/>
                  <w:szCs w:val="20"/>
                </w:rPr>
                <w:t>pow()</w:t>
              </w:r>
            </w:hyperlink>
            <w:r w:rsidRPr="00883C24">
              <w:rPr>
                <w:rFonts w:ascii="Times New Roman" w:eastAsia="Times New Roman" w:hAnsi="Times New Roman" w:cs="Times New Roman"/>
              </w:rPr>
              <w:t>, </w:t>
            </w:r>
            <w:hyperlink r:id="rId63" w:history="1">
              <w:r w:rsidRPr="00883C24">
                <w:rPr>
                  <w:rFonts w:ascii="var(--font-code)" w:eastAsia="Times New Roman" w:hAnsi="var(--font-code)" w:cs="Courier New"/>
                  <w:color w:val="0000FF"/>
                  <w:sz w:val="20"/>
                  <w:szCs w:val="20"/>
                </w:rPr>
                <w:t>exp()</w:t>
              </w:r>
            </w:hyperlink>
            <w:r w:rsidRPr="00883C24">
              <w:rPr>
                <w:rFonts w:ascii="Times New Roman" w:eastAsia="Times New Roman" w:hAnsi="Times New Roman" w:cs="Times New Roman"/>
              </w:rPr>
              <w:t>, </w:t>
            </w:r>
            <w:hyperlink r:id="rId64" w:history="1">
              <w:r w:rsidRPr="00883C24">
                <w:rPr>
                  <w:rFonts w:ascii="var(--font-code)" w:eastAsia="Times New Roman" w:hAnsi="var(--font-code)" w:cs="Courier New"/>
                  <w:color w:val="0000FF"/>
                  <w:sz w:val="20"/>
                  <w:szCs w:val="20"/>
                </w:rPr>
                <w:t>expm1()</w:t>
              </w:r>
            </w:hyperlink>
            <w:r w:rsidRPr="00883C24">
              <w:rPr>
                <w:rFonts w:ascii="Times New Roman" w:eastAsia="Times New Roman" w:hAnsi="Times New Roman" w:cs="Times New Roman"/>
              </w:rPr>
              <w:t>, </w:t>
            </w:r>
            <w:hyperlink r:id="rId65" w:history="1">
              <w:r w:rsidRPr="00883C24">
                <w:rPr>
                  <w:rFonts w:ascii="var(--font-code)" w:eastAsia="Times New Roman" w:hAnsi="var(--font-code)" w:cs="Courier New"/>
                  <w:color w:val="0000FF"/>
                  <w:sz w:val="20"/>
                  <w:szCs w:val="20"/>
                </w:rPr>
                <w:t>log()</w:t>
              </w:r>
            </w:hyperlink>
            <w:r w:rsidRPr="00883C24">
              <w:rPr>
                <w:rFonts w:ascii="Times New Roman" w:eastAsia="Times New Roman" w:hAnsi="Times New Roman" w:cs="Times New Roman"/>
              </w:rPr>
              <w:t>, </w:t>
            </w:r>
            <w:hyperlink r:id="rId66" w:history="1">
              <w:r w:rsidRPr="00883C24">
                <w:rPr>
                  <w:rFonts w:ascii="var(--font-code)" w:eastAsia="Times New Roman" w:hAnsi="var(--font-code)" w:cs="Courier New"/>
                  <w:color w:val="0000FF"/>
                  <w:sz w:val="20"/>
                  <w:szCs w:val="20"/>
                </w:rPr>
                <w:t>log10()</w:t>
              </w:r>
            </w:hyperlink>
            <w:r w:rsidRPr="00883C24">
              <w:rPr>
                <w:rFonts w:ascii="Times New Roman" w:eastAsia="Times New Roman" w:hAnsi="Times New Roman" w:cs="Times New Roman"/>
              </w:rPr>
              <w:t>, </w:t>
            </w:r>
            <w:hyperlink r:id="rId67" w:history="1">
              <w:r w:rsidRPr="00883C24">
                <w:rPr>
                  <w:rFonts w:ascii="var(--font-code)" w:eastAsia="Times New Roman" w:hAnsi="var(--font-code)" w:cs="Courier New"/>
                  <w:color w:val="0000FF"/>
                  <w:sz w:val="20"/>
                  <w:szCs w:val="20"/>
                </w:rPr>
                <w:t>log1p()</w:t>
              </w:r>
            </w:hyperlink>
            <w:r w:rsidRPr="00883C24">
              <w:rPr>
                <w:rFonts w:ascii="Times New Roman" w:eastAsia="Times New Roman" w:hAnsi="Times New Roman" w:cs="Times New Roman"/>
              </w:rPr>
              <w:t>, </w:t>
            </w:r>
            <w:hyperlink r:id="rId68" w:history="1">
              <w:r w:rsidRPr="00883C24">
                <w:rPr>
                  <w:rFonts w:ascii="var(--font-code)" w:eastAsia="Times New Roman" w:hAnsi="var(--font-code)" w:cs="Courier New"/>
                  <w:color w:val="0000FF"/>
                  <w:sz w:val="20"/>
                  <w:szCs w:val="20"/>
                </w:rPr>
                <w:t>log2()</w:t>
              </w:r>
            </w:hyperlink>
          </w:p>
        </w:tc>
        <w:tc>
          <w:tcPr>
            <w:tcW w:w="0" w:type="auto"/>
            <w:vAlign w:val="center"/>
            <w:hideMark/>
          </w:tcPr>
          <w:p w14:paraId="4DABF046"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Exponential and logarithmic functions.</w:t>
            </w:r>
          </w:p>
        </w:tc>
      </w:tr>
      <w:tr w:rsidR="00883C24" w:rsidRPr="00883C24" w14:paraId="41F0B563" w14:textId="77777777" w:rsidTr="00883C24">
        <w:tc>
          <w:tcPr>
            <w:tcW w:w="0" w:type="auto"/>
            <w:vAlign w:val="center"/>
            <w:hideMark/>
          </w:tcPr>
          <w:p w14:paraId="69122C8D" w14:textId="77777777" w:rsidR="00883C24" w:rsidRPr="00883C24" w:rsidRDefault="00883C24" w:rsidP="00883C24">
            <w:pPr>
              <w:rPr>
                <w:rFonts w:ascii="Times New Roman" w:eastAsia="Times New Roman" w:hAnsi="Times New Roman" w:cs="Times New Roman"/>
              </w:rPr>
            </w:pPr>
            <w:hyperlink r:id="rId69" w:history="1">
              <w:r w:rsidRPr="00883C24">
                <w:rPr>
                  <w:rFonts w:ascii="var(--font-code)" w:eastAsia="Times New Roman" w:hAnsi="var(--font-code)" w:cs="Courier New"/>
                  <w:color w:val="0000FF"/>
                  <w:sz w:val="20"/>
                  <w:szCs w:val="20"/>
                </w:rPr>
                <w:t>floor()</w:t>
              </w:r>
            </w:hyperlink>
            <w:r w:rsidRPr="00883C24">
              <w:rPr>
                <w:rFonts w:ascii="Times New Roman" w:eastAsia="Times New Roman" w:hAnsi="Times New Roman" w:cs="Times New Roman"/>
              </w:rPr>
              <w:t>, </w:t>
            </w:r>
            <w:hyperlink r:id="rId70" w:history="1">
              <w:r w:rsidRPr="00883C24">
                <w:rPr>
                  <w:rFonts w:ascii="var(--font-code)" w:eastAsia="Times New Roman" w:hAnsi="var(--font-code)" w:cs="Courier New"/>
                  <w:color w:val="0000FF"/>
                  <w:sz w:val="20"/>
                  <w:szCs w:val="20"/>
                </w:rPr>
                <w:t>ceil()</w:t>
              </w:r>
            </w:hyperlink>
          </w:p>
        </w:tc>
        <w:tc>
          <w:tcPr>
            <w:tcW w:w="0" w:type="auto"/>
            <w:vAlign w:val="center"/>
            <w:hideMark/>
          </w:tcPr>
          <w:p w14:paraId="794407EB"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the largest/smallest integer less/greater than or equal to an argument.</w:t>
            </w:r>
          </w:p>
        </w:tc>
      </w:tr>
      <w:tr w:rsidR="00883C24" w:rsidRPr="00883C24" w14:paraId="24DC26AD" w14:textId="77777777" w:rsidTr="00883C24">
        <w:tc>
          <w:tcPr>
            <w:tcW w:w="0" w:type="auto"/>
            <w:vAlign w:val="center"/>
            <w:hideMark/>
          </w:tcPr>
          <w:p w14:paraId="4A6B69E9" w14:textId="77777777" w:rsidR="00883C24" w:rsidRPr="00883C24" w:rsidRDefault="00883C24" w:rsidP="00883C24">
            <w:pPr>
              <w:rPr>
                <w:rFonts w:ascii="Times New Roman" w:eastAsia="Times New Roman" w:hAnsi="Times New Roman" w:cs="Times New Roman"/>
              </w:rPr>
            </w:pPr>
            <w:hyperlink r:id="rId71" w:history="1">
              <w:r w:rsidRPr="00883C24">
                <w:rPr>
                  <w:rFonts w:ascii="var(--font-code)" w:eastAsia="Times New Roman" w:hAnsi="var(--font-code)" w:cs="Courier New"/>
                  <w:color w:val="0000FF"/>
                  <w:sz w:val="20"/>
                  <w:szCs w:val="20"/>
                </w:rPr>
                <w:t>min()</w:t>
              </w:r>
            </w:hyperlink>
            <w:r w:rsidRPr="00883C24">
              <w:rPr>
                <w:rFonts w:ascii="Times New Roman" w:eastAsia="Times New Roman" w:hAnsi="Times New Roman" w:cs="Times New Roman"/>
              </w:rPr>
              <w:t>, </w:t>
            </w:r>
            <w:hyperlink r:id="rId72" w:history="1">
              <w:r w:rsidRPr="00883C24">
                <w:rPr>
                  <w:rFonts w:ascii="var(--font-code)" w:eastAsia="Times New Roman" w:hAnsi="var(--font-code)" w:cs="Courier New"/>
                  <w:color w:val="0000FF"/>
                  <w:sz w:val="20"/>
                  <w:szCs w:val="20"/>
                </w:rPr>
                <w:t>max()</w:t>
              </w:r>
            </w:hyperlink>
          </w:p>
        </w:tc>
        <w:tc>
          <w:tcPr>
            <w:tcW w:w="0" w:type="auto"/>
            <w:vAlign w:val="center"/>
            <w:hideMark/>
          </w:tcPr>
          <w:p w14:paraId="15CAEC69"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the minimum or maximum (respectively) value of a comma separated list of numbers as arguments.</w:t>
            </w:r>
          </w:p>
        </w:tc>
      </w:tr>
      <w:tr w:rsidR="00883C24" w:rsidRPr="00883C24" w14:paraId="1EEEA053" w14:textId="77777777" w:rsidTr="00883C24">
        <w:tc>
          <w:tcPr>
            <w:tcW w:w="0" w:type="auto"/>
            <w:vAlign w:val="center"/>
            <w:hideMark/>
          </w:tcPr>
          <w:p w14:paraId="2CC48CF8" w14:textId="77777777" w:rsidR="00883C24" w:rsidRPr="00883C24" w:rsidRDefault="00883C24" w:rsidP="00883C24">
            <w:pPr>
              <w:rPr>
                <w:rFonts w:ascii="Times New Roman" w:eastAsia="Times New Roman" w:hAnsi="Times New Roman" w:cs="Times New Roman"/>
              </w:rPr>
            </w:pPr>
            <w:hyperlink r:id="rId73" w:history="1">
              <w:r w:rsidRPr="00883C24">
                <w:rPr>
                  <w:rFonts w:ascii="var(--font-code)" w:eastAsia="Times New Roman" w:hAnsi="var(--font-code)" w:cs="Courier New"/>
                  <w:color w:val="0000FF"/>
                  <w:sz w:val="20"/>
                  <w:szCs w:val="20"/>
                </w:rPr>
                <w:t>random()</w:t>
              </w:r>
            </w:hyperlink>
          </w:p>
        </w:tc>
        <w:tc>
          <w:tcPr>
            <w:tcW w:w="0" w:type="auto"/>
            <w:vAlign w:val="center"/>
            <w:hideMark/>
          </w:tcPr>
          <w:p w14:paraId="0B60E2EF"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Returns a random number between 0 and 1.</w:t>
            </w:r>
          </w:p>
        </w:tc>
      </w:tr>
      <w:tr w:rsidR="00883C24" w:rsidRPr="00883C24" w14:paraId="4B05F094" w14:textId="77777777" w:rsidTr="00883C24">
        <w:tc>
          <w:tcPr>
            <w:tcW w:w="0" w:type="auto"/>
            <w:vAlign w:val="center"/>
            <w:hideMark/>
          </w:tcPr>
          <w:p w14:paraId="43895E27" w14:textId="77777777" w:rsidR="00883C24" w:rsidRPr="00883C24" w:rsidRDefault="00883C24" w:rsidP="00883C24">
            <w:pPr>
              <w:rPr>
                <w:rFonts w:ascii="Times New Roman" w:eastAsia="Times New Roman" w:hAnsi="Times New Roman" w:cs="Times New Roman"/>
              </w:rPr>
            </w:pPr>
            <w:hyperlink r:id="rId74" w:history="1">
              <w:r w:rsidRPr="00883C24">
                <w:rPr>
                  <w:rFonts w:ascii="var(--font-code)" w:eastAsia="Times New Roman" w:hAnsi="var(--font-code)" w:cs="Courier New"/>
                  <w:color w:val="0000FF"/>
                  <w:sz w:val="20"/>
                  <w:szCs w:val="20"/>
                </w:rPr>
                <w:t>round()</w:t>
              </w:r>
            </w:hyperlink>
            <w:r w:rsidRPr="00883C24">
              <w:rPr>
                <w:rFonts w:ascii="Times New Roman" w:eastAsia="Times New Roman" w:hAnsi="Times New Roman" w:cs="Times New Roman"/>
              </w:rPr>
              <w:t>, </w:t>
            </w:r>
            <w:hyperlink r:id="rId75" w:history="1">
              <w:r w:rsidRPr="00883C24">
                <w:rPr>
                  <w:rFonts w:ascii="var(--font-code)" w:eastAsia="Times New Roman" w:hAnsi="var(--font-code)" w:cs="Courier New"/>
                  <w:color w:val="0000FF"/>
                  <w:sz w:val="20"/>
                  <w:szCs w:val="20"/>
                </w:rPr>
                <w:t>fround()</w:t>
              </w:r>
            </w:hyperlink>
            <w:r w:rsidRPr="00883C24">
              <w:rPr>
                <w:rFonts w:ascii="Times New Roman" w:eastAsia="Times New Roman" w:hAnsi="Times New Roman" w:cs="Times New Roman"/>
              </w:rPr>
              <w:t>, </w:t>
            </w:r>
            <w:hyperlink r:id="rId76" w:history="1">
              <w:r w:rsidRPr="00883C24">
                <w:rPr>
                  <w:rFonts w:ascii="var(--font-code)" w:eastAsia="Times New Roman" w:hAnsi="var(--font-code)" w:cs="Courier New"/>
                  <w:color w:val="0000FF"/>
                  <w:sz w:val="20"/>
                  <w:szCs w:val="20"/>
                </w:rPr>
                <w:t>trunc()</w:t>
              </w:r>
            </w:hyperlink>
            <w:r w:rsidRPr="00883C24">
              <w:rPr>
                <w:rFonts w:ascii="Times New Roman" w:eastAsia="Times New Roman" w:hAnsi="Times New Roman" w:cs="Times New Roman"/>
              </w:rPr>
              <w:t>,</w:t>
            </w:r>
          </w:p>
        </w:tc>
        <w:tc>
          <w:tcPr>
            <w:tcW w:w="0" w:type="auto"/>
            <w:vAlign w:val="center"/>
            <w:hideMark/>
          </w:tcPr>
          <w:p w14:paraId="07EDDB62"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Rounding and truncation functions.</w:t>
            </w:r>
          </w:p>
        </w:tc>
      </w:tr>
      <w:tr w:rsidR="00883C24" w:rsidRPr="00883C24" w14:paraId="26F051F0" w14:textId="77777777" w:rsidTr="00883C24">
        <w:tc>
          <w:tcPr>
            <w:tcW w:w="0" w:type="auto"/>
            <w:vAlign w:val="center"/>
            <w:hideMark/>
          </w:tcPr>
          <w:p w14:paraId="3DEB3D86" w14:textId="77777777" w:rsidR="00883C24" w:rsidRPr="00883C24" w:rsidRDefault="00883C24" w:rsidP="00883C24">
            <w:pPr>
              <w:rPr>
                <w:rFonts w:ascii="Times New Roman" w:eastAsia="Times New Roman" w:hAnsi="Times New Roman" w:cs="Times New Roman"/>
              </w:rPr>
            </w:pPr>
            <w:hyperlink r:id="rId77" w:history="1">
              <w:r w:rsidRPr="00883C24">
                <w:rPr>
                  <w:rFonts w:ascii="var(--font-code)" w:eastAsia="Times New Roman" w:hAnsi="var(--font-code)" w:cs="Courier New"/>
                  <w:color w:val="0000FF"/>
                  <w:sz w:val="20"/>
                  <w:szCs w:val="20"/>
                </w:rPr>
                <w:t>sqrt()</w:t>
              </w:r>
            </w:hyperlink>
            <w:r w:rsidRPr="00883C24">
              <w:rPr>
                <w:rFonts w:ascii="Times New Roman" w:eastAsia="Times New Roman" w:hAnsi="Times New Roman" w:cs="Times New Roman"/>
              </w:rPr>
              <w:t>, </w:t>
            </w:r>
            <w:hyperlink r:id="rId78" w:history="1">
              <w:r w:rsidRPr="00883C24">
                <w:rPr>
                  <w:rFonts w:ascii="var(--font-code)" w:eastAsia="Times New Roman" w:hAnsi="var(--font-code)" w:cs="Courier New"/>
                  <w:color w:val="0000FF"/>
                  <w:sz w:val="20"/>
                  <w:szCs w:val="20"/>
                </w:rPr>
                <w:t>cbrt()</w:t>
              </w:r>
            </w:hyperlink>
            <w:r w:rsidRPr="00883C24">
              <w:rPr>
                <w:rFonts w:ascii="Times New Roman" w:eastAsia="Times New Roman" w:hAnsi="Times New Roman" w:cs="Times New Roman"/>
              </w:rPr>
              <w:t>, </w:t>
            </w:r>
            <w:hyperlink r:id="rId79" w:history="1">
              <w:r w:rsidRPr="00883C24">
                <w:rPr>
                  <w:rFonts w:ascii="var(--font-code)" w:eastAsia="Times New Roman" w:hAnsi="var(--font-code)" w:cs="Courier New"/>
                  <w:color w:val="0000FF"/>
                  <w:sz w:val="20"/>
                  <w:szCs w:val="20"/>
                </w:rPr>
                <w:t>hypot()</w:t>
              </w:r>
            </w:hyperlink>
          </w:p>
        </w:tc>
        <w:tc>
          <w:tcPr>
            <w:tcW w:w="0" w:type="auto"/>
            <w:vAlign w:val="center"/>
            <w:hideMark/>
          </w:tcPr>
          <w:p w14:paraId="04A41CC5"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Square root, cube root, Square root of the sum of square arguments.</w:t>
            </w:r>
          </w:p>
        </w:tc>
      </w:tr>
      <w:tr w:rsidR="00883C24" w:rsidRPr="00883C24" w14:paraId="6ADCE942" w14:textId="77777777" w:rsidTr="00883C24">
        <w:tc>
          <w:tcPr>
            <w:tcW w:w="0" w:type="auto"/>
            <w:vAlign w:val="center"/>
            <w:hideMark/>
          </w:tcPr>
          <w:p w14:paraId="6C8429A5" w14:textId="77777777" w:rsidR="00883C24" w:rsidRPr="00883C24" w:rsidRDefault="00883C24" w:rsidP="00883C24">
            <w:pPr>
              <w:rPr>
                <w:rFonts w:ascii="Times New Roman" w:eastAsia="Times New Roman" w:hAnsi="Times New Roman" w:cs="Times New Roman"/>
              </w:rPr>
            </w:pPr>
            <w:hyperlink r:id="rId80" w:history="1">
              <w:r w:rsidRPr="00883C24">
                <w:rPr>
                  <w:rFonts w:ascii="var(--font-code)" w:eastAsia="Times New Roman" w:hAnsi="var(--font-code)" w:cs="Courier New"/>
                  <w:color w:val="0000FF"/>
                  <w:sz w:val="20"/>
                  <w:szCs w:val="20"/>
                </w:rPr>
                <w:t>sign()</w:t>
              </w:r>
            </w:hyperlink>
          </w:p>
        </w:tc>
        <w:tc>
          <w:tcPr>
            <w:tcW w:w="0" w:type="auto"/>
            <w:vAlign w:val="center"/>
            <w:hideMark/>
          </w:tcPr>
          <w:p w14:paraId="253E8765"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The sign of a number, indicating whether the number is positive, negative or zero.</w:t>
            </w:r>
          </w:p>
        </w:tc>
      </w:tr>
      <w:tr w:rsidR="00883C24" w:rsidRPr="00883C24" w14:paraId="7B0FCF14" w14:textId="77777777" w:rsidTr="00883C24">
        <w:tc>
          <w:tcPr>
            <w:tcW w:w="0" w:type="auto"/>
            <w:vAlign w:val="center"/>
            <w:hideMark/>
          </w:tcPr>
          <w:p w14:paraId="37ED7254" w14:textId="77777777" w:rsidR="00883C24" w:rsidRPr="00883C24" w:rsidRDefault="00883C24" w:rsidP="00883C24">
            <w:pPr>
              <w:rPr>
                <w:rFonts w:ascii="Times New Roman" w:eastAsia="Times New Roman" w:hAnsi="Times New Roman" w:cs="Times New Roman"/>
              </w:rPr>
            </w:pPr>
            <w:hyperlink r:id="rId81" w:history="1">
              <w:r w:rsidRPr="00883C24">
                <w:rPr>
                  <w:rFonts w:ascii="var(--font-code)" w:eastAsia="Times New Roman" w:hAnsi="var(--font-code)" w:cs="Courier New"/>
                  <w:color w:val="0000FF"/>
                  <w:sz w:val="20"/>
                  <w:szCs w:val="20"/>
                </w:rPr>
                <w:t>clz32()</w:t>
              </w:r>
            </w:hyperlink>
            <w:r w:rsidRPr="00883C24">
              <w:rPr>
                <w:rFonts w:ascii="Times New Roman" w:eastAsia="Times New Roman" w:hAnsi="Times New Roman" w:cs="Times New Roman"/>
              </w:rPr>
              <w:t>,</w:t>
            </w:r>
            <w:r w:rsidRPr="00883C24">
              <w:rPr>
                <w:rFonts w:ascii="Times New Roman" w:eastAsia="Times New Roman" w:hAnsi="Times New Roman" w:cs="Times New Roman"/>
              </w:rPr>
              <w:br/>
            </w:r>
            <w:hyperlink r:id="rId82" w:history="1">
              <w:r w:rsidRPr="00883C24">
                <w:rPr>
                  <w:rFonts w:ascii="var(--font-code)" w:eastAsia="Times New Roman" w:hAnsi="var(--font-code)" w:cs="Courier New"/>
                  <w:color w:val="0000FF"/>
                  <w:sz w:val="20"/>
                  <w:szCs w:val="20"/>
                </w:rPr>
                <w:t>imul()</w:t>
              </w:r>
            </w:hyperlink>
          </w:p>
        </w:tc>
        <w:tc>
          <w:tcPr>
            <w:tcW w:w="0" w:type="auto"/>
            <w:vAlign w:val="center"/>
            <w:hideMark/>
          </w:tcPr>
          <w:p w14:paraId="2B47C2FB" w14:textId="77777777" w:rsidR="00883C24" w:rsidRPr="00883C24" w:rsidRDefault="00883C24" w:rsidP="00883C24">
            <w:pPr>
              <w:rPr>
                <w:rFonts w:ascii="Times New Roman" w:eastAsia="Times New Roman" w:hAnsi="Times New Roman" w:cs="Times New Roman"/>
              </w:rPr>
            </w:pPr>
            <w:r w:rsidRPr="00883C24">
              <w:rPr>
                <w:rFonts w:ascii="Times New Roman" w:eastAsia="Times New Roman" w:hAnsi="Times New Roman" w:cs="Times New Roman"/>
              </w:rPr>
              <w:t>Number of leading zero bits in the 32-bit binary representation.</w:t>
            </w:r>
            <w:r w:rsidRPr="00883C24">
              <w:rPr>
                <w:rFonts w:ascii="Times New Roman" w:eastAsia="Times New Roman" w:hAnsi="Times New Roman" w:cs="Times New Roman"/>
              </w:rPr>
              <w:br/>
              <w:t>The result of the C-like 32-bit multiplication of the two arguments.</w:t>
            </w:r>
          </w:p>
        </w:tc>
      </w:tr>
    </w:tbl>
    <w:p w14:paraId="28881F70"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Unlike many other objects, you never create a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object of your own. You always use the built-in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object.</w:t>
      </w:r>
    </w:p>
    <w:p w14:paraId="092AD831" w14:textId="77777777" w:rsidR="00883C24" w:rsidRPr="00883C24" w:rsidRDefault="00883C24" w:rsidP="00883C24">
      <w:pPr>
        <w:spacing w:before="100" w:beforeAutospacing="1" w:after="100" w:afterAutospacing="1"/>
        <w:outlineLvl w:val="1"/>
        <w:rPr>
          <w:rFonts w:ascii="Times New Roman" w:eastAsia="Times New Roman" w:hAnsi="Times New Roman" w:cs="Times New Roman"/>
          <w:b/>
          <w:bCs/>
          <w:sz w:val="36"/>
          <w:szCs w:val="36"/>
        </w:rPr>
      </w:pPr>
      <w:hyperlink r:id="rId83" w:anchor="bigints" w:history="1">
        <w:r w:rsidRPr="00883C24">
          <w:rPr>
            <w:rFonts w:ascii="Times New Roman" w:eastAsia="Times New Roman" w:hAnsi="Times New Roman" w:cs="Times New Roman"/>
            <w:b/>
            <w:bCs/>
            <w:color w:val="0000FF"/>
            <w:sz w:val="36"/>
            <w:szCs w:val="36"/>
            <w:u w:val="single"/>
          </w:rPr>
          <w:t>BigInts</w:t>
        </w:r>
      </w:hyperlink>
    </w:p>
    <w:p w14:paraId="4BB494BC"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One shortcoming of number values is they only have 64 bits. In practice, due to using IEEE 754 encoding, they cannot represent any integer larger than </w:t>
      </w:r>
      <w:hyperlink r:id="rId84" w:history="1">
        <w:r w:rsidRPr="00883C24">
          <w:rPr>
            <w:rFonts w:ascii="var(--font-code)" w:eastAsia="Times New Roman" w:hAnsi="var(--font-code)" w:cs="Courier New"/>
            <w:color w:val="0000FF"/>
            <w:sz w:val="20"/>
            <w:szCs w:val="20"/>
          </w:rPr>
          <w:t>Number.MAX_SAFE_INTEGER</w:t>
        </w:r>
      </w:hyperlink>
      <w:r w:rsidRPr="00883C24">
        <w:rPr>
          <w:rFonts w:ascii="Times New Roman" w:eastAsia="Times New Roman" w:hAnsi="Times New Roman" w:cs="Times New Roman"/>
        </w:rPr>
        <w:t> (which is 2</w:t>
      </w:r>
      <w:r w:rsidRPr="00883C24">
        <w:rPr>
          <w:rFonts w:ascii="Times New Roman" w:eastAsia="Times New Roman" w:hAnsi="Times New Roman" w:cs="Times New Roman"/>
          <w:vertAlign w:val="superscript"/>
        </w:rPr>
        <w:t>53</w:t>
      </w:r>
      <w:r w:rsidRPr="00883C24">
        <w:rPr>
          <w:rFonts w:ascii="Times New Roman" w:eastAsia="Times New Roman" w:hAnsi="Times New Roman" w:cs="Times New Roman"/>
        </w:rPr>
        <w:t> - 1) accurately. To solve the need of encoding binary data and to interoperate with other languages that offer wide integers like </w:t>
      </w:r>
      <w:r w:rsidRPr="00883C24">
        <w:rPr>
          <w:rFonts w:ascii="var(--font-code)" w:eastAsia="Times New Roman" w:hAnsi="var(--font-code)" w:cs="Courier New"/>
          <w:sz w:val="20"/>
          <w:szCs w:val="20"/>
        </w:rPr>
        <w:t>i64</w:t>
      </w:r>
      <w:r w:rsidRPr="00883C24">
        <w:rPr>
          <w:rFonts w:ascii="Times New Roman" w:eastAsia="Times New Roman" w:hAnsi="Times New Roman" w:cs="Times New Roman"/>
        </w:rPr>
        <w:t> (64-bit integers) and </w:t>
      </w:r>
      <w:r w:rsidRPr="00883C24">
        <w:rPr>
          <w:rFonts w:ascii="var(--font-code)" w:eastAsia="Times New Roman" w:hAnsi="var(--font-code)" w:cs="Courier New"/>
          <w:sz w:val="20"/>
          <w:szCs w:val="20"/>
        </w:rPr>
        <w:t>i128</w:t>
      </w:r>
      <w:r w:rsidRPr="00883C24">
        <w:rPr>
          <w:rFonts w:ascii="Times New Roman" w:eastAsia="Times New Roman" w:hAnsi="Times New Roman" w:cs="Times New Roman"/>
        </w:rPr>
        <w:t> (128-bit integers), JavaScript also offers another data type to represent </w:t>
      </w:r>
      <w:r w:rsidRPr="00883C24">
        <w:rPr>
          <w:rFonts w:ascii="Times New Roman" w:eastAsia="Times New Roman" w:hAnsi="Times New Roman" w:cs="Times New Roman"/>
          <w:i/>
          <w:iCs/>
        </w:rPr>
        <w:t>arbitrarily large integers</w:t>
      </w:r>
      <w:r w:rsidRPr="00883C24">
        <w:rPr>
          <w:rFonts w:ascii="Times New Roman" w:eastAsia="Times New Roman" w:hAnsi="Times New Roman" w:cs="Times New Roman"/>
        </w:rPr>
        <w:t>: </w:t>
      </w:r>
      <w:hyperlink r:id="rId85" w:history="1">
        <w:r w:rsidRPr="00883C24">
          <w:rPr>
            <w:rFonts w:ascii="var(--font-code)" w:eastAsia="Times New Roman" w:hAnsi="var(--font-code)" w:cs="Courier New"/>
            <w:color w:val="0000FF"/>
            <w:sz w:val="20"/>
            <w:szCs w:val="20"/>
          </w:rPr>
          <w:t>BigInt</w:t>
        </w:r>
      </w:hyperlink>
      <w:r w:rsidRPr="00883C24">
        <w:rPr>
          <w:rFonts w:ascii="Times New Roman" w:eastAsia="Times New Roman" w:hAnsi="Times New Roman" w:cs="Times New Roman"/>
        </w:rPr>
        <w:t>.</w:t>
      </w:r>
    </w:p>
    <w:p w14:paraId="69BACE54"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lastRenderedPageBreak/>
        <w:t>A BigInt can be defined as an integer literal suffixed by </w:t>
      </w:r>
      <w:r w:rsidRPr="00883C24">
        <w:rPr>
          <w:rFonts w:ascii="var(--font-code)" w:eastAsia="Times New Roman" w:hAnsi="var(--font-code)" w:cs="Courier New"/>
          <w:sz w:val="20"/>
          <w:szCs w:val="20"/>
        </w:rPr>
        <w:t>n</w:t>
      </w:r>
      <w:r w:rsidRPr="00883C24">
        <w:rPr>
          <w:rFonts w:ascii="Times New Roman" w:eastAsia="Times New Roman" w:hAnsi="Times New Roman" w:cs="Times New Roman"/>
        </w:rPr>
        <w:t>:</w:t>
      </w:r>
    </w:p>
    <w:p w14:paraId="3E8A6B25"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b1 = 123n;</w:t>
      </w:r>
    </w:p>
    <w:p w14:paraId="5F3D433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Can be arbitrarily large.</w:t>
      </w:r>
    </w:p>
    <w:p w14:paraId="4C4911A3"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b2 = -1234567890987654321n;</w:t>
      </w:r>
    </w:p>
    <w:p w14:paraId="2A3686F0"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08E36E2C"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BigInts can also be constructed from number values or string values using the </w:t>
      </w:r>
      <w:hyperlink r:id="rId86" w:history="1">
        <w:r w:rsidRPr="00883C24">
          <w:rPr>
            <w:rFonts w:ascii="var(--font-code)" w:eastAsia="Times New Roman" w:hAnsi="var(--font-code)" w:cs="Courier New"/>
            <w:color w:val="0000FF"/>
            <w:sz w:val="20"/>
            <w:szCs w:val="20"/>
          </w:rPr>
          <w:t>BigInt</w:t>
        </w:r>
      </w:hyperlink>
      <w:r w:rsidRPr="00883C24">
        <w:rPr>
          <w:rFonts w:ascii="Times New Roman" w:eastAsia="Times New Roman" w:hAnsi="Times New Roman" w:cs="Times New Roman"/>
        </w:rPr>
        <w:t> constructor.</w:t>
      </w:r>
    </w:p>
    <w:p w14:paraId="18063E51"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b1 = BigInt(123);</w:t>
      </w:r>
    </w:p>
    <w:p w14:paraId="429162F9"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Using a string prevents loss of precision, since long number</w:t>
      </w:r>
    </w:p>
    <w:p w14:paraId="5E8EB11D"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literals don't represent what they seem like.</w:t>
      </w:r>
    </w:p>
    <w:p w14:paraId="232D8A64"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b2 = BigInt("-1234567890987654321");</w:t>
      </w:r>
    </w:p>
    <w:p w14:paraId="2522E48A"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46A63D2D"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Conceptually, a BigInt is just an arbitrarily long sequence of bits which encodes an integer. You can safely do any arithmetic operations without losing precision or over-/underflowing.</w:t>
      </w:r>
    </w:p>
    <w:p w14:paraId="7285C647"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integer = 12 ** 34; // 4.9222352429520264e+36; only has limited precision</w:t>
      </w:r>
    </w:p>
    <w:p w14:paraId="11149752"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bigint = 12n ** 34n; // 4922235242952026704037113243122008064n</w:t>
      </w:r>
    </w:p>
    <w:p w14:paraId="5DFDCC46"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C928F11"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Compared to numbers, BigInt values yield higher precision when representing large </w:t>
      </w:r>
      <w:r w:rsidRPr="00883C24">
        <w:rPr>
          <w:rFonts w:ascii="Times New Roman" w:eastAsia="Times New Roman" w:hAnsi="Times New Roman" w:cs="Times New Roman"/>
          <w:i/>
          <w:iCs/>
        </w:rPr>
        <w:t>integers</w:t>
      </w:r>
      <w:r w:rsidRPr="00883C24">
        <w:rPr>
          <w:rFonts w:ascii="Times New Roman" w:eastAsia="Times New Roman" w:hAnsi="Times New Roman" w:cs="Times New Roman"/>
        </w:rPr>
        <w:t>; however, they cannot represent </w:t>
      </w:r>
      <w:r w:rsidRPr="00883C24">
        <w:rPr>
          <w:rFonts w:ascii="Times New Roman" w:eastAsia="Times New Roman" w:hAnsi="Times New Roman" w:cs="Times New Roman"/>
          <w:i/>
          <w:iCs/>
        </w:rPr>
        <w:t>floating-point numbers</w:t>
      </w:r>
      <w:r w:rsidRPr="00883C24">
        <w:rPr>
          <w:rFonts w:ascii="Times New Roman" w:eastAsia="Times New Roman" w:hAnsi="Times New Roman" w:cs="Times New Roman"/>
        </w:rPr>
        <w:t>. For example, division would round to zero:</w:t>
      </w:r>
    </w:p>
    <w:p w14:paraId="4D875FC2"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bigintDiv = 5n / 2n; // 2n, because there's no 2.5 in BigInt</w:t>
      </w:r>
    </w:p>
    <w:p w14:paraId="5D71748F"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4917F0B"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functions cannot be used on BigInt values. There is </w:t>
      </w:r>
      <w:hyperlink r:id="rId87" w:tgtFrame="_blank" w:history="1">
        <w:r w:rsidRPr="00883C24">
          <w:rPr>
            <w:rFonts w:ascii="Times New Roman" w:eastAsia="Times New Roman" w:hAnsi="Times New Roman" w:cs="Times New Roman"/>
            <w:color w:val="0000FF"/>
            <w:u w:val="single"/>
          </w:rPr>
          <w:t>an open proposal</w:t>
        </w:r>
      </w:hyperlink>
      <w:r w:rsidRPr="00883C24">
        <w:rPr>
          <w:rFonts w:ascii="Times New Roman" w:eastAsia="Times New Roman" w:hAnsi="Times New Roman" w:cs="Times New Roman"/>
        </w:rPr>
        <w:t> to overload certain </w:t>
      </w:r>
      <w:r w:rsidRPr="00883C24">
        <w:rPr>
          <w:rFonts w:ascii="var(--font-code)" w:eastAsia="Times New Roman" w:hAnsi="var(--font-code)" w:cs="Courier New"/>
          <w:sz w:val="20"/>
          <w:szCs w:val="20"/>
        </w:rPr>
        <w:t>Math</w:t>
      </w:r>
      <w:r w:rsidRPr="00883C24">
        <w:rPr>
          <w:rFonts w:ascii="Times New Roman" w:eastAsia="Times New Roman" w:hAnsi="Times New Roman" w:cs="Times New Roman"/>
        </w:rPr>
        <w:t> functions like </w:t>
      </w:r>
      <w:r w:rsidRPr="00883C24">
        <w:rPr>
          <w:rFonts w:ascii="var(--font-code)" w:eastAsia="Times New Roman" w:hAnsi="var(--font-code)" w:cs="Courier New"/>
          <w:sz w:val="20"/>
          <w:szCs w:val="20"/>
        </w:rPr>
        <w:t>Math.max()</w:t>
      </w:r>
      <w:r w:rsidRPr="00883C24">
        <w:rPr>
          <w:rFonts w:ascii="Times New Roman" w:eastAsia="Times New Roman" w:hAnsi="Times New Roman" w:cs="Times New Roman"/>
        </w:rPr>
        <w:t> to allow BigInt values.</w:t>
      </w:r>
    </w:p>
    <w:p w14:paraId="3CC3B4D2"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Choosing between BigInt and number depends on your use-case and your input's range. The precision of numbers should be able to accommodate most day-to-day tasks already, and BigInts are most suitable for handling binary data.</w:t>
      </w:r>
    </w:p>
    <w:p w14:paraId="3AFC9E60"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Read more about what you can do with BigInt values in the </w:t>
      </w:r>
      <w:hyperlink r:id="rId88" w:anchor="bigint_operators" w:history="1">
        <w:r w:rsidRPr="00883C24">
          <w:rPr>
            <w:rFonts w:ascii="Times New Roman" w:eastAsia="Times New Roman" w:hAnsi="Times New Roman" w:cs="Times New Roman"/>
            <w:color w:val="0000FF"/>
            <w:u w:val="single"/>
          </w:rPr>
          <w:t>Expressions and Operators</w:t>
        </w:r>
      </w:hyperlink>
      <w:r w:rsidRPr="00883C24">
        <w:rPr>
          <w:rFonts w:ascii="Times New Roman" w:eastAsia="Times New Roman" w:hAnsi="Times New Roman" w:cs="Times New Roman"/>
        </w:rPr>
        <w:t> section, or the </w:t>
      </w:r>
      <w:hyperlink r:id="rId89" w:history="1">
        <w:r w:rsidRPr="00883C24">
          <w:rPr>
            <w:rFonts w:ascii="Times New Roman" w:eastAsia="Times New Roman" w:hAnsi="Times New Roman" w:cs="Times New Roman"/>
            <w:color w:val="0000FF"/>
            <w:u w:val="single"/>
          </w:rPr>
          <w:t>BigInt reference</w:t>
        </w:r>
      </w:hyperlink>
      <w:r w:rsidRPr="00883C24">
        <w:rPr>
          <w:rFonts w:ascii="Times New Roman" w:eastAsia="Times New Roman" w:hAnsi="Times New Roman" w:cs="Times New Roman"/>
        </w:rPr>
        <w:t>.</w:t>
      </w:r>
    </w:p>
    <w:p w14:paraId="0854AAA9" w14:textId="77777777" w:rsidR="00883C24" w:rsidRPr="00883C24" w:rsidRDefault="00883C24" w:rsidP="00883C24">
      <w:pPr>
        <w:spacing w:before="100" w:beforeAutospacing="1" w:after="100" w:afterAutospacing="1"/>
        <w:outlineLvl w:val="1"/>
        <w:rPr>
          <w:rFonts w:ascii="Times New Roman" w:eastAsia="Times New Roman" w:hAnsi="Times New Roman" w:cs="Times New Roman"/>
          <w:b/>
          <w:bCs/>
          <w:sz w:val="36"/>
          <w:szCs w:val="36"/>
        </w:rPr>
      </w:pPr>
      <w:hyperlink r:id="rId90" w:anchor="date_object" w:history="1">
        <w:r w:rsidRPr="00883C24">
          <w:rPr>
            <w:rFonts w:ascii="Times New Roman" w:eastAsia="Times New Roman" w:hAnsi="Times New Roman" w:cs="Times New Roman"/>
            <w:b/>
            <w:bCs/>
            <w:color w:val="0000FF"/>
            <w:sz w:val="36"/>
            <w:szCs w:val="36"/>
            <w:u w:val="single"/>
          </w:rPr>
          <w:t>Date object</w:t>
        </w:r>
      </w:hyperlink>
    </w:p>
    <w:p w14:paraId="3323CA72"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JavaScript does not have a date data type. However, you can use the </w:t>
      </w:r>
      <w:hyperlink r:id="rId91" w:history="1">
        <w:r w:rsidRPr="00883C24">
          <w:rPr>
            <w:rFonts w:ascii="var(--font-code)" w:eastAsia="Times New Roman" w:hAnsi="var(--font-code)" w:cs="Courier New"/>
            <w:color w:val="0000FF"/>
            <w:sz w:val="20"/>
            <w:szCs w:val="20"/>
          </w:rPr>
          <w:t>Date</w:t>
        </w:r>
      </w:hyperlink>
      <w:r w:rsidRPr="00883C24">
        <w:rPr>
          <w:rFonts w:ascii="Times New Roman" w:eastAsia="Times New Roman" w:hAnsi="Times New Roman" w:cs="Times New Roman"/>
        </w:rPr>
        <w:t> object and its methods to work with dates and times in your applications. The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has a large number of methods for setting, getting, and manipulating dates. It does not have any properties.</w:t>
      </w:r>
    </w:p>
    <w:p w14:paraId="7F1A41F7"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lastRenderedPageBreak/>
        <w:t>JavaScript handles dates similarly to Java. The two languages have many of the same date methods, and both languages store dates as the number of milliseconds since January 1, 1970, 00:00:00, with a Unix Timestamp being the number of seconds since January 1, 1970, 00:00:00.</w:t>
      </w:r>
    </w:p>
    <w:p w14:paraId="2D6196AB"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range is -100,000,000 days to 100,000,000 days relative to 01 January, 1970 UTC.</w:t>
      </w:r>
    </w:p>
    <w:p w14:paraId="13DDF45E"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To create a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w:t>
      </w:r>
    </w:p>
    <w:p w14:paraId="44F4703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dateObjectName = new Date([parameters]);</w:t>
      </w:r>
    </w:p>
    <w:p w14:paraId="70830045"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CAE39AB"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where </w:t>
      </w:r>
      <w:r w:rsidRPr="00883C24">
        <w:rPr>
          <w:rFonts w:ascii="var(--font-code)" w:eastAsia="Times New Roman" w:hAnsi="var(--font-code)" w:cs="Courier New"/>
          <w:sz w:val="20"/>
          <w:szCs w:val="20"/>
        </w:rPr>
        <w:t>dateObjectName</w:t>
      </w:r>
      <w:r w:rsidRPr="00883C24">
        <w:rPr>
          <w:rFonts w:ascii="Times New Roman" w:eastAsia="Times New Roman" w:hAnsi="Times New Roman" w:cs="Times New Roman"/>
        </w:rPr>
        <w:t> is the name of the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being created; it can be a new object or a property of an existing object.</w:t>
      </w:r>
    </w:p>
    <w:p w14:paraId="72E756D2"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Calling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without the </w:t>
      </w:r>
      <w:r w:rsidRPr="00883C24">
        <w:rPr>
          <w:rFonts w:ascii="var(--font-code)" w:eastAsia="Times New Roman" w:hAnsi="var(--font-code)" w:cs="Courier New"/>
          <w:sz w:val="20"/>
          <w:szCs w:val="20"/>
        </w:rPr>
        <w:t>new</w:t>
      </w:r>
      <w:r w:rsidRPr="00883C24">
        <w:rPr>
          <w:rFonts w:ascii="Times New Roman" w:eastAsia="Times New Roman" w:hAnsi="Times New Roman" w:cs="Times New Roman"/>
        </w:rPr>
        <w:t> keyword returns a string representing the current date and time.</w:t>
      </w:r>
    </w:p>
    <w:p w14:paraId="2FFAA050"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parameters</w:t>
      </w:r>
      <w:r w:rsidRPr="00883C24">
        <w:rPr>
          <w:rFonts w:ascii="Times New Roman" w:eastAsia="Times New Roman" w:hAnsi="Times New Roman" w:cs="Times New Roman"/>
        </w:rPr>
        <w:t> in the preceding syntax can be any of the following:</w:t>
      </w:r>
    </w:p>
    <w:p w14:paraId="3CE4F7CD" w14:textId="77777777" w:rsidR="00883C24" w:rsidRPr="00883C24" w:rsidRDefault="00883C24" w:rsidP="00883C24">
      <w:pPr>
        <w:numPr>
          <w:ilvl w:val="0"/>
          <w:numId w:val="2"/>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Nothing: creates today's date and time. For example, </w:t>
      </w:r>
      <w:r w:rsidRPr="00883C24">
        <w:rPr>
          <w:rFonts w:ascii="var(--font-code)" w:eastAsia="Times New Roman" w:hAnsi="var(--font-code)" w:cs="Courier New"/>
          <w:sz w:val="20"/>
          <w:szCs w:val="20"/>
        </w:rPr>
        <w:t>today = new Date();</w:t>
      </w:r>
      <w:r w:rsidRPr="00883C24">
        <w:rPr>
          <w:rFonts w:ascii="Times New Roman" w:eastAsia="Times New Roman" w:hAnsi="Times New Roman" w:cs="Times New Roman"/>
        </w:rPr>
        <w:t>.</w:t>
      </w:r>
    </w:p>
    <w:p w14:paraId="37034C0A" w14:textId="77777777" w:rsidR="00883C24" w:rsidRPr="00883C24" w:rsidRDefault="00883C24" w:rsidP="00883C24">
      <w:pPr>
        <w:numPr>
          <w:ilvl w:val="0"/>
          <w:numId w:val="2"/>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A string representing a date in the following form: "Month day, year hours:minutes:seconds." For example, </w:t>
      </w:r>
      <w:r w:rsidRPr="00883C24">
        <w:rPr>
          <w:rFonts w:ascii="var(--font-code)" w:eastAsia="Times New Roman" w:hAnsi="var(--font-code)" w:cs="Courier New"/>
          <w:sz w:val="20"/>
          <w:szCs w:val="20"/>
        </w:rPr>
        <w:t>let Xmas95 = new Date("December 25, 1995 13:30:00")</w:t>
      </w:r>
      <w:r w:rsidRPr="00883C24">
        <w:rPr>
          <w:rFonts w:ascii="Times New Roman" w:eastAsia="Times New Roman" w:hAnsi="Times New Roman" w:cs="Times New Roman"/>
        </w:rPr>
        <w:t>. If you omit hours, minutes, or seconds, the value will be set to zero.</w:t>
      </w:r>
    </w:p>
    <w:p w14:paraId="1488E9F0" w14:textId="77777777" w:rsidR="00883C24" w:rsidRPr="00883C24" w:rsidRDefault="00883C24" w:rsidP="00883C24">
      <w:pPr>
        <w:numPr>
          <w:ilvl w:val="0"/>
          <w:numId w:val="2"/>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A set of integer values for year, month, and day. For example, </w:t>
      </w:r>
      <w:r w:rsidRPr="00883C24">
        <w:rPr>
          <w:rFonts w:ascii="var(--font-code)" w:eastAsia="Times New Roman" w:hAnsi="var(--font-code)" w:cs="Courier New"/>
          <w:sz w:val="20"/>
          <w:szCs w:val="20"/>
        </w:rPr>
        <w:t>let Xmas95 = new Date(1995, 11, 25)</w:t>
      </w:r>
      <w:r w:rsidRPr="00883C24">
        <w:rPr>
          <w:rFonts w:ascii="Times New Roman" w:eastAsia="Times New Roman" w:hAnsi="Times New Roman" w:cs="Times New Roman"/>
        </w:rPr>
        <w:t>.</w:t>
      </w:r>
    </w:p>
    <w:p w14:paraId="6383488B" w14:textId="77777777" w:rsidR="00883C24" w:rsidRPr="00883C24" w:rsidRDefault="00883C24" w:rsidP="00883C24">
      <w:pPr>
        <w:numPr>
          <w:ilvl w:val="0"/>
          <w:numId w:val="2"/>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A set of integer values for year, month, day, hour, minute, and seconds. For example, </w:t>
      </w:r>
      <w:r w:rsidRPr="00883C24">
        <w:rPr>
          <w:rFonts w:ascii="var(--font-code)" w:eastAsia="Times New Roman" w:hAnsi="var(--font-code)" w:cs="Courier New"/>
          <w:sz w:val="20"/>
          <w:szCs w:val="20"/>
        </w:rPr>
        <w:t>let Xmas95 = new Date(1995, 11, 25, 9, 30, 0);</w:t>
      </w:r>
      <w:r w:rsidRPr="00883C24">
        <w:rPr>
          <w:rFonts w:ascii="Times New Roman" w:eastAsia="Times New Roman" w:hAnsi="Times New Roman" w:cs="Times New Roman"/>
        </w:rPr>
        <w:t>.</w:t>
      </w:r>
    </w:p>
    <w:p w14:paraId="3E82EAB7"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92" w:anchor="methods_of_the_date_object" w:history="1">
        <w:r w:rsidRPr="00883C24">
          <w:rPr>
            <w:rFonts w:ascii="Times New Roman" w:eastAsia="Times New Roman" w:hAnsi="Times New Roman" w:cs="Times New Roman"/>
            <w:b/>
            <w:bCs/>
            <w:color w:val="0000FF"/>
            <w:sz w:val="27"/>
            <w:szCs w:val="27"/>
            <w:u w:val="single"/>
          </w:rPr>
          <w:t>Methods of the Date object</w:t>
        </w:r>
      </w:hyperlink>
    </w:p>
    <w:p w14:paraId="3F734FBD"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methods for handling dates and times fall into these broad categories:</w:t>
      </w:r>
    </w:p>
    <w:p w14:paraId="45C6D6A8" w14:textId="77777777" w:rsidR="00883C24" w:rsidRPr="00883C24" w:rsidRDefault="00883C24" w:rsidP="00883C24">
      <w:pPr>
        <w:numPr>
          <w:ilvl w:val="0"/>
          <w:numId w:val="3"/>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"set" methods, for setting date and time values in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objects.</w:t>
      </w:r>
    </w:p>
    <w:p w14:paraId="7825D26E" w14:textId="77777777" w:rsidR="00883C24" w:rsidRPr="00883C24" w:rsidRDefault="00883C24" w:rsidP="00883C24">
      <w:pPr>
        <w:numPr>
          <w:ilvl w:val="0"/>
          <w:numId w:val="3"/>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"get" methods, for getting date and time values from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objects.</w:t>
      </w:r>
    </w:p>
    <w:p w14:paraId="5E06B946" w14:textId="77777777" w:rsidR="00883C24" w:rsidRPr="00883C24" w:rsidRDefault="00883C24" w:rsidP="00883C24">
      <w:pPr>
        <w:numPr>
          <w:ilvl w:val="0"/>
          <w:numId w:val="3"/>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"to" methods, for returning string values from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objects.</w:t>
      </w:r>
    </w:p>
    <w:p w14:paraId="42FEA140" w14:textId="77777777" w:rsidR="00883C24" w:rsidRPr="00883C24" w:rsidRDefault="00883C24" w:rsidP="00883C24">
      <w:pPr>
        <w:numPr>
          <w:ilvl w:val="0"/>
          <w:numId w:val="3"/>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parse and UTC methods, for parsing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strings.</w:t>
      </w:r>
    </w:p>
    <w:p w14:paraId="3D7CE087"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With the "get" and "set" methods you can get and set seconds, minutes, hours, day of the month, day of the week, months, and years separately. There is a </w:t>
      </w:r>
      <w:r w:rsidRPr="00883C24">
        <w:rPr>
          <w:rFonts w:ascii="var(--font-code)" w:eastAsia="Times New Roman" w:hAnsi="var(--font-code)" w:cs="Courier New"/>
          <w:sz w:val="20"/>
          <w:szCs w:val="20"/>
        </w:rPr>
        <w:t>getDay</w:t>
      </w:r>
      <w:r w:rsidRPr="00883C24">
        <w:rPr>
          <w:rFonts w:ascii="Times New Roman" w:eastAsia="Times New Roman" w:hAnsi="Times New Roman" w:cs="Times New Roman"/>
        </w:rPr>
        <w:t> method that returns the day of the week, but no corresponding </w:t>
      </w:r>
      <w:r w:rsidRPr="00883C24">
        <w:rPr>
          <w:rFonts w:ascii="var(--font-code)" w:eastAsia="Times New Roman" w:hAnsi="var(--font-code)" w:cs="Courier New"/>
          <w:sz w:val="20"/>
          <w:szCs w:val="20"/>
        </w:rPr>
        <w:t>setDay</w:t>
      </w:r>
      <w:r w:rsidRPr="00883C24">
        <w:rPr>
          <w:rFonts w:ascii="Times New Roman" w:eastAsia="Times New Roman" w:hAnsi="Times New Roman" w:cs="Times New Roman"/>
        </w:rPr>
        <w:t> method, because the day of the week is set automatically. These methods use integers to represent these values as follows:</w:t>
      </w:r>
    </w:p>
    <w:p w14:paraId="7ABE716F"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Seconds and minutes: 0 to 59</w:t>
      </w:r>
    </w:p>
    <w:p w14:paraId="771299B8"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Hours: 0 to 23</w:t>
      </w:r>
    </w:p>
    <w:p w14:paraId="1FA0255A"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Day: 0 (Sunday) to 6 (Saturday)</w:t>
      </w:r>
    </w:p>
    <w:p w14:paraId="5DC5AAC3"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Date: 1 to 31 (day of the month)</w:t>
      </w:r>
    </w:p>
    <w:p w14:paraId="0334D61B"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lastRenderedPageBreak/>
        <w:t>Months: 0 (January) to 11 (December)</w:t>
      </w:r>
    </w:p>
    <w:p w14:paraId="1D06866E" w14:textId="77777777" w:rsidR="00883C24" w:rsidRPr="00883C24" w:rsidRDefault="00883C24" w:rsidP="00883C24">
      <w:pPr>
        <w:numPr>
          <w:ilvl w:val="0"/>
          <w:numId w:val="4"/>
        </w:num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Year: years since 1900</w:t>
      </w:r>
    </w:p>
    <w:p w14:paraId="1E5FDB6B"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For example, suppose you define the following date:</w:t>
      </w:r>
    </w:p>
    <w:p w14:paraId="5E715DDA"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Xmas95 = new Date('December 25, 1995');</w:t>
      </w:r>
    </w:p>
    <w:p w14:paraId="3E2A6710"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7BC095BE"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Then </w:t>
      </w:r>
      <w:r w:rsidRPr="00883C24">
        <w:rPr>
          <w:rFonts w:ascii="var(--font-code)" w:eastAsia="Times New Roman" w:hAnsi="var(--font-code)" w:cs="Courier New"/>
          <w:sz w:val="20"/>
          <w:szCs w:val="20"/>
        </w:rPr>
        <w:t>Xmas95.getMonth()</w:t>
      </w:r>
      <w:r w:rsidRPr="00883C24">
        <w:rPr>
          <w:rFonts w:ascii="Times New Roman" w:eastAsia="Times New Roman" w:hAnsi="Times New Roman" w:cs="Times New Roman"/>
        </w:rPr>
        <w:t> returns 11, and </w:t>
      </w:r>
      <w:r w:rsidRPr="00883C24">
        <w:rPr>
          <w:rFonts w:ascii="var(--font-code)" w:eastAsia="Times New Roman" w:hAnsi="var(--font-code)" w:cs="Courier New"/>
          <w:sz w:val="20"/>
          <w:szCs w:val="20"/>
        </w:rPr>
        <w:t>Xmas95.getFullYear()</w:t>
      </w:r>
      <w:r w:rsidRPr="00883C24">
        <w:rPr>
          <w:rFonts w:ascii="Times New Roman" w:eastAsia="Times New Roman" w:hAnsi="Times New Roman" w:cs="Times New Roman"/>
        </w:rPr>
        <w:t> returns 1995.</w:t>
      </w:r>
    </w:p>
    <w:p w14:paraId="263D9E6C"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getTime</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setTime</w:t>
      </w:r>
      <w:r w:rsidRPr="00883C24">
        <w:rPr>
          <w:rFonts w:ascii="Times New Roman" w:eastAsia="Times New Roman" w:hAnsi="Times New Roman" w:cs="Times New Roman"/>
        </w:rPr>
        <w:t> methods are useful for comparing dates. The </w:t>
      </w:r>
      <w:r w:rsidRPr="00883C24">
        <w:rPr>
          <w:rFonts w:ascii="var(--font-code)" w:eastAsia="Times New Roman" w:hAnsi="var(--font-code)" w:cs="Courier New"/>
          <w:sz w:val="20"/>
          <w:szCs w:val="20"/>
        </w:rPr>
        <w:t>getTime</w:t>
      </w:r>
      <w:r w:rsidRPr="00883C24">
        <w:rPr>
          <w:rFonts w:ascii="Times New Roman" w:eastAsia="Times New Roman" w:hAnsi="Times New Roman" w:cs="Times New Roman"/>
        </w:rPr>
        <w:t> method returns the number of milliseconds since January 1, 1970, 00:00:00 for a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w:t>
      </w:r>
    </w:p>
    <w:p w14:paraId="24F36D94"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For example, the following code displays the number of days left in the current year:</w:t>
      </w:r>
    </w:p>
    <w:p w14:paraId="29BF802A"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today = new Date();</w:t>
      </w:r>
    </w:p>
    <w:p w14:paraId="32A483F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endYear = new Date(1995, 11, 31, 23, 59, 59, 999); // Set day and month</w:t>
      </w:r>
    </w:p>
    <w:p w14:paraId="6C67FAEA"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endYear.setFullYear(today.getFullYear()); // Set year to this year</w:t>
      </w:r>
    </w:p>
    <w:p w14:paraId="6C11CED4"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msPerDay = 24 * 60 * 60 * 1000; // Number of milliseconds per day</w:t>
      </w:r>
    </w:p>
    <w:p w14:paraId="0238838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let daysLeft = (endYear.getTime() - today.getTime()) / msPerDay;</w:t>
      </w:r>
    </w:p>
    <w:p w14:paraId="4D1B2DF5"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daysLeft = Math.round(daysLeft); //returns days left in the year</w:t>
      </w:r>
    </w:p>
    <w:p w14:paraId="26BEEE45"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05C78484"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This example creates a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named </w:t>
      </w:r>
      <w:r w:rsidRPr="00883C24">
        <w:rPr>
          <w:rFonts w:ascii="var(--font-code)" w:eastAsia="Times New Roman" w:hAnsi="var(--font-code)" w:cs="Courier New"/>
          <w:sz w:val="20"/>
          <w:szCs w:val="20"/>
        </w:rPr>
        <w:t>today</w:t>
      </w:r>
      <w:r w:rsidRPr="00883C24">
        <w:rPr>
          <w:rFonts w:ascii="Times New Roman" w:eastAsia="Times New Roman" w:hAnsi="Times New Roman" w:cs="Times New Roman"/>
        </w:rPr>
        <w:t> that contains today's date. It then creates a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named </w:t>
      </w:r>
      <w:r w:rsidRPr="00883C24">
        <w:rPr>
          <w:rFonts w:ascii="var(--font-code)" w:eastAsia="Times New Roman" w:hAnsi="var(--font-code)" w:cs="Courier New"/>
          <w:sz w:val="20"/>
          <w:szCs w:val="20"/>
        </w:rPr>
        <w:t>endYear</w:t>
      </w:r>
      <w:r w:rsidRPr="00883C24">
        <w:rPr>
          <w:rFonts w:ascii="Times New Roman" w:eastAsia="Times New Roman" w:hAnsi="Times New Roman" w:cs="Times New Roman"/>
        </w:rPr>
        <w:t> and sets the year to the current year. Then, using the number of milliseconds per day, it computes the number of days between </w:t>
      </w:r>
      <w:r w:rsidRPr="00883C24">
        <w:rPr>
          <w:rFonts w:ascii="var(--font-code)" w:eastAsia="Times New Roman" w:hAnsi="var(--font-code)" w:cs="Courier New"/>
          <w:sz w:val="20"/>
          <w:szCs w:val="20"/>
        </w:rPr>
        <w:t>today</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endYear</w:t>
      </w:r>
      <w:r w:rsidRPr="00883C24">
        <w:rPr>
          <w:rFonts w:ascii="Times New Roman" w:eastAsia="Times New Roman" w:hAnsi="Times New Roman" w:cs="Times New Roman"/>
        </w:rPr>
        <w:t>, using </w:t>
      </w:r>
      <w:r w:rsidRPr="00883C24">
        <w:rPr>
          <w:rFonts w:ascii="var(--font-code)" w:eastAsia="Times New Roman" w:hAnsi="var(--font-code)" w:cs="Courier New"/>
          <w:sz w:val="20"/>
          <w:szCs w:val="20"/>
        </w:rPr>
        <w:t>getTime</w:t>
      </w:r>
      <w:r w:rsidRPr="00883C24">
        <w:rPr>
          <w:rFonts w:ascii="Times New Roman" w:eastAsia="Times New Roman" w:hAnsi="Times New Roman" w:cs="Times New Roman"/>
        </w:rPr>
        <w:t> and rounding to a whole number of days.</w:t>
      </w:r>
    </w:p>
    <w:p w14:paraId="52337F50"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parse</w:t>
      </w:r>
      <w:r w:rsidRPr="00883C24">
        <w:rPr>
          <w:rFonts w:ascii="Times New Roman" w:eastAsia="Times New Roman" w:hAnsi="Times New Roman" w:cs="Times New Roman"/>
        </w:rPr>
        <w:t> method is useful for assigning values from date strings to existing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objects. For example, the following code uses </w:t>
      </w:r>
      <w:r w:rsidRPr="00883C24">
        <w:rPr>
          <w:rFonts w:ascii="var(--font-code)" w:eastAsia="Times New Roman" w:hAnsi="var(--font-code)" w:cs="Courier New"/>
          <w:sz w:val="20"/>
          <w:szCs w:val="20"/>
        </w:rPr>
        <w:t>parse</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setTime</w:t>
      </w:r>
      <w:r w:rsidRPr="00883C24">
        <w:rPr>
          <w:rFonts w:ascii="Times New Roman" w:eastAsia="Times New Roman" w:hAnsi="Times New Roman" w:cs="Times New Roman"/>
        </w:rPr>
        <w:t> to assign a date value to the </w:t>
      </w:r>
      <w:r w:rsidRPr="00883C24">
        <w:rPr>
          <w:rFonts w:ascii="var(--font-code)" w:eastAsia="Times New Roman" w:hAnsi="var(--font-code)" w:cs="Courier New"/>
          <w:sz w:val="20"/>
          <w:szCs w:val="20"/>
        </w:rPr>
        <w:t>ipoDate</w:t>
      </w:r>
      <w:r w:rsidRPr="00883C24">
        <w:rPr>
          <w:rFonts w:ascii="Times New Roman" w:eastAsia="Times New Roman" w:hAnsi="Times New Roman" w:cs="Times New Roman"/>
        </w:rPr>
        <w:t> object:</w:t>
      </w:r>
    </w:p>
    <w:p w14:paraId="1CA80538"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const ipoDate = new Date();</w:t>
      </w:r>
    </w:p>
    <w:p w14:paraId="74DCF10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ipoDate.setTime(Date.parse('Aug 9, 1995'));</w:t>
      </w:r>
    </w:p>
    <w:p w14:paraId="5B18C3BC"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6019E3BA" w14:textId="77777777" w:rsidR="00883C24" w:rsidRPr="00883C24" w:rsidRDefault="00883C24" w:rsidP="00883C24">
      <w:pPr>
        <w:spacing w:before="100" w:beforeAutospacing="1" w:after="100" w:afterAutospacing="1"/>
        <w:outlineLvl w:val="2"/>
        <w:rPr>
          <w:rFonts w:ascii="Times New Roman" w:eastAsia="Times New Roman" w:hAnsi="Times New Roman" w:cs="Times New Roman"/>
          <w:b/>
          <w:bCs/>
          <w:sz w:val="27"/>
          <w:szCs w:val="27"/>
        </w:rPr>
      </w:pPr>
      <w:hyperlink r:id="rId93" w:anchor="example" w:history="1">
        <w:r w:rsidRPr="00883C24">
          <w:rPr>
            <w:rFonts w:ascii="Times New Roman" w:eastAsia="Times New Roman" w:hAnsi="Times New Roman" w:cs="Times New Roman"/>
            <w:b/>
            <w:bCs/>
            <w:color w:val="0000FF"/>
            <w:sz w:val="27"/>
            <w:szCs w:val="27"/>
            <w:u w:val="single"/>
          </w:rPr>
          <w:t>Example</w:t>
        </w:r>
      </w:hyperlink>
    </w:p>
    <w:p w14:paraId="5C424E01"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In the following example, the function </w:t>
      </w:r>
      <w:r w:rsidRPr="00883C24">
        <w:rPr>
          <w:rFonts w:ascii="var(--font-code)" w:eastAsia="Times New Roman" w:hAnsi="var(--font-code)" w:cs="Courier New"/>
          <w:sz w:val="20"/>
          <w:szCs w:val="20"/>
        </w:rPr>
        <w:t>JSClock()</w:t>
      </w:r>
      <w:r w:rsidRPr="00883C24">
        <w:rPr>
          <w:rFonts w:ascii="Times New Roman" w:eastAsia="Times New Roman" w:hAnsi="Times New Roman" w:cs="Times New Roman"/>
        </w:rPr>
        <w:t> returns the time in the format of a digital clock.</w:t>
      </w:r>
    </w:p>
    <w:p w14:paraId="76B76ABB"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function JSClock() {</w:t>
      </w:r>
    </w:p>
    <w:p w14:paraId="75867720"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const time = new Date();</w:t>
      </w:r>
    </w:p>
    <w:p w14:paraId="4294F5BE"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const hour = time.getHours();</w:t>
      </w:r>
    </w:p>
    <w:p w14:paraId="67A4623F"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const minute = time.getMinutes();</w:t>
      </w:r>
    </w:p>
    <w:p w14:paraId="2859FE21"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const second = time.getSeconds();</w:t>
      </w:r>
    </w:p>
    <w:p w14:paraId="1F76F967"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let temp = String(hour % 12);</w:t>
      </w:r>
    </w:p>
    <w:p w14:paraId="324AADD9"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if (temp === "0") {</w:t>
      </w:r>
    </w:p>
    <w:p w14:paraId="75FC37F8"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temp = "12";</w:t>
      </w:r>
    </w:p>
    <w:p w14:paraId="67FC12A3"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w:t>
      </w:r>
    </w:p>
    <w:p w14:paraId="4C63E6A2"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temp += (minute &lt; 10 ? ":0" : ":") + minute;</w:t>
      </w:r>
    </w:p>
    <w:p w14:paraId="2F93B283"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lastRenderedPageBreak/>
        <w:t xml:space="preserve">  temp += (second &lt; 10 ? ":0" : ":") + second;</w:t>
      </w:r>
    </w:p>
    <w:p w14:paraId="50342760"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temp += hour &gt;= 12 ? " P.M." : " A.M.";</w:t>
      </w:r>
    </w:p>
    <w:p w14:paraId="7BD77B44"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 xml:space="preserve">  return temp;</w:t>
      </w:r>
    </w:p>
    <w:p w14:paraId="14A0E767" w14:textId="77777777" w:rsidR="00883C24" w:rsidRPr="00883C24" w:rsidRDefault="00883C24" w:rsidP="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883C24">
        <w:rPr>
          <w:rFonts w:ascii="var(--font-code)" w:eastAsia="Times New Roman" w:hAnsi="var(--font-code)" w:cs="Courier New"/>
          <w:sz w:val="20"/>
          <w:szCs w:val="20"/>
        </w:rPr>
        <w:t>}</w:t>
      </w:r>
    </w:p>
    <w:p w14:paraId="7BDA0C18" w14:textId="77777777" w:rsidR="00883C24" w:rsidRPr="00883C24" w:rsidRDefault="00883C24" w:rsidP="00883C24">
      <w:pPr>
        <w:rPr>
          <w:rFonts w:ascii="var(--font-code)" w:eastAsia="Times New Roman" w:hAnsi="var(--font-code)" w:cs="Times New Roman"/>
        </w:rPr>
      </w:pPr>
      <w:r w:rsidRPr="00883C24">
        <w:rPr>
          <w:rFonts w:ascii="var(--font-code)" w:eastAsia="Times New Roman" w:hAnsi="var(--font-code)" w:cs="Times New Roman"/>
          <w:bdr w:val="none" w:sz="0" w:space="0" w:color="auto" w:frame="1"/>
        </w:rPr>
        <w:t>Copy to Clipboard</w:t>
      </w:r>
    </w:p>
    <w:p w14:paraId="770EDEF7"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w:t>
      </w:r>
      <w:r w:rsidRPr="00883C24">
        <w:rPr>
          <w:rFonts w:ascii="var(--font-code)" w:eastAsia="Times New Roman" w:hAnsi="var(--font-code)" w:cs="Courier New"/>
          <w:sz w:val="20"/>
          <w:szCs w:val="20"/>
        </w:rPr>
        <w:t>JSClock</w:t>
      </w:r>
      <w:r w:rsidRPr="00883C24">
        <w:rPr>
          <w:rFonts w:ascii="Times New Roman" w:eastAsia="Times New Roman" w:hAnsi="Times New Roman" w:cs="Times New Roman"/>
        </w:rPr>
        <w:t> function first creates a new </w:t>
      </w:r>
      <w:r w:rsidRPr="00883C24">
        <w:rPr>
          <w:rFonts w:ascii="var(--font-code)" w:eastAsia="Times New Roman" w:hAnsi="var(--font-code)" w:cs="Courier New"/>
          <w:sz w:val="20"/>
          <w:szCs w:val="20"/>
        </w:rPr>
        <w:t>Date</w:t>
      </w:r>
      <w:r w:rsidRPr="00883C24">
        <w:rPr>
          <w:rFonts w:ascii="Times New Roman" w:eastAsia="Times New Roman" w:hAnsi="Times New Roman" w:cs="Times New Roman"/>
        </w:rPr>
        <w:t> object called </w:t>
      </w:r>
      <w:r w:rsidRPr="00883C24">
        <w:rPr>
          <w:rFonts w:ascii="var(--font-code)" w:eastAsia="Times New Roman" w:hAnsi="var(--font-code)" w:cs="Courier New"/>
          <w:sz w:val="20"/>
          <w:szCs w:val="20"/>
        </w:rPr>
        <w:t>time</w:t>
      </w:r>
      <w:r w:rsidRPr="00883C24">
        <w:rPr>
          <w:rFonts w:ascii="Times New Roman" w:eastAsia="Times New Roman" w:hAnsi="Times New Roman" w:cs="Times New Roman"/>
        </w:rPr>
        <w:t>; since no arguments are given, time is created with the current date and time. Then calls to the </w:t>
      </w:r>
      <w:r w:rsidRPr="00883C24">
        <w:rPr>
          <w:rFonts w:ascii="var(--font-code)" w:eastAsia="Times New Roman" w:hAnsi="var(--font-code)" w:cs="Courier New"/>
          <w:sz w:val="20"/>
          <w:szCs w:val="20"/>
        </w:rPr>
        <w:t>getHours</w:t>
      </w:r>
      <w:r w:rsidRPr="00883C24">
        <w:rPr>
          <w:rFonts w:ascii="Times New Roman" w:eastAsia="Times New Roman" w:hAnsi="Times New Roman" w:cs="Times New Roman"/>
        </w:rPr>
        <w:t>, </w:t>
      </w:r>
      <w:r w:rsidRPr="00883C24">
        <w:rPr>
          <w:rFonts w:ascii="var(--font-code)" w:eastAsia="Times New Roman" w:hAnsi="var(--font-code)" w:cs="Courier New"/>
          <w:sz w:val="20"/>
          <w:szCs w:val="20"/>
        </w:rPr>
        <w:t>getMinutes</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getSeconds</w:t>
      </w:r>
      <w:r w:rsidRPr="00883C24">
        <w:rPr>
          <w:rFonts w:ascii="Times New Roman" w:eastAsia="Times New Roman" w:hAnsi="Times New Roman" w:cs="Times New Roman"/>
        </w:rPr>
        <w:t> methods assign the value of the current hour, minute, and second to </w:t>
      </w:r>
      <w:r w:rsidRPr="00883C24">
        <w:rPr>
          <w:rFonts w:ascii="var(--font-code)" w:eastAsia="Times New Roman" w:hAnsi="var(--font-code)" w:cs="Courier New"/>
          <w:sz w:val="20"/>
          <w:szCs w:val="20"/>
        </w:rPr>
        <w:t>hour</w:t>
      </w:r>
      <w:r w:rsidRPr="00883C24">
        <w:rPr>
          <w:rFonts w:ascii="Times New Roman" w:eastAsia="Times New Roman" w:hAnsi="Times New Roman" w:cs="Times New Roman"/>
        </w:rPr>
        <w:t>, </w:t>
      </w:r>
      <w:r w:rsidRPr="00883C24">
        <w:rPr>
          <w:rFonts w:ascii="var(--font-code)" w:eastAsia="Times New Roman" w:hAnsi="var(--font-code)" w:cs="Courier New"/>
          <w:sz w:val="20"/>
          <w:szCs w:val="20"/>
        </w:rPr>
        <w:t>minute</w:t>
      </w:r>
      <w:r w:rsidRPr="00883C24">
        <w:rPr>
          <w:rFonts w:ascii="Times New Roman" w:eastAsia="Times New Roman" w:hAnsi="Times New Roman" w:cs="Times New Roman"/>
        </w:rPr>
        <w:t>, and </w:t>
      </w:r>
      <w:r w:rsidRPr="00883C24">
        <w:rPr>
          <w:rFonts w:ascii="var(--font-code)" w:eastAsia="Times New Roman" w:hAnsi="var(--font-code)" w:cs="Courier New"/>
          <w:sz w:val="20"/>
          <w:szCs w:val="20"/>
        </w:rPr>
        <w:t>second</w:t>
      </w:r>
      <w:r w:rsidRPr="00883C24">
        <w:rPr>
          <w:rFonts w:ascii="Times New Roman" w:eastAsia="Times New Roman" w:hAnsi="Times New Roman" w:cs="Times New Roman"/>
        </w:rPr>
        <w:t>.</w:t>
      </w:r>
    </w:p>
    <w:p w14:paraId="108C9974"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following statements build a string value based on the time. The first statement creates a variable </w:t>
      </w:r>
      <w:r w:rsidRPr="00883C24">
        <w:rPr>
          <w:rFonts w:ascii="var(--font-code)" w:eastAsia="Times New Roman" w:hAnsi="var(--font-code)" w:cs="Courier New"/>
          <w:sz w:val="20"/>
          <w:szCs w:val="20"/>
        </w:rPr>
        <w:t>temp</w:t>
      </w:r>
      <w:r w:rsidRPr="00883C24">
        <w:rPr>
          <w:rFonts w:ascii="Times New Roman" w:eastAsia="Times New Roman" w:hAnsi="Times New Roman" w:cs="Times New Roman"/>
        </w:rPr>
        <w:t>. Its value is </w:t>
      </w:r>
      <w:r w:rsidRPr="00883C24">
        <w:rPr>
          <w:rFonts w:ascii="var(--font-code)" w:eastAsia="Times New Roman" w:hAnsi="var(--font-code)" w:cs="Courier New"/>
          <w:sz w:val="20"/>
          <w:szCs w:val="20"/>
        </w:rPr>
        <w:t>hour % 12</w:t>
      </w:r>
      <w:r w:rsidRPr="00883C24">
        <w:rPr>
          <w:rFonts w:ascii="Times New Roman" w:eastAsia="Times New Roman" w:hAnsi="Times New Roman" w:cs="Times New Roman"/>
        </w:rPr>
        <w:t>, which is </w:t>
      </w:r>
      <w:r w:rsidRPr="00883C24">
        <w:rPr>
          <w:rFonts w:ascii="var(--font-code)" w:eastAsia="Times New Roman" w:hAnsi="var(--font-code)" w:cs="Courier New"/>
          <w:sz w:val="20"/>
          <w:szCs w:val="20"/>
        </w:rPr>
        <w:t>hour</w:t>
      </w:r>
      <w:r w:rsidRPr="00883C24">
        <w:rPr>
          <w:rFonts w:ascii="Times New Roman" w:eastAsia="Times New Roman" w:hAnsi="Times New Roman" w:cs="Times New Roman"/>
        </w:rPr>
        <w:t> in the 12-hour system. Then, if the hour is </w:t>
      </w:r>
      <w:r w:rsidRPr="00883C24">
        <w:rPr>
          <w:rFonts w:ascii="var(--font-code)" w:eastAsia="Times New Roman" w:hAnsi="var(--font-code)" w:cs="Courier New"/>
          <w:sz w:val="20"/>
          <w:szCs w:val="20"/>
        </w:rPr>
        <w:t>0</w:t>
      </w:r>
      <w:r w:rsidRPr="00883C24">
        <w:rPr>
          <w:rFonts w:ascii="Times New Roman" w:eastAsia="Times New Roman" w:hAnsi="Times New Roman" w:cs="Times New Roman"/>
        </w:rPr>
        <w:t>, it gets re-assigned to </w:t>
      </w:r>
      <w:r w:rsidRPr="00883C24">
        <w:rPr>
          <w:rFonts w:ascii="var(--font-code)" w:eastAsia="Times New Roman" w:hAnsi="var(--font-code)" w:cs="Courier New"/>
          <w:sz w:val="20"/>
          <w:szCs w:val="20"/>
        </w:rPr>
        <w:t>12</w:t>
      </w:r>
      <w:r w:rsidRPr="00883C24">
        <w:rPr>
          <w:rFonts w:ascii="Times New Roman" w:eastAsia="Times New Roman" w:hAnsi="Times New Roman" w:cs="Times New Roman"/>
        </w:rPr>
        <w:t>, so that midnights and noons are displayed as </w:t>
      </w:r>
      <w:r w:rsidRPr="00883C24">
        <w:rPr>
          <w:rFonts w:ascii="var(--font-code)" w:eastAsia="Times New Roman" w:hAnsi="var(--font-code)" w:cs="Courier New"/>
          <w:sz w:val="20"/>
          <w:szCs w:val="20"/>
        </w:rPr>
        <w:t>12:00</w:t>
      </w:r>
      <w:r w:rsidRPr="00883C24">
        <w:rPr>
          <w:rFonts w:ascii="Times New Roman" w:eastAsia="Times New Roman" w:hAnsi="Times New Roman" w:cs="Times New Roman"/>
        </w:rPr>
        <w:t> instead of </w:t>
      </w:r>
      <w:r w:rsidRPr="00883C24">
        <w:rPr>
          <w:rFonts w:ascii="var(--font-code)" w:eastAsia="Times New Roman" w:hAnsi="var(--font-code)" w:cs="Courier New"/>
          <w:sz w:val="20"/>
          <w:szCs w:val="20"/>
        </w:rPr>
        <w:t>0:00</w:t>
      </w:r>
      <w:r w:rsidRPr="00883C24">
        <w:rPr>
          <w:rFonts w:ascii="Times New Roman" w:eastAsia="Times New Roman" w:hAnsi="Times New Roman" w:cs="Times New Roman"/>
        </w:rPr>
        <w:t>.</w:t>
      </w:r>
    </w:p>
    <w:p w14:paraId="7CE7A405"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The next statement appends a </w:t>
      </w:r>
      <w:r w:rsidRPr="00883C24">
        <w:rPr>
          <w:rFonts w:ascii="var(--font-code)" w:eastAsia="Times New Roman" w:hAnsi="var(--font-code)" w:cs="Courier New"/>
          <w:sz w:val="20"/>
          <w:szCs w:val="20"/>
        </w:rPr>
        <w:t>minute</w:t>
      </w:r>
      <w:r w:rsidRPr="00883C24">
        <w:rPr>
          <w:rFonts w:ascii="Times New Roman" w:eastAsia="Times New Roman" w:hAnsi="Times New Roman" w:cs="Times New Roman"/>
        </w:rPr>
        <w:t> value to </w:t>
      </w:r>
      <w:r w:rsidRPr="00883C24">
        <w:rPr>
          <w:rFonts w:ascii="var(--font-code)" w:eastAsia="Times New Roman" w:hAnsi="var(--font-code)" w:cs="Courier New"/>
          <w:sz w:val="20"/>
          <w:szCs w:val="20"/>
        </w:rPr>
        <w:t>temp</w:t>
      </w:r>
      <w:r w:rsidRPr="00883C24">
        <w:rPr>
          <w:rFonts w:ascii="Times New Roman" w:eastAsia="Times New Roman" w:hAnsi="Times New Roman" w:cs="Times New Roman"/>
        </w:rPr>
        <w:t>. If the value of </w:t>
      </w:r>
      <w:r w:rsidRPr="00883C24">
        <w:rPr>
          <w:rFonts w:ascii="var(--font-code)" w:eastAsia="Times New Roman" w:hAnsi="var(--font-code)" w:cs="Courier New"/>
          <w:sz w:val="20"/>
          <w:szCs w:val="20"/>
        </w:rPr>
        <w:t>minute</w:t>
      </w:r>
      <w:r w:rsidRPr="00883C24">
        <w:rPr>
          <w:rFonts w:ascii="Times New Roman" w:eastAsia="Times New Roman" w:hAnsi="Times New Roman" w:cs="Times New Roman"/>
        </w:rPr>
        <w:t> is less than 10, the conditional expression adds a string with a preceding zero; otherwise it adds a string with a demarcating colon. Then a statement appends a seconds value to </w:t>
      </w:r>
      <w:r w:rsidRPr="00883C24">
        <w:rPr>
          <w:rFonts w:ascii="var(--font-code)" w:eastAsia="Times New Roman" w:hAnsi="var(--font-code)" w:cs="Courier New"/>
          <w:sz w:val="20"/>
          <w:szCs w:val="20"/>
        </w:rPr>
        <w:t>temp</w:t>
      </w:r>
      <w:r w:rsidRPr="00883C24">
        <w:rPr>
          <w:rFonts w:ascii="Times New Roman" w:eastAsia="Times New Roman" w:hAnsi="Times New Roman" w:cs="Times New Roman"/>
        </w:rPr>
        <w:t> in the same way.</w:t>
      </w:r>
    </w:p>
    <w:p w14:paraId="5D8C4C73" w14:textId="77777777" w:rsidR="00883C24" w:rsidRPr="00883C24" w:rsidRDefault="00883C24" w:rsidP="00883C24">
      <w:pPr>
        <w:spacing w:before="100" w:beforeAutospacing="1" w:after="100" w:afterAutospacing="1"/>
        <w:rPr>
          <w:rFonts w:ascii="Times New Roman" w:eastAsia="Times New Roman" w:hAnsi="Times New Roman" w:cs="Times New Roman"/>
        </w:rPr>
      </w:pPr>
      <w:r w:rsidRPr="00883C24">
        <w:rPr>
          <w:rFonts w:ascii="Times New Roman" w:eastAsia="Times New Roman" w:hAnsi="Times New Roman" w:cs="Times New Roman"/>
        </w:rPr>
        <w:t>Finally, a conditional expression appends "P.M." to </w:t>
      </w:r>
      <w:r w:rsidRPr="00883C24">
        <w:rPr>
          <w:rFonts w:ascii="var(--font-code)" w:eastAsia="Times New Roman" w:hAnsi="var(--font-code)" w:cs="Courier New"/>
          <w:sz w:val="20"/>
          <w:szCs w:val="20"/>
        </w:rPr>
        <w:t>temp</w:t>
      </w:r>
      <w:r w:rsidRPr="00883C24">
        <w:rPr>
          <w:rFonts w:ascii="Times New Roman" w:eastAsia="Times New Roman" w:hAnsi="Times New Roman" w:cs="Times New Roman"/>
        </w:rPr>
        <w:t> if </w:t>
      </w:r>
      <w:r w:rsidRPr="00883C24">
        <w:rPr>
          <w:rFonts w:ascii="var(--font-code)" w:eastAsia="Times New Roman" w:hAnsi="var(--font-code)" w:cs="Courier New"/>
          <w:sz w:val="20"/>
          <w:szCs w:val="20"/>
        </w:rPr>
        <w:t>hour</w:t>
      </w:r>
      <w:r w:rsidRPr="00883C24">
        <w:rPr>
          <w:rFonts w:ascii="Times New Roman" w:eastAsia="Times New Roman" w:hAnsi="Times New Roman" w:cs="Times New Roman"/>
        </w:rPr>
        <w:t> is 12 or greater; otherwise, it appends "A.M." to </w:t>
      </w:r>
      <w:r w:rsidRPr="00883C24">
        <w:rPr>
          <w:rFonts w:ascii="var(--font-code)" w:eastAsia="Times New Roman" w:hAnsi="var(--font-code)" w:cs="Courier New"/>
          <w:sz w:val="20"/>
          <w:szCs w:val="20"/>
        </w:rPr>
        <w:t>temp</w:t>
      </w:r>
      <w:r w:rsidRPr="00883C24">
        <w:rPr>
          <w:rFonts w:ascii="Times New Roman" w:eastAsia="Times New Roman" w:hAnsi="Times New Roman" w:cs="Times New Roman"/>
        </w:rPr>
        <w:t>.</w:t>
      </w:r>
    </w:p>
    <w:p w14:paraId="6B03347A"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2738"/>
    <w:multiLevelType w:val="multilevel"/>
    <w:tmpl w:val="AC3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D7A8D"/>
    <w:multiLevelType w:val="multilevel"/>
    <w:tmpl w:val="A42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55C5C"/>
    <w:multiLevelType w:val="multilevel"/>
    <w:tmpl w:val="0C3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A0A87"/>
    <w:multiLevelType w:val="multilevel"/>
    <w:tmpl w:val="127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424962">
    <w:abstractNumId w:val="0"/>
  </w:num>
  <w:num w:numId="2" w16cid:durableId="1461606901">
    <w:abstractNumId w:val="3"/>
  </w:num>
  <w:num w:numId="3" w16cid:durableId="1665627904">
    <w:abstractNumId w:val="1"/>
  </w:num>
  <w:num w:numId="4" w16cid:durableId="2094625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24"/>
    <w:rsid w:val="00041F32"/>
    <w:rsid w:val="0088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43D9A"/>
  <w15:chartTrackingRefBased/>
  <w15:docId w15:val="{1517F0E8-A5C8-2A48-9E3B-BC9DA53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3C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3C2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3C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3C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3C24"/>
    <w:rPr>
      <w:rFonts w:ascii="Times New Roman" w:eastAsia="Times New Roman" w:hAnsi="Times New Roman" w:cs="Times New Roman"/>
      <w:b/>
      <w:bCs/>
      <w:sz w:val="27"/>
      <w:szCs w:val="27"/>
    </w:rPr>
  </w:style>
  <w:style w:type="paragraph" w:customStyle="1" w:styleId="msonormal0">
    <w:name w:val="msonormal"/>
    <w:basedOn w:val="Normal"/>
    <w:rsid w:val="00883C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83C24"/>
    <w:rPr>
      <w:color w:val="0000FF"/>
      <w:u w:val="single"/>
    </w:rPr>
  </w:style>
  <w:style w:type="character" w:styleId="FollowedHyperlink">
    <w:name w:val="FollowedHyperlink"/>
    <w:basedOn w:val="DefaultParagraphFont"/>
    <w:uiPriority w:val="99"/>
    <w:semiHidden/>
    <w:unhideWhenUsed/>
    <w:rsid w:val="00883C24"/>
    <w:rPr>
      <w:color w:val="800080"/>
      <w:u w:val="single"/>
    </w:rPr>
  </w:style>
  <w:style w:type="paragraph" w:styleId="NormalWeb">
    <w:name w:val="Normal (Web)"/>
    <w:basedOn w:val="Normal"/>
    <w:uiPriority w:val="99"/>
    <w:semiHidden/>
    <w:unhideWhenUsed/>
    <w:rsid w:val="00883C2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83C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C24"/>
    <w:rPr>
      <w:rFonts w:ascii="Courier New" w:eastAsia="Times New Roman" w:hAnsi="Courier New" w:cs="Courier New"/>
      <w:sz w:val="20"/>
      <w:szCs w:val="20"/>
    </w:rPr>
  </w:style>
  <w:style w:type="character" w:customStyle="1" w:styleId="token">
    <w:name w:val="token"/>
    <w:basedOn w:val="DefaultParagraphFont"/>
    <w:rsid w:val="00883C24"/>
  </w:style>
  <w:style w:type="character" w:customStyle="1" w:styleId="visually-hidden">
    <w:name w:val="visually-hidden"/>
    <w:basedOn w:val="DefaultParagraphFont"/>
    <w:rsid w:val="00883C24"/>
  </w:style>
  <w:style w:type="character" w:customStyle="1" w:styleId="copy-icon-message">
    <w:name w:val="copy-icon-message"/>
    <w:basedOn w:val="DefaultParagraphFont"/>
    <w:rsid w:val="00883C24"/>
  </w:style>
  <w:style w:type="character" w:styleId="Emphasis">
    <w:name w:val="Emphasis"/>
    <w:basedOn w:val="DefaultParagraphFont"/>
    <w:uiPriority w:val="20"/>
    <w:qFormat/>
    <w:rsid w:val="00883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471947">
      <w:bodyDiv w:val="1"/>
      <w:marLeft w:val="0"/>
      <w:marRight w:val="0"/>
      <w:marTop w:val="0"/>
      <w:marBottom w:val="0"/>
      <w:divBdr>
        <w:top w:val="none" w:sz="0" w:space="0" w:color="auto"/>
        <w:left w:val="none" w:sz="0" w:space="0" w:color="auto"/>
        <w:bottom w:val="none" w:sz="0" w:space="0" w:color="auto"/>
        <w:right w:val="none" w:sz="0" w:space="0" w:color="auto"/>
      </w:divBdr>
      <w:divsChild>
        <w:div w:id="1589734182">
          <w:marLeft w:val="0"/>
          <w:marRight w:val="0"/>
          <w:marTop w:val="0"/>
          <w:marBottom w:val="0"/>
          <w:divBdr>
            <w:top w:val="none" w:sz="0" w:space="0" w:color="auto"/>
            <w:left w:val="none" w:sz="0" w:space="0" w:color="auto"/>
            <w:bottom w:val="none" w:sz="0" w:space="0" w:color="auto"/>
            <w:right w:val="none" w:sz="0" w:space="0" w:color="auto"/>
          </w:divBdr>
        </w:div>
        <w:div w:id="1161508947">
          <w:marLeft w:val="0"/>
          <w:marRight w:val="0"/>
          <w:marTop w:val="0"/>
          <w:marBottom w:val="0"/>
          <w:divBdr>
            <w:top w:val="none" w:sz="0" w:space="0" w:color="auto"/>
            <w:left w:val="none" w:sz="0" w:space="0" w:color="auto"/>
            <w:bottom w:val="none" w:sz="0" w:space="0" w:color="auto"/>
            <w:right w:val="none" w:sz="0" w:space="0" w:color="auto"/>
          </w:divBdr>
        </w:div>
        <w:div w:id="1289824451">
          <w:marLeft w:val="0"/>
          <w:marRight w:val="0"/>
          <w:marTop w:val="0"/>
          <w:marBottom w:val="0"/>
          <w:divBdr>
            <w:top w:val="none" w:sz="0" w:space="0" w:color="auto"/>
            <w:left w:val="none" w:sz="0" w:space="0" w:color="auto"/>
            <w:bottom w:val="none" w:sz="0" w:space="0" w:color="auto"/>
            <w:right w:val="none" w:sz="0" w:space="0" w:color="auto"/>
          </w:divBdr>
          <w:divsChild>
            <w:div w:id="1532761865">
              <w:marLeft w:val="0"/>
              <w:marRight w:val="0"/>
              <w:marTop w:val="0"/>
              <w:marBottom w:val="0"/>
              <w:divBdr>
                <w:top w:val="none" w:sz="0" w:space="0" w:color="auto"/>
                <w:left w:val="none" w:sz="0" w:space="0" w:color="auto"/>
                <w:bottom w:val="none" w:sz="0" w:space="0" w:color="auto"/>
                <w:right w:val="none" w:sz="0" w:space="0" w:color="auto"/>
              </w:divBdr>
            </w:div>
          </w:divsChild>
        </w:div>
        <w:div w:id="1711566711">
          <w:marLeft w:val="0"/>
          <w:marRight w:val="0"/>
          <w:marTop w:val="0"/>
          <w:marBottom w:val="0"/>
          <w:divBdr>
            <w:top w:val="none" w:sz="0" w:space="0" w:color="auto"/>
            <w:left w:val="none" w:sz="0" w:space="0" w:color="auto"/>
            <w:bottom w:val="none" w:sz="0" w:space="0" w:color="auto"/>
            <w:right w:val="none" w:sz="0" w:space="0" w:color="auto"/>
          </w:divBdr>
          <w:divsChild>
            <w:div w:id="1301418565">
              <w:marLeft w:val="0"/>
              <w:marRight w:val="0"/>
              <w:marTop w:val="0"/>
              <w:marBottom w:val="0"/>
              <w:divBdr>
                <w:top w:val="none" w:sz="0" w:space="0" w:color="auto"/>
                <w:left w:val="none" w:sz="0" w:space="0" w:color="auto"/>
                <w:bottom w:val="none" w:sz="0" w:space="0" w:color="auto"/>
                <w:right w:val="none" w:sz="0" w:space="0" w:color="auto"/>
              </w:divBdr>
            </w:div>
          </w:divsChild>
        </w:div>
        <w:div w:id="336617373">
          <w:marLeft w:val="0"/>
          <w:marRight w:val="0"/>
          <w:marTop w:val="0"/>
          <w:marBottom w:val="0"/>
          <w:divBdr>
            <w:top w:val="none" w:sz="0" w:space="0" w:color="auto"/>
            <w:left w:val="none" w:sz="0" w:space="0" w:color="auto"/>
            <w:bottom w:val="none" w:sz="0" w:space="0" w:color="auto"/>
            <w:right w:val="none" w:sz="0" w:space="0" w:color="auto"/>
          </w:divBdr>
          <w:divsChild>
            <w:div w:id="1544823978">
              <w:marLeft w:val="0"/>
              <w:marRight w:val="0"/>
              <w:marTop w:val="0"/>
              <w:marBottom w:val="0"/>
              <w:divBdr>
                <w:top w:val="none" w:sz="0" w:space="0" w:color="auto"/>
                <w:left w:val="none" w:sz="0" w:space="0" w:color="auto"/>
                <w:bottom w:val="none" w:sz="0" w:space="0" w:color="auto"/>
                <w:right w:val="none" w:sz="0" w:space="0" w:color="auto"/>
              </w:divBdr>
            </w:div>
            <w:div w:id="526871380">
              <w:marLeft w:val="0"/>
              <w:marRight w:val="0"/>
              <w:marTop w:val="0"/>
              <w:marBottom w:val="0"/>
              <w:divBdr>
                <w:top w:val="none" w:sz="0" w:space="0" w:color="auto"/>
                <w:left w:val="none" w:sz="0" w:space="0" w:color="auto"/>
                <w:bottom w:val="none" w:sz="0" w:space="0" w:color="auto"/>
                <w:right w:val="none" w:sz="0" w:space="0" w:color="auto"/>
              </w:divBdr>
            </w:div>
          </w:divsChild>
        </w:div>
        <w:div w:id="1563251840">
          <w:marLeft w:val="0"/>
          <w:marRight w:val="0"/>
          <w:marTop w:val="0"/>
          <w:marBottom w:val="0"/>
          <w:divBdr>
            <w:top w:val="none" w:sz="0" w:space="0" w:color="auto"/>
            <w:left w:val="none" w:sz="0" w:space="0" w:color="auto"/>
            <w:bottom w:val="none" w:sz="0" w:space="0" w:color="auto"/>
            <w:right w:val="none" w:sz="0" w:space="0" w:color="auto"/>
          </w:divBdr>
          <w:divsChild>
            <w:div w:id="634138623">
              <w:marLeft w:val="0"/>
              <w:marRight w:val="0"/>
              <w:marTop w:val="0"/>
              <w:marBottom w:val="0"/>
              <w:divBdr>
                <w:top w:val="none" w:sz="0" w:space="0" w:color="auto"/>
                <w:left w:val="none" w:sz="0" w:space="0" w:color="auto"/>
                <w:bottom w:val="none" w:sz="0" w:space="0" w:color="auto"/>
                <w:right w:val="none" w:sz="0" w:space="0" w:color="auto"/>
              </w:divBdr>
            </w:div>
          </w:divsChild>
        </w:div>
        <w:div w:id="783187578">
          <w:marLeft w:val="0"/>
          <w:marRight w:val="0"/>
          <w:marTop w:val="0"/>
          <w:marBottom w:val="0"/>
          <w:divBdr>
            <w:top w:val="none" w:sz="0" w:space="0" w:color="auto"/>
            <w:left w:val="none" w:sz="0" w:space="0" w:color="auto"/>
            <w:bottom w:val="none" w:sz="0" w:space="0" w:color="auto"/>
            <w:right w:val="none" w:sz="0" w:space="0" w:color="auto"/>
          </w:divBdr>
          <w:divsChild>
            <w:div w:id="1508715364">
              <w:marLeft w:val="0"/>
              <w:marRight w:val="0"/>
              <w:marTop w:val="0"/>
              <w:marBottom w:val="0"/>
              <w:divBdr>
                <w:top w:val="none" w:sz="0" w:space="0" w:color="auto"/>
                <w:left w:val="none" w:sz="0" w:space="0" w:color="auto"/>
                <w:bottom w:val="none" w:sz="0" w:space="0" w:color="auto"/>
                <w:right w:val="none" w:sz="0" w:space="0" w:color="auto"/>
              </w:divBdr>
            </w:div>
          </w:divsChild>
        </w:div>
        <w:div w:id="88701908">
          <w:marLeft w:val="0"/>
          <w:marRight w:val="0"/>
          <w:marTop w:val="0"/>
          <w:marBottom w:val="0"/>
          <w:divBdr>
            <w:top w:val="none" w:sz="0" w:space="0" w:color="auto"/>
            <w:left w:val="none" w:sz="0" w:space="0" w:color="auto"/>
            <w:bottom w:val="none" w:sz="0" w:space="0" w:color="auto"/>
            <w:right w:val="none" w:sz="0" w:space="0" w:color="auto"/>
          </w:divBdr>
          <w:divsChild>
            <w:div w:id="1173640827">
              <w:marLeft w:val="0"/>
              <w:marRight w:val="0"/>
              <w:marTop w:val="0"/>
              <w:marBottom w:val="0"/>
              <w:divBdr>
                <w:top w:val="none" w:sz="0" w:space="0" w:color="auto"/>
                <w:left w:val="none" w:sz="0" w:space="0" w:color="auto"/>
                <w:bottom w:val="none" w:sz="0" w:space="0" w:color="auto"/>
                <w:right w:val="none" w:sz="0" w:space="0" w:color="auto"/>
              </w:divBdr>
            </w:div>
          </w:divsChild>
        </w:div>
        <w:div w:id="1414933858">
          <w:marLeft w:val="0"/>
          <w:marRight w:val="0"/>
          <w:marTop w:val="0"/>
          <w:marBottom w:val="0"/>
          <w:divBdr>
            <w:top w:val="none" w:sz="0" w:space="0" w:color="auto"/>
            <w:left w:val="none" w:sz="0" w:space="0" w:color="auto"/>
            <w:bottom w:val="none" w:sz="0" w:space="0" w:color="auto"/>
            <w:right w:val="none" w:sz="0" w:space="0" w:color="auto"/>
          </w:divBdr>
          <w:divsChild>
            <w:div w:id="285310020">
              <w:marLeft w:val="0"/>
              <w:marRight w:val="0"/>
              <w:marTop w:val="0"/>
              <w:marBottom w:val="0"/>
              <w:divBdr>
                <w:top w:val="none" w:sz="0" w:space="0" w:color="auto"/>
                <w:left w:val="none" w:sz="0" w:space="0" w:color="auto"/>
                <w:bottom w:val="none" w:sz="0" w:space="0" w:color="auto"/>
                <w:right w:val="none" w:sz="0" w:space="0" w:color="auto"/>
              </w:divBdr>
            </w:div>
            <w:div w:id="1968320216">
              <w:marLeft w:val="0"/>
              <w:marRight w:val="0"/>
              <w:marTop w:val="0"/>
              <w:marBottom w:val="0"/>
              <w:divBdr>
                <w:top w:val="none" w:sz="0" w:space="0" w:color="auto"/>
                <w:left w:val="none" w:sz="0" w:space="0" w:color="auto"/>
                <w:bottom w:val="none" w:sz="0" w:space="0" w:color="auto"/>
                <w:right w:val="none" w:sz="0" w:space="0" w:color="auto"/>
              </w:divBdr>
            </w:div>
          </w:divsChild>
        </w:div>
        <w:div w:id="1758330956">
          <w:marLeft w:val="0"/>
          <w:marRight w:val="0"/>
          <w:marTop w:val="0"/>
          <w:marBottom w:val="0"/>
          <w:divBdr>
            <w:top w:val="none" w:sz="0" w:space="0" w:color="auto"/>
            <w:left w:val="none" w:sz="0" w:space="0" w:color="auto"/>
            <w:bottom w:val="none" w:sz="0" w:space="0" w:color="auto"/>
            <w:right w:val="none" w:sz="0" w:space="0" w:color="auto"/>
          </w:divBdr>
          <w:divsChild>
            <w:div w:id="328407067">
              <w:marLeft w:val="0"/>
              <w:marRight w:val="0"/>
              <w:marTop w:val="0"/>
              <w:marBottom w:val="0"/>
              <w:divBdr>
                <w:top w:val="none" w:sz="0" w:space="0" w:color="auto"/>
                <w:left w:val="none" w:sz="0" w:space="0" w:color="auto"/>
                <w:bottom w:val="none" w:sz="0" w:space="0" w:color="auto"/>
                <w:right w:val="none" w:sz="0" w:space="0" w:color="auto"/>
              </w:divBdr>
            </w:div>
            <w:div w:id="1125153428">
              <w:marLeft w:val="0"/>
              <w:marRight w:val="0"/>
              <w:marTop w:val="0"/>
              <w:marBottom w:val="0"/>
              <w:divBdr>
                <w:top w:val="none" w:sz="0" w:space="0" w:color="auto"/>
                <w:left w:val="none" w:sz="0" w:space="0" w:color="auto"/>
                <w:bottom w:val="none" w:sz="0" w:space="0" w:color="auto"/>
                <w:right w:val="none" w:sz="0" w:space="0" w:color="auto"/>
              </w:divBdr>
            </w:div>
            <w:div w:id="519854072">
              <w:marLeft w:val="0"/>
              <w:marRight w:val="0"/>
              <w:marTop w:val="0"/>
              <w:marBottom w:val="0"/>
              <w:divBdr>
                <w:top w:val="none" w:sz="0" w:space="0" w:color="auto"/>
                <w:left w:val="none" w:sz="0" w:space="0" w:color="auto"/>
                <w:bottom w:val="none" w:sz="0" w:space="0" w:color="auto"/>
                <w:right w:val="none" w:sz="0" w:space="0" w:color="auto"/>
              </w:divBdr>
            </w:div>
            <w:div w:id="1439181106">
              <w:marLeft w:val="0"/>
              <w:marRight w:val="0"/>
              <w:marTop w:val="0"/>
              <w:marBottom w:val="0"/>
              <w:divBdr>
                <w:top w:val="none" w:sz="0" w:space="0" w:color="auto"/>
                <w:left w:val="none" w:sz="0" w:space="0" w:color="auto"/>
                <w:bottom w:val="none" w:sz="0" w:space="0" w:color="auto"/>
                <w:right w:val="none" w:sz="0" w:space="0" w:color="auto"/>
              </w:divBdr>
            </w:div>
          </w:divsChild>
        </w:div>
        <w:div w:id="2098940952">
          <w:marLeft w:val="0"/>
          <w:marRight w:val="0"/>
          <w:marTop w:val="0"/>
          <w:marBottom w:val="0"/>
          <w:divBdr>
            <w:top w:val="none" w:sz="0" w:space="0" w:color="auto"/>
            <w:left w:val="none" w:sz="0" w:space="0" w:color="auto"/>
            <w:bottom w:val="none" w:sz="0" w:space="0" w:color="auto"/>
            <w:right w:val="none" w:sz="0" w:space="0" w:color="auto"/>
          </w:divBdr>
          <w:divsChild>
            <w:div w:id="2035036689">
              <w:marLeft w:val="0"/>
              <w:marRight w:val="0"/>
              <w:marTop w:val="0"/>
              <w:marBottom w:val="0"/>
              <w:divBdr>
                <w:top w:val="none" w:sz="0" w:space="0" w:color="auto"/>
                <w:left w:val="none" w:sz="0" w:space="0" w:color="auto"/>
                <w:bottom w:val="none" w:sz="0" w:space="0" w:color="auto"/>
                <w:right w:val="none" w:sz="0" w:space="0" w:color="auto"/>
              </w:divBdr>
            </w:div>
          </w:divsChild>
        </w:div>
        <w:div w:id="1663004459">
          <w:marLeft w:val="0"/>
          <w:marRight w:val="0"/>
          <w:marTop w:val="0"/>
          <w:marBottom w:val="0"/>
          <w:divBdr>
            <w:top w:val="none" w:sz="0" w:space="0" w:color="auto"/>
            <w:left w:val="none" w:sz="0" w:space="0" w:color="auto"/>
            <w:bottom w:val="none" w:sz="0" w:space="0" w:color="auto"/>
            <w:right w:val="none" w:sz="0" w:space="0" w:color="auto"/>
          </w:divBdr>
          <w:divsChild>
            <w:div w:id="1903519342">
              <w:marLeft w:val="0"/>
              <w:marRight w:val="0"/>
              <w:marTop w:val="0"/>
              <w:marBottom w:val="0"/>
              <w:divBdr>
                <w:top w:val="none" w:sz="0" w:space="0" w:color="auto"/>
                <w:left w:val="none" w:sz="0" w:space="0" w:color="auto"/>
                <w:bottom w:val="none" w:sz="0" w:space="0" w:color="auto"/>
                <w:right w:val="none" w:sz="0" w:space="0" w:color="auto"/>
              </w:divBdr>
            </w:div>
            <w:div w:id="1120034820">
              <w:marLeft w:val="0"/>
              <w:marRight w:val="0"/>
              <w:marTop w:val="0"/>
              <w:marBottom w:val="0"/>
              <w:divBdr>
                <w:top w:val="none" w:sz="0" w:space="0" w:color="auto"/>
                <w:left w:val="none" w:sz="0" w:space="0" w:color="auto"/>
                <w:bottom w:val="none" w:sz="0" w:space="0" w:color="auto"/>
                <w:right w:val="none" w:sz="0" w:space="0" w:color="auto"/>
              </w:divBdr>
            </w:div>
            <w:div w:id="741098577">
              <w:marLeft w:val="0"/>
              <w:marRight w:val="0"/>
              <w:marTop w:val="0"/>
              <w:marBottom w:val="0"/>
              <w:divBdr>
                <w:top w:val="none" w:sz="0" w:space="0" w:color="auto"/>
                <w:left w:val="none" w:sz="0" w:space="0" w:color="auto"/>
                <w:bottom w:val="none" w:sz="0" w:space="0" w:color="auto"/>
                <w:right w:val="none" w:sz="0" w:space="0" w:color="auto"/>
              </w:divBdr>
            </w:div>
          </w:divsChild>
        </w:div>
        <w:div w:id="1335450543">
          <w:marLeft w:val="0"/>
          <w:marRight w:val="0"/>
          <w:marTop w:val="0"/>
          <w:marBottom w:val="0"/>
          <w:divBdr>
            <w:top w:val="none" w:sz="0" w:space="0" w:color="auto"/>
            <w:left w:val="none" w:sz="0" w:space="0" w:color="auto"/>
            <w:bottom w:val="none" w:sz="0" w:space="0" w:color="auto"/>
            <w:right w:val="none" w:sz="0" w:space="0" w:color="auto"/>
          </w:divBdr>
          <w:divsChild>
            <w:div w:id="19187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Number/NaN" TargetMode="External"/><Relationship Id="rId21" Type="http://schemas.openxmlformats.org/officeDocument/2006/relationships/hyperlink" Target="https://developer.mozilla.org/en-US/docs/Web/JavaScript/Guide/Numbers_and_dates" TargetMode="External"/><Relationship Id="rId42" Type="http://schemas.openxmlformats.org/officeDocument/2006/relationships/hyperlink" Target="https://developer.mozilla.org/en-US/docs/Web/JavaScript/Reference/Global_Objects/Number/isSafeInteger" TargetMode="External"/><Relationship Id="rId47" Type="http://schemas.openxmlformats.org/officeDocument/2006/relationships/hyperlink" Target="https://developer.mozilla.org/en-US/docs/Web/JavaScript/Reference/Global_Objects/Math" TargetMode="External"/><Relationship Id="rId63" Type="http://schemas.openxmlformats.org/officeDocument/2006/relationships/hyperlink" Target="https://developer.mozilla.org/en-US/docs/Web/JavaScript/Reference/Global_Objects/Math/exp" TargetMode="External"/><Relationship Id="rId68" Type="http://schemas.openxmlformats.org/officeDocument/2006/relationships/hyperlink" Target="https://developer.mozilla.org/en-US/docs/Web/JavaScript/Reference/Global_Objects/Math/log2" TargetMode="External"/><Relationship Id="rId84" Type="http://schemas.openxmlformats.org/officeDocument/2006/relationships/hyperlink" Target="https://developer.mozilla.org/en-US/docs/Web/JavaScript/Reference/Global_Objects/Number/MAX_SAFE_INTEGER" TargetMode="External"/><Relationship Id="rId89" Type="http://schemas.openxmlformats.org/officeDocument/2006/relationships/hyperlink" Target="https://developer.mozilla.org/en-US/docs/Web/JavaScript/Reference/Global_Objects/BigInt" TargetMode="External"/><Relationship Id="rId16" Type="http://schemas.openxmlformats.org/officeDocument/2006/relationships/hyperlink" Target="https://developer.mozilla.org/en-US/docs/Web/JavaScript/Reference/Global_Objects/SyntaxError" TargetMode="External"/><Relationship Id="rId11" Type="http://schemas.openxmlformats.org/officeDocument/2006/relationships/hyperlink" Target="https://developer.mozilla.org/en-US/docs/Web/JavaScript/Reference/Global_Objects/Infinity" TargetMode="External"/><Relationship Id="rId32" Type="http://schemas.openxmlformats.org/officeDocument/2006/relationships/hyperlink" Target="https://developer.mozilla.org/en-US/docs/Web/JavaScript/Reference/Global_Objects/Number/MAX_SAFE_INTEGER" TargetMode="External"/><Relationship Id="rId37" Type="http://schemas.openxmlformats.org/officeDocument/2006/relationships/hyperlink" Target="https://developer.mozilla.org/en-US/docs/Web/JavaScript/Reference/Global_Objects/Number/isFinite" TargetMode="External"/><Relationship Id="rId53" Type="http://schemas.openxmlformats.org/officeDocument/2006/relationships/hyperlink" Target="https://developer.mozilla.org/en-US/docs/Web/JavaScript/Reference/Global_Objects/Math/acos" TargetMode="External"/><Relationship Id="rId58" Type="http://schemas.openxmlformats.org/officeDocument/2006/relationships/hyperlink" Target="https://developer.mozilla.org/en-US/docs/Web/JavaScript/Reference/Global_Objects/Math/tanh" TargetMode="External"/><Relationship Id="rId74" Type="http://schemas.openxmlformats.org/officeDocument/2006/relationships/hyperlink" Target="https://developer.mozilla.org/en-US/docs/Web/JavaScript/Reference/Global_Objects/Math/round" TargetMode="External"/><Relationship Id="rId79" Type="http://schemas.openxmlformats.org/officeDocument/2006/relationships/hyperlink" Target="https://developer.mozilla.org/en-US/docs/Web/JavaScript/Reference/Global_Objects/Math/hypot" TargetMode="External"/><Relationship Id="rId5" Type="http://schemas.openxmlformats.org/officeDocument/2006/relationships/hyperlink" Target="https://developer.mozilla.org/en-US/docs/Web/JavaScript/Guide/Expressions_and_Operators" TargetMode="External"/><Relationship Id="rId90" Type="http://schemas.openxmlformats.org/officeDocument/2006/relationships/hyperlink" Target="https://developer.mozilla.org/en-US/docs/Web/JavaScript/Guide/Numbers_and_dates" TargetMode="External"/><Relationship Id="rId95" Type="http://schemas.openxmlformats.org/officeDocument/2006/relationships/theme" Target="theme/theme1.xml"/><Relationship Id="rId22" Type="http://schemas.openxmlformats.org/officeDocument/2006/relationships/hyperlink" Target="https://developer.mozilla.org/en-US/docs/Web/JavaScript/Guide/Numbers_and_dates" TargetMode="External"/><Relationship Id="rId27" Type="http://schemas.openxmlformats.org/officeDocument/2006/relationships/hyperlink" Target="https://developer.mozilla.org/en-US/docs/Web/JavaScript/Reference/Global_Objects/Number/NEGATIVE_INFINITY" TargetMode="External"/><Relationship Id="rId43" Type="http://schemas.openxmlformats.org/officeDocument/2006/relationships/hyperlink" Target="https://developer.mozilla.org/en-US/docs/Web/JavaScript/Reference/Global_Objects/Number/toExponential" TargetMode="External"/><Relationship Id="rId48" Type="http://schemas.openxmlformats.org/officeDocument/2006/relationships/hyperlink" Target="https://developer.mozilla.org/en-US/docs/Web/JavaScript/Reference/Global_Objects/Math/abs" TargetMode="External"/><Relationship Id="rId64" Type="http://schemas.openxmlformats.org/officeDocument/2006/relationships/hyperlink" Target="https://developer.mozilla.org/en-US/docs/Web/JavaScript/Reference/Global_Objects/Math/expm1" TargetMode="External"/><Relationship Id="rId69" Type="http://schemas.openxmlformats.org/officeDocument/2006/relationships/hyperlink" Target="https://developer.mozilla.org/en-US/docs/Web/JavaScript/Reference/Global_Objects/Math/floor" TargetMode="External"/><Relationship Id="rId8" Type="http://schemas.openxmlformats.org/officeDocument/2006/relationships/hyperlink" Target="https://developer.mozilla.org/en-US/docs/Web/JavaScript/Guide/Numbers_and_dates" TargetMode="External"/><Relationship Id="rId51" Type="http://schemas.openxmlformats.org/officeDocument/2006/relationships/hyperlink" Target="https://developer.mozilla.org/en-US/docs/Web/JavaScript/Reference/Global_Objects/Math/tan" TargetMode="External"/><Relationship Id="rId72" Type="http://schemas.openxmlformats.org/officeDocument/2006/relationships/hyperlink" Target="https://developer.mozilla.org/en-US/docs/Web/JavaScript/Reference/Global_Objects/Math/max" TargetMode="External"/><Relationship Id="rId80" Type="http://schemas.openxmlformats.org/officeDocument/2006/relationships/hyperlink" Target="https://developer.mozilla.org/en-US/docs/Web/JavaScript/Reference/Global_Objects/Math/sign" TargetMode="External"/><Relationship Id="rId85" Type="http://schemas.openxmlformats.org/officeDocument/2006/relationships/hyperlink" Target="https://developer.mozilla.org/en-US/docs/Web/JavaScript/Reference/Global_Objects/BigInt" TargetMode="External"/><Relationship Id="rId93" Type="http://schemas.openxmlformats.org/officeDocument/2006/relationships/hyperlink" Target="https://developer.mozilla.org/en-US/docs/Web/JavaScript/Guide/Numbers_and_date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Guide/Numbers_and_dates" TargetMode="External"/><Relationship Id="rId25" Type="http://schemas.openxmlformats.org/officeDocument/2006/relationships/hyperlink" Target="https://developer.mozilla.org/en-US/docs/Web/JavaScript/Reference/Global_Objects/Number/MIN_VALUE" TargetMode="External"/><Relationship Id="rId33" Type="http://schemas.openxmlformats.org/officeDocument/2006/relationships/hyperlink" Target="https://developer.mozilla.org/en-US/docs/Web/JavaScript/Reference/Global_Objects/Number/parseFloat" TargetMode="External"/><Relationship Id="rId38" Type="http://schemas.openxmlformats.org/officeDocument/2006/relationships/hyperlink" Target="https://developer.mozilla.org/en-US/docs/Web/JavaScript/Reference/Global_Objects/Number/isInteger" TargetMode="External"/><Relationship Id="rId46" Type="http://schemas.openxmlformats.org/officeDocument/2006/relationships/hyperlink" Target="https://developer.mozilla.org/en-US/docs/Web/JavaScript/Guide/Numbers_and_dates" TargetMode="External"/><Relationship Id="rId59" Type="http://schemas.openxmlformats.org/officeDocument/2006/relationships/hyperlink" Target="https://developer.mozilla.org/en-US/docs/Web/JavaScript/Reference/Global_Objects/Math/asinh" TargetMode="External"/><Relationship Id="rId67" Type="http://schemas.openxmlformats.org/officeDocument/2006/relationships/hyperlink" Target="https://developer.mozilla.org/en-US/docs/Web/JavaScript/Reference/Global_Objects/Math/log1p" TargetMode="External"/><Relationship Id="rId20" Type="http://schemas.openxmlformats.org/officeDocument/2006/relationships/hyperlink" Target="https://developer.mozilla.org/en-US/docs/Web/JavaScript/Reference/Global_Objects/SyntaxError" TargetMode="External"/><Relationship Id="rId41" Type="http://schemas.openxmlformats.org/officeDocument/2006/relationships/hyperlink" Target="https://developer.mozilla.org/en-US/docs/Web/JavaScript/Reference/Global_Objects/isNaN" TargetMode="External"/><Relationship Id="rId54" Type="http://schemas.openxmlformats.org/officeDocument/2006/relationships/hyperlink" Target="https://developer.mozilla.org/en-US/docs/Web/JavaScript/Reference/Global_Objects/Math/atan" TargetMode="External"/><Relationship Id="rId62" Type="http://schemas.openxmlformats.org/officeDocument/2006/relationships/hyperlink" Target="https://developer.mozilla.org/en-US/docs/Web/JavaScript/Reference/Global_Objects/Math/pow" TargetMode="External"/><Relationship Id="rId70" Type="http://schemas.openxmlformats.org/officeDocument/2006/relationships/hyperlink" Target="https://developer.mozilla.org/en-US/docs/Web/JavaScript/Reference/Global_Objects/Math/ceil" TargetMode="External"/><Relationship Id="rId75" Type="http://schemas.openxmlformats.org/officeDocument/2006/relationships/hyperlink" Target="https://developer.mozilla.org/en-US/docs/Web/JavaScript/Reference/Global_Objects/Math/fround" TargetMode="External"/><Relationship Id="rId83" Type="http://schemas.openxmlformats.org/officeDocument/2006/relationships/hyperlink" Target="https://developer.mozilla.org/en-US/docs/Web/JavaScript/Guide/Numbers_and_dates" TargetMode="External"/><Relationship Id="rId88" Type="http://schemas.openxmlformats.org/officeDocument/2006/relationships/hyperlink" Target="https://developer.mozilla.org/en-US/docs/Web/JavaScript/Guide/Expressions_and_Operators" TargetMode="External"/><Relationship Id="rId91" Type="http://schemas.openxmlformats.org/officeDocument/2006/relationships/hyperlink" Target="https://developer.mozilla.org/en-US/docs/Web/JavaScript/Reference/Global_Objects/Date" TargetMode="External"/><Relationship Id="rId1" Type="http://schemas.openxmlformats.org/officeDocument/2006/relationships/numbering" Target="numbering.xml"/><Relationship Id="rId6" Type="http://schemas.openxmlformats.org/officeDocument/2006/relationships/hyperlink" Target="https://developer.mozilla.org/en-US/docs/Web/JavaScript/Guide/Text_formatting" TargetMode="External"/><Relationship Id="rId15" Type="http://schemas.openxmlformats.org/officeDocument/2006/relationships/hyperlink" Target="https://developer.mozilla.org/en-US/docs/Web/JavaScript/Guide/Numbers_and_dates" TargetMode="External"/><Relationship Id="rId23" Type="http://schemas.openxmlformats.org/officeDocument/2006/relationships/hyperlink" Target="https://developer.mozilla.org/en-US/docs/Web/JavaScript/Reference/Global_Objects/Number" TargetMode="External"/><Relationship Id="rId28" Type="http://schemas.openxmlformats.org/officeDocument/2006/relationships/hyperlink" Target="https://developer.mozilla.org/en-US/docs/Web/JavaScript/Reference/Global_Objects/Number/POSITIVE_INFINITY" TargetMode="External"/><Relationship Id="rId36" Type="http://schemas.openxmlformats.org/officeDocument/2006/relationships/hyperlink" Target="https://developer.mozilla.org/en-US/docs/Web/JavaScript/Reference/Global_Objects/parseInt" TargetMode="External"/><Relationship Id="rId49" Type="http://schemas.openxmlformats.org/officeDocument/2006/relationships/hyperlink" Target="https://developer.mozilla.org/en-US/docs/Web/JavaScript/Reference/Global_Objects/Math/sin" TargetMode="External"/><Relationship Id="rId57" Type="http://schemas.openxmlformats.org/officeDocument/2006/relationships/hyperlink" Target="https://developer.mozilla.org/en-US/docs/Web/JavaScript/Reference/Global_Objects/Math/cosh" TargetMode="External"/><Relationship Id="rId10" Type="http://schemas.openxmlformats.org/officeDocument/2006/relationships/hyperlink" Target="https://developer.mozilla.org/en-US/docs/Web/JavaScript/Reference/Global_Objects/Infinity" TargetMode="External"/><Relationship Id="rId31" Type="http://schemas.openxmlformats.org/officeDocument/2006/relationships/hyperlink" Target="https://developer.mozilla.org/en-US/docs/Web/JavaScript/Reference/Global_Objects/Number/MIN_SAFE_INTEGER" TargetMode="External"/><Relationship Id="rId44" Type="http://schemas.openxmlformats.org/officeDocument/2006/relationships/hyperlink" Target="https://developer.mozilla.org/en-US/docs/Web/JavaScript/Reference/Global_Objects/Number/toFixed" TargetMode="External"/><Relationship Id="rId52" Type="http://schemas.openxmlformats.org/officeDocument/2006/relationships/hyperlink" Target="https://developer.mozilla.org/en-US/docs/Web/JavaScript/Reference/Global_Objects/Math/asin" TargetMode="External"/><Relationship Id="rId60" Type="http://schemas.openxmlformats.org/officeDocument/2006/relationships/hyperlink" Target="https://developer.mozilla.org/en-US/docs/Web/JavaScript/Reference/Global_Objects/Math/acosh" TargetMode="External"/><Relationship Id="rId65" Type="http://schemas.openxmlformats.org/officeDocument/2006/relationships/hyperlink" Target="https://developer.mozilla.org/en-US/docs/Web/JavaScript/Reference/Global_Objects/Math/log" TargetMode="External"/><Relationship Id="rId73" Type="http://schemas.openxmlformats.org/officeDocument/2006/relationships/hyperlink" Target="https://developer.mozilla.org/en-US/docs/Web/JavaScript/Reference/Global_Objects/Math/random" TargetMode="External"/><Relationship Id="rId78" Type="http://schemas.openxmlformats.org/officeDocument/2006/relationships/hyperlink" Target="https://developer.mozilla.org/en-US/docs/Web/JavaScript/Reference/Global_Objects/Math/cbrt" TargetMode="External"/><Relationship Id="rId81" Type="http://schemas.openxmlformats.org/officeDocument/2006/relationships/hyperlink" Target="https://developer.mozilla.org/en-US/docs/Web/JavaScript/Reference/Global_Objects/Math/clz32" TargetMode="External"/><Relationship Id="rId86" Type="http://schemas.openxmlformats.org/officeDocument/2006/relationships/hyperlink" Target="https://developer.mozilla.org/en-US/docs/Web/JavaScript/Reference/Global_Objects/BigInt/BigIn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ouble-precision_floating-point_format" TargetMode="External"/><Relationship Id="rId13" Type="http://schemas.openxmlformats.org/officeDocument/2006/relationships/hyperlink" Target="https://developer.mozilla.org/en-US/docs/Web/JavaScript/Data_structures" TargetMode="External"/><Relationship Id="rId18" Type="http://schemas.openxmlformats.org/officeDocument/2006/relationships/hyperlink" Target="https://developer.mozilla.org/en-US/docs/Web/JavaScript/Reference/Strict_mode" TargetMode="External"/><Relationship Id="rId39" Type="http://schemas.openxmlformats.org/officeDocument/2006/relationships/hyperlink" Target="https://developer.mozilla.org/en-US/docs/Web/JavaScript/Reference/Global_Objects/Number/isNaN" TargetMode="External"/><Relationship Id="rId34" Type="http://schemas.openxmlformats.org/officeDocument/2006/relationships/hyperlink" Target="https://developer.mozilla.org/en-US/docs/Web/JavaScript/Reference/Global_Objects/parseFloat" TargetMode="External"/><Relationship Id="rId50" Type="http://schemas.openxmlformats.org/officeDocument/2006/relationships/hyperlink" Target="https://developer.mozilla.org/en-US/docs/Web/JavaScript/Reference/Global_Objects/Math/cos" TargetMode="External"/><Relationship Id="rId55" Type="http://schemas.openxmlformats.org/officeDocument/2006/relationships/hyperlink" Target="https://developer.mozilla.org/en-US/docs/Web/JavaScript/Reference/Global_Objects/Math/atan2" TargetMode="External"/><Relationship Id="rId76" Type="http://schemas.openxmlformats.org/officeDocument/2006/relationships/hyperlink" Target="https://developer.mozilla.org/en-US/docs/Web/JavaScript/Reference/Global_Objects/Math/trunc" TargetMode="External"/><Relationship Id="rId7" Type="http://schemas.openxmlformats.org/officeDocument/2006/relationships/hyperlink" Target="https://developer.mozilla.org/en-US/docs/Web/JavaScript/Reference/Global_Objects/Math" TargetMode="External"/><Relationship Id="rId71" Type="http://schemas.openxmlformats.org/officeDocument/2006/relationships/hyperlink" Target="https://developer.mozilla.org/en-US/docs/Web/JavaScript/Reference/Global_Objects/Math/min" TargetMode="External"/><Relationship Id="rId92" Type="http://schemas.openxmlformats.org/officeDocument/2006/relationships/hyperlink" Target="https://developer.mozilla.org/en-US/docs/Web/JavaScript/Guide/Numbers_and_dates" TargetMode="External"/><Relationship Id="rId2" Type="http://schemas.openxmlformats.org/officeDocument/2006/relationships/styles" Target="styles.xml"/><Relationship Id="rId29" Type="http://schemas.openxmlformats.org/officeDocument/2006/relationships/hyperlink" Target="https://developer.mozilla.org/en-US/docs/Web/JavaScript/Reference/Global_Objects/Number/EPSILON" TargetMode="External"/><Relationship Id="rId24" Type="http://schemas.openxmlformats.org/officeDocument/2006/relationships/hyperlink" Target="https://developer.mozilla.org/en-US/docs/Web/JavaScript/Reference/Global_Objects/Number/MAX_VALUE" TargetMode="External"/><Relationship Id="rId40" Type="http://schemas.openxmlformats.org/officeDocument/2006/relationships/hyperlink" Target="https://developer.mozilla.org/en-US/docs/Web/JavaScript/Reference/Global_Objects/NaN" TargetMode="External"/><Relationship Id="rId45" Type="http://schemas.openxmlformats.org/officeDocument/2006/relationships/hyperlink" Target="https://developer.mozilla.org/en-US/docs/Web/JavaScript/Reference/Global_Objects/Number/toPrecision" TargetMode="External"/><Relationship Id="rId66" Type="http://schemas.openxmlformats.org/officeDocument/2006/relationships/hyperlink" Target="https://developer.mozilla.org/en-US/docs/Web/JavaScript/Reference/Global_Objects/Math/log10" TargetMode="External"/><Relationship Id="rId87" Type="http://schemas.openxmlformats.org/officeDocument/2006/relationships/hyperlink" Target="https://github.com/tc39/proposal-bigint-math" TargetMode="External"/><Relationship Id="rId61" Type="http://schemas.openxmlformats.org/officeDocument/2006/relationships/hyperlink" Target="https://developer.mozilla.org/en-US/docs/Web/JavaScript/Reference/Global_Objects/Math/atanh" TargetMode="External"/><Relationship Id="rId82" Type="http://schemas.openxmlformats.org/officeDocument/2006/relationships/hyperlink" Target="https://developer.mozilla.org/en-US/docs/Web/JavaScript/Reference/Global_Objects/Math/imul" TargetMode="External"/><Relationship Id="rId19" Type="http://schemas.openxmlformats.org/officeDocument/2006/relationships/hyperlink" Target="https://developer.mozilla.org/en-US/docs/Web/JavaScript/Guide/Numbers_and_dates" TargetMode="External"/><Relationship Id="rId14" Type="http://schemas.openxmlformats.org/officeDocument/2006/relationships/hyperlink" Target="https://developer.mozilla.org/en-US/docs/Web/JavaScript/Guide/Numbers_and_dates" TargetMode="External"/><Relationship Id="rId30" Type="http://schemas.openxmlformats.org/officeDocument/2006/relationships/hyperlink" Target="https://developer.mozilla.org/en-US/docs/Web/JavaScript/Reference/Global_Objects/Number" TargetMode="External"/><Relationship Id="rId35" Type="http://schemas.openxmlformats.org/officeDocument/2006/relationships/hyperlink" Target="https://developer.mozilla.org/en-US/docs/Web/JavaScript/Reference/Global_Objects/Number/parseInt" TargetMode="External"/><Relationship Id="rId56" Type="http://schemas.openxmlformats.org/officeDocument/2006/relationships/hyperlink" Target="https://developer.mozilla.org/en-US/docs/Web/JavaScript/Reference/Global_Objects/Math/sinh" TargetMode="External"/><Relationship Id="rId77" Type="http://schemas.openxmlformats.org/officeDocument/2006/relationships/hyperlink" Target="https://developer.mozilla.org/en-US/docs/Web/JavaScript/Reference/Global_Objects/Math/sq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3614</Words>
  <Characters>20600</Characters>
  <Application>Microsoft Office Word</Application>
  <DocSecurity>0</DocSecurity>
  <Lines>171</Lines>
  <Paragraphs>48</Paragraphs>
  <ScaleCrop>false</ScaleCrop>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2022-12-22T04:44:00Z</dcterms:created>
  <dcterms:modified xsi:type="dcterms:W3CDTF">2022-12-22T04:44:00Z</dcterms:modified>
</cp:coreProperties>
</file>