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</w:t>
      </w:r>
      <w:r>
        <w:rPr>
          <w:b/>
          <w:bCs/>
          <w:u w:val="single"/>
        </w:rPr>
        <w:t>Smart-Contract Verification Via Truffle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</w:rPr>
      </w:pPr>
      <w:r>
        <w:rPr>
          <w:rFonts w:ascii="Liberation Serif" w:hAnsi="Liberation Serif"/>
          <w:b/>
          <w:bCs/>
          <w:color w:val="000000"/>
        </w:rPr>
        <w:t xml:space="preserve">1. Contract: </w:t>
      </w:r>
      <w:bookmarkStart w:id="0" w:name="mainaddress"/>
      <w:bookmarkEnd w:id="0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0xAb123D4f39f5441Af23c61Bb054Cd22D75322556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</w:rPr>
        <w:t>2.</w:t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77838F"/>
          <w:spacing w:val="0"/>
          <w:sz w:val="24"/>
        </w:rPr>
        <w:t xml:space="preserve"> 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</w:rPr>
        <w:t>Article link that helped me: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hyperlink r:id="rId3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</w:rPr>
          <w:t>https://kalis.me/verify-truffle-smart-contracts-etherscan/</w:t>
        </w:r>
      </w:hyperlink>
    </w:p>
    <w:p>
      <w:pPr>
        <w:pStyle w:val="Normal"/>
        <w:bidi w:val="0"/>
        <w:jc w:val="left"/>
        <w:rPr>
          <w:b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</w:rPr>
        <w:t>3.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</w:rPr>
        <w:t>Dependencies</w:t>
      </w:r>
    </w:p>
    <w:p>
      <w:pPr>
        <w:pStyle w:val="Normal"/>
        <w:bidi w:val="0"/>
        <w:jc w:val="left"/>
        <w:rPr>
          <w:rFonts w:ascii="Helvetica;Arial;sans-serif" w:hAnsi="Helvetica;Arial;sans-serif"/>
          <w:b/>
          <w:bCs/>
          <w:i w:val="false"/>
          <w:caps w:val="false"/>
          <w:smallCaps w:val="false"/>
          <w:spacing w:val="0"/>
          <w:sz w:val="24"/>
        </w:rPr>
      </w:pPr>
      <w:r>
        <w:rPr>
          <w:b/>
          <w:color w:val="000000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77838F"/>
          <w:spacing w:val="0"/>
          <w:sz w:val="24"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alis.me/verify-truffle-smart-contracts-etherscan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16</Words>
  <Characters>187</Characters>
  <CharactersWithSpaces>250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2021-11-09T16:39:00Z</dcterms:created>
  <dc:creator/>
  <dc:description/>
  <dc:language>en-US</dc:language>
  <cp:lastModifiedBy/>
  <dcterms:modified xsi:type="dcterms:W3CDTF">2021-11-09T17:23:21Z</dcterms:modified>
  <cp:revision>13</cp:revision>
  <dc:subject/>
  <dc:title/>
</cp:coreProperties>
</file>