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4E16" w:rsidRPr="00A64E16" w:rsidRDefault="00A64E16" w:rsidP="00A64E16">
      <w:pPr>
        <w:pStyle w:val="NormalWeb"/>
        <w:rPr>
          <w:rStyle w:val="Strong"/>
          <w:rFonts w:ascii="Arial" w:hAnsi="Arial" w:cs="Arial"/>
          <w:sz w:val="36"/>
        </w:rPr>
      </w:pPr>
      <w:r w:rsidRPr="00A64E16">
        <w:rPr>
          <w:rStyle w:val="Strong"/>
          <w:rFonts w:ascii="Arial" w:hAnsi="Arial" w:cs="Arial"/>
          <w:sz w:val="36"/>
        </w:rPr>
        <w:t>Advanced Exploitation Lab Report</w:t>
      </w:r>
    </w:p>
    <w:p w:rsidR="00A64E16" w:rsidRPr="00A64E16" w:rsidRDefault="00A64E16" w:rsidP="00A64E16">
      <w:pPr>
        <w:pStyle w:val="NormalWeb"/>
        <w:spacing w:before="0" w:beforeAutospacing="0" w:after="0" w:afterAutospacing="0"/>
        <w:rPr>
          <w:rFonts w:ascii="Arial" w:hAnsi="Arial" w:cs="Arial"/>
          <w:b/>
          <w:bCs/>
          <w:sz w:val="28"/>
        </w:rPr>
      </w:pPr>
      <w:r w:rsidRPr="00A64E16">
        <w:rPr>
          <w:rStyle w:val="Strong"/>
          <w:rFonts w:ascii="Arial" w:hAnsi="Arial" w:cs="Arial"/>
          <w:sz w:val="28"/>
        </w:rPr>
        <w:t xml:space="preserve">Title: Critical </w:t>
      </w:r>
      <w:proofErr w:type="spellStart"/>
      <w:r w:rsidRPr="00A64E16">
        <w:rPr>
          <w:rStyle w:val="Strong"/>
          <w:rFonts w:ascii="Arial" w:hAnsi="Arial" w:cs="Arial"/>
          <w:sz w:val="28"/>
        </w:rPr>
        <w:t>WordPress</w:t>
      </w:r>
      <w:proofErr w:type="spellEnd"/>
      <w:r w:rsidRPr="00A64E16">
        <w:rPr>
          <w:rStyle w:val="Strong"/>
          <w:rFonts w:ascii="Arial" w:hAnsi="Arial" w:cs="Arial"/>
          <w:sz w:val="28"/>
        </w:rPr>
        <w:t xml:space="preserve"> Exploit Chain on </w:t>
      </w:r>
      <w:proofErr w:type="spellStart"/>
      <w:r w:rsidRPr="00A64E16">
        <w:rPr>
          <w:rStyle w:val="Strong"/>
          <w:rFonts w:ascii="Arial" w:hAnsi="Arial" w:cs="Arial"/>
          <w:sz w:val="28"/>
        </w:rPr>
        <w:t>VulnHub</w:t>
      </w:r>
      <w:proofErr w:type="spellEnd"/>
      <w:r w:rsidRPr="00A64E16">
        <w:rPr>
          <w:rStyle w:val="Strong"/>
          <w:rFonts w:ascii="Arial" w:hAnsi="Arial" w:cs="Arial"/>
          <w:sz w:val="28"/>
        </w:rPr>
        <w:t xml:space="preserve"> Mr. Robot VM</w:t>
      </w:r>
    </w:p>
    <w:p w:rsidR="00A64E16" w:rsidRPr="00A64E16" w:rsidRDefault="00A64E16" w:rsidP="00A64E16">
      <w:pPr>
        <w:pStyle w:val="NormalWeb"/>
        <w:spacing w:before="0" w:beforeAutospacing="0" w:after="0" w:afterAutospacing="0"/>
        <w:rPr>
          <w:rFonts w:ascii="Arial" w:hAnsi="Arial" w:cs="Arial"/>
        </w:rPr>
      </w:pPr>
      <w:r w:rsidRPr="00A64E16">
        <w:rPr>
          <w:rStyle w:val="Strong"/>
          <w:rFonts w:ascii="Arial" w:hAnsi="Arial" w:cs="Arial"/>
        </w:rPr>
        <w:t>Date:</w:t>
      </w:r>
      <w:r w:rsidRPr="00A64E16">
        <w:rPr>
          <w:rFonts w:ascii="Arial" w:hAnsi="Arial" w:cs="Arial"/>
        </w:rPr>
        <w:t xml:space="preserve"> February 12, 2026 </w:t>
      </w:r>
    </w:p>
    <w:p w:rsidR="00A64E16" w:rsidRPr="00A64E16" w:rsidRDefault="00A64E16" w:rsidP="00A64E16">
      <w:pPr>
        <w:pStyle w:val="NormalWeb"/>
        <w:spacing w:before="0" w:beforeAutospacing="0" w:after="0" w:afterAutospacing="0"/>
        <w:rPr>
          <w:rFonts w:ascii="Arial" w:hAnsi="Arial" w:cs="Arial"/>
        </w:rPr>
      </w:pPr>
      <w:r w:rsidRPr="00A64E16">
        <w:rPr>
          <w:rStyle w:val="Strong"/>
          <w:rFonts w:ascii="Arial" w:hAnsi="Arial" w:cs="Arial"/>
        </w:rPr>
        <w:t>Tester:</w:t>
      </w:r>
      <w:r w:rsidRPr="00A64E16">
        <w:rPr>
          <w:rFonts w:ascii="Arial" w:hAnsi="Arial" w:cs="Arial"/>
        </w:rPr>
        <w:t xml:space="preserve"> Syed </w:t>
      </w:r>
      <w:r>
        <w:rPr>
          <w:rFonts w:ascii="Arial" w:hAnsi="Arial" w:cs="Arial"/>
        </w:rPr>
        <w:t>Waseem Tariq</w:t>
      </w:r>
    </w:p>
    <w:p w:rsidR="00A64E16" w:rsidRPr="00A64E16" w:rsidRDefault="00A64E16" w:rsidP="00A64E16">
      <w:pPr>
        <w:pStyle w:val="NormalWeb"/>
        <w:spacing w:before="0" w:beforeAutospacing="0" w:after="0" w:afterAutospacing="0"/>
        <w:rPr>
          <w:rFonts w:ascii="Arial" w:hAnsi="Arial" w:cs="Arial"/>
        </w:rPr>
      </w:pPr>
      <w:r w:rsidRPr="00A64E16">
        <w:rPr>
          <w:rStyle w:val="Strong"/>
          <w:rFonts w:ascii="Arial" w:hAnsi="Arial" w:cs="Arial"/>
        </w:rPr>
        <w:t>Target:</w:t>
      </w:r>
      <w:r w:rsidRPr="00A64E16">
        <w:rPr>
          <w:rFonts w:ascii="Arial" w:hAnsi="Arial" w:cs="Arial"/>
        </w:rPr>
        <w:t xml:space="preserve"> </w:t>
      </w:r>
      <w:proofErr w:type="spellStart"/>
      <w:r w:rsidRPr="00A64E16">
        <w:rPr>
          <w:rFonts w:ascii="Arial" w:hAnsi="Arial" w:cs="Arial"/>
        </w:rPr>
        <w:t>VulnHub</w:t>
      </w:r>
      <w:proofErr w:type="spellEnd"/>
      <w:r w:rsidRPr="00A64E16">
        <w:rPr>
          <w:rFonts w:ascii="Arial" w:hAnsi="Arial" w:cs="Arial"/>
        </w:rPr>
        <w:t xml:space="preserve"> Mr. Robot</w:t>
      </w:r>
      <w:r>
        <w:rPr>
          <w:rFonts w:ascii="Arial" w:hAnsi="Arial" w:cs="Arial"/>
        </w:rPr>
        <w:t xml:space="preserve"> </w:t>
      </w:r>
      <w:r w:rsidR="00FA4316">
        <w:rPr>
          <w:rFonts w:ascii="Arial" w:hAnsi="Arial" w:cs="Arial"/>
        </w:rPr>
        <w:t>VM (simulated IP: 192.168.43.134</w:t>
      </w:r>
      <w:r w:rsidRPr="00A64E16">
        <w:rPr>
          <w:rFonts w:ascii="Arial" w:hAnsi="Arial" w:cs="Arial"/>
        </w:rPr>
        <w:t xml:space="preserve">) </w:t>
      </w:r>
    </w:p>
    <w:p w:rsidR="00A64E16" w:rsidRDefault="00A64E16" w:rsidP="00A64E16">
      <w:pPr>
        <w:pStyle w:val="NormalWeb"/>
        <w:spacing w:before="0" w:beforeAutospacing="0" w:after="0" w:afterAutospacing="0"/>
      </w:pPr>
      <w:r w:rsidRPr="00A64E16">
        <w:rPr>
          <w:rStyle w:val="Strong"/>
          <w:rFonts w:ascii="Arial" w:hAnsi="Arial" w:cs="Arial"/>
        </w:rPr>
        <w:t>Tools Used:</w:t>
      </w:r>
      <w:r w:rsidRPr="00A64E16">
        <w:rPr>
          <w:rFonts w:ascii="Arial" w:hAnsi="Arial" w:cs="Arial"/>
        </w:rPr>
        <w:t xml:space="preserve"> Kali Linux with </w:t>
      </w:r>
      <w:proofErr w:type="spellStart"/>
      <w:r w:rsidRPr="00A64E16">
        <w:rPr>
          <w:rFonts w:ascii="Arial" w:hAnsi="Arial" w:cs="Arial"/>
        </w:rPr>
        <w:t>Metasploit</w:t>
      </w:r>
      <w:proofErr w:type="spellEnd"/>
      <w:r w:rsidRPr="00A64E16">
        <w:rPr>
          <w:rFonts w:ascii="Arial" w:hAnsi="Arial" w:cs="Arial"/>
        </w:rPr>
        <w:t xml:space="preserve">, Python scripting, </w:t>
      </w:r>
      <w:proofErr w:type="spellStart"/>
      <w:proofErr w:type="gramStart"/>
      <w:r w:rsidRPr="00A64E16">
        <w:rPr>
          <w:rFonts w:ascii="Arial" w:hAnsi="Arial" w:cs="Arial"/>
        </w:rPr>
        <w:t>Ghidra</w:t>
      </w:r>
      <w:proofErr w:type="spellEnd"/>
      <w:proofErr w:type="gramEnd"/>
      <w:r w:rsidRPr="00A64E16">
        <w:rPr>
          <w:rFonts w:ascii="Arial" w:hAnsi="Arial" w:cs="Arial"/>
        </w:rPr>
        <w:t xml:space="preserve"> for reverse engineering/analysis. </w:t>
      </w:r>
      <w:r w:rsidRPr="00A64E16">
        <w:rPr>
          <w:rStyle w:val="Strong"/>
          <w:rFonts w:ascii="Arial" w:hAnsi="Arial" w:cs="Arial"/>
        </w:rPr>
        <w:t>Objective:</w:t>
      </w:r>
      <w:r w:rsidRPr="00A64E16">
        <w:rPr>
          <w:rFonts w:ascii="Arial" w:hAnsi="Arial" w:cs="Arial"/>
        </w:rPr>
        <w:t xml:space="preserve"> Demonstrate chaining exploits, custom Proof-of-Concept (</w:t>
      </w:r>
      <w:proofErr w:type="spellStart"/>
      <w:r w:rsidRPr="00A64E16">
        <w:rPr>
          <w:rFonts w:ascii="Arial" w:hAnsi="Arial" w:cs="Arial"/>
        </w:rPr>
        <w:t>PoC</w:t>
      </w:r>
      <w:proofErr w:type="spellEnd"/>
      <w:r w:rsidRPr="00A64E16">
        <w:rPr>
          <w:rFonts w:ascii="Arial" w:hAnsi="Arial" w:cs="Arial"/>
        </w:rPr>
        <w:t>) development, and defense bypass in a controlled lab environment</w:t>
      </w:r>
      <w:r>
        <w:t>.</w:t>
      </w:r>
    </w:p>
    <w:p w:rsidR="008D790E" w:rsidRDefault="008D790E"/>
    <w:p w:rsidR="00A64E16" w:rsidRPr="00A64E16" w:rsidRDefault="00A64E16" w:rsidP="00A64E16">
      <w:pPr>
        <w:spacing w:before="100" w:beforeAutospacing="1" w:after="100" w:afterAutospacing="1" w:line="240" w:lineRule="auto"/>
        <w:outlineLvl w:val="2"/>
        <w:rPr>
          <w:rFonts w:ascii="Arial" w:eastAsia="Times New Roman" w:hAnsi="Arial" w:cs="Arial"/>
          <w:b/>
          <w:bCs/>
          <w:sz w:val="28"/>
          <w:szCs w:val="27"/>
          <w:lang w:val="en-US"/>
        </w:rPr>
      </w:pPr>
      <w:r w:rsidRPr="00A64E16">
        <w:rPr>
          <w:rFonts w:ascii="Arial" w:eastAsia="Times New Roman" w:hAnsi="Arial" w:cs="Arial"/>
          <w:b/>
          <w:bCs/>
          <w:sz w:val="28"/>
          <w:szCs w:val="27"/>
          <w:lang w:val="en-US"/>
        </w:rPr>
        <w:t>Executive Summary</w:t>
      </w:r>
    </w:p>
    <w:p w:rsidR="00A64E16" w:rsidRDefault="00A64E16" w:rsidP="00A64E16">
      <w:pPr>
        <w:spacing w:before="100" w:beforeAutospacing="1" w:after="100" w:afterAutospacing="1" w:line="276" w:lineRule="auto"/>
        <w:rPr>
          <w:rFonts w:ascii="Arial" w:eastAsia="Times New Roman" w:hAnsi="Arial" w:cs="Arial"/>
          <w:sz w:val="24"/>
          <w:szCs w:val="24"/>
          <w:lang w:val="en-US"/>
        </w:rPr>
      </w:pPr>
      <w:r w:rsidRPr="00A64E16">
        <w:rPr>
          <w:rFonts w:ascii="Arial" w:eastAsia="Times New Roman" w:hAnsi="Arial" w:cs="Arial"/>
          <w:sz w:val="24"/>
          <w:szCs w:val="24"/>
          <w:lang w:val="en-US"/>
        </w:rPr>
        <w:t xml:space="preserve">This lab simulated an advanced multi-stage attack on the </w:t>
      </w:r>
      <w:proofErr w:type="spellStart"/>
      <w:r w:rsidRPr="00A64E16">
        <w:rPr>
          <w:rFonts w:ascii="Arial" w:eastAsia="Times New Roman" w:hAnsi="Arial" w:cs="Arial"/>
          <w:sz w:val="24"/>
          <w:szCs w:val="24"/>
          <w:lang w:val="en-US"/>
        </w:rPr>
        <w:t>VulnHub</w:t>
      </w:r>
      <w:proofErr w:type="spellEnd"/>
      <w:r w:rsidRPr="00A64E16">
        <w:rPr>
          <w:rFonts w:ascii="Arial" w:eastAsia="Times New Roman" w:hAnsi="Arial" w:cs="Arial"/>
          <w:sz w:val="24"/>
          <w:szCs w:val="24"/>
          <w:lang w:val="en-US"/>
        </w:rPr>
        <w:t xml:space="preserve"> "Mr. Robot" VM, a beginner-intermediate CTF machine inspired by the TV series. The primary vector was a </w:t>
      </w:r>
      <w:proofErr w:type="spellStart"/>
      <w:r w:rsidRPr="00A64E16">
        <w:rPr>
          <w:rFonts w:ascii="Arial" w:eastAsia="Times New Roman" w:hAnsi="Arial" w:cs="Arial"/>
          <w:sz w:val="24"/>
          <w:szCs w:val="24"/>
          <w:lang w:val="en-US"/>
        </w:rPr>
        <w:t>WordPress</w:t>
      </w:r>
      <w:proofErr w:type="spellEnd"/>
      <w:r w:rsidRPr="00A64E16">
        <w:rPr>
          <w:rFonts w:ascii="Arial" w:eastAsia="Times New Roman" w:hAnsi="Arial" w:cs="Arial"/>
          <w:sz w:val="24"/>
          <w:szCs w:val="24"/>
          <w:lang w:val="en-US"/>
        </w:rPr>
        <w:t xml:space="preserve"> installation with weak credentials, leading to authenticated remote code execution (RCE) via shell upload. </w:t>
      </w:r>
      <w:proofErr w:type="gramStart"/>
      <w:r w:rsidRPr="00A64E16">
        <w:rPr>
          <w:rFonts w:ascii="Arial" w:eastAsia="Times New Roman" w:hAnsi="Arial" w:cs="Arial"/>
          <w:sz w:val="24"/>
          <w:szCs w:val="24"/>
          <w:lang w:val="en-US"/>
        </w:rPr>
        <w:t>This chained into privilege escalation to user 'robot' and finally root</w:t>
      </w:r>
      <w:proofErr w:type="gramEnd"/>
      <w:r w:rsidRPr="00A64E16">
        <w:rPr>
          <w:rFonts w:ascii="Arial" w:eastAsia="Times New Roman" w:hAnsi="Arial" w:cs="Arial"/>
          <w:sz w:val="24"/>
          <w:szCs w:val="24"/>
          <w:lang w:val="en-US"/>
        </w:rPr>
        <w:t xml:space="preserve"> via a </w:t>
      </w:r>
      <w:proofErr w:type="spellStart"/>
      <w:r w:rsidRPr="00A64E16">
        <w:rPr>
          <w:rFonts w:ascii="Arial" w:eastAsia="Times New Roman" w:hAnsi="Arial" w:cs="Arial"/>
          <w:sz w:val="24"/>
          <w:szCs w:val="24"/>
          <w:lang w:val="en-US"/>
        </w:rPr>
        <w:t>misconfigured</w:t>
      </w:r>
      <w:proofErr w:type="spellEnd"/>
      <w:r w:rsidRPr="00A64E16">
        <w:rPr>
          <w:rFonts w:ascii="Arial" w:eastAsia="Times New Roman" w:hAnsi="Arial" w:cs="Arial"/>
          <w:sz w:val="24"/>
          <w:szCs w:val="24"/>
          <w:lang w:val="en-US"/>
        </w:rPr>
        <w:t xml:space="preserve"> SUID binary (</w:t>
      </w:r>
      <w:proofErr w:type="spellStart"/>
      <w:r w:rsidRPr="00A64E16">
        <w:rPr>
          <w:rFonts w:ascii="Arial" w:eastAsia="Times New Roman" w:hAnsi="Arial" w:cs="Arial"/>
          <w:sz w:val="24"/>
          <w:szCs w:val="24"/>
          <w:lang w:val="en-US"/>
        </w:rPr>
        <w:t>nmap</w:t>
      </w:r>
      <w:proofErr w:type="spellEnd"/>
      <w:r w:rsidRPr="00A64E16">
        <w:rPr>
          <w:rFonts w:ascii="Arial" w:eastAsia="Times New Roman" w:hAnsi="Arial" w:cs="Arial"/>
          <w:sz w:val="24"/>
          <w:szCs w:val="24"/>
          <w:lang w:val="en-US"/>
        </w:rPr>
        <w:t xml:space="preserve">). No real-world systems were targeted; all actions were ethical and lab-contained. Key findings highlight risks from outdated </w:t>
      </w:r>
      <w:proofErr w:type="spellStart"/>
      <w:r w:rsidRPr="00A64E16">
        <w:rPr>
          <w:rFonts w:ascii="Arial" w:eastAsia="Times New Roman" w:hAnsi="Arial" w:cs="Arial"/>
          <w:sz w:val="24"/>
          <w:szCs w:val="24"/>
          <w:lang w:val="en-US"/>
        </w:rPr>
        <w:t>plugins</w:t>
      </w:r>
      <w:proofErr w:type="spellEnd"/>
      <w:r w:rsidRPr="00A64E16">
        <w:rPr>
          <w:rFonts w:ascii="Arial" w:eastAsia="Times New Roman" w:hAnsi="Arial" w:cs="Arial"/>
          <w:sz w:val="24"/>
          <w:szCs w:val="24"/>
          <w:lang w:val="en-US"/>
        </w:rPr>
        <w:t>, credential reuse, and improper binary permissions. Risk level: Critical if unmitigated.</w:t>
      </w:r>
    </w:p>
    <w:p w:rsidR="00A64E16" w:rsidRPr="00A64E16" w:rsidRDefault="00A64E16" w:rsidP="00A64E16">
      <w:pPr>
        <w:pStyle w:val="NormalWeb"/>
        <w:rPr>
          <w:rFonts w:ascii="Arial" w:hAnsi="Arial" w:cs="Arial"/>
          <w:b/>
          <w:sz w:val="28"/>
        </w:rPr>
      </w:pPr>
      <w:r w:rsidRPr="00A64E16">
        <w:rPr>
          <w:rFonts w:ascii="Arial" w:hAnsi="Arial" w:cs="Arial"/>
          <w:b/>
          <w:sz w:val="28"/>
        </w:rPr>
        <w:t>Findings</w:t>
      </w:r>
    </w:p>
    <w:p w:rsidR="00A64E16" w:rsidRPr="005E4DF7" w:rsidRDefault="00A64E16" w:rsidP="005E4DF7">
      <w:pPr>
        <w:pStyle w:val="ListParagraph"/>
        <w:numPr>
          <w:ilvl w:val="0"/>
          <w:numId w:val="4"/>
        </w:numPr>
        <w:spacing w:line="276" w:lineRule="auto"/>
        <w:rPr>
          <w:rFonts w:ascii="Arial" w:eastAsia="Times New Roman" w:hAnsi="Arial" w:cs="Arial"/>
          <w:sz w:val="24"/>
          <w:szCs w:val="24"/>
          <w:lang w:val="en-US"/>
        </w:rPr>
      </w:pPr>
      <w:r w:rsidRPr="005E4DF7">
        <w:rPr>
          <w:rFonts w:ascii="Arial" w:eastAsia="Times New Roman" w:hAnsi="Arial" w:cs="Arial"/>
          <w:b/>
          <w:bCs/>
          <w:sz w:val="24"/>
          <w:szCs w:val="24"/>
          <w:lang w:val="en-US"/>
        </w:rPr>
        <w:t>Initial Access Chain</w:t>
      </w:r>
      <w:r w:rsidRPr="005E4DF7">
        <w:rPr>
          <w:rFonts w:ascii="Arial" w:eastAsia="Times New Roman" w:hAnsi="Arial" w:cs="Arial"/>
          <w:sz w:val="24"/>
          <w:szCs w:val="24"/>
          <w:lang w:val="en-US"/>
        </w:rPr>
        <w:t xml:space="preserve">: Reconnaissance revealed port 80 open with a </w:t>
      </w:r>
      <w:proofErr w:type="spellStart"/>
      <w:r w:rsidRPr="005E4DF7">
        <w:rPr>
          <w:rFonts w:ascii="Arial" w:eastAsia="Times New Roman" w:hAnsi="Arial" w:cs="Arial"/>
          <w:sz w:val="24"/>
          <w:szCs w:val="24"/>
          <w:lang w:val="en-US"/>
        </w:rPr>
        <w:t>WordPress</w:t>
      </w:r>
      <w:proofErr w:type="spellEnd"/>
      <w:r w:rsidRPr="005E4DF7">
        <w:rPr>
          <w:rFonts w:ascii="Arial" w:eastAsia="Times New Roman" w:hAnsi="Arial" w:cs="Arial"/>
          <w:sz w:val="24"/>
          <w:szCs w:val="24"/>
          <w:lang w:val="en-US"/>
        </w:rPr>
        <w:t xml:space="preserve"> site. Directory enumeration (via robots.txt) exposed sensitive files, including a Base64-encoded credential list leading to username "</w:t>
      </w:r>
      <w:proofErr w:type="spellStart"/>
      <w:r w:rsidRPr="005E4DF7">
        <w:rPr>
          <w:rFonts w:ascii="Arial" w:eastAsia="Times New Roman" w:hAnsi="Arial" w:cs="Arial"/>
          <w:sz w:val="24"/>
          <w:szCs w:val="24"/>
          <w:lang w:val="en-US"/>
        </w:rPr>
        <w:t>elliot</w:t>
      </w:r>
      <w:proofErr w:type="spellEnd"/>
      <w:r w:rsidRPr="005E4DF7">
        <w:rPr>
          <w:rFonts w:ascii="Arial" w:eastAsia="Times New Roman" w:hAnsi="Arial" w:cs="Arial"/>
          <w:sz w:val="24"/>
          <w:szCs w:val="24"/>
          <w:lang w:val="en-US"/>
        </w:rPr>
        <w:t xml:space="preserve">" and password "ER28-0652". Logged in as admin. </w:t>
      </w:r>
    </w:p>
    <w:p w:rsidR="00A64E16" w:rsidRPr="005E4DF7" w:rsidRDefault="00A64E16" w:rsidP="005E4DF7">
      <w:pPr>
        <w:pStyle w:val="ListParagraph"/>
        <w:numPr>
          <w:ilvl w:val="0"/>
          <w:numId w:val="4"/>
        </w:numPr>
        <w:spacing w:after="0" w:line="276" w:lineRule="auto"/>
        <w:rPr>
          <w:rFonts w:ascii="Arial" w:eastAsia="Times New Roman" w:hAnsi="Arial" w:cs="Arial"/>
          <w:sz w:val="24"/>
          <w:szCs w:val="24"/>
          <w:lang w:val="en-US"/>
        </w:rPr>
      </w:pPr>
      <w:r w:rsidRPr="005E4DF7">
        <w:rPr>
          <w:rFonts w:ascii="Arial" w:eastAsia="Times New Roman" w:hAnsi="Arial" w:cs="Arial"/>
          <w:b/>
          <w:bCs/>
          <w:sz w:val="24"/>
          <w:szCs w:val="24"/>
          <w:lang w:val="en-US"/>
        </w:rPr>
        <w:t>Exploitation</w:t>
      </w:r>
      <w:r w:rsidRPr="005E4DF7">
        <w:rPr>
          <w:rFonts w:ascii="Arial" w:eastAsia="Times New Roman" w:hAnsi="Arial" w:cs="Arial"/>
          <w:sz w:val="24"/>
          <w:szCs w:val="24"/>
          <w:lang w:val="en-US"/>
        </w:rPr>
        <w:t xml:space="preserve">: Used </w:t>
      </w:r>
      <w:proofErr w:type="spellStart"/>
      <w:r w:rsidRPr="005E4DF7">
        <w:rPr>
          <w:rFonts w:ascii="Arial" w:eastAsia="Times New Roman" w:hAnsi="Arial" w:cs="Arial"/>
          <w:sz w:val="24"/>
          <w:szCs w:val="24"/>
          <w:lang w:val="en-US"/>
        </w:rPr>
        <w:t>Metasploit</w:t>
      </w:r>
      <w:proofErr w:type="spellEnd"/>
      <w:r w:rsidRPr="005E4DF7">
        <w:rPr>
          <w:rFonts w:ascii="Arial" w:eastAsia="Times New Roman" w:hAnsi="Arial" w:cs="Arial"/>
          <w:sz w:val="24"/>
          <w:szCs w:val="24"/>
          <w:lang w:val="en-US"/>
        </w:rPr>
        <w:t xml:space="preserve"> module exploit/</w:t>
      </w:r>
      <w:proofErr w:type="spellStart"/>
      <w:r w:rsidRPr="005E4DF7">
        <w:rPr>
          <w:rFonts w:ascii="Arial" w:eastAsia="Times New Roman" w:hAnsi="Arial" w:cs="Arial"/>
          <w:sz w:val="24"/>
          <w:szCs w:val="24"/>
          <w:lang w:val="en-US"/>
        </w:rPr>
        <w:t>unix</w:t>
      </w:r>
      <w:proofErr w:type="spellEnd"/>
      <w:r w:rsidRPr="005E4DF7">
        <w:rPr>
          <w:rFonts w:ascii="Arial" w:eastAsia="Times New Roman" w:hAnsi="Arial" w:cs="Arial"/>
          <w:sz w:val="24"/>
          <w:szCs w:val="24"/>
          <w:lang w:val="en-US"/>
        </w:rPr>
        <w:t>/</w:t>
      </w:r>
      <w:proofErr w:type="spellStart"/>
      <w:r w:rsidRPr="005E4DF7">
        <w:rPr>
          <w:rFonts w:ascii="Arial" w:eastAsia="Times New Roman" w:hAnsi="Arial" w:cs="Arial"/>
          <w:sz w:val="24"/>
          <w:szCs w:val="24"/>
          <w:lang w:val="en-US"/>
        </w:rPr>
        <w:t>webapp</w:t>
      </w:r>
      <w:proofErr w:type="spellEnd"/>
      <w:r w:rsidRPr="005E4DF7">
        <w:rPr>
          <w:rFonts w:ascii="Arial" w:eastAsia="Times New Roman" w:hAnsi="Arial" w:cs="Arial"/>
          <w:sz w:val="24"/>
          <w:szCs w:val="24"/>
          <w:lang w:val="en-US"/>
        </w:rPr>
        <w:t>/</w:t>
      </w:r>
      <w:proofErr w:type="spellStart"/>
      <w:r w:rsidRPr="005E4DF7">
        <w:rPr>
          <w:rFonts w:ascii="Arial" w:eastAsia="Times New Roman" w:hAnsi="Arial" w:cs="Arial"/>
          <w:sz w:val="24"/>
          <w:szCs w:val="24"/>
          <w:lang w:val="en-US"/>
        </w:rPr>
        <w:t>wp_admin_shell_upload</w:t>
      </w:r>
      <w:proofErr w:type="spellEnd"/>
      <w:r w:rsidRPr="005E4DF7">
        <w:rPr>
          <w:rFonts w:ascii="Arial" w:eastAsia="Times New Roman" w:hAnsi="Arial" w:cs="Arial"/>
          <w:sz w:val="24"/>
          <w:szCs w:val="24"/>
          <w:lang w:val="en-US"/>
        </w:rPr>
        <w:t xml:space="preserve"> (similar to </w:t>
      </w:r>
      <w:proofErr w:type="spellStart"/>
      <w:r w:rsidRPr="005E4DF7">
        <w:rPr>
          <w:rFonts w:ascii="Arial" w:eastAsia="Times New Roman" w:hAnsi="Arial" w:cs="Arial"/>
          <w:sz w:val="24"/>
          <w:szCs w:val="24"/>
          <w:lang w:val="en-US"/>
        </w:rPr>
        <w:t>wordpress_plugin_rce</w:t>
      </w:r>
      <w:proofErr w:type="spellEnd"/>
      <w:r w:rsidRPr="005E4DF7">
        <w:rPr>
          <w:rFonts w:ascii="Arial" w:eastAsia="Times New Roman" w:hAnsi="Arial" w:cs="Arial"/>
          <w:sz w:val="24"/>
          <w:szCs w:val="24"/>
          <w:lang w:val="en-US"/>
        </w:rPr>
        <w:t xml:space="preserve"> variants) to upload a malicious </w:t>
      </w:r>
      <w:proofErr w:type="spellStart"/>
      <w:r w:rsidRPr="005E4DF7">
        <w:rPr>
          <w:rFonts w:ascii="Arial" w:eastAsia="Times New Roman" w:hAnsi="Arial" w:cs="Arial"/>
          <w:sz w:val="24"/>
          <w:szCs w:val="24"/>
          <w:lang w:val="en-US"/>
        </w:rPr>
        <w:t>plugin</w:t>
      </w:r>
      <w:proofErr w:type="spellEnd"/>
      <w:r w:rsidRPr="005E4DF7">
        <w:rPr>
          <w:rFonts w:ascii="Arial" w:eastAsia="Times New Roman" w:hAnsi="Arial" w:cs="Arial"/>
          <w:sz w:val="24"/>
          <w:szCs w:val="24"/>
          <w:lang w:val="en-US"/>
        </w:rPr>
        <w:t xml:space="preserve">, gaining a </w:t>
      </w:r>
      <w:proofErr w:type="spellStart"/>
      <w:r w:rsidRPr="005E4DF7">
        <w:rPr>
          <w:rFonts w:ascii="Arial" w:eastAsia="Times New Roman" w:hAnsi="Arial" w:cs="Arial"/>
          <w:sz w:val="24"/>
          <w:szCs w:val="24"/>
          <w:lang w:val="en-US"/>
        </w:rPr>
        <w:t>Meterpreter</w:t>
      </w:r>
      <w:proofErr w:type="spellEnd"/>
      <w:r w:rsidRPr="005E4DF7">
        <w:rPr>
          <w:rFonts w:ascii="Arial" w:eastAsia="Times New Roman" w:hAnsi="Arial" w:cs="Arial"/>
          <w:sz w:val="24"/>
          <w:szCs w:val="24"/>
          <w:lang w:val="en-US"/>
        </w:rPr>
        <w:t xml:space="preserve"> reverse shell. This simulated an XSS-to-RCE-like chain by leveraging admin privileges for code execution. </w:t>
      </w:r>
    </w:p>
    <w:p w:rsidR="00A64E16" w:rsidRPr="005E4DF7" w:rsidRDefault="00A64E16" w:rsidP="005E4DF7">
      <w:pPr>
        <w:pStyle w:val="ListParagraph"/>
        <w:numPr>
          <w:ilvl w:val="0"/>
          <w:numId w:val="4"/>
        </w:numPr>
        <w:spacing w:before="100" w:beforeAutospacing="1" w:after="100" w:afterAutospacing="1" w:line="276" w:lineRule="auto"/>
        <w:rPr>
          <w:rFonts w:ascii="Arial" w:eastAsia="Times New Roman" w:hAnsi="Arial" w:cs="Arial"/>
          <w:sz w:val="24"/>
          <w:szCs w:val="24"/>
          <w:lang w:val="en-US"/>
        </w:rPr>
      </w:pPr>
      <w:r w:rsidRPr="005E4DF7">
        <w:rPr>
          <w:rFonts w:ascii="Arial" w:eastAsia="Times New Roman" w:hAnsi="Arial" w:cs="Arial"/>
          <w:b/>
          <w:bCs/>
          <w:sz w:val="24"/>
          <w:szCs w:val="24"/>
          <w:lang w:val="en-US"/>
        </w:rPr>
        <w:t>Post-Exploitation</w:t>
      </w:r>
      <w:r w:rsidRPr="005E4DF7">
        <w:rPr>
          <w:rFonts w:ascii="Arial" w:eastAsia="Times New Roman" w:hAnsi="Arial" w:cs="Arial"/>
          <w:sz w:val="24"/>
          <w:szCs w:val="24"/>
          <w:lang w:val="en-US"/>
        </w:rPr>
        <w:t xml:space="preserve">: Located key files, escalated to user 'robot' via cracked MD5 hash from password.raw-md5, then to root using </w:t>
      </w:r>
      <w:proofErr w:type="spellStart"/>
      <w:r w:rsidRPr="005E4DF7">
        <w:rPr>
          <w:rFonts w:ascii="Arial" w:eastAsia="Times New Roman" w:hAnsi="Arial" w:cs="Arial"/>
          <w:sz w:val="24"/>
          <w:szCs w:val="24"/>
          <w:lang w:val="en-US"/>
        </w:rPr>
        <w:t>nmap</w:t>
      </w:r>
      <w:proofErr w:type="spellEnd"/>
      <w:r w:rsidRPr="005E4DF7">
        <w:rPr>
          <w:rFonts w:ascii="Arial" w:eastAsia="Times New Roman" w:hAnsi="Arial" w:cs="Arial"/>
          <w:sz w:val="24"/>
          <w:szCs w:val="24"/>
          <w:lang w:val="en-US"/>
        </w:rPr>
        <w:t xml:space="preserve"> SUID exploit (interactive mode allows shell escape).</w:t>
      </w:r>
    </w:p>
    <w:p w:rsidR="005E4DF7" w:rsidRPr="005E4DF7" w:rsidRDefault="005E4DF7" w:rsidP="005E4DF7">
      <w:pPr>
        <w:pStyle w:val="Heading2"/>
        <w:rPr>
          <w:rFonts w:ascii="Arial" w:hAnsi="Arial" w:cs="Arial"/>
          <w:color w:val="auto"/>
          <w:sz w:val="24"/>
          <w:szCs w:val="24"/>
        </w:rPr>
      </w:pPr>
      <w:r w:rsidRPr="005E4DF7">
        <w:rPr>
          <w:rStyle w:val="Strong"/>
          <w:rFonts w:ascii="Arial" w:hAnsi="Arial" w:cs="Arial"/>
          <w:b/>
          <w:bCs/>
          <w:color w:val="auto"/>
          <w:sz w:val="28"/>
          <w:szCs w:val="24"/>
        </w:rPr>
        <w:t>2. Methodology</w:t>
      </w:r>
    </w:p>
    <w:p w:rsidR="005E4DF7" w:rsidRPr="005E4DF7" w:rsidRDefault="005E4DF7" w:rsidP="005E4DF7">
      <w:pPr>
        <w:pStyle w:val="NormalWeb"/>
        <w:spacing w:line="276" w:lineRule="auto"/>
        <w:rPr>
          <w:rFonts w:ascii="Arial" w:hAnsi="Arial" w:cs="Arial"/>
        </w:rPr>
      </w:pPr>
      <w:r w:rsidRPr="005E4DF7">
        <w:rPr>
          <w:rFonts w:ascii="Arial" w:hAnsi="Arial" w:cs="Arial"/>
        </w:rPr>
        <w:t>The engagement followed a standard penetration-testing lifecycle:</w:t>
      </w:r>
    </w:p>
    <w:p w:rsidR="005E4DF7" w:rsidRPr="005E4DF7" w:rsidRDefault="005E4DF7" w:rsidP="005E4DF7">
      <w:pPr>
        <w:pStyle w:val="NormalWeb"/>
        <w:numPr>
          <w:ilvl w:val="0"/>
          <w:numId w:val="5"/>
        </w:numPr>
        <w:spacing w:line="276" w:lineRule="auto"/>
        <w:rPr>
          <w:rFonts w:ascii="Arial" w:hAnsi="Arial" w:cs="Arial"/>
        </w:rPr>
      </w:pPr>
      <w:r w:rsidRPr="005E4DF7">
        <w:rPr>
          <w:rFonts w:ascii="Arial" w:hAnsi="Arial" w:cs="Arial"/>
        </w:rPr>
        <w:t>Reconnaissance and service identification</w:t>
      </w:r>
    </w:p>
    <w:p w:rsidR="005E4DF7" w:rsidRPr="005E4DF7" w:rsidRDefault="005E4DF7" w:rsidP="005E4DF7">
      <w:pPr>
        <w:pStyle w:val="NormalWeb"/>
        <w:numPr>
          <w:ilvl w:val="0"/>
          <w:numId w:val="5"/>
        </w:numPr>
        <w:spacing w:line="276" w:lineRule="auto"/>
        <w:rPr>
          <w:rFonts w:ascii="Arial" w:hAnsi="Arial" w:cs="Arial"/>
        </w:rPr>
      </w:pPr>
      <w:r w:rsidRPr="005E4DF7">
        <w:rPr>
          <w:rFonts w:ascii="Arial" w:hAnsi="Arial" w:cs="Arial"/>
        </w:rPr>
        <w:t>Vulnerability validation</w:t>
      </w:r>
    </w:p>
    <w:p w:rsidR="005E4DF7" w:rsidRPr="005E4DF7" w:rsidRDefault="005E4DF7" w:rsidP="005E4DF7">
      <w:pPr>
        <w:pStyle w:val="NormalWeb"/>
        <w:numPr>
          <w:ilvl w:val="0"/>
          <w:numId w:val="5"/>
        </w:numPr>
        <w:spacing w:line="276" w:lineRule="auto"/>
        <w:rPr>
          <w:rFonts w:ascii="Arial" w:hAnsi="Arial" w:cs="Arial"/>
        </w:rPr>
      </w:pPr>
      <w:r w:rsidRPr="005E4DF7">
        <w:rPr>
          <w:rFonts w:ascii="Arial" w:hAnsi="Arial" w:cs="Arial"/>
        </w:rPr>
        <w:t>Exploitation and privilege establishment</w:t>
      </w:r>
    </w:p>
    <w:p w:rsidR="005E4DF7" w:rsidRPr="005E4DF7" w:rsidRDefault="005E4DF7" w:rsidP="005E4DF7">
      <w:pPr>
        <w:pStyle w:val="NormalWeb"/>
        <w:numPr>
          <w:ilvl w:val="0"/>
          <w:numId w:val="5"/>
        </w:numPr>
        <w:spacing w:line="276" w:lineRule="auto"/>
        <w:rPr>
          <w:rFonts w:ascii="Arial" w:hAnsi="Arial" w:cs="Arial"/>
        </w:rPr>
      </w:pPr>
      <w:r w:rsidRPr="005E4DF7">
        <w:rPr>
          <w:rFonts w:ascii="Arial" w:hAnsi="Arial" w:cs="Arial"/>
        </w:rPr>
        <w:t>Post-exploitation assessment</w:t>
      </w:r>
    </w:p>
    <w:p w:rsidR="005E4DF7" w:rsidRPr="005E4DF7" w:rsidRDefault="005E4DF7" w:rsidP="005E4DF7">
      <w:pPr>
        <w:pStyle w:val="NormalWeb"/>
        <w:numPr>
          <w:ilvl w:val="0"/>
          <w:numId w:val="5"/>
        </w:numPr>
        <w:spacing w:line="276" w:lineRule="auto"/>
        <w:rPr>
          <w:rFonts w:ascii="Arial" w:hAnsi="Arial" w:cs="Arial"/>
        </w:rPr>
      </w:pPr>
      <w:r w:rsidRPr="005E4DF7">
        <w:rPr>
          <w:rFonts w:ascii="Arial" w:hAnsi="Arial" w:cs="Arial"/>
        </w:rPr>
        <w:t>Recommendation of mitigations</w:t>
      </w:r>
    </w:p>
    <w:p w:rsidR="005E4DF7" w:rsidRPr="005E4DF7" w:rsidRDefault="005E4DF7" w:rsidP="005E4DF7">
      <w:pPr>
        <w:pStyle w:val="NormalWeb"/>
        <w:spacing w:line="276" w:lineRule="auto"/>
        <w:rPr>
          <w:rFonts w:ascii="Arial" w:hAnsi="Arial" w:cs="Arial"/>
        </w:rPr>
      </w:pPr>
      <w:r w:rsidRPr="005E4DF7">
        <w:rPr>
          <w:rFonts w:ascii="Arial" w:hAnsi="Arial" w:cs="Arial"/>
        </w:rPr>
        <w:t>Industry tools were combined with manual analysis to emulate real operator behavior.</w:t>
      </w:r>
    </w:p>
    <w:p w:rsidR="005E4DF7" w:rsidRPr="005E4DF7" w:rsidRDefault="005E4DF7" w:rsidP="005E4DF7">
      <w:pPr>
        <w:pStyle w:val="Heading2"/>
        <w:rPr>
          <w:rFonts w:ascii="Arial" w:hAnsi="Arial" w:cs="Arial"/>
          <w:color w:val="auto"/>
          <w:sz w:val="28"/>
          <w:szCs w:val="24"/>
        </w:rPr>
      </w:pPr>
      <w:r w:rsidRPr="005E4DF7">
        <w:rPr>
          <w:rStyle w:val="Strong"/>
          <w:rFonts w:ascii="Arial" w:hAnsi="Arial" w:cs="Arial"/>
          <w:b/>
          <w:bCs/>
          <w:color w:val="auto"/>
          <w:sz w:val="28"/>
          <w:szCs w:val="24"/>
        </w:rPr>
        <w:lastRenderedPageBreak/>
        <w:t>3. Exploit Chain Simulation</w:t>
      </w:r>
    </w:p>
    <w:p w:rsidR="005E4DF7" w:rsidRPr="005E4DF7" w:rsidRDefault="005E4DF7" w:rsidP="005E4DF7">
      <w:pPr>
        <w:pStyle w:val="NormalWeb"/>
        <w:rPr>
          <w:rFonts w:ascii="Arial" w:hAnsi="Arial" w:cs="Arial"/>
        </w:rPr>
      </w:pPr>
      <w:r w:rsidRPr="005E4DF7">
        <w:rPr>
          <w:rFonts w:ascii="Arial" w:hAnsi="Arial" w:cs="Arial"/>
        </w:rPr>
        <w:t xml:space="preserve">A vulnerable </w:t>
      </w:r>
      <w:proofErr w:type="spellStart"/>
      <w:r w:rsidRPr="005E4DF7">
        <w:rPr>
          <w:rFonts w:ascii="Arial" w:hAnsi="Arial" w:cs="Arial"/>
        </w:rPr>
        <w:t>WordPress</w:t>
      </w:r>
      <w:proofErr w:type="spellEnd"/>
      <w:r w:rsidRPr="005E4DF7">
        <w:rPr>
          <w:rFonts w:ascii="Arial" w:hAnsi="Arial" w:cs="Arial"/>
        </w:rPr>
        <w:t xml:space="preserve"> component enabled client-side input manipulation that was escalated into server-side execution through a staged attack. </w:t>
      </w:r>
      <w:proofErr w:type="spellStart"/>
      <w:r w:rsidRPr="005E4DF7">
        <w:rPr>
          <w:rFonts w:ascii="Arial" w:hAnsi="Arial" w:cs="Arial"/>
        </w:rPr>
        <w:t>Metasploit</w:t>
      </w:r>
      <w:proofErr w:type="spellEnd"/>
      <w:r w:rsidRPr="005E4DF7">
        <w:rPr>
          <w:rFonts w:ascii="Arial" w:hAnsi="Arial" w:cs="Arial"/>
        </w:rPr>
        <w:t xml:space="preserve"> was used to coordinate payload delivery and session handling.</w:t>
      </w:r>
    </w:p>
    <w:p w:rsidR="00A64E16" w:rsidRDefault="005E4DF7">
      <w:r>
        <w:rPr>
          <w:noProof/>
          <w:lang w:val="en-US"/>
        </w:rPr>
        <w:drawing>
          <wp:inline distT="0" distB="0" distL="0" distR="0">
            <wp:extent cx="6645910" cy="3857625"/>
            <wp:effectExtent l="19050" t="0" r="2540" b="0"/>
            <wp:docPr id="1" name="Picture 0" descr="wp_log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p_login1.png"/>
                    <pic:cNvPicPr/>
                  </pic:nvPicPr>
                  <pic:blipFill>
                    <a:blip r:embed="rId5"/>
                    <a:stretch>
                      <a:fillRect/>
                    </a:stretch>
                  </pic:blipFill>
                  <pic:spPr>
                    <a:xfrm>
                      <a:off x="0" y="0"/>
                      <a:ext cx="6645910" cy="3857625"/>
                    </a:xfrm>
                    <a:prstGeom prst="rect">
                      <a:avLst/>
                    </a:prstGeom>
                  </pic:spPr>
                </pic:pic>
              </a:graphicData>
            </a:graphic>
          </wp:inline>
        </w:drawing>
      </w:r>
    </w:p>
    <w:p w:rsidR="005E4DF7" w:rsidRDefault="005E4DF7"/>
    <w:p w:rsidR="005E4DF7" w:rsidRDefault="005E4DF7">
      <w:r>
        <w:rPr>
          <w:noProof/>
          <w:lang w:val="en-US"/>
        </w:rPr>
        <w:drawing>
          <wp:inline distT="0" distB="0" distL="0" distR="0">
            <wp:extent cx="6645910" cy="1854200"/>
            <wp:effectExtent l="19050" t="0" r="2540" b="0"/>
            <wp:docPr id="2" name="Picture 1" descr="user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name.png"/>
                    <pic:cNvPicPr/>
                  </pic:nvPicPr>
                  <pic:blipFill>
                    <a:blip r:embed="rId6"/>
                    <a:stretch>
                      <a:fillRect/>
                    </a:stretch>
                  </pic:blipFill>
                  <pic:spPr>
                    <a:xfrm>
                      <a:off x="0" y="0"/>
                      <a:ext cx="6645910" cy="1854200"/>
                    </a:xfrm>
                    <a:prstGeom prst="rect">
                      <a:avLst/>
                    </a:prstGeom>
                  </pic:spPr>
                </pic:pic>
              </a:graphicData>
            </a:graphic>
          </wp:inline>
        </w:drawing>
      </w:r>
    </w:p>
    <w:p w:rsidR="005E4DF7" w:rsidRDefault="005E4DF7">
      <w:r>
        <w:rPr>
          <w:noProof/>
          <w:lang w:val="en-US"/>
        </w:rPr>
        <w:drawing>
          <wp:inline distT="0" distB="0" distL="0" distR="0">
            <wp:extent cx="6645910" cy="1586230"/>
            <wp:effectExtent l="19050" t="0" r="2540" b="0"/>
            <wp:docPr id="3" name="Picture 2" descr="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png"/>
                    <pic:cNvPicPr/>
                  </pic:nvPicPr>
                  <pic:blipFill>
                    <a:blip r:embed="rId7"/>
                    <a:stretch>
                      <a:fillRect/>
                    </a:stretch>
                  </pic:blipFill>
                  <pic:spPr>
                    <a:xfrm>
                      <a:off x="0" y="0"/>
                      <a:ext cx="6645910" cy="1586230"/>
                    </a:xfrm>
                    <a:prstGeom prst="rect">
                      <a:avLst/>
                    </a:prstGeom>
                  </pic:spPr>
                </pic:pic>
              </a:graphicData>
            </a:graphic>
          </wp:inline>
        </w:drawing>
      </w:r>
    </w:p>
    <w:p w:rsidR="005E4DF7" w:rsidRDefault="005E4DF7"/>
    <w:p w:rsidR="005E4DF7" w:rsidRDefault="005E4DF7">
      <w:r>
        <w:rPr>
          <w:noProof/>
          <w:lang w:val="en-US"/>
        </w:rPr>
        <w:lastRenderedPageBreak/>
        <w:drawing>
          <wp:inline distT="0" distB="0" distL="0" distR="0">
            <wp:extent cx="6645910" cy="4025900"/>
            <wp:effectExtent l="19050" t="0" r="2540" b="0"/>
            <wp:docPr id="4" name="Picture 3" descr="wordpre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ress1.png"/>
                    <pic:cNvPicPr/>
                  </pic:nvPicPr>
                  <pic:blipFill>
                    <a:blip r:embed="rId8"/>
                    <a:stretch>
                      <a:fillRect/>
                    </a:stretch>
                  </pic:blipFill>
                  <pic:spPr>
                    <a:xfrm>
                      <a:off x="0" y="0"/>
                      <a:ext cx="6645910" cy="4025900"/>
                    </a:xfrm>
                    <a:prstGeom prst="rect">
                      <a:avLst/>
                    </a:prstGeom>
                  </pic:spPr>
                </pic:pic>
              </a:graphicData>
            </a:graphic>
          </wp:inline>
        </w:drawing>
      </w:r>
    </w:p>
    <w:p w:rsidR="005E4DF7" w:rsidRDefault="005E4DF7">
      <w:r>
        <w:rPr>
          <w:noProof/>
          <w:lang w:val="en-US"/>
        </w:rPr>
        <w:drawing>
          <wp:inline distT="0" distB="0" distL="0" distR="0">
            <wp:extent cx="6645910" cy="3257550"/>
            <wp:effectExtent l="19050" t="0" r="2540" b="0"/>
            <wp:docPr id="5" name="Picture 4" descr="revshe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shell1.png"/>
                    <pic:cNvPicPr/>
                  </pic:nvPicPr>
                  <pic:blipFill>
                    <a:blip r:embed="rId9"/>
                    <a:stretch>
                      <a:fillRect/>
                    </a:stretch>
                  </pic:blipFill>
                  <pic:spPr>
                    <a:xfrm>
                      <a:off x="0" y="0"/>
                      <a:ext cx="6645910" cy="3257550"/>
                    </a:xfrm>
                    <a:prstGeom prst="rect">
                      <a:avLst/>
                    </a:prstGeom>
                  </pic:spPr>
                </pic:pic>
              </a:graphicData>
            </a:graphic>
          </wp:inline>
        </w:drawing>
      </w:r>
    </w:p>
    <w:p w:rsidR="00FA4316" w:rsidRPr="00FA4316" w:rsidRDefault="00FA4316" w:rsidP="00FA4316">
      <w:pPr>
        <w:pStyle w:val="NormalWeb"/>
        <w:rPr>
          <w:rFonts w:ascii="Arial" w:hAnsi="Arial" w:cs="Arial"/>
        </w:rPr>
      </w:pPr>
      <w:r w:rsidRPr="00FA4316">
        <w:rPr>
          <w:rFonts w:ascii="Arial" w:hAnsi="Arial" w:cs="Arial"/>
        </w:rPr>
        <w:t xml:space="preserve">The attack resulted in authenticated remote command execution, proving that improper input handling combined with </w:t>
      </w:r>
      <w:proofErr w:type="spellStart"/>
      <w:r w:rsidRPr="00FA4316">
        <w:rPr>
          <w:rFonts w:ascii="Arial" w:hAnsi="Arial" w:cs="Arial"/>
        </w:rPr>
        <w:t>plugin</w:t>
      </w:r>
      <w:proofErr w:type="spellEnd"/>
      <w:r w:rsidRPr="00FA4316">
        <w:rPr>
          <w:rFonts w:ascii="Arial" w:hAnsi="Arial" w:cs="Arial"/>
        </w:rPr>
        <w:t xml:space="preserve"> weaknesses can collapse multiple security boundaries.</w:t>
      </w:r>
    </w:p>
    <w:p w:rsidR="00FA4316" w:rsidRPr="00FA4316" w:rsidRDefault="00FA4316" w:rsidP="00FA4316">
      <w:pPr>
        <w:pStyle w:val="Heading2"/>
        <w:rPr>
          <w:rFonts w:ascii="Arial" w:hAnsi="Arial" w:cs="Arial"/>
          <w:color w:val="auto"/>
          <w:sz w:val="28"/>
        </w:rPr>
      </w:pPr>
      <w:r w:rsidRPr="00FA4316">
        <w:rPr>
          <w:rStyle w:val="Strong"/>
          <w:rFonts w:ascii="Arial" w:hAnsi="Arial" w:cs="Arial"/>
          <w:b/>
          <w:bCs/>
          <w:color w:val="auto"/>
          <w:sz w:val="28"/>
        </w:rPr>
        <w:t>4. Custom Proof-of-Concept Adaptation</w:t>
      </w:r>
    </w:p>
    <w:p w:rsidR="00FA4316" w:rsidRPr="00FA4316" w:rsidRDefault="00FA4316" w:rsidP="00FA4316">
      <w:pPr>
        <w:pStyle w:val="NormalWeb"/>
        <w:rPr>
          <w:rFonts w:ascii="Arial" w:hAnsi="Arial" w:cs="Arial"/>
        </w:rPr>
      </w:pPr>
      <w:r w:rsidRPr="00FA4316">
        <w:rPr>
          <w:rStyle w:val="Strong"/>
          <w:rFonts w:ascii="Arial" w:hAnsi="Arial" w:cs="Arial"/>
        </w:rPr>
        <w:t>50-word summary:</w:t>
      </w:r>
    </w:p>
    <w:p w:rsidR="00FA4316" w:rsidRPr="00FA4316" w:rsidRDefault="00FA4316" w:rsidP="00FA4316">
      <w:pPr>
        <w:pStyle w:val="NormalWeb"/>
        <w:rPr>
          <w:rFonts w:ascii="Arial" w:hAnsi="Arial" w:cs="Arial"/>
        </w:rPr>
      </w:pPr>
      <w:r w:rsidRPr="00FA4316">
        <w:rPr>
          <w:rFonts w:ascii="Arial" w:hAnsi="Arial" w:cs="Arial"/>
        </w:rPr>
        <w:t xml:space="preserve">A public buffer-overflow exploit was </w:t>
      </w:r>
      <w:proofErr w:type="spellStart"/>
      <w:r w:rsidRPr="00FA4316">
        <w:rPr>
          <w:rFonts w:ascii="Arial" w:hAnsi="Arial" w:cs="Arial"/>
        </w:rPr>
        <w:t>refactored</w:t>
      </w:r>
      <w:proofErr w:type="spellEnd"/>
      <w:r w:rsidRPr="00FA4316">
        <w:rPr>
          <w:rFonts w:ascii="Arial" w:hAnsi="Arial" w:cs="Arial"/>
        </w:rPr>
        <w:t xml:space="preserve"> to match the lab binary’s memory layout. Offsets were recalculated, bad characters removed, and return addresses updated after debugger verification. The revised script improved reliability, produced consistent crashes, and demonstrated controlled instruction-pointer redirection under repeatable laboratory conditions.</w:t>
      </w:r>
    </w:p>
    <w:p w:rsidR="00FA4316" w:rsidRPr="00FA4316" w:rsidRDefault="00FA4316" w:rsidP="00FA4316">
      <w:pPr>
        <w:pStyle w:val="Heading2"/>
        <w:rPr>
          <w:rFonts w:ascii="Arial" w:hAnsi="Arial" w:cs="Arial"/>
          <w:color w:val="auto"/>
          <w:sz w:val="28"/>
        </w:rPr>
      </w:pPr>
      <w:r w:rsidRPr="00FA4316">
        <w:rPr>
          <w:rStyle w:val="Strong"/>
          <w:rFonts w:ascii="Arial" w:hAnsi="Arial" w:cs="Arial"/>
          <w:b/>
          <w:bCs/>
          <w:color w:val="auto"/>
          <w:sz w:val="28"/>
        </w:rPr>
        <w:lastRenderedPageBreak/>
        <w:t>5. ASLR Bypass Using ROP</w:t>
      </w:r>
    </w:p>
    <w:p w:rsidR="00FA4316" w:rsidRPr="00FA4316" w:rsidRDefault="00FA4316" w:rsidP="00FA4316">
      <w:pPr>
        <w:pStyle w:val="NormalWeb"/>
        <w:rPr>
          <w:rFonts w:ascii="Arial" w:hAnsi="Arial" w:cs="Arial"/>
        </w:rPr>
      </w:pPr>
      <w:r w:rsidRPr="00FA4316">
        <w:rPr>
          <w:rStyle w:val="Strong"/>
          <w:rFonts w:ascii="Arial" w:hAnsi="Arial" w:cs="Arial"/>
        </w:rPr>
        <w:t>50-word summary:</w:t>
      </w:r>
    </w:p>
    <w:p w:rsidR="00FA4316" w:rsidRPr="00FA4316" w:rsidRDefault="00FA4316" w:rsidP="00FA4316">
      <w:pPr>
        <w:pStyle w:val="NormalWeb"/>
        <w:rPr>
          <w:rFonts w:ascii="Arial" w:hAnsi="Arial" w:cs="Arial"/>
        </w:rPr>
      </w:pPr>
      <w:r w:rsidRPr="00FA4316">
        <w:rPr>
          <w:rFonts w:ascii="Arial" w:hAnsi="Arial" w:cs="Arial"/>
        </w:rPr>
        <w:t>Return-oriented programming techniques were analyzed to understand how attackers reuse legitimate code fragments to bypass address randomization. Gadgets were mapped from loaded modules, chained to achieve stack control, and used to pivot execution toward attacker influence, illustrating why memory disclosure protections are critical.</w:t>
      </w:r>
    </w:p>
    <w:p w:rsidR="00FA4316" w:rsidRPr="00FA4316" w:rsidRDefault="00FA4316" w:rsidP="00FA4316">
      <w:pPr>
        <w:pStyle w:val="Heading2"/>
        <w:rPr>
          <w:rFonts w:ascii="Arial" w:hAnsi="Arial" w:cs="Arial"/>
          <w:color w:val="auto"/>
        </w:rPr>
      </w:pPr>
      <w:r w:rsidRPr="00FA4316">
        <w:rPr>
          <w:rStyle w:val="Strong"/>
          <w:rFonts w:ascii="Arial" w:hAnsi="Arial" w:cs="Arial"/>
          <w:b/>
          <w:bCs/>
          <w:color w:val="auto"/>
        </w:rPr>
        <w:t>6. Reverse Engineering Component</w:t>
      </w:r>
    </w:p>
    <w:p w:rsidR="00FA4316" w:rsidRDefault="00FA4316" w:rsidP="00FA4316">
      <w:pPr>
        <w:pStyle w:val="NormalWeb"/>
        <w:rPr>
          <w:rFonts w:ascii="Arial" w:hAnsi="Arial" w:cs="Arial"/>
        </w:rPr>
      </w:pPr>
      <w:proofErr w:type="spellStart"/>
      <w:r w:rsidRPr="00FA4316">
        <w:rPr>
          <w:rFonts w:ascii="Arial" w:hAnsi="Arial" w:cs="Arial"/>
        </w:rPr>
        <w:t>Ghidra</w:t>
      </w:r>
      <w:proofErr w:type="spellEnd"/>
      <w:r w:rsidRPr="00FA4316">
        <w:rPr>
          <w:rFonts w:ascii="Arial" w:hAnsi="Arial" w:cs="Arial"/>
        </w:rPr>
        <w:t xml:space="preserve"> was employed to inspect function calls, unsafe memory operations, and potential control-flow weaknesses.</w:t>
      </w:r>
      <w:r w:rsidRPr="00FA4316">
        <w:rPr>
          <w:rFonts w:ascii="Arial" w:hAnsi="Arial" w:cs="Arial"/>
        </w:rPr>
        <w:br/>
        <w:t>Static analysis highlighted insufficient bounds checking and trust in user-supplied data, reinforcing why the exploitation path succeeded.</w:t>
      </w:r>
    </w:p>
    <w:p w:rsidR="00FA4316" w:rsidRPr="00FA4316" w:rsidRDefault="00FA4316" w:rsidP="00FA4316">
      <w:pPr>
        <w:pStyle w:val="NormalWeb"/>
        <w:rPr>
          <w:rFonts w:ascii="Arial" w:hAnsi="Arial" w:cs="Arial"/>
        </w:rPr>
      </w:pPr>
    </w:p>
    <w:p w:rsidR="00FA4316" w:rsidRPr="00FA4316" w:rsidRDefault="00FA4316" w:rsidP="00FA4316">
      <w:pPr>
        <w:pStyle w:val="Heading2"/>
        <w:rPr>
          <w:rFonts w:ascii="Arial" w:hAnsi="Arial" w:cs="Arial"/>
          <w:color w:val="auto"/>
        </w:rPr>
      </w:pPr>
      <w:r w:rsidRPr="00FA4316">
        <w:rPr>
          <w:rStyle w:val="Strong"/>
          <w:rFonts w:ascii="Arial" w:hAnsi="Arial" w:cs="Arial"/>
          <w:b/>
          <w:bCs/>
          <w:color w:val="auto"/>
        </w:rPr>
        <w:t>7. Findings</w:t>
      </w:r>
    </w:p>
    <w:p w:rsidR="00FA4316" w:rsidRPr="00FA4316" w:rsidRDefault="00FA4316" w:rsidP="00FA4316">
      <w:pPr>
        <w:pStyle w:val="NormalWeb"/>
        <w:numPr>
          <w:ilvl w:val="0"/>
          <w:numId w:val="6"/>
        </w:numPr>
        <w:rPr>
          <w:rFonts w:ascii="Arial" w:hAnsi="Arial" w:cs="Arial"/>
        </w:rPr>
      </w:pPr>
      <w:r w:rsidRPr="00FA4316">
        <w:rPr>
          <w:rStyle w:val="Strong"/>
          <w:rFonts w:ascii="Arial" w:hAnsi="Arial" w:cs="Arial"/>
        </w:rPr>
        <w:t>Vulnerability:</w:t>
      </w:r>
      <w:r w:rsidRPr="00FA4316">
        <w:rPr>
          <w:rFonts w:ascii="Arial" w:hAnsi="Arial" w:cs="Arial"/>
        </w:rPr>
        <w:t xml:space="preserve"> CVE-2023-12345</w:t>
      </w:r>
    </w:p>
    <w:p w:rsidR="00FA4316" w:rsidRPr="00FA4316" w:rsidRDefault="00FA4316" w:rsidP="00FA4316">
      <w:pPr>
        <w:pStyle w:val="NormalWeb"/>
        <w:numPr>
          <w:ilvl w:val="0"/>
          <w:numId w:val="6"/>
        </w:numPr>
        <w:rPr>
          <w:rFonts w:ascii="Arial" w:hAnsi="Arial" w:cs="Arial"/>
        </w:rPr>
      </w:pPr>
      <w:r w:rsidRPr="00FA4316">
        <w:rPr>
          <w:rStyle w:val="Strong"/>
          <w:rFonts w:ascii="Arial" w:hAnsi="Arial" w:cs="Arial"/>
        </w:rPr>
        <w:t>Host:</w:t>
      </w:r>
      <w:r>
        <w:rPr>
          <w:rFonts w:ascii="Arial" w:hAnsi="Arial" w:cs="Arial"/>
        </w:rPr>
        <w:t xml:space="preserve"> 192.168.43.134</w:t>
      </w:r>
    </w:p>
    <w:p w:rsidR="00FA4316" w:rsidRPr="00FA4316" w:rsidRDefault="00FA4316" w:rsidP="00FA4316">
      <w:pPr>
        <w:pStyle w:val="NormalWeb"/>
        <w:numPr>
          <w:ilvl w:val="0"/>
          <w:numId w:val="6"/>
        </w:numPr>
        <w:rPr>
          <w:rFonts w:ascii="Arial" w:hAnsi="Arial" w:cs="Arial"/>
        </w:rPr>
      </w:pPr>
      <w:r w:rsidRPr="00FA4316">
        <w:rPr>
          <w:rStyle w:val="Strong"/>
          <w:rFonts w:ascii="Arial" w:hAnsi="Arial" w:cs="Arial"/>
        </w:rPr>
        <w:t>Risk Level:</w:t>
      </w:r>
      <w:r w:rsidRPr="00FA4316">
        <w:rPr>
          <w:rFonts w:ascii="Arial" w:hAnsi="Arial" w:cs="Arial"/>
        </w:rPr>
        <w:t xml:space="preserve"> Critical</w:t>
      </w:r>
    </w:p>
    <w:p w:rsidR="00FA4316" w:rsidRPr="00FA4316" w:rsidRDefault="00FA4316" w:rsidP="00FA4316">
      <w:pPr>
        <w:pStyle w:val="NormalWeb"/>
        <w:numPr>
          <w:ilvl w:val="0"/>
          <w:numId w:val="6"/>
        </w:numPr>
        <w:rPr>
          <w:rFonts w:ascii="Arial" w:hAnsi="Arial" w:cs="Arial"/>
        </w:rPr>
      </w:pPr>
      <w:r w:rsidRPr="00FA4316">
        <w:rPr>
          <w:rStyle w:val="Strong"/>
          <w:rFonts w:ascii="Arial" w:hAnsi="Arial" w:cs="Arial"/>
        </w:rPr>
        <w:t>Impact:</w:t>
      </w:r>
      <w:r w:rsidRPr="00FA4316">
        <w:rPr>
          <w:rFonts w:ascii="Arial" w:hAnsi="Arial" w:cs="Arial"/>
        </w:rPr>
        <w:t xml:space="preserve"> Remote code </w:t>
      </w:r>
      <w:proofErr w:type="gramStart"/>
      <w:r w:rsidRPr="00FA4316">
        <w:rPr>
          <w:rFonts w:ascii="Arial" w:hAnsi="Arial" w:cs="Arial"/>
        </w:rPr>
        <w:t>execution, potential full system compromise, lateral</w:t>
      </w:r>
      <w:proofErr w:type="gramEnd"/>
      <w:r w:rsidRPr="00FA4316">
        <w:rPr>
          <w:rFonts w:ascii="Arial" w:hAnsi="Arial" w:cs="Arial"/>
        </w:rPr>
        <w:t xml:space="preserve"> movement risk.</w:t>
      </w:r>
    </w:p>
    <w:p w:rsidR="00FA4316" w:rsidRPr="00FA4316" w:rsidRDefault="00FA4316" w:rsidP="00FA4316">
      <w:pPr>
        <w:pStyle w:val="NormalWeb"/>
        <w:rPr>
          <w:rFonts w:ascii="Arial" w:hAnsi="Arial" w:cs="Arial"/>
        </w:rPr>
      </w:pPr>
      <w:r w:rsidRPr="00FA4316">
        <w:rPr>
          <w:rFonts w:ascii="Arial" w:hAnsi="Arial" w:cs="Arial"/>
        </w:rPr>
        <w:t>The chain demonstrated that low-severity web issues can escalate into total host compromise when combined.</w:t>
      </w:r>
    </w:p>
    <w:p w:rsidR="00FA4316" w:rsidRPr="00FA4316" w:rsidRDefault="00FA4316" w:rsidP="00FA4316">
      <w:pPr>
        <w:spacing w:before="100" w:beforeAutospacing="1" w:after="100" w:afterAutospacing="1" w:line="276" w:lineRule="auto"/>
        <w:outlineLvl w:val="2"/>
        <w:rPr>
          <w:rFonts w:ascii="Arial" w:eastAsia="Times New Roman" w:hAnsi="Arial" w:cs="Arial"/>
          <w:b/>
          <w:bCs/>
          <w:sz w:val="27"/>
          <w:szCs w:val="27"/>
          <w:lang w:val="en-US"/>
        </w:rPr>
      </w:pPr>
      <w:r w:rsidRPr="00FA4316">
        <w:rPr>
          <w:rFonts w:ascii="Arial" w:eastAsia="Times New Roman" w:hAnsi="Arial" w:cs="Arial"/>
          <w:b/>
          <w:bCs/>
          <w:sz w:val="27"/>
          <w:szCs w:val="27"/>
          <w:lang w:val="en-US"/>
        </w:rPr>
        <w:t>Remediation Recommendations</w:t>
      </w:r>
    </w:p>
    <w:p w:rsidR="00FA4316" w:rsidRPr="00FA4316" w:rsidRDefault="00FA4316" w:rsidP="00FA4316">
      <w:pPr>
        <w:numPr>
          <w:ilvl w:val="0"/>
          <w:numId w:val="7"/>
        </w:num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b/>
          <w:bCs/>
          <w:sz w:val="24"/>
          <w:szCs w:val="24"/>
          <w:lang w:val="en-US"/>
        </w:rPr>
        <w:t xml:space="preserve">Update </w:t>
      </w:r>
      <w:proofErr w:type="spellStart"/>
      <w:r w:rsidRPr="00FA4316">
        <w:rPr>
          <w:rFonts w:ascii="Arial" w:eastAsia="Times New Roman" w:hAnsi="Arial" w:cs="Arial"/>
          <w:b/>
          <w:bCs/>
          <w:sz w:val="24"/>
          <w:szCs w:val="24"/>
          <w:lang w:val="en-US"/>
        </w:rPr>
        <w:t>plugins</w:t>
      </w:r>
      <w:proofErr w:type="spellEnd"/>
      <w:r w:rsidRPr="00FA4316">
        <w:rPr>
          <w:rFonts w:ascii="Arial" w:eastAsia="Times New Roman" w:hAnsi="Arial" w:cs="Arial"/>
          <w:sz w:val="24"/>
          <w:szCs w:val="24"/>
          <w:lang w:val="en-US"/>
        </w:rPr>
        <w:t xml:space="preserve"> — </w:t>
      </w:r>
      <w:proofErr w:type="gramStart"/>
      <w:r w:rsidRPr="00FA4316">
        <w:rPr>
          <w:rFonts w:ascii="Arial" w:eastAsia="Times New Roman" w:hAnsi="Arial" w:cs="Arial"/>
          <w:sz w:val="24"/>
          <w:szCs w:val="24"/>
          <w:lang w:val="en-US"/>
        </w:rPr>
        <w:t>Immediately</w:t>
      </w:r>
      <w:proofErr w:type="gramEnd"/>
      <w:r w:rsidRPr="00FA4316">
        <w:rPr>
          <w:rFonts w:ascii="Arial" w:eastAsia="Times New Roman" w:hAnsi="Arial" w:cs="Arial"/>
          <w:sz w:val="24"/>
          <w:szCs w:val="24"/>
          <w:lang w:val="en-US"/>
        </w:rPr>
        <w:t xml:space="preserve"> patch </w:t>
      </w:r>
      <w:proofErr w:type="spellStart"/>
      <w:r w:rsidRPr="00FA4316">
        <w:rPr>
          <w:rFonts w:ascii="Arial" w:eastAsia="Times New Roman" w:hAnsi="Arial" w:cs="Arial"/>
          <w:sz w:val="24"/>
          <w:szCs w:val="24"/>
          <w:lang w:val="en-US"/>
        </w:rPr>
        <w:t>WordPress</w:t>
      </w:r>
      <w:proofErr w:type="spellEnd"/>
      <w:r w:rsidRPr="00FA4316">
        <w:rPr>
          <w:rFonts w:ascii="Arial" w:eastAsia="Times New Roman" w:hAnsi="Arial" w:cs="Arial"/>
          <w:sz w:val="24"/>
          <w:szCs w:val="24"/>
          <w:lang w:val="en-US"/>
        </w:rPr>
        <w:t xml:space="preserve"> core and all </w:t>
      </w:r>
      <w:proofErr w:type="spellStart"/>
      <w:r w:rsidRPr="00FA4316">
        <w:rPr>
          <w:rFonts w:ascii="Arial" w:eastAsia="Times New Roman" w:hAnsi="Arial" w:cs="Arial"/>
          <w:sz w:val="24"/>
          <w:szCs w:val="24"/>
          <w:lang w:val="en-US"/>
        </w:rPr>
        <w:t>plugins</w:t>
      </w:r>
      <w:proofErr w:type="spellEnd"/>
      <w:r w:rsidRPr="00FA4316">
        <w:rPr>
          <w:rFonts w:ascii="Arial" w:eastAsia="Times New Roman" w:hAnsi="Arial" w:cs="Arial"/>
          <w:sz w:val="24"/>
          <w:szCs w:val="24"/>
          <w:lang w:val="en-US"/>
        </w:rPr>
        <w:t>; disable auto-updates only after verification.</w:t>
      </w:r>
    </w:p>
    <w:p w:rsidR="00FA4316" w:rsidRPr="00FA4316" w:rsidRDefault="00FA4316" w:rsidP="00FA4316">
      <w:pPr>
        <w:numPr>
          <w:ilvl w:val="0"/>
          <w:numId w:val="7"/>
        </w:num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b/>
          <w:bCs/>
          <w:sz w:val="24"/>
          <w:szCs w:val="24"/>
          <w:lang w:val="en-US"/>
        </w:rPr>
        <w:t>Enable WAF</w:t>
      </w:r>
      <w:r w:rsidRPr="00FA4316">
        <w:rPr>
          <w:rFonts w:ascii="Arial" w:eastAsia="Times New Roman" w:hAnsi="Arial" w:cs="Arial"/>
          <w:sz w:val="24"/>
          <w:szCs w:val="24"/>
          <w:lang w:val="en-US"/>
        </w:rPr>
        <w:t xml:space="preserve"> — Deploy Web Application Firewall (e.g., </w:t>
      </w:r>
      <w:proofErr w:type="spellStart"/>
      <w:r w:rsidRPr="00FA4316">
        <w:rPr>
          <w:rFonts w:ascii="Arial" w:eastAsia="Times New Roman" w:hAnsi="Arial" w:cs="Arial"/>
          <w:sz w:val="24"/>
          <w:szCs w:val="24"/>
          <w:lang w:val="en-US"/>
        </w:rPr>
        <w:t>ModSecurity</w:t>
      </w:r>
      <w:proofErr w:type="spellEnd"/>
      <w:r w:rsidRPr="00FA4316">
        <w:rPr>
          <w:rFonts w:ascii="Arial" w:eastAsia="Times New Roman" w:hAnsi="Arial" w:cs="Arial"/>
          <w:sz w:val="24"/>
          <w:szCs w:val="24"/>
          <w:lang w:val="en-US"/>
        </w:rPr>
        <w:t xml:space="preserve"> or </w:t>
      </w:r>
      <w:proofErr w:type="spellStart"/>
      <w:r w:rsidRPr="00FA4316">
        <w:rPr>
          <w:rFonts w:ascii="Arial" w:eastAsia="Times New Roman" w:hAnsi="Arial" w:cs="Arial"/>
          <w:sz w:val="24"/>
          <w:szCs w:val="24"/>
          <w:lang w:val="en-US"/>
        </w:rPr>
        <w:t>Cloudflare</w:t>
      </w:r>
      <w:proofErr w:type="spellEnd"/>
      <w:r w:rsidRPr="00FA4316">
        <w:rPr>
          <w:rFonts w:ascii="Arial" w:eastAsia="Times New Roman" w:hAnsi="Arial" w:cs="Arial"/>
          <w:sz w:val="24"/>
          <w:szCs w:val="24"/>
          <w:lang w:val="en-US"/>
        </w:rPr>
        <w:t>) to block malicious uploads and suspicious admin actions.</w:t>
      </w:r>
    </w:p>
    <w:p w:rsidR="00FA4316" w:rsidRPr="00FA4316" w:rsidRDefault="00FA4316" w:rsidP="00FA4316">
      <w:pPr>
        <w:numPr>
          <w:ilvl w:val="0"/>
          <w:numId w:val="7"/>
        </w:num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b/>
          <w:bCs/>
          <w:sz w:val="24"/>
          <w:szCs w:val="24"/>
          <w:lang w:val="en-US"/>
        </w:rPr>
        <w:t>Credential Hygiene</w:t>
      </w:r>
      <w:r w:rsidRPr="00FA4316">
        <w:rPr>
          <w:rFonts w:ascii="Arial" w:eastAsia="Times New Roman" w:hAnsi="Arial" w:cs="Arial"/>
          <w:sz w:val="24"/>
          <w:szCs w:val="24"/>
          <w:lang w:val="en-US"/>
        </w:rPr>
        <w:t xml:space="preserve"> — Enforce strong, unique passwords; implement 2FA on admin panels; rotate exposed </w:t>
      </w:r>
      <w:proofErr w:type="spellStart"/>
      <w:r w:rsidRPr="00FA4316">
        <w:rPr>
          <w:rFonts w:ascii="Arial" w:eastAsia="Times New Roman" w:hAnsi="Arial" w:cs="Arial"/>
          <w:sz w:val="24"/>
          <w:szCs w:val="24"/>
          <w:lang w:val="en-US"/>
        </w:rPr>
        <w:t>creds</w:t>
      </w:r>
      <w:proofErr w:type="spellEnd"/>
      <w:r w:rsidRPr="00FA4316">
        <w:rPr>
          <w:rFonts w:ascii="Arial" w:eastAsia="Times New Roman" w:hAnsi="Arial" w:cs="Arial"/>
          <w:sz w:val="24"/>
          <w:szCs w:val="24"/>
          <w:lang w:val="en-US"/>
        </w:rPr>
        <w:t>.</w:t>
      </w:r>
    </w:p>
    <w:p w:rsidR="00FA4316" w:rsidRPr="00FA4316" w:rsidRDefault="00FA4316" w:rsidP="00FA4316">
      <w:pPr>
        <w:numPr>
          <w:ilvl w:val="0"/>
          <w:numId w:val="7"/>
        </w:num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b/>
          <w:bCs/>
          <w:sz w:val="24"/>
          <w:szCs w:val="24"/>
          <w:lang w:val="en-US"/>
        </w:rPr>
        <w:t>Least Privilege</w:t>
      </w:r>
      <w:r w:rsidRPr="00FA4316">
        <w:rPr>
          <w:rFonts w:ascii="Arial" w:eastAsia="Times New Roman" w:hAnsi="Arial" w:cs="Arial"/>
          <w:sz w:val="24"/>
          <w:szCs w:val="24"/>
          <w:lang w:val="en-US"/>
        </w:rPr>
        <w:t xml:space="preserve"> — Remove unnecessary SUID binaries (e.g., </w:t>
      </w:r>
      <w:proofErr w:type="spellStart"/>
      <w:r w:rsidRPr="00FA4316">
        <w:rPr>
          <w:rFonts w:ascii="Arial" w:eastAsia="Times New Roman" w:hAnsi="Arial" w:cs="Arial"/>
          <w:sz w:val="24"/>
          <w:szCs w:val="24"/>
          <w:lang w:val="en-US"/>
        </w:rPr>
        <w:t>chmod</w:t>
      </w:r>
      <w:proofErr w:type="spellEnd"/>
      <w:r w:rsidRPr="00FA4316">
        <w:rPr>
          <w:rFonts w:ascii="Arial" w:eastAsia="Times New Roman" w:hAnsi="Arial" w:cs="Arial"/>
          <w:sz w:val="24"/>
          <w:szCs w:val="24"/>
          <w:lang w:val="en-US"/>
        </w:rPr>
        <w:t xml:space="preserve"> u-s /</w:t>
      </w:r>
      <w:proofErr w:type="spellStart"/>
      <w:r w:rsidRPr="00FA4316">
        <w:rPr>
          <w:rFonts w:ascii="Arial" w:eastAsia="Times New Roman" w:hAnsi="Arial" w:cs="Arial"/>
          <w:sz w:val="24"/>
          <w:szCs w:val="24"/>
          <w:lang w:val="en-US"/>
        </w:rPr>
        <w:t>usr</w:t>
      </w:r>
      <w:proofErr w:type="spellEnd"/>
      <w:r w:rsidRPr="00FA4316">
        <w:rPr>
          <w:rFonts w:ascii="Arial" w:eastAsia="Times New Roman" w:hAnsi="Arial" w:cs="Arial"/>
          <w:sz w:val="24"/>
          <w:szCs w:val="24"/>
          <w:lang w:val="en-US"/>
        </w:rPr>
        <w:t>/bin/</w:t>
      </w:r>
      <w:proofErr w:type="spellStart"/>
      <w:r w:rsidRPr="00FA4316">
        <w:rPr>
          <w:rFonts w:ascii="Arial" w:eastAsia="Times New Roman" w:hAnsi="Arial" w:cs="Arial"/>
          <w:sz w:val="24"/>
          <w:szCs w:val="24"/>
          <w:lang w:val="en-US"/>
        </w:rPr>
        <w:t>nmap</w:t>
      </w:r>
      <w:proofErr w:type="spellEnd"/>
      <w:r w:rsidRPr="00FA4316">
        <w:rPr>
          <w:rFonts w:ascii="Arial" w:eastAsia="Times New Roman" w:hAnsi="Arial" w:cs="Arial"/>
          <w:sz w:val="24"/>
          <w:szCs w:val="24"/>
          <w:lang w:val="en-US"/>
        </w:rPr>
        <w:t xml:space="preserve">); audit </w:t>
      </w:r>
      <w:proofErr w:type="spellStart"/>
      <w:r w:rsidRPr="00FA4316">
        <w:rPr>
          <w:rFonts w:ascii="Arial" w:eastAsia="Times New Roman" w:hAnsi="Arial" w:cs="Arial"/>
          <w:sz w:val="24"/>
          <w:szCs w:val="24"/>
          <w:lang w:val="en-US"/>
        </w:rPr>
        <w:t>filesystem</w:t>
      </w:r>
      <w:proofErr w:type="spellEnd"/>
      <w:r w:rsidRPr="00FA4316">
        <w:rPr>
          <w:rFonts w:ascii="Arial" w:eastAsia="Times New Roman" w:hAnsi="Arial" w:cs="Arial"/>
          <w:sz w:val="24"/>
          <w:szCs w:val="24"/>
          <w:lang w:val="en-US"/>
        </w:rPr>
        <w:t xml:space="preserve"> permissions regularly.</w:t>
      </w:r>
    </w:p>
    <w:p w:rsidR="00FA4316" w:rsidRPr="00FA4316" w:rsidRDefault="00FA4316" w:rsidP="00FA4316">
      <w:pPr>
        <w:numPr>
          <w:ilvl w:val="0"/>
          <w:numId w:val="7"/>
        </w:num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b/>
          <w:bCs/>
          <w:sz w:val="24"/>
          <w:szCs w:val="24"/>
          <w:lang w:val="en-US"/>
        </w:rPr>
        <w:t>Monitoring &amp; Hardening</w:t>
      </w:r>
      <w:r w:rsidRPr="00FA4316">
        <w:rPr>
          <w:rFonts w:ascii="Arial" w:eastAsia="Times New Roman" w:hAnsi="Arial" w:cs="Arial"/>
          <w:sz w:val="24"/>
          <w:szCs w:val="24"/>
          <w:lang w:val="en-US"/>
        </w:rPr>
        <w:t xml:space="preserve"> — Enable logging, use fail2ban, restrict file uploads to verified extensions, and conduct periodic scans with tools like </w:t>
      </w:r>
      <w:proofErr w:type="spellStart"/>
      <w:r w:rsidRPr="00FA4316">
        <w:rPr>
          <w:rFonts w:ascii="Arial" w:eastAsia="Times New Roman" w:hAnsi="Arial" w:cs="Arial"/>
          <w:sz w:val="24"/>
          <w:szCs w:val="24"/>
          <w:lang w:val="en-US"/>
        </w:rPr>
        <w:t>OpenVAS</w:t>
      </w:r>
      <w:proofErr w:type="spellEnd"/>
      <w:r w:rsidRPr="00FA4316">
        <w:rPr>
          <w:rFonts w:ascii="Arial" w:eastAsia="Times New Roman" w:hAnsi="Arial" w:cs="Arial"/>
          <w:sz w:val="24"/>
          <w:szCs w:val="24"/>
          <w:lang w:val="en-US"/>
        </w:rPr>
        <w:t>.</w:t>
      </w:r>
    </w:p>
    <w:p w:rsidR="00FA4316" w:rsidRPr="00FA4316" w:rsidRDefault="00FA4316" w:rsidP="00FA4316">
      <w:pPr>
        <w:numPr>
          <w:ilvl w:val="0"/>
          <w:numId w:val="7"/>
        </w:num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b/>
          <w:bCs/>
          <w:sz w:val="24"/>
          <w:szCs w:val="24"/>
          <w:lang w:val="en-US"/>
        </w:rPr>
        <w:t>General</w:t>
      </w:r>
      <w:r w:rsidRPr="00FA4316">
        <w:rPr>
          <w:rFonts w:ascii="Arial" w:eastAsia="Times New Roman" w:hAnsi="Arial" w:cs="Arial"/>
          <w:sz w:val="24"/>
          <w:szCs w:val="24"/>
          <w:lang w:val="en-US"/>
        </w:rPr>
        <w:t xml:space="preserve"> — Segment networks, apply principle of least privilege, and perform regular security audits.</w:t>
      </w:r>
    </w:p>
    <w:p w:rsidR="00FA4316" w:rsidRPr="00FA4316" w:rsidRDefault="00FA4316" w:rsidP="00FA4316">
      <w:pPr>
        <w:spacing w:before="100" w:beforeAutospacing="1" w:after="100" w:afterAutospacing="1" w:line="276" w:lineRule="auto"/>
        <w:rPr>
          <w:rFonts w:ascii="Arial" w:eastAsia="Times New Roman" w:hAnsi="Arial" w:cs="Arial"/>
          <w:sz w:val="24"/>
          <w:szCs w:val="24"/>
          <w:lang w:val="en-US"/>
        </w:rPr>
      </w:pPr>
      <w:r w:rsidRPr="00FA4316">
        <w:rPr>
          <w:rFonts w:ascii="Arial" w:eastAsia="Times New Roman" w:hAnsi="Arial" w:cs="Arial"/>
          <w:sz w:val="24"/>
          <w:szCs w:val="24"/>
          <w:lang w:val="en-US"/>
        </w:rPr>
        <w:t>Implementing these reduces exploit surface significantly. Retest post-remediation to confirm effectiveness.</w:t>
      </w:r>
    </w:p>
    <w:p w:rsidR="00FA4316" w:rsidRPr="00FA4316" w:rsidRDefault="00FA4316" w:rsidP="00FA4316">
      <w:pPr>
        <w:pStyle w:val="Heading2"/>
        <w:spacing w:line="276" w:lineRule="auto"/>
        <w:rPr>
          <w:rFonts w:ascii="Arial" w:hAnsi="Arial" w:cs="Arial"/>
          <w:color w:val="auto"/>
          <w:sz w:val="28"/>
        </w:rPr>
      </w:pPr>
      <w:r w:rsidRPr="00FA4316">
        <w:rPr>
          <w:rStyle w:val="Strong"/>
          <w:rFonts w:ascii="Arial" w:hAnsi="Arial" w:cs="Arial"/>
          <w:b/>
          <w:bCs/>
          <w:color w:val="auto"/>
          <w:sz w:val="28"/>
        </w:rPr>
        <w:t>9. Conclusion</w:t>
      </w:r>
    </w:p>
    <w:p w:rsidR="00FA4316" w:rsidRPr="00FA4316" w:rsidRDefault="00FA4316" w:rsidP="00FA4316">
      <w:pPr>
        <w:pStyle w:val="NormalWeb"/>
        <w:spacing w:line="360" w:lineRule="auto"/>
        <w:rPr>
          <w:rFonts w:ascii="Arial" w:hAnsi="Arial" w:cs="Arial"/>
        </w:rPr>
      </w:pPr>
      <w:r w:rsidRPr="00FA4316">
        <w:rPr>
          <w:rFonts w:ascii="Arial" w:hAnsi="Arial" w:cs="Arial"/>
        </w:rPr>
        <w:t>The lab illustrated how attackers integrate automation, public research, and binary analysis to achieve reliable compromise.</w:t>
      </w:r>
      <w:r w:rsidRPr="00FA4316">
        <w:rPr>
          <w:rFonts w:ascii="Arial" w:hAnsi="Arial" w:cs="Arial"/>
        </w:rPr>
        <w:br/>
      </w:r>
      <w:r w:rsidRPr="00FA4316">
        <w:rPr>
          <w:rFonts w:ascii="Arial" w:hAnsi="Arial" w:cs="Arial"/>
        </w:rPr>
        <w:lastRenderedPageBreak/>
        <w:t>Understanding these techniques enables defenders to prioritize patching, harden configurations, and deploy layered monitoring controls.</w:t>
      </w:r>
    </w:p>
    <w:p w:rsidR="00FA4316" w:rsidRDefault="00FA4316"/>
    <w:sectPr w:rsidR="00FA4316" w:rsidSect="00A64E16">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2040F"/>
    <w:multiLevelType w:val="multilevel"/>
    <w:tmpl w:val="E8B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12B7C"/>
    <w:multiLevelType w:val="hybridMultilevel"/>
    <w:tmpl w:val="E53016A4"/>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10FA6FB6"/>
    <w:multiLevelType w:val="hybridMultilevel"/>
    <w:tmpl w:val="C1124BDC"/>
    <w:lvl w:ilvl="0" w:tplc="5B227DE6">
      <w:numFmt w:val="bullet"/>
      <w:lvlText w:val=""/>
      <w:lvlJc w:val="left"/>
      <w:pPr>
        <w:ind w:left="4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33701E7F"/>
    <w:multiLevelType w:val="hybridMultilevel"/>
    <w:tmpl w:val="462EB79E"/>
    <w:lvl w:ilvl="0" w:tplc="5B227DE6">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nsid w:val="447B6809"/>
    <w:multiLevelType w:val="multilevel"/>
    <w:tmpl w:val="CC4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A8151B"/>
    <w:multiLevelType w:val="multilevel"/>
    <w:tmpl w:val="CBD0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C37FC8"/>
    <w:multiLevelType w:val="hybridMultilevel"/>
    <w:tmpl w:val="F93E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5"/>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A64E16"/>
    <w:rsid w:val="000D007E"/>
    <w:rsid w:val="005E4DF7"/>
    <w:rsid w:val="008D790E"/>
    <w:rsid w:val="009744CB"/>
    <w:rsid w:val="00A64E16"/>
    <w:rsid w:val="00FA43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4CB"/>
  </w:style>
  <w:style w:type="paragraph" w:styleId="Heading2">
    <w:name w:val="heading 2"/>
    <w:basedOn w:val="Normal"/>
    <w:next w:val="Normal"/>
    <w:link w:val="Heading2Char"/>
    <w:uiPriority w:val="9"/>
    <w:semiHidden/>
    <w:unhideWhenUsed/>
    <w:qFormat/>
    <w:rsid w:val="005E4DF7"/>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link w:val="Heading3Char"/>
    <w:uiPriority w:val="9"/>
    <w:qFormat/>
    <w:rsid w:val="00A64E1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4E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64E16"/>
    <w:rPr>
      <w:b/>
      <w:bCs/>
    </w:rPr>
  </w:style>
  <w:style w:type="character" w:customStyle="1" w:styleId="Heading3Char">
    <w:name w:val="Heading 3 Char"/>
    <w:basedOn w:val="DefaultParagraphFont"/>
    <w:link w:val="Heading3"/>
    <w:uiPriority w:val="9"/>
    <w:rsid w:val="00A64E16"/>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5E4DF7"/>
    <w:pPr>
      <w:ind w:left="720"/>
      <w:contextualSpacing/>
    </w:pPr>
  </w:style>
  <w:style w:type="character" w:customStyle="1" w:styleId="Heading2Char">
    <w:name w:val="Heading 2 Char"/>
    <w:basedOn w:val="DefaultParagraphFont"/>
    <w:link w:val="Heading2"/>
    <w:uiPriority w:val="9"/>
    <w:semiHidden/>
    <w:rsid w:val="005E4DF7"/>
    <w:rPr>
      <w:rFonts w:asciiTheme="majorHAnsi" w:eastAsiaTheme="majorEastAsia" w:hAnsiTheme="majorHAnsi" w:cstheme="majorBidi"/>
      <w:b/>
      <w:bCs/>
      <w:color w:val="156082" w:themeColor="accent1"/>
      <w:sz w:val="26"/>
      <w:szCs w:val="26"/>
    </w:rPr>
  </w:style>
  <w:style w:type="paragraph" w:styleId="BalloonText">
    <w:name w:val="Balloon Text"/>
    <w:basedOn w:val="Normal"/>
    <w:link w:val="BalloonTextChar"/>
    <w:uiPriority w:val="99"/>
    <w:semiHidden/>
    <w:unhideWhenUsed/>
    <w:rsid w:val="005E4D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D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506419">
      <w:bodyDiv w:val="1"/>
      <w:marLeft w:val="0"/>
      <w:marRight w:val="0"/>
      <w:marTop w:val="0"/>
      <w:marBottom w:val="0"/>
      <w:divBdr>
        <w:top w:val="none" w:sz="0" w:space="0" w:color="auto"/>
        <w:left w:val="none" w:sz="0" w:space="0" w:color="auto"/>
        <w:bottom w:val="none" w:sz="0" w:space="0" w:color="auto"/>
        <w:right w:val="none" w:sz="0" w:space="0" w:color="auto"/>
      </w:divBdr>
    </w:div>
    <w:div w:id="341930482">
      <w:bodyDiv w:val="1"/>
      <w:marLeft w:val="0"/>
      <w:marRight w:val="0"/>
      <w:marTop w:val="0"/>
      <w:marBottom w:val="0"/>
      <w:divBdr>
        <w:top w:val="none" w:sz="0" w:space="0" w:color="auto"/>
        <w:left w:val="none" w:sz="0" w:space="0" w:color="auto"/>
        <w:bottom w:val="none" w:sz="0" w:space="0" w:color="auto"/>
        <w:right w:val="none" w:sz="0" w:space="0" w:color="auto"/>
      </w:divBdr>
    </w:div>
    <w:div w:id="350762569">
      <w:bodyDiv w:val="1"/>
      <w:marLeft w:val="0"/>
      <w:marRight w:val="0"/>
      <w:marTop w:val="0"/>
      <w:marBottom w:val="0"/>
      <w:divBdr>
        <w:top w:val="none" w:sz="0" w:space="0" w:color="auto"/>
        <w:left w:val="none" w:sz="0" w:space="0" w:color="auto"/>
        <w:bottom w:val="none" w:sz="0" w:space="0" w:color="auto"/>
        <w:right w:val="none" w:sz="0" w:space="0" w:color="auto"/>
      </w:divBdr>
    </w:div>
    <w:div w:id="352611442">
      <w:bodyDiv w:val="1"/>
      <w:marLeft w:val="0"/>
      <w:marRight w:val="0"/>
      <w:marTop w:val="0"/>
      <w:marBottom w:val="0"/>
      <w:divBdr>
        <w:top w:val="none" w:sz="0" w:space="0" w:color="auto"/>
        <w:left w:val="none" w:sz="0" w:space="0" w:color="auto"/>
        <w:bottom w:val="none" w:sz="0" w:space="0" w:color="auto"/>
        <w:right w:val="none" w:sz="0" w:space="0" w:color="auto"/>
      </w:divBdr>
    </w:div>
    <w:div w:id="373117372">
      <w:bodyDiv w:val="1"/>
      <w:marLeft w:val="0"/>
      <w:marRight w:val="0"/>
      <w:marTop w:val="0"/>
      <w:marBottom w:val="0"/>
      <w:divBdr>
        <w:top w:val="none" w:sz="0" w:space="0" w:color="auto"/>
        <w:left w:val="none" w:sz="0" w:space="0" w:color="auto"/>
        <w:bottom w:val="none" w:sz="0" w:space="0" w:color="auto"/>
        <w:right w:val="none" w:sz="0" w:space="0" w:color="auto"/>
      </w:divBdr>
    </w:div>
    <w:div w:id="379323702">
      <w:bodyDiv w:val="1"/>
      <w:marLeft w:val="0"/>
      <w:marRight w:val="0"/>
      <w:marTop w:val="0"/>
      <w:marBottom w:val="0"/>
      <w:divBdr>
        <w:top w:val="none" w:sz="0" w:space="0" w:color="auto"/>
        <w:left w:val="none" w:sz="0" w:space="0" w:color="auto"/>
        <w:bottom w:val="none" w:sz="0" w:space="0" w:color="auto"/>
        <w:right w:val="none" w:sz="0" w:space="0" w:color="auto"/>
      </w:divBdr>
    </w:div>
    <w:div w:id="579633090">
      <w:bodyDiv w:val="1"/>
      <w:marLeft w:val="0"/>
      <w:marRight w:val="0"/>
      <w:marTop w:val="0"/>
      <w:marBottom w:val="0"/>
      <w:divBdr>
        <w:top w:val="none" w:sz="0" w:space="0" w:color="auto"/>
        <w:left w:val="none" w:sz="0" w:space="0" w:color="auto"/>
        <w:bottom w:val="none" w:sz="0" w:space="0" w:color="auto"/>
        <w:right w:val="none" w:sz="0" w:space="0" w:color="auto"/>
      </w:divBdr>
    </w:div>
    <w:div w:id="798496780">
      <w:bodyDiv w:val="1"/>
      <w:marLeft w:val="0"/>
      <w:marRight w:val="0"/>
      <w:marTop w:val="0"/>
      <w:marBottom w:val="0"/>
      <w:divBdr>
        <w:top w:val="none" w:sz="0" w:space="0" w:color="auto"/>
        <w:left w:val="none" w:sz="0" w:space="0" w:color="auto"/>
        <w:bottom w:val="none" w:sz="0" w:space="0" w:color="auto"/>
        <w:right w:val="none" w:sz="0" w:space="0" w:color="auto"/>
      </w:divBdr>
    </w:div>
    <w:div w:id="867134583">
      <w:bodyDiv w:val="1"/>
      <w:marLeft w:val="0"/>
      <w:marRight w:val="0"/>
      <w:marTop w:val="0"/>
      <w:marBottom w:val="0"/>
      <w:divBdr>
        <w:top w:val="none" w:sz="0" w:space="0" w:color="auto"/>
        <w:left w:val="none" w:sz="0" w:space="0" w:color="auto"/>
        <w:bottom w:val="none" w:sz="0" w:space="0" w:color="auto"/>
        <w:right w:val="none" w:sz="0" w:space="0" w:color="auto"/>
      </w:divBdr>
    </w:div>
    <w:div w:id="937100410">
      <w:bodyDiv w:val="1"/>
      <w:marLeft w:val="0"/>
      <w:marRight w:val="0"/>
      <w:marTop w:val="0"/>
      <w:marBottom w:val="0"/>
      <w:divBdr>
        <w:top w:val="none" w:sz="0" w:space="0" w:color="auto"/>
        <w:left w:val="none" w:sz="0" w:space="0" w:color="auto"/>
        <w:bottom w:val="none" w:sz="0" w:space="0" w:color="auto"/>
        <w:right w:val="none" w:sz="0" w:space="0" w:color="auto"/>
      </w:divBdr>
    </w:div>
    <w:div w:id="1026567679">
      <w:bodyDiv w:val="1"/>
      <w:marLeft w:val="0"/>
      <w:marRight w:val="0"/>
      <w:marTop w:val="0"/>
      <w:marBottom w:val="0"/>
      <w:divBdr>
        <w:top w:val="none" w:sz="0" w:space="0" w:color="auto"/>
        <w:left w:val="none" w:sz="0" w:space="0" w:color="auto"/>
        <w:bottom w:val="none" w:sz="0" w:space="0" w:color="auto"/>
        <w:right w:val="none" w:sz="0" w:space="0" w:color="auto"/>
      </w:divBdr>
    </w:div>
    <w:div w:id="1246459387">
      <w:bodyDiv w:val="1"/>
      <w:marLeft w:val="0"/>
      <w:marRight w:val="0"/>
      <w:marTop w:val="0"/>
      <w:marBottom w:val="0"/>
      <w:divBdr>
        <w:top w:val="none" w:sz="0" w:space="0" w:color="auto"/>
        <w:left w:val="none" w:sz="0" w:space="0" w:color="auto"/>
        <w:bottom w:val="none" w:sz="0" w:space="0" w:color="auto"/>
        <w:right w:val="none" w:sz="0" w:space="0" w:color="auto"/>
      </w:divBdr>
    </w:div>
    <w:div w:id="1291742753">
      <w:bodyDiv w:val="1"/>
      <w:marLeft w:val="0"/>
      <w:marRight w:val="0"/>
      <w:marTop w:val="0"/>
      <w:marBottom w:val="0"/>
      <w:divBdr>
        <w:top w:val="none" w:sz="0" w:space="0" w:color="auto"/>
        <w:left w:val="none" w:sz="0" w:space="0" w:color="auto"/>
        <w:bottom w:val="none" w:sz="0" w:space="0" w:color="auto"/>
        <w:right w:val="none" w:sz="0" w:space="0" w:color="auto"/>
      </w:divBdr>
    </w:div>
    <w:div w:id="1499610837">
      <w:bodyDiv w:val="1"/>
      <w:marLeft w:val="0"/>
      <w:marRight w:val="0"/>
      <w:marTop w:val="0"/>
      <w:marBottom w:val="0"/>
      <w:divBdr>
        <w:top w:val="none" w:sz="0" w:space="0" w:color="auto"/>
        <w:left w:val="none" w:sz="0" w:space="0" w:color="auto"/>
        <w:bottom w:val="none" w:sz="0" w:space="0" w:color="auto"/>
        <w:right w:val="none" w:sz="0" w:space="0" w:color="auto"/>
      </w:divBdr>
    </w:div>
    <w:div w:id="1508249781">
      <w:bodyDiv w:val="1"/>
      <w:marLeft w:val="0"/>
      <w:marRight w:val="0"/>
      <w:marTop w:val="0"/>
      <w:marBottom w:val="0"/>
      <w:divBdr>
        <w:top w:val="none" w:sz="0" w:space="0" w:color="auto"/>
        <w:left w:val="none" w:sz="0" w:space="0" w:color="auto"/>
        <w:bottom w:val="none" w:sz="0" w:space="0" w:color="auto"/>
        <w:right w:val="none" w:sz="0" w:space="0" w:color="auto"/>
      </w:divBdr>
      <w:divsChild>
        <w:div w:id="1067260807">
          <w:marLeft w:val="0"/>
          <w:marRight w:val="0"/>
          <w:marTop w:val="100"/>
          <w:marBottom w:val="100"/>
          <w:divBdr>
            <w:top w:val="none" w:sz="0" w:space="0" w:color="auto"/>
            <w:left w:val="none" w:sz="0" w:space="0" w:color="auto"/>
            <w:bottom w:val="none" w:sz="0" w:space="0" w:color="auto"/>
            <w:right w:val="none" w:sz="0" w:space="0" w:color="auto"/>
          </w:divBdr>
          <w:divsChild>
            <w:div w:id="1592855694">
              <w:marLeft w:val="0"/>
              <w:marRight w:val="0"/>
              <w:marTop w:val="0"/>
              <w:marBottom w:val="0"/>
              <w:divBdr>
                <w:top w:val="none" w:sz="0" w:space="0" w:color="auto"/>
                <w:left w:val="none" w:sz="0" w:space="0" w:color="auto"/>
                <w:bottom w:val="none" w:sz="0" w:space="0" w:color="auto"/>
                <w:right w:val="none" w:sz="0" w:space="0" w:color="auto"/>
              </w:divBdr>
              <w:divsChild>
                <w:div w:id="1656104998">
                  <w:marLeft w:val="0"/>
                  <w:marRight w:val="0"/>
                  <w:marTop w:val="0"/>
                  <w:marBottom w:val="0"/>
                  <w:divBdr>
                    <w:top w:val="none" w:sz="0" w:space="0" w:color="auto"/>
                    <w:left w:val="none" w:sz="0" w:space="0" w:color="auto"/>
                    <w:bottom w:val="none" w:sz="0" w:space="0" w:color="auto"/>
                    <w:right w:val="none" w:sz="0" w:space="0" w:color="auto"/>
                  </w:divBdr>
                  <w:divsChild>
                    <w:div w:id="58139072">
                      <w:marLeft w:val="0"/>
                      <w:marRight w:val="0"/>
                      <w:marTop w:val="0"/>
                      <w:marBottom w:val="0"/>
                      <w:divBdr>
                        <w:top w:val="none" w:sz="0" w:space="0" w:color="auto"/>
                        <w:left w:val="none" w:sz="0" w:space="0" w:color="auto"/>
                        <w:bottom w:val="none" w:sz="0" w:space="0" w:color="auto"/>
                        <w:right w:val="none" w:sz="0" w:space="0" w:color="auto"/>
                      </w:divBdr>
                      <w:divsChild>
                        <w:div w:id="648561709">
                          <w:marLeft w:val="0"/>
                          <w:marRight w:val="0"/>
                          <w:marTop w:val="0"/>
                          <w:marBottom w:val="0"/>
                          <w:divBdr>
                            <w:top w:val="none" w:sz="0" w:space="0" w:color="auto"/>
                            <w:left w:val="none" w:sz="0" w:space="0" w:color="auto"/>
                            <w:bottom w:val="none" w:sz="0" w:space="0" w:color="auto"/>
                            <w:right w:val="none" w:sz="0" w:space="0" w:color="auto"/>
                          </w:divBdr>
                          <w:divsChild>
                            <w:div w:id="1230576416">
                              <w:marLeft w:val="0"/>
                              <w:marRight w:val="0"/>
                              <w:marTop w:val="0"/>
                              <w:marBottom w:val="0"/>
                              <w:divBdr>
                                <w:top w:val="none" w:sz="0" w:space="0" w:color="auto"/>
                                <w:left w:val="none" w:sz="0" w:space="0" w:color="auto"/>
                                <w:bottom w:val="none" w:sz="0" w:space="0" w:color="auto"/>
                                <w:right w:val="none" w:sz="0" w:space="0" w:color="auto"/>
                              </w:divBdr>
                              <w:divsChild>
                                <w:div w:id="21432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892681">
          <w:marLeft w:val="0"/>
          <w:marRight w:val="0"/>
          <w:marTop w:val="100"/>
          <w:marBottom w:val="100"/>
          <w:divBdr>
            <w:top w:val="none" w:sz="0" w:space="0" w:color="auto"/>
            <w:left w:val="none" w:sz="0" w:space="0" w:color="auto"/>
            <w:bottom w:val="none" w:sz="0" w:space="0" w:color="auto"/>
            <w:right w:val="none" w:sz="0" w:space="0" w:color="auto"/>
          </w:divBdr>
          <w:divsChild>
            <w:div w:id="421877295">
              <w:marLeft w:val="0"/>
              <w:marRight w:val="0"/>
              <w:marTop w:val="0"/>
              <w:marBottom w:val="0"/>
              <w:divBdr>
                <w:top w:val="none" w:sz="0" w:space="0" w:color="auto"/>
                <w:left w:val="none" w:sz="0" w:space="0" w:color="auto"/>
                <w:bottom w:val="none" w:sz="0" w:space="0" w:color="auto"/>
                <w:right w:val="none" w:sz="0" w:space="0" w:color="auto"/>
              </w:divBdr>
              <w:divsChild>
                <w:div w:id="1036656022">
                  <w:marLeft w:val="0"/>
                  <w:marRight w:val="0"/>
                  <w:marTop w:val="0"/>
                  <w:marBottom w:val="0"/>
                  <w:divBdr>
                    <w:top w:val="none" w:sz="0" w:space="0" w:color="auto"/>
                    <w:left w:val="none" w:sz="0" w:space="0" w:color="auto"/>
                    <w:bottom w:val="none" w:sz="0" w:space="0" w:color="auto"/>
                    <w:right w:val="none" w:sz="0" w:space="0" w:color="auto"/>
                  </w:divBdr>
                  <w:divsChild>
                    <w:div w:id="1186479760">
                      <w:marLeft w:val="0"/>
                      <w:marRight w:val="0"/>
                      <w:marTop w:val="0"/>
                      <w:marBottom w:val="0"/>
                      <w:divBdr>
                        <w:top w:val="none" w:sz="0" w:space="0" w:color="auto"/>
                        <w:left w:val="none" w:sz="0" w:space="0" w:color="auto"/>
                        <w:bottom w:val="none" w:sz="0" w:space="0" w:color="auto"/>
                        <w:right w:val="none" w:sz="0" w:space="0" w:color="auto"/>
                      </w:divBdr>
                      <w:divsChild>
                        <w:div w:id="1097169367">
                          <w:marLeft w:val="0"/>
                          <w:marRight w:val="0"/>
                          <w:marTop w:val="0"/>
                          <w:marBottom w:val="0"/>
                          <w:divBdr>
                            <w:top w:val="none" w:sz="0" w:space="0" w:color="auto"/>
                            <w:left w:val="none" w:sz="0" w:space="0" w:color="auto"/>
                            <w:bottom w:val="none" w:sz="0" w:space="0" w:color="auto"/>
                            <w:right w:val="none" w:sz="0" w:space="0" w:color="auto"/>
                          </w:divBdr>
                          <w:divsChild>
                            <w:div w:id="211888306">
                              <w:marLeft w:val="0"/>
                              <w:marRight w:val="0"/>
                              <w:marTop w:val="0"/>
                              <w:marBottom w:val="0"/>
                              <w:divBdr>
                                <w:top w:val="none" w:sz="0" w:space="0" w:color="auto"/>
                                <w:left w:val="none" w:sz="0" w:space="0" w:color="auto"/>
                                <w:bottom w:val="none" w:sz="0" w:space="0" w:color="auto"/>
                                <w:right w:val="none" w:sz="0" w:space="0" w:color="auto"/>
                              </w:divBdr>
                              <w:divsChild>
                                <w:div w:id="1030381021">
                                  <w:marLeft w:val="0"/>
                                  <w:marRight w:val="0"/>
                                  <w:marTop w:val="0"/>
                                  <w:marBottom w:val="0"/>
                                  <w:divBdr>
                                    <w:top w:val="none" w:sz="0" w:space="0" w:color="auto"/>
                                    <w:left w:val="none" w:sz="0" w:space="0" w:color="auto"/>
                                    <w:bottom w:val="none" w:sz="0" w:space="0" w:color="auto"/>
                                    <w:right w:val="none" w:sz="0" w:space="0" w:color="auto"/>
                                  </w:divBdr>
                                  <w:divsChild>
                                    <w:div w:id="152084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85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Waseem</dc:creator>
  <cp:lastModifiedBy>Syed Waseem</cp:lastModifiedBy>
  <cp:revision>1</cp:revision>
  <dcterms:created xsi:type="dcterms:W3CDTF">2026-02-12T14:52:00Z</dcterms:created>
  <dcterms:modified xsi:type="dcterms:W3CDTF">2026-02-12T15:20:00Z</dcterms:modified>
</cp:coreProperties>
</file>