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Lecture 11 greetdepartment</w:t>
      </w:r>
    </w:p>
    <w:p w:rsidR="00000000" w:rsidDel="00000000" w:rsidP="00000000" w:rsidRDefault="00000000" w:rsidRPr="00000000" w14:paraId="00000002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10:00:10.561000" id="1" name="image2.png"/>
            <a:graphic>
              <a:graphicData uri="http://schemas.openxmlformats.org/drawingml/2006/picture">
                <pic:pic>
                  <pic:nvPicPr>
                    <pic:cNvPr descr="2024-11-08 10:00:10.561000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10:00:11.190000" id="3" name="image3.png"/>
            <a:graphic>
              <a:graphicData uri="http://schemas.openxmlformats.org/drawingml/2006/picture">
                <pic:pic>
                  <pic:nvPicPr>
                    <pic:cNvPr descr="2024-11-08 10:00:11.190000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10:00:11.767000" id="2" name="image1.png"/>
            <a:graphic>
              <a:graphicData uri="http://schemas.openxmlformats.org/drawingml/2006/picture">
                <pic:pic>
                  <pic:nvPicPr>
                    <pic:cNvPr descr="2024-11-08 10:00:11.767000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6C5983938F32EEBCAE6F2D67DAE24546_31</vt:lpwstr>
  </property>
</Properties>
</file>