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8441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98441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42334F">
        <w:rPr>
          <w:rFonts w:ascii="Times New Roman" w:eastAsia="Times New Roman" w:hAnsi="Times New Roman" w:cs="Times New Roman"/>
          <w:color w:val="D99594"/>
          <w:sz w:val="28"/>
          <w:szCs w:val="28"/>
        </w:rPr>
        <w:t>2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98441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98441D" w:rsidRPr="0098441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98441D" w:rsidRDefault="0098441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Меркушин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Евнений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Романович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2334F" w:rsidRPr="00175394" w:rsidRDefault="00316023" w:rsidP="0042334F"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9844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="0042334F" w:rsidRPr="00175394">
        <w:t>Научиться</w:t>
      </w:r>
      <w:proofErr w:type="gramEnd"/>
      <w:r w:rsidR="0042334F" w:rsidRPr="00175394">
        <w:t xml:space="preserve"> разрабатывать перечень артефактов и протоколов для успешного управления проектом и документирования его ключевых этапов.</w:t>
      </w:r>
    </w:p>
    <w:p w:rsidR="0098441D" w:rsidRPr="00DB6644" w:rsidRDefault="0098441D" w:rsidP="0098441D"/>
    <w:p w:rsidR="004A6658" w:rsidRDefault="004A665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>Основные артефакты и протоколы для проекта "Интернет-магазин"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>Перечень артефактов с описанием их роли: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Техническое задание (ТЗ)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Документ, содержащий подробное описание всех требований к проекту, включая функциональные и нефункциональные требования, ограничения, цели и задачи проекта.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определяет рамки проекта, служит основой для разработки и оценки результата.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Проектная документация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Набор документов, описывающих архитектуру системы, используемые технологии, подходы к реализации и т.д.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помогает разработчикам понять общую картину проекта, технические решения и стандарты.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План проекта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Подробный график работ с указанием сроков выполнения задач, ответственных лиц и ресурсов.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управляет процессом разработки, помогает контролировать сроки и ресурсы.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Протоколы совещаний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Документы, фиксирующие обсуждения команды, принятые решения, выявленные проблемы и планы действий.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сохраняют информацию о ходе проекта, помогают отслеживать прогресс и решать возникающие вопросы.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Требования к системе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Список всех функциональных и нефункциональных требований к системе.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служат руководством для разработчиков и тестировщиков, определяют критерии приемки продукта.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Документация по коду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Комментарии и описания кода, которые помогают понять логику работы программы.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упрощают понимание и сопровождение кода другими членами команды.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Тестовые сценарии и отчеты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Сценарии тестирования и результаты тестов, подтверждающие корректность работы системы.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Обеспечение качества продукта, выявление ошибок и недочетов до релиза.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Руководство пользователя 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Инструкция по использованию системы конечными пользователями.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Помощь пользователям в освоении функционала интернет-магазина.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Архитектурные схемы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 xml:space="preserve"> 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 xml:space="preserve">: Графические представления архитектуры системы, включая взаимодействие компонентов и </w:t>
      </w:r>
      <w:bookmarkStart w:id="2" w:name="_GoBack"/>
      <w:bookmarkEnd w:id="2"/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модулей.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наглядно демонстрируют структуру системы, облегчая ее понимание и модификацию.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Отчеты об ошибках и багах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 xml:space="preserve"> Описание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Фиксация обнаруженных дефектов и проблем в работе системы. </w:t>
      </w:r>
      <w:r w:rsidRPr="00F57B25">
        <w:rPr>
          <w:rFonts w:asciiTheme="majorHAnsi" w:eastAsia="Times New Roman" w:hAnsiTheme="majorHAnsi" w:cstheme="majorHAns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: Контроль качества и устранение недостатков до выпуска продукта.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kern w:val="36"/>
          <w:sz w:val="28"/>
          <w:szCs w:val="28"/>
          <w:bdr w:val="none" w:sz="0" w:space="0" w:color="auto" w:frame="1"/>
        </w:rPr>
        <w:t>Пример протокола совещания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Дата: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 15 октября 2023 года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 Время начала: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 14:00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Место проведения: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 Онлайн-конференция (Zoom)</w:t>
      </w: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Участники: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Иван Иванов (руководитель проекта)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Петр Петров (разработчик)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Мария Васильева (тестировщик)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Ольга Смирнова (аналитик)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Андрей Сидоров (дизайнер)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Повестка дня:</w:t>
      </w:r>
    </w:p>
    <w:p w:rsidR="0042334F" w:rsidRPr="00F57B25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Обзор текущего состояния проекта.</w:t>
      </w:r>
    </w:p>
    <w:p w:rsidR="0042334F" w:rsidRPr="00F57B25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Рассмотрение вопросов, связанных с разработкой модуля корзины покупок.</w:t>
      </w:r>
    </w:p>
    <w:p w:rsidR="0042334F" w:rsidRPr="00F57B25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Обсуждение изменений в требованиях к оформлению заказа.</w:t>
      </w:r>
    </w:p>
    <w:p w:rsidR="0042334F" w:rsidRPr="00F57B25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Планирование следующих шагов.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1. Текущее состояние проекта: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Иван Иванов: Проект находится на стадии активной разработки. Завершены работы по модулю авторизации и регистрации, начата работа над модулем каталога товаров. Проблем не обнаружено, все идет по плану.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2. Вопросы по модулю корзины покупок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Петр Петров: возникли сложности с реализацией функции удаления товаров из корзины. Необходимо обсудить возможные варианты решения этой проблемы.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Мария Васильева: предлагаю добавить дополнительную проверку на наличие товаров в корзине перед удалением, чтобы избежать возможных ошибок.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Андрей Сидоров: Согласен с Марией, это поможет предотвратить случайные ошибки со стороны пользователей.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Решение: добавить дополнительную проверку перед удалением товаров из корзины.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 xml:space="preserve">3. Изменения в требованиях к оформлению заказа 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Ольга Смирнова: получили обратную связь от клиента, он хочет изменить порядок ввода данных при оформлении заказа. Теперь сначала нужно выбирать способ доставки, затем оплату, и только потом вводить контактные данные.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lastRenderedPageBreak/>
        <w:t>Иван Иванов: это потребует внесения изменений в текущий дизайн и логику работы модуля. Андрей, можешь оценить, сколько времени займет переработка интерфейса?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Андрей Сидоров: примерно две недели. Нужно будет обновить макеты и передать их команде разработчиков.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Решение: принять изменения в требованиях и начать работу над обновлением дизайна и логики модуля оформления заказа.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4. Следующие шаги</w:t>
      </w: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Иван Иванов: на следующей неделе продолжим разработку модуля каталога товаров и начнем работу над изменениями в модуле оформления заказа. Петр, пожалуйста, займись исправлением бага с удалением товаров. Мария, подготовь тестовые сценарии для нового функционала.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Все участники подтвердили свои задачи и договорились встретиться через неделю для следующего совещания.</w:t>
      </w:r>
    </w:p>
    <w:p w:rsidR="0042334F" w:rsidRPr="00F57B25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b/>
          <w:bCs/>
          <w:spacing w:val="-5"/>
          <w:sz w:val="28"/>
          <w:szCs w:val="28"/>
          <w:bdr w:val="none" w:sz="0" w:space="0" w:color="auto" w:frame="1"/>
        </w:rPr>
        <w:t>Решения и действия:</w:t>
      </w:r>
    </w:p>
    <w:p w:rsidR="0042334F" w:rsidRPr="00F57B25" w:rsidRDefault="0042334F" w:rsidP="0042334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Добавить проверку перед удалением товаров из корзины (ответственный: Петр Петров).</w:t>
      </w:r>
    </w:p>
    <w:p w:rsidR="0042334F" w:rsidRPr="00F57B25" w:rsidRDefault="0042334F" w:rsidP="0042334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Пересмотреть требования к оформлению заказа и внести соответствующие изменения (ответственные: Андрей Сидоров, Петр Петров, Мария Васильева).</w:t>
      </w:r>
    </w:p>
    <w:p w:rsidR="0042334F" w:rsidRPr="00F57B25" w:rsidRDefault="0042334F" w:rsidP="0042334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HAnsi" w:eastAsia="Times New Roman" w:hAnsiTheme="majorHAnsi" w:cstheme="majorHAnsi"/>
          <w:spacing w:val="-5"/>
          <w:sz w:val="28"/>
          <w:szCs w:val="28"/>
        </w:rPr>
      </w:pPr>
      <w:r w:rsidRPr="00F57B25">
        <w:rPr>
          <w:rFonts w:asciiTheme="majorHAnsi" w:eastAsia="Times New Roman" w:hAnsiTheme="majorHAnsi" w:cstheme="majorHAnsi"/>
          <w:spacing w:val="-5"/>
          <w:sz w:val="28"/>
          <w:szCs w:val="28"/>
          <w:bdr w:val="none" w:sz="0" w:space="0" w:color="auto" w:frame="1"/>
        </w:rPr>
        <w:t>Продолжить разработку модуля каталога товаров (ответственная команда разработчиков).</w:t>
      </w:r>
    </w:p>
    <w:p w:rsidR="0042334F" w:rsidRPr="00F57B25" w:rsidRDefault="0042334F" w:rsidP="0042334F">
      <w:pPr>
        <w:rPr>
          <w:rFonts w:asciiTheme="majorHAnsi" w:hAnsiTheme="majorHAnsi" w:cstheme="majorHAnsi"/>
          <w:sz w:val="28"/>
          <w:szCs w:val="28"/>
        </w:rPr>
      </w:pPr>
    </w:p>
    <w:p w:rsidR="00DD09E9" w:rsidRPr="0022064A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компании, обзоров продуктов, полезных статей. </w:t>
      </w:r>
    </w:p>
    <w:p w:rsidR="00C36C44" w:rsidRPr="008C6988" w:rsidRDefault="00C36C44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16023" w:rsidRPr="00DD09E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DD09E9" w:rsidRPr="004233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C36C44" w:rsidRPr="008C6988" w:rsidRDefault="008C6988" w:rsidP="008C6988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8C6988">
        <w:rPr>
          <w:rFonts w:asciiTheme="majorHAnsi" w:hAnsiTheme="majorHAnsi" w:cs="Arial"/>
          <w:spacing w:val="-4"/>
          <w:sz w:val="28"/>
          <w:szCs w:val="28"/>
        </w:rPr>
        <w:t>Проект «Интернет-магазин» требует тщательной проработки как технических аспектов, так и вопросов безопасности. Важно обеспечить надежную работу всех компонентов системы, начиная от интерфейса пользователя до хранения и обработки данных. Правильное использование стандартов и протоколов, таких как HTTP(S), API, а также соблюдение требований безопасности помогут создать надежный и удобный интернет-магазин, соответствующий ожиданиям пользователей и требованиям бизнеса.</w:t>
      </w:r>
    </w:p>
    <w:sectPr w:rsidR="00C36C44" w:rsidRPr="008C69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F0B" w:rsidRDefault="000E2F0B">
      <w:pPr>
        <w:spacing w:after="0" w:line="240" w:lineRule="auto"/>
      </w:pPr>
      <w:r>
        <w:separator/>
      </w:r>
    </w:p>
  </w:endnote>
  <w:endnote w:type="continuationSeparator" w:id="0">
    <w:p w:rsidR="000E2F0B" w:rsidRDefault="000E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275341"/>
      <w:docPartObj>
        <w:docPartGallery w:val="Page Numbers (Bottom of Page)"/>
        <w:docPartUnique/>
      </w:docPartObj>
    </w:sdtPr>
    <w:sdtContent>
      <w:p w:rsidR="00FA6869" w:rsidRDefault="00FA68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F0B" w:rsidRDefault="000E2F0B">
      <w:pPr>
        <w:spacing w:after="0" w:line="240" w:lineRule="auto"/>
      </w:pPr>
      <w:r>
        <w:separator/>
      </w:r>
    </w:p>
  </w:footnote>
  <w:footnote w:type="continuationSeparator" w:id="0">
    <w:p w:rsidR="000E2F0B" w:rsidRDefault="000E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2CE3"/>
    <w:multiLevelType w:val="multilevel"/>
    <w:tmpl w:val="8D80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617E4"/>
    <w:multiLevelType w:val="multilevel"/>
    <w:tmpl w:val="595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3244F"/>
    <w:multiLevelType w:val="multilevel"/>
    <w:tmpl w:val="222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22A3C"/>
    <w:multiLevelType w:val="multilevel"/>
    <w:tmpl w:val="0FFA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3547E"/>
    <w:multiLevelType w:val="multilevel"/>
    <w:tmpl w:val="3A40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E2F0B"/>
    <w:rsid w:val="00124F5B"/>
    <w:rsid w:val="00316023"/>
    <w:rsid w:val="0042334F"/>
    <w:rsid w:val="004A6658"/>
    <w:rsid w:val="005D0F44"/>
    <w:rsid w:val="008443FE"/>
    <w:rsid w:val="008C6988"/>
    <w:rsid w:val="0098441D"/>
    <w:rsid w:val="00C36C44"/>
    <w:rsid w:val="00CE3CD8"/>
    <w:rsid w:val="00DD09E9"/>
    <w:rsid w:val="00FA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c-ifomem">
    <w:name w:val="sc-ifomem"/>
    <w:basedOn w:val="a0"/>
    <w:rsid w:val="00C36C44"/>
  </w:style>
  <w:style w:type="paragraph" w:customStyle="1" w:styleId="sc-jstgwu">
    <w:name w:val="sc-jstgwu"/>
    <w:basedOn w:val="a"/>
    <w:rsid w:val="00C3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6</cp:revision>
  <dcterms:created xsi:type="dcterms:W3CDTF">2019-03-22T17:13:00Z</dcterms:created>
  <dcterms:modified xsi:type="dcterms:W3CDTF">2024-11-22T11:17:00Z</dcterms:modified>
</cp:coreProperties>
</file>