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454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9E265F" w:rsidRDefault="00316023" w:rsidP="009E265F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9E265F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45445" w:rsidRPr="009E265F" w:rsidRDefault="00B45445" w:rsidP="009E265F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9E265F">
        <w:rPr>
          <w:rFonts w:asciiTheme="majorBidi" w:hAnsiTheme="majorBidi" w:cstheme="majorBidi"/>
          <w:sz w:val="28"/>
          <w:szCs w:val="28"/>
        </w:rPr>
        <w:t>Цель данной работы – научиться тестировать пользовательский интерфейс программного приложения, используя инструменты среды разработки.</w:t>
      </w:r>
    </w:p>
    <w:p w:rsidR="007F7035" w:rsidRPr="009E265F" w:rsidRDefault="007F7035" w:rsidP="009E265F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E87184" w:rsidRPr="009E265F" w:rsidRDefault="00E87184" w:rsidP="009E265F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9E265F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1: Проведение тестирования интерфейса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1: Использование инструментов среды разработки</w:t>
      </w:r>
    </w:p>
    <w:p w:rsidR="00E87184" w:rsidRPr="009E265F" w:rsidRDefault="00E87184" w:rsidP="009E265F">
      <w:pPr>
        <w:pStyle w:val="HTML"/>
        <w:numPr>
          <w:ilvl w:val="0"/>
          <w:numId w:val="30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Откройте браузер</w:t>
      </w: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 используйте встроенные инструменты разработчика (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DevTools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). В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Google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Chrome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это можно сделать через меню "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View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" → "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Developer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" → "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Developer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Tools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" или нажав </w:t>
      </w:r>
      <w:r w:rsidRPr="009E265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F12</w:t>
      </w: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87184" w:rsidRPr="009E265F" w:rsidRDefault="00E87184" w:rsidP="009E265F">
      <w:pPr>
        <w:pStyle w:val="HTML"/>
        <w:numPr>
          <w:ilvl w:val="0"/>
          <w:numId w:val="30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Проверьте консоль браузера</w:t>
      </w: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Открыв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DevTools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перейдите во вкладку "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Console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". Здесь вы сможете увидеть любые ошибки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JavaScript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которые могут возникать при загрузке страницы или взаимодействиях пользователя.</w:t>
      </w:r>
    </w:p>
    <w:p w:rsidR="00E87184" w:rsidRPr="009E265F" w:rsidRDefault="00E87184" w:rsidP="009E265F">
      <w:pPr>
        <w:pStyle w:val="HTML"/>
        <w:numPr>
          <w:ilvl w:val="0"/>
          <w:numId w:val="30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Используйте режим инспектора элементов</w:t>
      </w: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Перейдя во вкладку "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Elements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", вы можете исследовать HTML-код страниц и CSS-стили, чтобы выявить возможные проблемы с версткой.</w:t>
      </w:r>
    </w:p>
    <w:p w:rsidR="00E87184" w:rsidRPr="009E265F" w:rsidRDefault="00E87184" w:rsidP="009E265F">
      <w:pPr>
        <w:pStyle w:val="HTML"/>
        <w:numPr>
          <w:ilvl w:val="0"/>
          <w:numId w:val="30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Тестируйте взаимодействия пользователя</w:t>
      </w: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Попробуйте различные действия на сайте: клики, ввод данных, переходы между страницами. Обратите внимание на то, как реагирует интерфейс, нет ли задержек или ошибок.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Шаги 2: Исправление выявленных ошибок</w:t>
      </w:r>
    </w:p>
    <w:p w:rsidR="00E87184" w:rsidRPr="009E265F" w:rsidRDefault="00E87184" w:rsidP="009E265F">
      <w:pPr>
        <w:pStyle w:val="HTML"/>
        <w:numPr>
          <w:ilvl w:val="0"/>
          <w:numId w:val="31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Если обнаружены ошибки в коде, откройте файлы проекта в редакторе кода (например,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Visual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Studio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Code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и внесите исправления.</w:t>
      </w:r>
    </w:p>
    <w:p w:rsidR="00E87184" w:rsidRPr="009E265F" w:rsidRDefault="00E87184" w:rsidP="009E265F">
      <w:pPr>
        <w:pStyle w:val="HTML"/>
        <w:numPr>
          <w:ilvl w:val="0"/>
          <w:numId w:val="31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После внесения изменений сохраняйте их и проверяйте результат в браузере. Повторно открывайте страницу, очищая кэш (</w:t>
      </w:r>
      <w:proofErr w:type="spellStart"/>
      <w:r w:rsidRPr="009E265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Ctrl</w:t>
      </w:r>
      <w:proofErr w:type="spellEnd"/>
      <w:r w:rsidRPr="009E265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+ F5</w:t>
      </w: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), чтобы убедиться, что изменения вступили в силу.</w:t>
      </w:r>
    </w:p>
    <w:p w:rsidR="00E87184" w:rsidRPr="009E265F" w:rsidRDefault="00E87184" w:rsidP="009E265F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Проверка отзывчивости интерфейса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1: Проверить корректность работы интерфейса на разных разрешениях экранов</w:t>
      </w:r>
    </w:p>
    <w:p w:rsidR="00E87184" w:rsidRPr="009E265F" w:rsidRDefault="00E87184" w:rsidP="009E265F">
      <w:pPr>
        <w:pStyle w:val="HTML"/>
        <w:numPr>
          <w:ilvl w:val="0"/>
          <w:numId w:val="3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Используйте встроенный инструмент для эмуляции различных разрешений экрана в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DevTools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Для этого нажмите кнопку "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Toggle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device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toolbar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" (иконка мобильного устройства) в верхней части окна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DevTools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87184" w:rsidRPr="009E265F" w:rsidRDefault="00E87184" w:rsidP="009E265F">
      <w:pPr>
        <w:pStyle w:val="HTML"/>
        <w:numPr>
          <w:ilvl w:val="0"/>
          <w:numId w:val="3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Выберите несколько популярных разрешений экранов:</w:t>
      </w:r>
    </w:p>
    <w:p w:rsidR="00E87184" w:rsidRPr="009E265F" w:rsidRDefault="00E87184" w:rsidP="009E265F">
      <w:pPr>
        <w:pStyle w:val="HTML"/>
        <w:numPr>
          <w:ilvl w:val="1"/>
          <w:numId w:val="3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Мобильный телефон (например,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iPhone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X – 375x812px)</w:t>
      </w:r>
    </w:p>
    <w:p w:rsidR="00E87184" w:rsidRPr="009E265F" w:rsidRDefault="00E87184" w:rsidP="009E265F">
      <w:pPr>
        <w:pStyle w:val="HTML"/>
        <w:numPr>
          <w:ilvl w:val="1"/>
          <w:numId w:val="3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Планшет (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iPad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Pro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– 1024x1366px)</w:t>
      </w:r>
    </w:p>
    <w:p w:rsidR="00E87184" w:rsidRPr="009E265F" w:rsidRDefault="00E87184" w:rsidP="009E265F">
      <w:pPr>
        <w:pStyle w:val="HTML"/>
        <w:numPr>
          <w:ilvl w:val="1"/>
          <w:numId w:val="3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Десктоп (1920x1080px)</w:t>
      </w:r>
    </w:p>
    <w:p w:rsidR="00E87184" w:rsidRPr="009E265F" w:rsidRDefault="00E87184" w:rsidP="009E265F">
      <w:pPr>
        <w:pStyle w:val="HTML"/>
        <w:numPr>
          <w:ilvl w:val="0"/>
          <w:numId w:val="3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Просматривайте сайт на каждом разрешении, обращая внимание на следующие аспекты:</w:t>
      </w:r>
    </w:p>
    <w:p w:rsidR="00E87184" w:rsidRPr="009E265F" w:rsidRDefault="00E87184" w:rsidP="009E265F">
      <w:pPr>
        <w:pStyle w:val="HTML"/>
        <w:numPr>
          <w:ilvl w:val="1"/>
          <w:numId w:val="3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Корректное масштабирование контента</w:t>
      </w:r>
    </w:p>
    <w:p w:rsidR="00E87184" w:rsidRPr="009E265F" w:rsidRDefault="00E87184" w:rsidP="009E265F">
      <w:pPr>
        <w:pStyle w:val="HTML"/>
        <w:numPr>
          <w:ilvl w:val="1"/>
          <w:numId w:val="3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Отсутствие перекрытий элементов друг другом</w:t>
      </w:r>
    </w:p>
    <w:p w:rsidR="00E87184" w:rsidRPr="009E265F" w:rsidRDefault="00E87184" w:rsidP="009E265F">
      <w:pPr>
        <w:pStyle w:val="HTML"/>
        <w:numPr>
          <w:ilvl w:val="1"/>
          <w:numId w:val="3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Удобство навигации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Подготовка отчета о результатах тестирования</w:t>
      </w:r>
    </w:p>
    <w:p w:rsidR="00E87184" w:rsidRPr="009E265F" w:rsidRDefault="00E87184" w:rsidP="009E265F">
      <w:pPr>
        <w:pStyle w:val="HTML"/>
        <w:numPr>
          <w:ilvl w:val="0"/>
          <w:numId w:val="3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Создайте документ (например, в формате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Markdown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или Word), где опишите все найденные проблемы с адаптивностью сайта.</w:t>
      </w:r>
    </w:p>
    <w:p w:rsidR="00E87184" w:rsidRPr="009E265F" w:rsidRDefault="00E87184" w:rsidP="009E265F">
      <w:pPr>
        <w:pStyle w:val="HTML"/>
        <w:numPr>
          <w:ilvl w:val="0"/>
          <w:numId w:val="3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Включите скриншоты проблемных мест, а также предложите решения для их устранения.</w:t>
      </w:r>
    </w:p>
    <w:p w:rsidR="00E87184" w:rsidRPr="009E265F" w:rsidRDefault="00E87184" w:rsidP="009E265F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Анализ пользовательского опыта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1: Провести анализ удобства использования интерфейса (UX) на основе обратной связи пользователей</w:t>
      </w:r>
    </w:p>
    <w:p w:rsidR="00E87184" w:rsidRPr="009E265F" w:rsidRDefault="00E87184" w:rsidP="009E265F">
      <w:pPr>
        <w:pStyle w:val="HTML"/>
        <w:numPr>
          <w:ilvl w:val="0"/>
          <w:numId w:val="34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Соберите обратную связь от реальных или потенциальных пользователей. Это может быть сделано через опросы, интервью или фокус-группы.</w:t>
      </w:r>
    </w:p>
    <w:p w:rsidR="00E87184" w:rsidRPr="009E265F" w:rsidRDefault="00E87184" w:rsidP="009E265F">
      <w:pPr>
        <w:pStyle w:val="HTML"/>
        <w:numPr>
          <w:ilvl w:val="0"/>
          <w:numId w:val="34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Проанализируйте полученные данные. Обратите особое внимание на такие моменты, как:</w:t>
      </w:r>
    </w:p>
    <w:p w:rsidR="00E87184" w:rsidRPr="009E265F" w:rsidRDefault="00E87184" w:rsidP="009E265F">
      <w:pPr>
        <w:pStyle w:val="HTML"/>
        <w:numPr>
          <w:ilvl w:val="1"/>
          <w:numId w:val="3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Легкость поиска товаров</w:t>
      </w:r>
    </w:p>
    <w:p w:rsidR="00E87184" w:rsidRPr="009E265F" w:rsidRDefault="00E87184" w:rsidP="009E265F">
      <w:pPr>
        <w:pStyle w:val="HTML"/>
        <w:numPr>
          <w:ilvl w:val="1"/>
          <w:numId w:val="3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Простота оформления заказа</w:t>
      </w:r>
    </w:p>
    <w:p w:rsidR="00E87184" w:rsidRPr="009E265F" w:rsidRDefault="00E87184" w:rsidP="009E265F">
      <w:pPr>
        <w:pStyle w:val="HTML"/>
        <w:numPr>
          <w:ilvl w:val="1"/>
          <w:numId w:val="3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Интуитивная понятность интерфейсов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Внедрение необходимых улучшений в интерфейс</w:t>
      </w:r>
    </w:p>
    <w:p w:rsidR="00E87184" w:rsidRPr="009E265F" w:rsidRDefault="00E87184" w:rsidP="009E265F">
      <w:pPr>
        <w:pStyle w:val="HTML"/>
        <w:numPr>
          <w:ilvl w:val="0"/>
          <w:numId w:val="3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 основании анализа составьте список рекомендаций по улучшению UX.</w:t>
      </w:r>
    </w:p>
    <w:p w:rsidR="00E87184" w:rsidRPr="009E265F" w:rsidRDefault="00E87184" w:rsidP="009E265F">
      <w:pPr>
        <w:pStyle w:val="HTML"/>
        <w:numPr>
          <w:ilvl w:val="0"/>
          <w:numId w:val="3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Реализуйте эти рекомендации в проекте. Например, добавьте подсказки пользователям, упростите процесс регистрации, улучшите фильтрацию товаров.</w:t>
      </w:r>
    </w:p>
    <w:p w:rsidR="00E87184" w:rsidRPr="009E265F" w:rsidRDefault="00E87184" w:rsidP="009E265F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4: Тестирование на доступность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1: Соответствие стандартам доступности (WCAG)</w:t>
      </w:r>
    </w:p>
    <w:p w:rsidR="00E87184" w:rsidRPr="009E265F" w:rsidRDefault="00E87184" w:rsidP="009E265F">
      <w:pPr>
        <w:pStyle w:val="HTML"/>
        <w:numPr>
          <w:ilvl w:val="0"/>
          <w:numId w:val="3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Проверьте сайт на соответствие рекомендациям WCAG (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Web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Content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Accessibility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Guidelines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):</w:t>
      </w:r>
    </w:p>
    <w:p w:rsidR="00E87184" w:rsidRPr="009E265F" w:rsidRDefault="00E87184" w:rsidP="009E265F">
      <w:pPr>
        <w:pStyle w:val="HTML"/>
        <w:numPr>
          <w:ilvl w:val="1"/>
          <w:numId w:val="3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Используйте инструменты вроде WAVE (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Web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Accessibility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Evaluation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Tool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) или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Lighthouse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DevTools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для автоматического аудита доступности.</w:t>
      </w:r>
    </w:p>
    <w:p w:rsidR="00E87184" w:rsidRPr="009E265F" w:rsidRDefault="00E87184" w:rsidP="009E265F">
      <w:pPr>
        <w:pStyle w:val="HTML"/>
        <w:numPr>
          <w:ilvl w:val="0"/>
          <w:numId w:val="3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Проведите ручное тестирование:</w:t>
      </w:r>
    </w:p>
    <w:p w:rsidR="00E87184" w:rsidRPr="009E265F" w:rsidRDefault="00E87184" w:rsidP="009E265F">
      <w:pPr>
        <w:pStyle w:val="HTML"/>
        <w:numPr>
          <w:ilvl w:val="1"/>
          <w:numId w:val="3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Убедитесь, что контент доступен для людей с различными нарушениями зрения (использование контраста, возможность увеличения текста).</w:t>
      </w:r>
    </w:p>
    <w:p w:rsidR="00E87184" w:rsidRPr="009E265F" w:rsidRDefault="00E87184" w:rsidP="009E265F">
      <w:pPr>
        <w:pStyle w:val="HTML"/>
        <w:numPr>
          <w:ilvl w:val="1"/>
          <w:numId w:val="3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Проверьте доступность для пользователей с ограничениями моторики (возможность управления сайтом только клавиатурой).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Доступность для пользователей с ограниченными возможностями</w:t>
      </w:r>
    </w:p>
    <w:p w:rsidR="00E87184" w:rsidRPr="009E265F" w:rsidRDefault="00E87184" w:rsidP="009E265F">
      <w:pPr>
        <w:pStyle w:val="HTML"/>
        <w:numPr>
          <w:ilvl w:val="0"/>
          <w:numId w:val="3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Протестируйте сайт с помощью программ чтения с экрана (например, NVDA для Windows или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VoiceOver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для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macOS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).</w:t>
      </w:r>
    </w:p>
    <w:p w:rsidR="00E87184" w:rsidRPr="009E265F" w:rsidRDefault="00E87184" w:rsidP="009E265F">
      <w:pPr>
        <w:pStyle w:val="HTML"/>
        <w:numPr>
          <w:ilvl w:val="0"/>
          <w:numId w:val="3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Убедитесь, что все элементы интерфейса имеют правильные метки и описания, чтобы программы могли правильно озвучивать содержимое страницы.</w:t>
      </w:r>
    </w:p>
    <w:p w:rsidR="00E87184" w:rsidRPr="009E265F" w:rsidRDefault="00E87184" w:rsidP="009E265F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5: Автоматизация тестирования интерфейса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lastRenderedPageBreak/>
        <w:t>Шаг 1: Разработка автоматизированных тестов</w:t>
      </w:r>
    </w:p>
    <w:p w:rsidR="00E87184" w:rsidRPr="009E265F" w:rsidRDefault="00E87184" w:rsidP="009E265F">
      <w:pPr>
        <w:pStyle w:val="HTML"/>
        <w:numPr>
          <w:ilvl w:val="0"/>
          <w:numId w:val="3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Выберете подходящий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фреймворк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для автоматизации тестирования интерфейсов, </w:t>
      </w:r>
      <w:proofErr w:type="gram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например</w:t>
      </w:r>
      <w:proofErr w:type="gram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Selenium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WebDriver</w:t>
      </w:r>
      <w:proofErr w:type="spellEnd"/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87184" w:rsidRPr="009E265F" w:rsidRDefault="00E87184" w:rsidP="009E265F">
      <w:pPr>
        <w:pStyle w:val="HTML"/>
        <w:numPr>
          <w:ilvl w:val="0"/>
          <w:numId w:val="3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Напишите скрипты для проверки основных сценариев поведения пользователя:</w:t>
      </w:r>
    </w:p>
    <w:p w:rsidR="00E87184" w:rsidRPr="009E265F" w:rsidRDefault="00E87184" w:rsidP="009E265F">
      <w:pPr>
        <w:pStyle w:val="HTML"/>
        <w:numPr>
          <w:ilvl w:val="1"/>
          <w:numId w:val="3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Поиск товара</w:t>
      </w:r>
    </w:p>
    <w:p w:rsidR="00E87184" w:rsidRPr="009E265F" w:rsidRDefault="00E87184" w:rsidP="009E265F">
      <w:pPr>
        <w:pStyle w:val="HTML"/>
        <w:numPr>
          <w:ilvl w:val="1"/>
          <w:numId w:val="3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Добавление товара в корзину</w:t>
      </w:r>
    </w:p>
    <w:p w:rsidR="00E87184" w:rsidRPr="009E265F" w:rsidRDefault="00E87184" w:rsidP="009E265F">
      <w:pPr>
        <w:pStyle w:val="HTML"/>
        <w:numPr>
          <w:ilvl w:val="1"/>
          <w:numId w:val="3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Оформление заказа</w:t>
      </w:r>
    </w:p>
    <w:p w:rsidR="00E87184" w:rsidRPr="009E265F" w:rsidRDefault="00E87184" w:rsidP="009E26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Проведение тестирования и подготовка отчета</w:t>
      </w:r>
    </w:p>
    <w:p w:rsidR="00E87184" w:rsidRPr="009E265F" w:rsidRDefault="00E87184" w:rsidP="009E265F">
      <w:pPr>
        <w:pStyle w:val="HTML"/>
        <w:numPr>
          <w:ilvl w:val="0"/>
          <w:numId w:val="3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Запустите написанные тесты и убедитесь, что они проходят успешно.</w:t>
      </w:r>
    </w:p>
    <w:p w:rsidR="00E87184" w:rsidRPr="009E265F" w:rsidRDefault="00E87184" w:rsidP="009E265F">
      <w:pPr>
        <w:pStyle w:val="HTML"/>
        <w:numPr>
          <w:ilvl w:val="0"/>
          <w:numId w:val="3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9E265F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Составьте отчет о проведенных тестах, включающий результаты каждого теста и описание обнаруженных ошибок.</w:t>
      </w:r>
    </w:p>
    <w:p w:rsidR="00806F01" w:rsidRPr="009E265F" w:rsidRDefault="00806F01" w:rsidP="009E265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9E265F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806F01" w:rsidRPr="009E265F" w:rsidRDefault="009E265F" w:rsidP="009E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Bidi" w:hAnsiTheme="majorBidi" w:cstheme="majorBidi"/>
          <w:bCs/>
          <w:sz w:val="28"/>
          <w:szCs w:val="28"/>
        </w:rPr>
      </w:pPr>
      <w:r w:rsidRPr="009E265F">
        <w:rPr>
          <w:rFonts w:asciiTheme="majorBidi" w:hAnsiTheme="majorBidi" w:cstheme="majorBidi"/>
          <w:sz w:val="28"/>
          <w:szCs w:val="28"/>
        </w:rPr>
        <w:br/>
      </w:r>
      <w:r w:rsidRPr="009E265F">
        <w:rPr>
          <w:rFonts w:asciiTheme="majorBidi" w:hAnsiTheme="majorBidi" w:cstheme="majorBidi"/>
          <w:spacing w:val="-4"/>
          <w:sz w:val="28"/>
          <w:szCs w:val="28"/>
        </w:rPr>
        <w:t>Из приведенного плана действий можно сделать следующий вывод: успешное создание качественного и удобного интернет-магазина требует комплексного подхода к тестированию и улучшению интерфейса. Важно не только проверить работоспособность и визуальную составляющую сайта, но и учесть удобство использования (UX), доступность для пользователей с ограниченными возможностями, а также автоматизировать процессы тестирования для повышения надежности и эффективности работы ресурса.</w:t>
      </w:r>
      <w:bookmarkEnd w:id="2"/>
    </w:p>
    <w:sectPr w:rsidR="00806F01" w:rsidRPr="009E26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6E1" w:rsidRDefault="004C16E1">
      <w:pPr>
        <w:spacing w:after="0" w:line="240" w:lineRule="auto"/>
      </w:pPr>
      <w:r>
        <w:separator/>
      </w:r>
    </w:p>
  </w:endnote>
  <w:endnote w:type="continuationSeparator" w:id="0">
    <w:p w:rsidR="004C16E1" w:rsidRDefault="004C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65F"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6E1" w:rsidRDefault="004C16E1">
      <w:pPr>
        <w:spacing w:after="0" w:line="240" w:lineRule="auto"/>
      </w:pPr>
      <w:r>
        <w:separator/>
      </w:r>
    </w:p>
  </w:footnote>
  <w:footnote w:type="continuationSeparator" w:id="0">
    <w:p w:rsidR="004C16E1" w:rsidRDefault="004C1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41"/>
    <w:multiLevelType w:val="multilevel"/>
    <w:tmpl w:val="399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455FC"/>
    <w:multiLevelType w:val="multilevel"/>
    <w:tmpl w:val="E758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51D3D"/>
    <w:multiLevelType w:val="multilevel"/>
    <w:tmpl w:val="DD0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92312"/>
    <w:multiLevelType w:val="multilevel"/>
    <w:tmpl w:val="3BCE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30BCD"/>
    <w:multiLevelType w:val="multilevel"/>
    <w:tmpl w:val="C95E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96CFC"/>
    <w:multiLevelType w:val="multilevel"/>
    <w:tmpl w:val="92F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102B4"/>
    <w:multiLevelType w:val="multilevel"/>
    <w:tmpl w:val="A20E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35F28"/>
    <w:multiLevelType w:val="multilevel"/>
    <w:tmpl w:val="A48E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43784"/>
    <w:multiLevelType w:val="multilevel"/>
    <w:tmpl w:val="F298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77AE9"/>
    <w:multiLevelType w:val="multilevel"/>
    <w:tmpl w:val="1B6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A3284B"/>
    <w:multiLevelType w:val="multilevel"/>
    <w:tmpl w:val="102E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713A5"/>
    <w:multiLevelType w:val="multilevel"/>
    <w:tmpl w:val="B2A4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527B3"/>
    <w:multiLevelType w:val="multilevel"/>
    <w:tmpl w:val="8EEC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0D5F5E"/>
    <w:multiLevelType w:val="multilevel"/>
    <w:tmpl w:val="B074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D4214"/>
    <w:multiLevelType w:val="multilevel"/>
    <w:tmpl w:val="8D96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42120B"/>
    <w:multiLevelType w:val="multilevel"/>
    <w:tmpl w:val="D27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67021E"/>
    <w:multiLevelType w:val="multilevel"/>
    <w:tmpl w:val="B98A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D254B3"/>
    <w:multiLevelType w:val="multilevel"/>
    <w:tmpl w:val="3590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240DD"/>
    <w:multiLevelType w:val="multilevel"/>
    <w:tmpl w:val="2A08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F2C97"/>
    <w:multiLevelType w:val="multilevel"/>
    <w:tmpl w:val="D58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64EB3"/>
    <w:multiLevelType w:val="multilevel"/>
    <w:tmpl w:val="E3B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9157D"/>
    <w:multiLevelType w:val="multilevel"/>
    <w:tmpl w:val="4296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E1746D"/>
    <w:multiLevelType w:val="multilevel"/>
    <w:tmpl w:val="A440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BA278A"/>
    <w:multiLevelType w:val="multilevel"/>
    <w:tmpl w:val="09F0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A40567"/>
    <w:multiLevelType w:val="multilevel"/>
    <w:tmpl w:val="FD7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DF4A81"/>
    <w:multiLevelType w:val="multilevel"/>
    <w:tmpl w:val="FEFE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9A1A8E"/>
    <w:multiLevelType w:val="multilevel"/>
    <w:tmpl w:val="F800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8F48D1"/>
    <w:multiLevelType w:val="multilevel"/>
    <w:tmpl w:val="8A9A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F42CE5"/>
    <w:multiLevelType w:val="multilevel"/>
    <w:tmpl w:val="2678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C07EEF"/>
    <w:multiLevelType w:val="multilevel"/>
    <w:tmpl w:val="C09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2C0775"/>
    <w:multiLevelType w:val="multilevel"/>
    <w:tmpl w:val="89FE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43DE6"/>
    <w:multiLevelType w:val="multilevel"/>
    <w:tmpl w:val="D612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C45099"/>
    <w:multiLevelType w:val="multilevel"/>
    <w:tmpl w:val="724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8"/>
  </w:num>
  <w:num w:numId="3">
    <w:abstractNumId w:val="26"/>
  </w:num>
  <w:num w:numId="4">
    <w:abstractNumId w:val="37"/>
  </w:num>
  <w:num w:numId="5">
    <w:abstractNumId w:val="28"/>
  </w:num>
  <w:num w:numId="6">
    <w:abstractNumId w:val="19"/>
  </w:num>
  <w:num w:numId="7">
    <w:abstractNumId w:val="3"/>
  </w:num>
  <w:num w:numId="8">
    <w:abstractNumId w:val="16"/>
  </w:num>
  <w:num w:numId="9">
    <w:abstractNumId w:val="21"/>
  </w:num>
  <w:num w:numId="10">
    <w:abstractNumId w:val="38"/>
  </w:num>
  <w:num w:numId="11">
    <w:abstractNumId w:val="27"/>
  </w:num>
  <w:num w:numId="12">
    <w:abstractNumId w:val="22"/>
  </w:num>
  <w:num w:numId="13">
    <w:abstractNumId w:val="14"/>
  </w:num>
  <w:num w:numId="14">
    <w:abstractNumId w:val="32"/>
  </w:num>
  <w:num w:numId="15">
    <w:abstractNumId w:val="30"/>
  </w:num>
  <w:num w:numId="16">
    <w:abstractNumId w:val="2"/>
  </w:num>
  <w:num w:numId="17">
    <w:abstractNumId w:val="34"/>
  </w:num>
  <w:num w:numId="18">
    <w:abstractNumId w:val="5"/>
  </w:num>
  <w:num w:numId="19">
    <w:abstractNumId w:val="15"/>
  </w:num>
  <w:num w:numId="20">
    <w:abstractNumId w:val="31"/>
  </w:num>
  <w:num w:numId="21">
    <w:abstractNumId w:val="17"/>
  </w:num>
  <w:num w:numId="22">
    <w:abstractNumId w:val="35"/>
  </w:num>
  <w:num w:numId="23">
    <w:abstractNumId w:val="1"/>
  </w:num>
  <w:num w:numId="24">
    <w:abstractNumId w:val="10"/>
  </w:num>
  <w:num w:numId="25">
    <w:abstractNumId w:val="4"/>
  </w:num>
  <w:num w:numId="26">
    <w:abstractNumId w:val="9"/>
  </w:num>
  <w:num w:numId="27">
    <w:abstractNumId w:val="23"/>
  </w:num>
  <w:num w:numId="28">
    <w:abstractNumId w:val="36"/>
  </w:num>
  <w:num w:numId="29">
    <w:abstractNumId w:val="12"/>
  </w:num>
  <w:num w:numId="30">
    <w:abstractNumId w:val="6"/>
  </w:num>
  <w:num w:numId="31">
    <w:abstractNumId w:val="33"/>
  </w:num>
  <w:num w:numId="32">
    <w:abstractNumId w:val="13"/>
  </w:num>
  <w:num w:numId="33">
    <w:abstractNumId w:val="25"/>
  </w:num>
  <w:num w:numId="34">
    <w:abstractNumId w:val="18"/>
  </w:num>
  <w:num w:numId="35">
    <w:abstractNumId w:val="7"/>
  </w:num>
  <w:num w:numId="36">
    <w:abstractNumId w:val="20"/>
  </w:num>
  <w:num w:numId="37">
    <w:abstractNumId w:val="0"/>
  </w:num>
  <w:num w:numId="38">
    <w:abstractNumId w:val="11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0F4D23"/>
    <w:rsid w:val="00125CE3"/>
    <w:rsid w:val="001D69F1"/>
    <w:rsid w:val="002C619A"/>
    <w:rsid w:val="002E183C"/>
    <w:rsid w:val="00316023"/>
    <w:rsid w:val="003D6E8B"/>
    <w:rsid w:val="004A6658"/>
    <w:rsid w:val="004C16E1"/>
    <w:rsid w:val="00533F76"/>
    <w:rsid w:val="005E56E9"/>
    <w:rsid w:val="006377EF"/>
    <w:rsid w:val="00721903"/>
    <w:rsid w:val="007F7035"/>
    <w:rsid w:val="00806F01"/>
    <w:rsid w:val="008443FE"/>
    <w:rsid w:val="00881955"/>
    <w:rsid w:val="009E265F"/>
    <w:rsid w:val="00A45B7F"/>
    <w:rsid w:val="00A51CFB"/>
    <w:rsid w:val="00B175F0"/>
    <w:rsid w:val="00B45445"/>
    <w:rsid w:val="00B92905"/>
    <w:rsid w:val="00BA555F"/>
    <w:rsid w:val="00BF114C"/>
    <w:rsid w:val="00CE3CD8"/>
    <w:rsid w:val="00D72350"/>
    <w:rsid w:val="00D920C5"/>
    <w:rsid w:val="00E20C58"/>
    <w:rsid w:val="00E779FD"/>
    <w:rsid w:val="00E87184"/>
    <w:rsid w:val="00E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98473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15</cp:revision>
  <dcterms:created xsi:type="dcterms:W3CDTF">2019-03-22T17:13:00Z</dcterms:created>
  <dcterms:modified xsi:type="dcterms:W3CDTF">2024-11-23T03:06:00Z</dcterms:modified>
</cp:coreProperties>
</file>