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6658" w:rsidRPr="004A2F65" w:rsidRDefault="004A6658" w:rsidP="004A2F65">
      <w:pPr>
        <w:spacing w:after="400" w:line="360" w:lineRule="auto"/>
        <w:ind w:firstLine="709"/>
        <w:jc w:val="center"/>
        <w:rPr>
          <w:rFonts w:asciiTheme="majorBidi" w:eastAsia="Times New Roman" w:hAnsiTheme="majorBidi" w:cstheme="majorBidi"/>
          <w:b/>
          <w:sz w:val="28"/>
          <w:szCs w:val="28"/>
        </w:rPr>
      </w:pPr>
    </w:p>
    <w:p w:rsidR="004A6658" w:rsidRPr="004A2F65" w:rsidRDefault="00CE3CD8" w:rsidP="004A2F65">
      <w:pPr>
        <w:spacing w:after="0" w:line="360" w:lineRule="auto"/>
        <w:ind w:firstLine="709"/>
        <w:jc w:val="center"/>
        <w:rPr>
          <w:rFonts w:asciiTheme="majorBidi" w:eastAsia="Times New Roman" w:hAnsiTheme="majorBidi" w:cstheme="majorBidi"/>
          <w:b/>
          <w:color w:val="FF0000"/>
          <w:sz w:val="28"/>
          <w:szCs w:val="28"/>
        </w:rPr>
      </w:pPr>
      <w:r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 xml:space="preserve">Отчет по </w:t>
      </w:r>
      <w:r w:rsidR="00316023"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 xml:space="preserve">самостоятельной работе </w:t>
      </w:r>
      <w:r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>№</w:t>
      </w:r>
      <w:r w:rsidR="004A2F65" w:rsidRPr="004A2F65">
        <w:rPr>
          <w:rFonts w:asciiTheme="majorBidi" w:eastAsia="Times New Roman" w:hAnsiTheme="majorBidi" w:cstheme="majorBidi"/>
          <w:color w:val="D99594"/>
          <w:sz w:val="28"/>
          <w:szCs w:val="28"/>
        </w:rPr>
        <w:t>1</w:t>
      </w:r>
    </w:p>
    <w:p w:rsidR="004A6658" w:rsidRPr="004A2F65" w:rsidRDefault="00CE3CD8" w:rsidP="004A2F65">
      <w:pPr>
        <w:spacing w:after="0" w:line="360" w:lineRule="auto"/>
        <w:ind w:firstLine="709"/>
        <w:jc w:val="center"/>
        <w:rPr>
          <w:rFonts w:asciiTheme="majorBidi" w:eastAsia="Times New Roman" w:hAnsiTheme="majorBidi" w:cstheme="majorBidi"/>
          <w:b/>
          <w:sz w:val="28"/>
          <w:szCs w:val="28"/>
        </w:rPr>
      </w:pPr>
      <w:r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>по дисциплине</w:t>
      </w:r>
      <w:r w:rsidR="00316023"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 xml:space="preserve"> МДК 01.02 “</w:t>
      </w:r>
      <w:r w:rsidR="004A2F65"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>Технология</w:t>
      </w:r>
      <w:r w:rsidR="00316023"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 xml:space="preserve"> разработки программного обеспечения”.</w:t>
      </w:r>
    </w:p>
    <w:p w:rsidR="004A6658" w:rsidRPr="004A2F65" w:rsidRDefault="004A6658" w:rsidP="004A2F65">
      <w:pPr>
        <w:spacing w:after="0" w:line="360" w:lineRule="auto"/>
        <w:ind w:firstLine="709"/>
        <w:jc w:val="center"/>
        <w:rPr>
          <w:rFonts w:asciiTheme="majorBidi" w:eastAsia="Times New Roman" w:hAnsiTheme="majorBidi" w:cstheme="majorBidi"/>
          <w:b/>
          <w:color w:val="FF0000"/>
          <w:sz w:val="28"/>
          <w:szCs w:val="28"/>
        </w:rPr>
      </w:pPr>
    </w:p>
    <w:p w:rsidR="004A6658" w:rsidRPr="004A2F65" w:rsidRDefault="00CE3CD8" w:rsidP="004A2F65">
      <w:pPr>
        <w:spacing w:after="0" w:line="360" w:lineRule="auto"/>
        <w:ind w:firstLine="709"/>
        <w:jc w:val="right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4A2F65">
        <w:rPr>
          <w:rFonts w:asciiTheme="majorBidi" w:eastAsia="Times New Roman" w:hAnsiTheme="majorBidi" w:cstheme="majorBidi"/>
          <w:color w:val="000000"/>
          <w:sz w:val="28"/>
          <w:szCs w:val="28"/>
        </w:rPr>
        <w:t xml:space="preserve">Выполнил: студент </w:t>
      </w:r>
    </w:p>
    <w:p w:rsidR="004A6658" w:rsidRPr="004A2F65" w:rsidRDefault="00CE3CD8" w:rsidP="006D5046">
      <w:pPr>
        <w:spacing w:after="0" w:line="360" w:lineRule="auto"/>
        <w:ind w:firstLine="709"/>
        <w:jc w:val="right"/>
        <w:rPr>
          <w:rFonts w:asciiTheme="majorBidi" w:eastAsia="Times New Roman" w:hAnsiTheme="majorBidi" w:cstheme="majorBidi"/>
          <w:color w:val="FF0000"/>
          <w:sz w:val="28"/>
          <w:szCs w:val="28"/>
        </w:rPr>
      </w:pPr>
      <w:r w:rsidRPr="004A2F65">
        <w:rPr>
          <w:rFonts w:asciiTheme="majorBidi" w:eastAsia="Times New Roman" w:hAnsiTheme="majorBidi" w:cstheme="majorBidi"/>
          <w:color w:val="000000"/>
          <w:sz w:val="28"/>
          <w:szCs w:val="28"/>
        </w:rPr>
        <w:t xml:space="preserve">группы </w:t>
      </w:r>
      <w:r w:rsidR="006D5046">
        <w:rPr>
          <w:rFonts w:asciiTheme="majorBidi" w:eastAsia="Times New Roman" w:hAnsiTheme="majorBidi" w:cstheme="majorBidi"/>
          <w:color w:val="000000"/>
          <w:sz w:val="28"/>
          <w:szCs w:val="28"/>
        </w:rPr>
        <w:t>319</w:t>
      </w:r>
    </w:p>
    <w:p w:rsidR="008443FE" w:rsidRPr="004A2F65" w:rsidRDefault="004A2F65" w:rsidP="004A2F65">
      <w:pPr>
        <w:spacing w:after="0" w:line="360" w:lineRule="auto"/>
        <w:ind w:firstLine="709"/>
        <w:jc w:val="right"/>
        <w:rPr>
          <w:rFonts w:asciiTheme="majorBidi" w:eastAsia="Times New Roman" w:hAnsiTheme="majorBidi" w:cstheme="majorBidi"/>
          <w:color w:val="FF0000"/>
          <w:sz w:val="28"/>
          <w:szCs w:val="28"/>
        </w:rPr>
      </w:pPr>
      <w:bookmarkStart w:id="0" w:name="_heading=h.gjdgxs" w:colFirst="0" w:colLast="0"/>
      <w:bookmarkEnd w:id="0"/>
      <w:r w:rsidRPr="004A2F65">
        <w:rPr>
          <w:rFonts w:asciiTheme="majorBidi" w:eastAsia="Times New Roman" w:hAnsiTheme="majorBidi" w:cstheme="majorBidi"/>
          <w:color w:val="D99594"/>
          <w:sz w:val="28"/>
          <w:szCs w:val="28"/>
        </w:rPr>
        <w:t>Меркушин Евгений Романович</w:t>
      </w:r>
    </w:p>
    <w:p w:rsidR="008443FE" w:rsidRPr="004A2F65" w:rsidRDefault="004A2F65" w:rsidP="004A2F65">
      <w:pPr>
        <w:spacing w:after="0" w:line="360" w:lineRule="auto"/>
        <w:ind w:firstLine="709"/>
        <w:jc w:val="right"/>
        <w:rPr>
          <w:rFonts w:asciiTheme="majorBidi" w:eastAsia="Times New Roman" w:hAnsiTheme="majorBidi" w:cstheme="majorBidi"/>
          <w:sz w:val="28"/>
          <w:szCs w:val="28"/>
        </w:rPr>
      </w:pPr>
      <w:r w:rsidRPr="004A2F65">
        <w:rPr>
          <w:rFonts w:asciiTheme="majorBidi" w:eastAsia="Times New Roman" w:hAnsiTheme="majorBidi" w:cstheme="majorBidi"/>
          <w:sz w:val="28"/>
          <w:szCs w:val="28"/>
        </w:rPr>
        <w:t>Дата 19.11.2024</w:t>
      </w:r>
    </w:p>
    <w:p w:rsidR="004A6658" w:rsidRPr="004A2F65" w:rsidRDefault="004A6658" w:rsidP="004A2F65">
      <w:pPr>
        <w:spacing w:line="360" w:lineRule="auto"/>
        <w:ind w:firstLine="709"/>
        <w:rPr>
          <w:rFonts w:asciiTheme="majorBidi" w:eastAsia="Times New Roman" w:hAnsiTheme="majorBidi" w:cstheme="majorBidi"/>
          <w:b/>
          <w:sz w:val="28"/>
          <w:szCs w:val="28"/>
        </w:rPr>
      </w:pPr>
    </w:p>
    <w:p w:rsidR="004A6658" w:rsidRPr="004A2F65" w:rsidRDefault="007E4DAE" w:rsidP="004A2F65">
      <w:pPr>
        <w:spacing w:line="360" w:lineRule="auto"/>
        <w:ind w:firstLine="709"/>
        <w:rPr>
          <w:rFonts w:asciiTheme="majorBidi" w:eastAsia="Times New Roman" w:hAnsiTheme="majorBidi" w:cstheme="majorBidi"/>
          <w:b/>
          <w:sz w:val="28"/>
          <w:szCs w:val="28"/>
        </w:rPr>
      </w:pPr>
      <w:bookmarkStart w:id="1" w:name="_heading=h.30j0zll" w:colFirst="0" w:colLast="0"/>
      <w:bookmarkEnd w:id="1"/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3118485</wp:posOffset>
                </wp:positionH>
                <wp:positionV relativeFrom="paragraph">
                  <wp:posOffset>3507105</wp:posOffset>
                </wp:positionV>
                <wp:extent cx="295275" cy="361950"/>
                <wp:effectExtent l="0" t="0" r="28575" b="1905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61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4CE839" id="Прямоугольник 8" o:spid="_x0000_s1026" style="position:absolute;margin-left:245.55pt;margin-top:276.15pt;width:23.25pt;height:2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" fillcolor="white [3212]" strokecolor="white [3212]" strokeweight="2pt"/>
            </w:pict>
          </mc:Fallback>
        </mc:AlternateContent>
      </w:r>
      <w:r w:rsidR="00CE3CD8" w:rsidRPr="004A2F65">
        <w:rPr>
          <w:rFonts w:asciiTheme="majorBidi" w:hAnsiTheme="majorBidi" w:cstheme="majorBidi"/>
          <w:sz w:val="28"/>
          <w:szCs w:val="28"/>
        </w:rPr>
        <w:br w:type="page"/>
      </w:r>
      <w:bookmarkStart w:id="2" w:name="_GoBack"/>
      <w:bookmarkEnd w:id="2"/>
    </w:p>
    <w:p w:rsidR="004A6658" w:rsidRPr="004A2F65" w:rsidRDefault="00316023" w:rsidP="004A2F65">
      <w:pPr>
        <w:spacing w:after="0" w:line="360" w:lineRule="auto"/>
        <w:ind w:firstLine="709"/>
        <w:jc w:val="both"/>
        <w:rPr>
          <w:rFonts w:asciiTheme="majorBidi" w:eastAsia="Times New Roman" w:hAnsiTheme="majorBidi" w:cstheme="majorBidi"/>
          <w:b/>
          <w:color w:val="000000"/>
          <w:sz w:val="28"/>
          <w:szCs w:val="28"/>
        </w:rPr>
      </w:pPr>
      <w:r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lastRenderedPageBreak/>
        <w:t>Цель работы</w:t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t xml:space="preserve">Цель работы – научиться устанавливать операционную систему на базе ядра </w:t>
      </w:r>
      <w:proofErr w:type="spellStart"/>
      <w:r w:rsidRPr="004A2F65">
        <w:rPr>
          <w:rFonts w:asciiTheme="majorBidi" w:hAnsiTheme="majorBidi" w:cstheme="majorBidi"/>
          <w:sz w:val="28"/>
          <w:szCs w:val="28"/>
        </w:rPr>
        <w:t>Linux</w:t>
      </w:r>
      <w:proofErr w:type="spellEnd"/>
      <w:r w:rsidRPr="004A2F65">
        <w:rPr>
          <w:rFonts w:asciiTheme="majorBidi" w:hAnsiTheme="majorBidi" w:cstheme="majorBidi"/>
          <w:sz w:val="28"/>
          <w:szCs w:val="28"/>
        </w:rPr>
        <w:t xml:space="preserve"> в </w:t>
      </w:r>
      <w:proofErr w:type="spellStart"/>
      <w:r w:rsidRPr="004A2F65">
        <w:rPr>
          <w:rFonts w:asciiTheme="majorBidi" w:hAnsiTheme="majorBidi" w:cstheme="majorBidi"/>
          <w:sz w:val="28"/>
          <w:szCs w:val="28"/>
        </w:rPr>
        <w:t>VirtualBox</w:t>
      </w:r>
      <w:proofErr w:type="spellEnd"/>
      <w:r w:rsidRPr="004A2F65">
        <w:rPr>
          <w:rFonts w:asciiTheme="majorBidi" w:hAnsiTheme="majorBidi" w:cstheme="majorBidi"/>
          <w:sz w:val="28"/>
          <w:szCs w:val="28"/>
        </w:rPr>
        <w:t>, настраивать виртуальную машину и работать с основными командами операционной системы.</w:t>
      </w:r>
    </w:p>
    <w:p w:rsidR="004A2F65" w:rsidRPr="004A2F65" w:rsidRDefault="004A2F65" w:rsidP="004A2F65">
      <w:pPr>
        <w:spacing w:after="0" w:line="360" w:lineRule="auto"/>
        <w:ind w:firstLine="709"/>
        <w:jc w:val="both"/>
        <w:rPr>
          <w:rFonts w:asciiTheme="majorBidi" w:eastAsia="Times New Roman" w:hAnsiTheme="majorBidi" w:cstheme="majorBidi"/>
          <w:b/>
          <w:color w:val="000000"/>
          <w:sz w:val="28"/>
          <w:szCs w:val="28"/>
        </w:rPr>
      </w:pPr>
    </w:p>
    <w:p w:rsidR="00316023" w:rsidRPr="004A2F65" w:rsidRDefault="00316023" w:rsidP="004A2F65">
      <w:pPr>
        <w:spacing w:after="0" w:line="360" w:lineRule="auto"/>
        <w:ind w:firstLine="709"/>
        <w:jc w:val="both"/>
        <w:rPr>
          <w:rFonts w:asciiTheme="majorBidi" w:eastAsia="Times New Roman" w:hAnsiTheme="majorBidi" w:cstheme="majorBidi"/>
          <w:b/>
          <w:color w:val="000000"/>
          <w:sz w:val="28"/>
          <w:szCs w:val="28"/>
        </w:rPr>
      </w:pPr>
      <w:r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>Основная структура задания</w:t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t xml:space="preserve">После установки всех необходимых файлов установим сам </w:t>
      </w:r>
      <w:proofErr w:type="spellStart"/>
      <w:r w:rsidRPr="004A2F65">
        <w:rPr>
          <w:rFonts w:asciiTheme="majorBidi" w:hAnsiTheme="majorBidi" w:cstheme="majorBidi"/>
          <w:sz w:val="28"/>
          <w:szCs w:val="28"/>
          <w:lang w:val="en-US"/>
        </w:rPr>
        <w:t>virtualbox</w:t>
      </w:r>
      <w:proofErr w:type="spellEnd"/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06D5518E" wp14:editId="40A661D8">
            <wp:extent cx="4639322" cy="3581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t>После установки я выбрал продвинутый (экспертный) режим</w:t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4A0475B8" wp14:editId="2824F8B3">
            <wp:extent cx="5940425" cy="36023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t>После этого выбираем вкладку машина и создать новое</w:t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2D65B13D" wp14:editId="314D2C34">
            <wp:extent cx="2324424" cy="10478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t xml:space="preserve">После этого даем имя и выбираем образ (в моем случае это </w:t>
      </w:r>
      <w:proofErr w:type="spellStart"/>
      <w:r w:rsidRPr="004A2F65">
        <w:rPr>
          <w:rFonts w:asciiTheme="majorBidi" w:hAnsiTheme="majorBidi" w:cstheme="majorBidi"/>
          <w:sz w:val="28"/>
          <w:szCs w:val="28"/>
        </w:rPr>
        <w:t>линукс</w:t>
      </w:r>
      <w:proofErr w:type="spellEnd"/>
      <w:r w:rsidRPr="004A2F65">
        <w:rPr>
          <w:rFonts w:asciiTheme="majorBidi" w:hAnsiTheme="majorBidi" w:cstheme="majorBidi"/>
          <w:sz w:val="28"/>
          <w:szCs w:val="28"/>
        </w:rPr>
        <w:t>)</w:t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78A5A5D2" wp14:editId="05D76ED1">
            <wp:extent cx="5940425" cy="39839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t>Затем нажимаем пропустить автоматическую установку далее готово</w:t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34C2EF6A" wp14:editId="356784C8">
            <wp:extent cx="5940425" cy="35433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t>Теперь можно включать настроенную виртуальную машину</w:t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5F5DCD3D" wp14:editId="2C977C2C">
            <wp:extent cx="5940425" cy="37325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t>Теперь у нас есть рабочая виртуальная машина, после её настройки ей можно пользоваться</w:t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4A8363BF" wp14:editId="2D968655">
            <wp:extent cx="5940425" cy="37350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lastRenderedPageBreak/>
        <w:t>Готово!</w:t>
      </w:r>
    </w:p>
    <w:p w:rsidR="004A2F65" w:rsidRPr="004A2F65" w:rsidRDefault="004A2F65" w:rsidP="004A2F65">
      <w:pPr>
        <w:spacing w:after="0" w:line="360" w:lineRule="auto"/>
        <w:ind w:firstLine="709"/>
        <w:jc w:val="both"/>
        <w:rPr>
          <w:rFonts w:asciiTheme="majorBidi" w:eastAsia="Times New Roman" w:hAnsiTheme="majorBidi" w:cstheme="majorBidi"/>
          <w:b/>
          <w:color w:val="000000"/>
          <w:sz w:val="28"/>
          <w:szCs w:val="28"/>
        </w:rPr>
      </w:pPr>
    </w:p>
    <w:p w:rsidR="00316023" w:rsidRDefault="00316023" w:rsidP="004A2F65">
      <w:pPr>
        <w:spacing w:after="0" w:line="360" w:lineRule="auto"/>
        <w:ind w:firstLine="709"/>
        <w:jc w:val="both"/>
        <w:rPr>
          <w:rFonts w:asciiTheme="majorBidi" w:eastAsia="Times New Roman" w:hAnsiTheme="majorBidi" w:cstheme="majorBidi"/>
          <w:b/>
          <w:color w:val="000000"/>
          <w:sz w:val="28"/>
          <w:szCs w:val="28"/>
        </w:rPr>
      </w:pPr>
      <w:r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>Выводы работы</w:t>
      </w:r>
    </w:p>
    <w:p w:rsidR="002513D8" w:rsidRPr="002513D8" w:rsidRDefault="002513D8" w:rsidP="004A2F65">
      <w:pPr>
        <w:spacing w:after="0" w:line="360" w:lineRule="auto"/>
        <w:ind w:firstLine="709"/>
        <w:jc w:val="both"/>
        <w:rPr>
          <w:rFonts w:asciiTheme="majorBidi" w:eastAsia="Times New Roman" w:hAnsiTheme="majorBidi" w:cstheme="majorBidi"/>
          <w:color w:val="FF0000"/>
          <w:sz w:val="28"/>
          <w:szCs w:val="28"/>
        </w:rPr>
      </w:pPr>
      <w:r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 xml:space="preserve">После всех шагов мы поняли как установить и работать с </w:t>
      </w:r>
      <w:proofErr w:type="spellStart"/>
      <w:r>
        <w:rPr>
          <w:rFonts w:asciiTheme="majorBidi" w:eastAsia="Times New Roman" w:hAnsiTheme="majorBidi" w:cstheme="majorBidi"/>
          <w:b/>
          <w:color w:val="000000"/>
          <w:sz w:val="28"/>
          <w:szCs w:val="28"/>
          <w:lang w:val="en-US"/>
        </w:rPr>
        <w:t>linux</w:t>
      </w:r>
      <w:proofErr w:type="spellEnd"/>
    </w:p>
    <w:sectPr w:rsidR="002513D8" w:rsidRPr="002513D8" w:rsidSect="004A2F65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134" w:right="567" w:bottom="1134" w:left="1134" w:header="1134" w:footer="98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1397" w:rsidRDefault="00F21397">
      <w:pPr>
        <w:spacing w:after="0" w:line="240" w:lineRule="auto"/>
      </w:pPr>
      <w:r>
        <w:separator/>
      </w:r>
    </w:p>
  </w:endnote>
  <w:endnote w:type="continuationSeparator" w:id="0">
    <w:p w:rsidR="00F21397" w:rsidRDefault="00F213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75112998"/>
      <w:docPartObj>
        <w:docPartGallery w:val="Page Numbers (Bottom of Page)"/>
        <w:docPartUnique/>
      </w:docPartObj>
    </w:sdtPr>
    <w:sdtContent>
      <w:p w:rsidR="007E4DAE" w:rsidRDefault="007E4DAE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6</w:t>
        </w:r>
        <w:r>
          <w:fldChar w:fldCharType="end"/>
        </w:r>
      </w:p>
    </w:sdtContent>
  </w:sdt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49472309"/>
      <w:docPartObj>
        <w:docPartGallery w:val="Page Numbers (Bottom of Page)"/>
        <w:docPartUnique/>
      </w:docPartObj>
    </w:sdtPr>
    <w:sdtContent>
      <w:p w:rsidR="007E4DAE" w:rsidRDefault="007E4DAE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:rsidR="004A6658" w:rsidRDefault="004A6658" w:rsidP="0031602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1397" w:rsidRDefault="00F21397">
      <w:pPr>
        <w:spacing w:after="0" w:line="240" w:lineRule="auto"/>
      </w:pPr>
      <w:r>
        <w:separator/>
      </w:r>
    </w:p>
  </w:footnote>
  <w:footnote w:type="continuationSeparator" w:id="0">
    <w:p w:rsidR="00F21397" w:rsidRDefault="00F213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fe"/>
      <w:tblW w:w="10035" w:type="dxa"/>
      <w:tblInd w:w="-318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0035"/>
    </w:tblGrid>
    <w:tr w:rsidR="004A6658">
      <w:trPr>
        <w:trHeight w:val="1489"/>
      </w:trPr>
      <w:tc>
        <w:tcPr>
          <w:tcW w:w="10035" w:type="dxa"/>
        </w:tcPr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 xml:space="preserve">Автономное учреждение </w:t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br/>
            <w:t>профессионального образования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Ханты-Мансийского автономного округа – Югры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«СУРГУТСКИЙ ПОЛИТЕХНИЧЕСКИЙ КОЛЛЕДЖ»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(АУ «Сургутский политехнический колледж»)</w:t>
          </w:r>
        </w:p>
      </w:tc>
    </w:tr>
    <w:tr w:rsidR="004A6658">
      <w:tc>
        <w:tcPr>
          <w:tcW w:w="10035" w:type="dxa"/>
        </w:tcPr>
        <w:p w:rsidR="004A6658" w:rsidRDefault="004A665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</w:tc>
    </w:tr>
    <w:tr w:rsidR="004A6658">
      <w:trPr>
        <w:trHeight w:val="575"/>
      </w:trPr>
      <w:tc>
        <w:tcPr>
          <w:tcW w:w="10035" w:type="dxa"/>
        </w:tcPr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СТРУКТУРНОЕ ПОДРАЗДЕЛЕНИЕ - 4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(Энергетическое отделение)</w:t>
          </w:r>
        </w:p>
      </w:tc>
    </w:tr>
  </w:tbl>
  <w:p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bookmarkStart w:id="3" w:name="_heading=h.2et92p0" w:colFirst="0" w:colLast="0"/>
    <w:bookmarkEnd w:id="3"/>
    <w:r>
      <w:rPr>
        <w:noProof/>
      </w:rPr>
      <w:drawing>
        <wp:anchor distT="0" distB="0" distL="0" distR="0" simplePos="0" relativeHeight="251658240" behindDoc="1" locked="0" layoutInCell="1" hidden="0" allowOverlap="1">
          <wp:simplePos x="0" y="0"/>
          <wp:positionH relativeFrom="column">
            <wp:posOffset>-205739</wp:posOffset>
          </wp:positionH>
          <wp:positionV relativeFrom="paragraph">
            <wp:posOffset>-1694633</wp:posOffset>
          </wp:positionV>
          <wp:extent cx="974712" cy="539087"/>
          <wp:effectExtent l="0" t="0" r="0" b="0"/>
          <wp:wrapNone/>
          <wp:docPr id="1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4712" cy="5390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>
              <wp:simplePos x="0" y="0"/>
              <wp:positionH relativeFrom="column">
                <wp:posOffset>4127500</wp:posOffset>
              </wp:positionH>
              <wp:positionV relativeFrom="paragraph">
                <wp:posOffset>7874000</wp:posOffset>
              </wp:positionV>
              <wp:extent cx="2100021" cy="288925"/>
              <wp:effectExtent l="0" t="0" r="0" b="0"/>
              <wp:wrapNone/>
              <wp:docPr id="15" name="Прямоугольник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00752" y="3640300"/>
                        <a:ext cx="2090496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4A6658" w:rsidRDefault="004A6658">
                          <w:pPr>
                            <w:spacing w:line="275" w:lineRule="auto"/>
                            <w:jc w:val="righ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 15" o:spid="_x0000_s1026" style="position:absolute;margin-left:325pt;margin-top:620pt;width:165.35pt;height:2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" filled="f" stroked="f">
              <v:textbox inset="2.53958mm,1.2694mm,2.53958mm,1.2694mm">
                <w:txbxContent>
                  <w:p w:rsidR="004A6658" w:rsidRDefault="004A6658">
                    <w:pPr>
                      <w:spacing w:line="275" w:lineRule="auto"/>
                      <w:jc w:val="righ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E749BA"/>
    <w:multiLevelType w:val="multilevel"/>
    <w:tmpl w:val="45DA1B3A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color w:val="000000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658"/>
    <w:rsid w:val="002513D8"/>
    <w:rsid w:val="00316023"/>
    <w:rsid w:val="003D6373"/>
    <w:rsid w:val="004A2F65"/>
    <w:rsid w:val="004A6658"/>
    <w:rsid w:val="006D5046"/>
    <w:rsid w:val="007E4DAE"/>
    <w:rsid w:val="008443FE"/>
    <w:rsid w:val="00CE3CD8"/>
    <w:rsid w:val="00D944D8"/>
    <w:rsid w:val="00F21397"/>
    <w:rsid w:val="00FB6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F8D1BA6A-EC58-456D-A89C-23330B45D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C2B77"/>
    <w:pPr>
      <w:spacing w:after="0"/>
      <w:jc w:val="center"/>
      <w:outlineLvl w:val="0"/>
    </w:pPr>
    <w:rPr>
      <w:rFonts w:ascii="Times New Roman" w:hAnsi="Times New Roman" w:cs="Times New Roman"/>
      <w:b/>
      <w:sz w:val="32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C12F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5B6404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51D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51D3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6C2B77"/>
    <w:rPr>
      <w:rFonts w:ascii="Times New Roman" w:hAnsi="Times New Roman" w:cs="Times New Roman"/>
      <w:b/>
      <w:sz w:val="32"/>
      <w:szCs w:val="28"/>
    </w:rPr>
  </w:style>
  <w:style w:type="paragraph" w:styleId="a8">
    <w:name w:val="TOC Heading"/>
    <w:basedOn w:val="1"/>
    <w:next w:val="a"/>
    <w:link w:val="a9"/>
    <w:uiPriority w:val="39"/>
    <w:unhideWhenUsed/>
    <w:qFormat/>
    <w:rsid w:val="008D6A9A"/>
    <w:pPr>
      <w:keepNext/>
      <w:keepLines/>
      <w:spacing w:before="48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8D6A9A"/>
    <w:pPr>
      <w:spacing w:after="100"/>
    </w:pPr>
  </w:style>
  <w:style w:type="character" w:styleId="aa">
    <w:name w:val="Hyperlink"/>
    <w:basedOn w:val="a0"/>
    <w:uiPriority w:val="99"/>
    <w:unhideWhenUsed/>
    <w:rsid w:val="008D6A9A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33766"/>
  </w:style>
  <w:style w:type="paragraph" w:styleId="ad">
    <w:name w:val="footer"/>
    <w:basedOn w:val="a"/>
    <w:link w:val="ae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33766"/>
  </w:style>
  <w:style w:type="character" w:styleId="af">
    <w:name w:val="annotation reference"/>
    <w:basedOn w:val="a0"/>
    <w:uiPriority w:val="99"/>
    <w:semiHidden/>
    <w:unhideWhenUsed/>
    <w:rsid w:val="00082718"/>
    <w:rPr>
      <w:sz w:val="16"/>
      <w:szCs w:val="16"/>
    </w:rPr>
  </w:style>
  <w:style w:type="paragraph" w:styleId="af0">
    <w:name w:val="annotation text"/>
    <w:basedOn w:val="a"/>
    <w:link w:val="af1"/>
    <w:uiPriority w:val="99"/>
    <w:unhideWhenUsed/>
    <w:rsid w:val="00082718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rsid w:val="00082718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82718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82718"/>
    <w:rPr>
      <w:b/>
      <w:bCs/>
      <w:sz w:val="20"/>
      <w:szCs w:val="20"/>
    </w:rPr>
  </w:style>
  <w:style w:type="paragraph" w:customStyle="1" w:styleId="af4">
    <w:name w:val="СПК Подзаголовок"/>
    <w:basedOn w:val="1"/>
    <w:link w:val="af5"/>
    <w:qFormat/>
    <w:rsid w:val="00054E6E"/>
    <w:pPr>
      <w:spacing w:line="360" w:lineRule="auto"/>
      <w:jc w:val="left"/>
      <w:outlineLvl w:val="1"/>
    </w:pPr>
    <w:rPr>
      <w:color w:val="000000" w:themeColor="text1"/>
      <w:sz w:val="28"/>
    </w:rPr>
  </w:style>
  <w:style w:type="paragraph" w:styleId="af6">
    <w:name w:val="No Spacing"/>
    <w:uiPriority w:val="1"/>
    <w:qFormat/>
    <w:rsid w:val="00EB7923"/>
    <w:pPr>
      <w:spacing w:after="0" w:line="240" w:lineRule="auto"/>
    </w:pPr>
  </w:style>
  <w:style w:type="character" w:customStyle="1" w:styleId="af5">
    <w:name w:val="СПК Подзаголовок Знак"/>
    <w:basedOn w:val="10"/>
    <w:link w:val="af4"/>
    <w:rsid w:val="00054E6E"/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f7">
    <w:name w:val="СПК Абзац"/>
    <w:basedOn w:val="a"/>
    <w:link w:val="af8"/>
    <w:qFormat/>
    <w:rsid w:val="00660ABF"/>
    <w:pPr>
      <w:spacing w:after="0" w:line="360" w:lineRule="auto"/>
      <w:ind w:firstLine="709"/>
      <w:jc w:val="both"/>
    </w:pPr>
    <w:rPr>
      <w:rFonts w:ascii="Times New Roman" w:hAnsi="Times New Roman" w:cs="Times New Roman"/>
      <w:iCs/>
      <w:sz w:val="28"/>
      <w:szCs w:val="28"/>
    </w:rPr>
  </w:style>
  <w:style w:type="paragraph" w:customStyle="1" w:styleId="af9">
    <w:name w:val="СПК Заголовок"/>
    <w:basedOn w:val="a8"/>
    <w:link w:val="afa"/>
    <w:qFormat/>
    <w:rsid w:val="00E25BAD"/>
    <w:pPr>
      <w:spacing w:before="0" w:line="480" w:lineRule="auto"/>
      <w:jc w:val="center"/>
      <w:outlineLvl w:val="0"/>
    </w:pPr>
    <w:rPr>
      <w:rFonts w:ascii="Times New Roman" w:hAnsi="Times New Roman" w:cs="Times New Roman"/>
      <w:color w:val="000000" w:themeColor="text1"/>
      <w:sz w:val="28"/>
    </w:rPr>
  </w:style>
  <w:style w:type="character" w:customStyle="1" w:styleId="af8">
    <w:name w:val="СПК Абзац Знак"/>
    <w:basedOn w:val="a0"/>
    <w:link w:val="af7"/>
    <w:rsid w:val="00660ABF"/>
    <w:rPr>
      <w:rFonts w:ascii="Times New Roman" w:hAnsi="Times New Roman" w:cs="Times New Roman"/>
      <w:iCs/>
      <w:sz w:val="28"/>
      <w:szCs w:val="28"/>
    </w:rPr>
  </w:style>
  <w:style w:type="character" w:customStyle="1" w:styleId="a9">
    <w:name w:val="Заголовок оглавления Знак"/>
    <w:basedOn w:val="10"/>
    <w:link w:val="a8"/>
    <w:uiPriority w:val="39"/>
    <w:rsid w:val="00E25BAD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eastAsia="ru-RU"/>
    </w:rPr>
  </w:style>
  <w:style w:type="character" w:customStyle="1" w:styleId="afa">
    <w:name w:val="СПК Заголовок Знак"/>
    <w:basedOn w:val="a9"/>
    <w:link w:val="af9"/>
    <w:rsid w:val="00E25BAD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ru-RU"/>
    </w:rPr>
  </w:style>
  <w:style w:type="character" w:styleId="afb">
    <w:name w:val="Placeholder Text"/>
    <w:basedOn w:val="a0"/>
    <w:uiPriority w:val="99"/>
    <w:semiHidden/>
    <w:rsid w:val="00E756D0"/>
    <w:rPr>
      <w:color w:val="808080"/>
    </w:rPr>
  </w:style>
  <w:style w:type="paragraph" w:styleId="afc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69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UfUo6KdniNLFXy3nKrHvtTXG2Q==">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141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Фаниль Рафатович Даминов</dc:creator>
  <cp:lastModifiedBy>Роман</cp:lastModifiedBy>
  <cp:revision>5</cp:revision>
  <dcterms:created xsi:type="dcterms:W3CDTF">2024-11-19T06:32:00Z</dcterms:created>
  <dcterms:modified xsi:type="dcterms:W3CDTF">2024-11-20T05:30:00Z</dcterms:modified>
</cp:coreProperties>
</file>