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AA" w:rsidRDefault="00934AAA" w:rsidP="00934A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Ста</w:t>
      </w:r>
      <w:r>
        <w:rPr>
          <w:rFonts w:ascii="Verdana" w:hAnsi="Verdana"/>
          <w:color w:val="000000"/>
          <w:sz w:val="18"/>
          <w:szCs w:val="18"/>
        </w:rPr>
        <w:softHyphen/>
        <w:t>тья, на</w:t>
      </w:r>
      <w:r>
        <w:rPr>
          <w:rFonts w:ascii="Verdana" w:hAnsi="Verdana"/>
          <w:color w:val="000000"/>
          <w:sz w:val="18"/>
          <w:szCs w:val="18"/>
        </w:rPr>
        <w:softHyphen/>
        <w:t>бран</w:t>
      </w:r>
      <w:r>
        <w:rPr>
          <w:rFonts w:ascii="Verdana" w:hAnsi="Verdana"/>
          <w:color w:val="000000"/>
          <w:sz w:val="18"/>
          <w:szCs w:val="18"/>
        </w:rPr>
        <w:softHyphen/>
        <w:t>ная на ком</w:t>
      </w:r>
      <w:r>
        <w:rPr>
          <w:rFonts w:ascii="Verdana" w:hAnsi="Verdana"/>
          <w:color w:val="000000"/>
          <w:sz w:val="18"/>
          <w:szCs w:val="18"/>
        </w:rPr>
        <w:softHyphen/>
        <w:t>пью</w:t>
      </w:r>
      <w:r>
        <w:rPr>
          <w:rFonts w:ascii="Verdana" w:hAnsi="Verdana"/>
          <w:color w:val="000000"/>
          <w:sz w:val="18"/>
          <w:szCs w:val="18"/>
        </w:rPr>
        <w:softHyphen/>
        <w:t>те</w:t>
      </w:r>
      <w:r>
        <w:rPr>
          <w:rFonts w:ascii="Verdana" w:hAnsi="Verdana"/>
          <w:color w:val="000000"/>
          <w:sz w:val="18"/>
          <w:szCs w:val="18"/>
        </w:rPr>
        <w:softHyphen/>
        <w:t>ре, со</w:t>
      </w:r>
      <w:r>
        <w:rPr>
          <w:rFonts w:ascii="Verdana" w:hAnsi="Verdana"/>
          <w:color w:val="000000"/>
          <w:sz w:val="18"/>
          <w:szCs w:val="18"/>
        </w:rPr>
        <w:softHyphen/>
        <w:t>дер</w:t>
      </w:r>
      <w:r>
        <w:rPr>
          <w:rFonts w:ascii="Verdana" w:hAnsi="Verdana"/>
          <w:color w:val="000000"/>
          <w:sz w:val="18"/>
          <w:szCs w:val="18"/>
        </w:rPr>
        <w:softHyphen/>
        <w:t>жит 32 стра</w:t>
      </w:r>
      <w:r>
        <w:rPr>
          <w:rFonts w:ascii="Verdana" w:hAnsi="Verdana"/>
          <w:color w:val="000000"/>
          <w:sz w:val="18"/>
          <w:szCs w:val="18"/>
        </w:rPr>
        <w:softHyphen/>
        <w:t>ни</w:t>
      </w:r>
      <w:r>
        <w:rPr>
          <w:rFonts w:ascii="Verdana" w:hAnsi="Verdana"/>
          <w:color w:val="000000"/>
          <w:sz w:val="18"/>
          <w:szCs w:val="18"/>
        </w:rPr>
        <w:softHyphen/>
        <w:t>цы, на каж</w:t>
      </w:r>
      <w:r>
        <w:rPr>
          <w:rFonts w:ascii="Verdana" w:hAnsi="Verdana"/>
          <w:color w:val="000000"/>
          <w:sz w:val="18"/>
          <w:szCs w:val="18"/>
        </w:rPr>
        <w:softHyphen/>
        <w:t>дой стра</w:t>
      </w:r>
      <w:r>
        <w:rPr>
          <w:rFonts w:ascii="Verdana" w:hAnsi="Verdana"/>
          <w:color w:val="000000"/>
          <w:sz w:val="18"/>
          <w:szCs w:val="18"/>
        </w:rPr>
        <w:softHyphen/>
        <w:t>ни</w:t>
      </w:r>
      <w:r>
        <w:rPr>
          <w:rFonts w:ascii="Verdana" w:hAnsi="Verdana"/>
          <w:color w:val="000000"/>
          <w:sz w:val="18"/>
          <w:szCs w:val="18"/>
        </w:rPr>
        <w:softHyphen/>
        <w:t>це 40 строк, в каж</w:t>
      </w:r>
      <w:r>
        <w:rPr>
          <w:rFonts w:ascii="Verdana" w:hAnsi="Verdana"/>
          <w:color w:val="000000"/>
          <w:sz w:val="18"/>
          <w:szCs w:val="18"/>
        </w:rPr>
        <w:softHyphen/>
        <w:t>дой стро</w:t>
      </w:r>
      <w:r>
        <w:rPr>
          <w:rFonts w:ascii="Verdana" w:hAnsi="Verdana"/>
          <w:color w:val="000000"/>
          <w:sz w:val="18"/>
          <w:szCs w:val="18"/>
        </w:rPr>
        <w:softHyphen/>
        <w:t>ке 48 сим</w:t>
      </w:r>
      <w:r>
        <w:rPr>
          <w:rFonts w:ascii="Verdana" w:hAnsi="Verdana"/>
          <w:color w:val="000000"/>
          <w:sz w:val="18"/>
          <w:szCs w:val="18"/>
        </w:rPr>
        <w:softHyphen/>
        <w:t>во</w:t>
      </w:r>
      <w:r>
        <w:rPr>
          <w:rFonts w:ascii="Verdana" w:hAnsi="Verdana"/>
          <w:color w:val="000000"/>
          <w:sz w:val="18"/>
          <w:szCs w:val="18"/>
        </w:rPr>
        <w:softHyphen/>
        <w:t>лов. Опре</w:t>
      </w:r>
      <w:r>
        <w:rPr>
          <w:rFonts w:ascii="Verdana" w:hAnsi="Verdana"/>
          <w:color w:val="000000"/>
          <w:sz w:val="18"/>
          <w:szCs w:val="18"/>
        </w:rPr>
        <w:softHyphen/>
        <w:t>де</w:t>
      </w:r>
      <w:r>
        <w:rPr>
          <w:rFonts w:ascii="Verdana" w:hAnsi="Verdana"/>
          <w:color w:val="000000"/>
          <w:sz w:val="18"/>
          <w:szCs w:val="18"/>
        </w:rPr>
        <w:softHyphen/>
        <w:t>ли</w:t>
      </w:r>
      <w:r>
        <w:rPr>
          <w:rFonts w:ascii="Verdana" w:hAnsi="Verdana"/>
          <w:color w:val="000000"/>
          <w:sz w:val="18"/>
          <w:szCs w:val="18"/>
        </w:rPr>
        <w:softHyphen/>
        <w:t>те раз</w:t>
      </w:r>
      <w:r>
        <w:rPr>
          <w:rFonts w:ascii="Verdana" w:hAnsi="Verdana"/>
          <w:color w:val="000000"/>
          <w:sz w:val="18"/>
          <w:szCs w:val="18"/>
        </w:rPr>
        <w:softHyphen/>
        <w:t>мер ста</w:t>
      </w:r>
      <w:r>
        <w:rPr>
          <w:rFonts w:ascii="Verdana" w:hAnsi="Verdana"/>
          <w:color w:val="000000"/>
          <w:sz w:val="18"/>
          <w:szCs w:val="18"/>
        </w:rPr>
        <w:softHyphen/>
        <w:t>тьи в ко</w:t>
      </w:r>
      <w:r>
        <w:rPr>
          <w:rFonts w:ascii="Verdana" w:hAnsi="Verdana"/>
          <w:color w:val="000000"/>
          <w:sz w:val="18"/>
          <w:szCs w:val="18"/>
        </w:rPr>
        <w:softHyphen/>
        <w:t>ди</w:t>
      </w:r>
      <w:r>
        <w:rPr>
          <w:rFonts w:ascii="Verdana" w:hAnsi="Verdana"/>
          <w:color w:val="000000"/>
          <w:sz w:val="18"/>
          <w:szCs w:val="18"/>
        </w:rPr>
        <w:softHyphen/>
        <w:t>ров</w:t>
      </w:r>
      <w:r>
        <w:rPr>
          <w:rFonts w:ascii="Verdana" w:hAnsi="Verdana"/>
          <w:color w:val="000000"/>
          <w:sz w:val="18"/>
          <w:szCs w:val="18"/>
        </w:rPr>
        <w:softHyphen/>
        <w:t>ке КОИ-8, в ко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рой каж</w:t>
      </w:r>
      <w:r>
        <w:rPr>
          <w:rFonts w:ascii="Verdana" w:hAnsi="Verdana"/>
          <w:color w:val="000000"/>
          <w:sz w:val="18"/>
          <w:szCs w:val="18"/>
        </w:rPr>
        <w:softHyphen/>
        <w:t>дый сим</w:t>
      </w:r>
      <w:r>
        <w:rPr>
          <w:rFonts w:ascii="Verdana" w:hAnsi="Verdana"/>
          <w:color w:val="000000"/>
          <w:sz w:val="18"/>
          <w:szCs w:val="18"/>
        </w:rPr>
        <w:softHyphen/>
        <w:t>вол ко</w:t>
      </w:r>
      <w:r>
        <w:rPr>
          <w:rFonts w:ascii="Verdana" w:hAnsi="Verdana"/>
          <w:color w:val="000000"/>
          <w:sz w:val="18"/>
          <w:szCs w:val="18"/>
        </w:rPr>
        <w:softHyphen/>
        <w:t>ди</w:t>
      </w:r>
      <w:r>
        <w:rPr>
          <w:rFonts w:ascii="Verdana" w:hAnsi="Verdana"/>
          <w:color w:val="000000"/>
          <w:sz w:val="18"/>
          <w:szCs w:val="18"/>
        </w:rPr>
        <w:softHyphen/>
        <w:t>ру</w:t>
      </w:r>
      <w:r>
        <w:rPr>
          <w:rFonts w:ascii="Verdana" w:hAnsi="Verdana"/>
          <w:color w:val="000000"/>
          <w:sz w:val="18"/>
          <w:szCs w:val="18"/>
        </w:rPr>
        <w:softHyphen/>
        <w:t>ет</w:t>
      </w:r>
      <w:r>
        <w:rPr>
          <w:rFonts w:ascii="Verdana" w:hAnsi="Verdana"/>
          <w:color w:val="000000"/>
          <w:sz w:val="18"/>
          <w:szCs w:val="18"/>
        </w:rPr>
        <w:softHyphen/>
        <w:t>ся 8 би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ми.</w:t>
      </w:r>
    </w:p>
    <w:p w:rsidR="00934AAA" w:rsidRDefault="00934AAA" w:rsidP="00934AAA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34AAA" w:rsidRDefault="00934AAA" w:rsidP="00934A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120 Кбайт</w:t>
      </w:r>
    </w:p>
    <w:p w:rsidR="00934AAA" w:rsidRDefault="00934AAA" w:rsidP="00934A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480 байт</w:t>
      </w:r>
    </w:p>
    <w:p w:rsidR="00934AAA" w:rsidRDefault="00934AAA" w:rsidP="00934A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960 байт</w:t>
      </w:r>
    </w:p>
    <w:p w:rsidR="00934AAA" w:rsidRDefault="00934AAA" w:rsidP="00934A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60 Кбайт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Най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че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лов в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тье: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32 · 40 · 48 =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5</w:t>
      </w:r>
      <w:r w:rsidRPr="00934AAA">
        <w:rPr>
          <w:rFonts w:ascii="Verdana" w:hAnsi="Verdana"/>
          <w:color w:val="000000"/>
          <w:sz w:val="18"/>
          <w:szCs w:val="18"/>
        </w:rPr>
        <w:t>· 5 ·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3</w:t>
      </w:r>
      <w:r w:rsidRPr="00934AAA">
        <w:rPr>
          <w:rFonts w:ascii="Verdana" w:hAnsi="Verdana"/>
          <w:color w:val="000000"/>
          <w:sz w:val="18"/>
          <w:szCs w:val="18"/>
        </w:rPr>
        <w:t>· 3 ·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4</w:t>
      </w:r>
      <w:r w:rsidRPr="00934AAA">
        <w:rPr>
          <w:rFonts w:ascii="Verdana" w:hAnsi="Verdana"/>
          <w:color w:val="000000"/>
          <w:sz w:val="18"/>
          <w:szCs w:val="18"/>
        </w:rPr>
        <w:t> = 15 ·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12</w:t>
      </w:r>
      <w:r w:rsidRPr="00934AAA">
        <w:rPr>
          <w:rFonts w:ascii="Verdana" w:hAnsi="Verdana"/>
          <w:color w:val="000000"/>
          <w:sz w:val="18"/>
          <w:szCs w:val="18"/>
        </w:rPr>
        <w:t>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Один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одним бай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том,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934AAA">
        <w:rPr>
          <w:rFonts w:ascii="Verdana" w:hAnsi="Verdana"/>
          <w:color w:val="000000"/>
          <w:sz w:val="18"/>
          <w:szCs w:val="18"/>
        </w:rPr>
        <w:t> байт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это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му ин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фор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он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объем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15 ·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12</w:t>
      </w:r>
      <w:r w:rsidRPr="00934AAA">
        <w:rPr>
          <w:rFonts w:ascii="Verdana" w:hAnsi="Verdana"/>
          <w:color w:val="000000"/>
          <w:sz w:val="18"/>
          <w:szCs w:val="18"/>
        </w:rPr>
        <w:t> байт = 15 ·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2</w:t>
      </w:r>
      <w:r w:rsidRPr="00934AAA">
        <w:rPr>
          <w:rFonts w:ascii="Verdana" w:hAnsi="Verdana"/>
          <w:color w:val="000000"/>
          <w:sz w:val="18"/>
          <w:szCs w:val="18"/>
        </w:rPr>
        <w:t> ки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байт = 60 Кб.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Пра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</w:t>
      </w:r>
      <w:r>
        <w:rPr>
          <w:rFonts w:ascii="Verdana" w:hAnsi="Verdana"/>
          <w:color w:val="000000"/>
          <w:sz w:val="18"/>
          <w:szCs w:val="18"/>
        </w:rPr>
        <w:t>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тья, на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бран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ная на ком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пью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ре,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жит 48 стра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ниц, на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це 40 строк, в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ке 64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ла. Опре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 раз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мер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тьи в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ке КОИ-8, в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рой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8 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1) 120 Кбайт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2) 240 Кбайт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3) 1920 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4) 960 байт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C0C0C0"/>
          <w:sz w:val="18"/>
          <w:szCs w:val="18"/>
        </w:rPr>
        <w:t>За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да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5" w:history="1">
        <w:r w:rsidRPr="00934AAA">
          <w:rPr>
            <w:rFonts w:ascii="Verdana" w:hAnsi="Verdana"/>
            <w:color w:val="C0C0C0"/>
            <w:sz w:val="18"/>
            <w:szCs w:val="18"/>
            <w:u w:val="single"/>
          </w:rPr>
          <w:t>21</w:t>
        </w:r>
      </w:hyperlink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Най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че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лов в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тье: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64·40·48 =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6</w:t>
      </w:r>
      <w:r w:rsidRPr="00934AAA">
        <w:rPr>
          <w:rFonts w:ascii="Verdana" w:hAnsi="Verdana"/>
          <w:color w:val="000000"/>
          <w:sz w:val="18"/>
          <w:szCs w:val="18"/>
        </w:rPr>
        <w:t>·5·2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3</w:t>
      </w:r>
      <w:r w:rsidRPr="00934AAA">
        <w:rPr>
          <w:rFonts w:ascii="Verdana" w:hAnsi="Verdana"/>
          <w:color w:val="000000"/>
          <w:sz w:val="18"/>
          <w:szCs w:val="18"/>
        </w:rPr>
        <w:t>·3·2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4</w:t>
      </w:r>
      <w:r w:rsidRPr="00934AAA">
        <w:rPr>
          <w:rFonts w:ascii="Verdana" w:hAnsi="Verdana"/>
          <w:color w:val="000000"/>
          <w:sz w:val="18"/>
          <w:szCs w:val="18"/>
        </w:rPr>
        <w:t> = 15·2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13</w:t>
      </w:r>
      <w:r w:rsidRPr="00934AAA">
        <w:rPr>
          <w:rFonts w:ascii="Verdana" w:hAnsi="Verdana"/>
          <w:color w:val="000000"/>
          <w:sz w:val="18"/>
          <w:szCs w:val="18"/>
        </w:rPr>
        <w:t>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Один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одним бай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том,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934AAA">
        <w:rPr>
          <w:rFonts w:ascii="Verdana" w:hAnsi="Verdana"/>
          <w:color w:val="000000"/>
          <w:sz w:val="18"/>
          <w:szCs w:val="18"/>
        </w:rPr>
        <w:t> байт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это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му ин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фор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он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объем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15·2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13</w:t>
      </w:r>
      <w:r w:rsidRPr="00934AAA">
        <w:rPr>
          <w:rFonts w:ascii="Verdana" w:hAnsi="Verdana"/>
          <w:color w:val="000000"/>
          <w:sz w:val="18"/>
          <w:szCs w:val="18"/>
        </w:rPr>
        <w:t> байт = 15·2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3</w:t>
      </w:r>
      <w:r w:rsidRPr="00934AAA">
        <w:rPr>
          <w:rFonts w:ascii="Verdana" w:hAnsi="Verdana"/>
          <w:color w:val="000000"/>
          <w:sz w:val="18"/>
          <w:szCs w:val="18"/>
        </w:rPr>
        <w:t> ки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байт = 120 Кб.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Пра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В одной из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 xml:space="preserve">вок </w:t>
      </w:r>
      <w:proofErr w:type="spellStart"/>
      <w:r w:rsidRPr="00934AAA">
        <w:rPr>
          <w:rFonts w:ascii="Verdana" w:hAnsi="Verdana"/>
          <w:color w:val="000000"/>
          <w:sz w:val="18"/>
          <w:szCs w:val="18"/>
        </w:rPr>
        <w:t>Unicode</w:t>
      </w:r>
      <w:proofErr w:type="spellEnd"/>
      <w:r w:rsidRPr="00934AAA">
        <w:rPr>
          <w:rFonts w:ascii="Verdana" w:hAnsi="Verdana"/>
          <w:color w:val="000000"/>
          <w:sz w:val="18"/>
          <w:szCs w:val="18"/>
        </w:rPr>
        <w:t xml:space="preserve">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16 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 Опре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 раз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мер сле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ду</w:t>
      </w:r>
      <w:r w:rsidRPr="00934AAA">
        <w:rPr>
          <w:rFonts w:ascii="Verdana" w:hAnsi="Verdana"/>
          <w:color w:val="000000"/>
          <w:sz w:val="18"/>
          <w:szCs w:val="18"/>
        </w:rPr>
        <w:softHyphen/>
        <w:t>ю</w:t>
      </w:r>
      <w:r w:rsidRPr="00934AAA">
        <w:rPr>
          <w:rFonts w:ascii="Verdana" w:hAnsi="Verdana"/>
          <w:color w:val="000000"/>
          <w:sz w:val="18"/>
          <w:szCs w:val="18"/>
        </w:rPr>
        <w:softHyphen/>
        <w:t>ще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го пред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же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ния в дан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ной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ке: 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t>Ро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ня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ет лес баг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ря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 xml:space="preserve">ный свой убор, </w:t>
      </w:r>
      <w:proofErr w:type="spellStart"/>
      <w:r w:rsidRPr="00934AAA">
        <w:rPr>
          <w:rFonts w:ascii="Verdana" w:hAnsi="Verdana"/>
          <w:b/>
          <w:bCs/>
          <w:color w:val="000000"/>
          <w:sz w:val="18"/>
          <w:szCs w:val="18"/>
        </w:rPr>
        <w:t>среб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рит</w:t>
      </w:r>
      <w:proofErr w:type="spellEnd"/>
      <w:r w:rsidRPr="00934AAA">
        <w:rPr>
          <w:rFonts w:ascii="Verdana" w:hAnsi="Verdana"/>
          <w:b/>
          <w:bCs/>
          <w:color w:val="000000"/>
          <w:sz w:val="18"/>
          <w:szCs w:val="18"/>
        </w:rPr>
        <w:t xml:space="preserve"> мороз увя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нув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шее поле</w:t>
      </w:r>
      <w:r w:rsidRPr="00934AAA">
        <w:rPr>
          <w:rFonts w:ascii="Verdana" w:hAnsi="Verdana"/>
          <w:color w:val="000000"/>
          <w:sz w:val="18"/>
          <w:szCs w:val="18"/>
        </w:rPr>
        <w:t>.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1) 120 бит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2) 960 бит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3) 480 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4) 60 байт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C0C0C0"/>
          <w:sz w:val="18"/>
          <w:szCs w:val="18"/>
        </w:rPr>
        <w:t>За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да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6" w:history="1">
        <w:r w:rsidRPr="00934AAA">
          <w:rPr>
            <w:rFonts w:ascii="Verdana" w:hAnsi="Verdana"/>
            <w:color w:val="C0C0C0"/>
            <w:sz w:val="18"/>
            <w:szCs w:val="18"/>
            <w:u w:val="single"/>
          </w:rPr>
          <w:t>141</w:t>
        </w:r>
      </w:hyperlink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16 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 В пред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же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нии 60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лов, вклю</w:t>
      </w:r>
      <w:r w:rsidRPr="00934AAA">
        <w:rPr>
          <w:rFonts w:ascii="Verdana" w:hAnsi="Verdana"/>
          <w:color w:val="000000"/>
          <w:sz w:val="18"/>
          <w:szCs w:val="18"/>
        </w:rPr>
        <w:softHyphen/>
        <w:t>чая про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лы. Сле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но, оно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960 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Пра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В одной из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 xml:space="preserve">вок </w:t>
      </w:r>
      <w:proofErr w:type="spellStart"/>
      <w:r w:rsidRPr="00934AAA">
        <w:rPr>
          <w:rFonts w:ascii="Verdana" w:hAnsi="Verdana"/>
          <w:color w:val="000000"/>
          <w:sz w:val="18"/>
          <w:szCs w:val="18"/>
        </w:rPr>
        <w:t>Unicode</w:t>
      </w:r>
      <w:proofErr w:type="spellEnd"/>
      <w:r w:rsidRPr="00934AAA">
        <w:rPr>
          <w:rFonts w:ascii="Verdana" w:hAnsi="Verdana"/>
          <w:color w:val="000000"/>
          <w:sz w:val="18"/>
          <w:szCs w:val="18"/>
        </w:rPr>
        <w:t xml:space="preserve">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16 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 Опре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 раз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мер сле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ду</w:t>
      </w:r>
      <w:r w:rsidRPr="00934AAA">
        <w:rPr>
          <w:rFonts w:ascii="Verdana" w:hAnsi="Verdana"/>
          <w:color w:val="000000"/>
          <w:sz w:val="18"/>
          <w:szCs w:val="18"/>
        </w:rPr>
        <w:softHyphen/>
        <w:t>ю</w:t>
      </w:r>
      <w:r w:rsidRPr="00934AAA">
        <w:rPr>
          <w:rFonts w:ascii="Verdana" w:hAnsi="Verdana"/>
          <w:color w:val="000000"/>
          <w:sz w:val="18"/>
          <w:szCs w:val="18"/>
        </w:rPr>
        <w:softHyphen/>
        <w:t>ще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го пред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же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ния в дан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ной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ке: 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t>Я вас любил: лю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бовь ещё, быть может, в душе моей угас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ла не со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всем.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1) 66 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2) 1056 бит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3) 528 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4) 132 бит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C0C0C0"/>
          <w:sz w:val="18"/>
          <w:szCs w:val="18"/>
        </w:rPr>
        <w:t>За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да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7" w:history="1">
        <w:r w:rsidRPr="00934AAA">
          <w:rPr>
            <w:rFonts w:ascii="Verdana" w:hAnsi="Verdana"/>
            <w:color w:val="C0C0C0"/>
            <w:sz w:val="18"/>
            <w:szCs w:val="18"/>
            <w:u w:val="single"/>
          </w:rPr>
          <w:t>161</w:t>
        </w:r>
      </w:hyperlink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lastRenderedPageBreak/>
        <w:t>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16 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 или двумя бай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 Всего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лов 66, вклю</w:t>
      </w:r>
      <w:r w:rsidRPr="00934AAA">
        <w:rPr>
          <w:rFonts w:ascii="Verdana" w:hAnsi="Verdana"/>
          <w:color w:val="000000"/>
          <w:sz w:val="18"/>
          <w:szCs w:val="18"/>
        </w:rPr>
        <w:softHyphen/>
        <w:t>чая про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лы. Сле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но, ответ 1056 бит.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Пра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тья, на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бран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ная на ком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пью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ре,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жит 16 стра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ниц, на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це 30 строк, в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ке 32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ла. Опре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 ин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фор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он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объём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тьи в одной из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 xml:space="preserve">вок </w:t>
      </w:r>
      <w:proofErr w:type="spellStart"/>
      <w:r w:rsidRPr="00934AAA">
        <w:rPr>
          <w:rFonts w:ascii="Verdana" w:hAnsi="Verdana"/>
          <w:color w:val="000000"/>
          <w:sz w:val="18"/>
          <w:szCs w:val="18"/>
        </w:rPr>
        <w:t>Unicode</w:t>
      </w:r>
      <w:proofErr w:type="spellEnd"/>
      <w:r w:rsidRPr="00934AAA">
        <w:rPr>
          <w:rFonts w:ascii="Verdana" w:hAnsi="Verdana"/>
          <w:color w:val="000000"/>
          <w:sz w:val="18"/>
          <w:szCs w:val="18"/>
        </w:rPr>
        <w:t>, в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рой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16 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1) 24 Кбайт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2) 30 Кбайт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3) 480 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4) 240 байт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C0C0C0"/>
          <w:sz w:val="18"/>
          <w:szCs w:val="18"/>
        </w:rPr>
        <w:t>За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да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8" w:history="1">
        <w:r w:rsidRPr="00934AAA">
          <w:rPr>
            <w:rFonts w:ascii="Verdana" w:hAnsi="Verdana"/>
            <w:color w:val="C0C0C0"/>
            <w:sz w:val="18"/>
            <w:szCs w:val="18"/>
            <w:u w:val="single"/>
          </w:rPr>
          <w:t>321</w:t>
        </w:r>
      </w:hyperlink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Най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че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лов в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тье: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16·30·32 =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4</w:t>
      </w:r>
      <w:r w:rsidRPr="00934AAA">
        <w:rPr>
          <w:rFonts w:ascii="Verdana" w:hAnsi="Verdana"/>
          <w:color w:val="000000"/>
          <w:sz w:val="18"/>
          <w:szCs w:val="18"/>
        </w:rPr>
        <w:t>·15·2·2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5</w:t>
      </w:r>
      <w:r w:rsidRPr="00934AAA">
        <w:rPr>
          <w:rFonts w:ascii="Verdana" w:hAnsi="Verdana"/>
          <w:color w:val="000000"/>
          <w:sz w:val="18"/>
          <w:szCs w:val="18"/>
        </w:rPr>
        <w:t> =15 · 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934AAA">
        <w:rPr>
          <w:rFonts w:ascii="Verdana" w:hAnsi="Verdana"/>
          <w:color w:val="000000"/>
          <w:sz w:val="18"/>
          <w:szCs w:val="18"/>
        </w:rPr>
        <w:t>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Один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двумя бай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ми,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934AAA">
        <w:rPr>
          <w:rFonts w:ascii="Verdana" w:hAnsi="Verdana"/>
          <w:color w:val="000000"/>
          <w:sz w:val="18"/>
          <w:szCs w:val="18"/>
        </w:rPr>
        <w:t> байт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это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му ин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фор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он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объем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15·2·2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934AAA">
        <w:rPr>
          <w:rFonts w:ascii="Verdana" w:hAnsi="Verdana"/>
          <w:color w:val="000000"/>
          <w:sz w:val="18"/>
          <w:szCs w:val="18"/>
        </w:rPr>
        <w:t> байт = 30 Кб.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Пра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  <w:lang w:val="en-US"/>
        </w:rPr>
      </w:pP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Ре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рат, на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бран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на ком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пью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ре,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жит 16 стра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ниц, на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це 50 строк, в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ке 64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ла. Для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ния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лов ис</w:t>
      </w:r>
      <w:r w:rsidRPr="00934AA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зу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ров</w:t>
      </w:r>
      <w:r w:rsidRPr="00934AAA">
        <w:rPr>
          <w:rFonts w:ascii="Verdana" w:hAnsi="Verdana"/>
          <w:color w:val="000000"/>
          <w:sz w:val="18"/>
          <w:szCs w:val="18"/>
        </w:rPr>
        <w:softHyphen/>
        <w:t xml:space="preserve">ка </w:t>
      </w:r>
      <w:proofErr w:type="spellStart"/>
      <w:r w:rsidRPr="00934AAA">
        <w:rPr>
          <w:rFonts w:ascii="Verdana" w:hAnsi="Verdana"/>
          <w:color w:val="000000"/>
          <w:sz w:val="18"/>
          <w:szCs w:val="18"/>
        </w:rPr>
        <w:t>Unicode</w:t>
      </w:r>
      <w:proofErr w:type="spellEnd"/>
      <w:r w:rsidRPr="00934AAA">
        <w:rPr>
          <w:rFonts w:ascii="Verdana" w:hAnsi="Verdana"/>
          <w:color w:val="000000"/>
          <w:sz w:val="18"/>
          <w:szCs w:val="18"/>
        </w:rPr>
        <w:t>, при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рой каж</w:t>
      </w:r>
      <w:r w:rsidRPr="00934AAA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16 би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ми. Опре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те ин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фор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он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объём ре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1) 320 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2) 100 Кбайт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3) 128 Кбайт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4) 1 Мбайт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C0C0C0"/>
          <w:sz w:val="18"/>
          <w:szCs w:val="18"/>
        </w:rPr>
        <w:t>За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да</w:t>
      </w:r>
      <w:r w:rsidRPr="00934AAA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9" w:history="1">
        <w:r w:rsidRPr="00934AAA">
          <w:rPr>
            <w:rFonts w:ascii="Verdana" w:hAnsi="Verdana"/>
            <w:color w:val="C0C0C0"/>
            <w:sz w:val="18"/>
            <w:szCs w:val="18"/>
            <w:u w:val="single"/>
          </w:rPr>
          <w:t>342</w:t>
        </w:r>
      </w:hyperlink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934AA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Най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че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лов в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тье: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16·50·64 =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4</w:t>
      </w:r>
      <w:r w:rsidRPr="00934AAA">
        <w:rPr>
          <w:rFonts w:ascii="Verdana" w:hAnsi="Verdana"/>
          <w:color w:val="000000"/>
          <w:sz w:val="18"/>
          <w:szCs w:val="18"/>
        </w:rPr>
        <w:t>·25·2·2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6</w:t>
      </w:r>
      <w:r w:rsidRPr="00934AAA">
        <w:rPr>
          <w:rFonts w:ascii="Verdana" w:hAnsi="Verdana"/>
          <w:color w:val="000000"/>
          <w:sz w:val="18"/>
          <w:szCs w:val="18"/>
        </w:rPr>
        <w:t> =25 · 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11</w:t>
      </w:r>
      <w:r w:rsidRPr="00934AAA">
        <w:rPr>
          <w:rFonts w:ascii="Verdana" w:hAnsi="Verdana"/>
          <w:color w:val="000000"/>
          <w:sz w:val="18"/>
          <w:szCs w:val="18"/>
        </w:rPr>
        <w:t>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Один сим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ди</w:t>
      </w:r>
      <w:r w:rsidRPr="00934AAA">
        <w:rPr>
          <w:rFonts w:ascii="Verdana" w:hAnsi="Verdana"/>
          <w:color w:val="000000"/>
          <w:sz w:val="18"/>
          <w:szCs w:val="18"/>
        </w:rPr>
        <w:softHyphen/>
        <w:t>ру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ся двумя бай</w:t>
      </w:r>
      <w:r w:rsidRPr="00934AAA">
        <w:rPr>
          <w:rFonts w:ascii="Verdana" w:hAnsi="Verdana"/>
          <w:color w:val="000000"/>
          <w:sz w:val="18"/>
          <w:szCs w:val="18"/>
        </w:rPr>
        <w:softHyphen/>
        <w:t>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ми, 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934AAA">
        <w:rPr>
          <w:rFonts w:ascii="Verdana" w:hAnsi="Verdana"/>
          <w:color w:val="000000"/>
          <w:sz w:val="18"/>
          <w:szCs w:val="18"/>
        </w:rPr>
        <w:t> байт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ло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это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му ин</w:t>
      </w:r>
      <w:r w:rsidRPr="00934AAA">
        <w:rPr>
          <w:rFonts w:ascii="Verdana" w:hAnsi="Verdana"/>
          <w:color w:val="000000"/>
          <w:sz w:val="18"/>
          <w:szCs w:val="18"/>
        </w:rPr>
        <w:softHyphen/>
        <w:t>фор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ци</w:t>
      </w:r>
      <w:r w:rsidRPr="00934AAA">
        <w:rPr>
          <w:rFonts w:ascii="Verdana" w:hAnsi="Verdana"/>
          <w:color w:val="000000"/>
          <w:sz w:val="18"/>
          <w:szCs w:val="18"/>
        </w:rPr>
        <w:softHyphen/>
        <w:t>он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объем ста</w:t>
      </w:r>
      <w:r w:rsidRPr="00934AAA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934AA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934AAA">
        <w:rPr>
          <w:rFonts w:ascii="Verdana" w:hAnsi="Verdana"/>
          <w:color w:val="000000"/>
          <w:sz w:val="18"/>
          <w:szCs w:val="18"/>
        </w:rPr>
        <w:softHyphen/>
        <w:t>ля</w:t>
      </w:r>
      <w:r w:rsidRPr="00934AAA">
        <w:rPr>
          <w:rFonts w:ascii="Verdana" w:hAnsi="Verdana"/>
          <w:color w:val="000000"/>
          <w:sz w:val="18"/>
          <w:szCs w:val="18"/>
        </w:rPr>
        <w:softHyphen/>
        <w:t>ет</w:t>
      </w:r>
    </w:p>
    <w:p w:rsidR="00934AAA" w:rsidRPr="00934AAA" w:rsidRDefault="00934AAA" w:rsidP="00934AA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25·2·2</w:t>
      </w:r>
      <w:r w:rsidRPr="00934AAA">
        <w:rPr>
          <w:rFonts w:ascii="Verdana" w:hAnsi="Verdana"/>
          <w:color w:val="000000"/>
          <w:sz w:val="18"/>
          <w:szCs w:val="18"/>
          <w:vertAlign w:val="superscript"/>
        </w:rPr>
        <w:t>11</w:t>
      </w:r>
      <w:r w:rsidRPr="00934AAA">
        <w:rPr>
          <w:rFonts w:ascii="Verdana" w:hAnsi="Verdana"/>
          <w:color w:val="000000"/>
          <w:sz w:val="18"/>
          <w:szCs w:val="18"/>
        </w:rPr>
        <w:t> байт = 100 Кб.</w:t>
      </w:r>
    </w:p>
    <w:p w:rsidR="00934AAA" w:rsidRPr="00934AAA" w:rsidRDefault="00934AAA" w:rsidP="00934AA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 </w:t>
      </w:r>
    </w:p>
    <w:p w:rsidR="00934AAA" w:rsidRP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934AAA">
        <w:rPr>
          <w:rFonts w:ascii="Verdana" w:hAnsi="Verdana"/>
          <w:color w:val="000000"/>
          <w:sz w:val="18"/>
          <w:szCs w:val="18"/>
        </w:rPr>
        <w:t>Пра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934AA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934AA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934AAA">
        <w:rPr>
          <w:rFonts w:ascii="Verdana" w:hAnsi="Verdana"/>
          <w:color w:val="000000"/>
          <w:sz w:val="18"/>
          <w:szCs w:val="18"/>
        </w:rPr>
        <w:softHyphen/>
        <w:t>ме</w:t>
      </w:r>
      <w:r w:rsidRPr="00934AAA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934AAA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  <w:lang w:val="en-US"/>
        </w:rPr>
      </w:pP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тья, на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бран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ная на ком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пью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те</w:t>
      </w:r>
      <w:r w:rsidRPr="001966B8">
        <w:rPr>
          <w:rFonts w:ascii="Verdana" w:hAnsi="Verdana"/>
          <w:color w:val="000000"/>
          <w:sz w:val="18"/>
          <w:szCs w:val="18"/>
        </w:rPr>
        <w:softHyphen/>
        <w:t>ре,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дер</w:t>
      </w:r>
      <w:r w:rsidRPr="001966B8">
        <w:rPr>
          <w:rFonts w:ascii="Verdana" w:hAnsi="Verdana"/>
          <w:color w:val="000000"/>
          <w:sz w:val="18"/>
          <w:szCs w:val="18"/>
        </w:rPr>
        <w:softHyphen/>
        <w:t>жит 8 стра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ниц, на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це 40 строк, в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ке 64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ла. Ин</w:t>
      </w:r>
      <w:r w:rsidRPr="001966B8">
        <w:rPr>
          <w:rFonts w:ascii="Verdana" w:hAnsi="Verdana"/>
          <w:color w:val="000000"/>
          <w:sz w:val="18"/>
          <w:szCs w:val="18"/>
        </w:rPr>
        <w:softHyphen/>
        <w:t>фор</w:t>
      </w:r>
      <w:r w:rsidRPr="001966B8">
        <w:rPr>
          <w:rFonts w:ascii="Verdana" w:hAnsi="Verdana"/>
          <w:color w:val="000000"/>
          <w:sz w:val="18"/>
          <w:szCs w:val="18"/>
        </w:rPr>
        <w:softHyphen/>
        <w:t>ма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ци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он</w:t>
      </w:r>
      <w:r w:rsidRPr="001966B8">
        <w:rPr>
          <w:rFonts w:ascii="Verdana" w:hAnsi="Verdana"/>
          <w:color w:val="000000"/>
          <w:sz w:val="18"/>
          <w:szCs w:val="18"/>
        </w:rPr>
        <w:softHyphen/>
        <w:t>ный объём 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ля</w:t>
      </w:r>
      <w:r w:rsidRPr="001966B8">
        <w:rPr>
          <w:rFonts w:ascii="Verdana" w:hAnsi="Verdana"/>
          <w:color w:val="000000"/>
          <w:sz w:val="18"/>
          <w:szCs w:val="18"/>
        </w:rPr>
        <w:softHyphen/>
        <w:t>ет 25 Кбайт. Опре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де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те, сколь</w:t>
      </w:r>
      <w:r w:rsidRPr="001966B8">
        <w:rPr>
          <w:rFonts w:ascii="Verdana" w:hAnsi="Verdana"/>
          <w:color w:val="000000"/>
          <w:sz w:val="18"/>
          <w:szCs w:val="18"/>
        </w:rPr>
        <w:softHyphen/>
        <w:t>ко бит па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мя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ти ис</w:t>
      </w:r>
      <w:r w:rsidRPr="001966B8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966B8">
        <w:rPr>
          <w:rFonts w:ascii="Verdana" w:hAnsi="Verdana"/>
          <w:color w:val="000000"/>
          <w:sz w:val="18"/>
          <w:szCs w:val="18"/>
        </w:rPr>
        <w:softHyphen/>
        <w:t>зу</w:t>
      </w:r>
      <w:r w:rsidRPr="001966B8">
        <w:rPr>
          <w:rFonts w:ascii="Verdana" w:hAnsi="Verdana"/>
          <w:color w:val="000000"/>
          <w:sz w:val="18"/>
          <w:szCs w:val="18"/>
        </w:rPr>
        <w:softHyphen/>
        <w:t>ет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ся для ко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ро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ния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го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ла, если из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вест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но, что для пред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ле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ния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го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ла в ЭВМ от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дит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ся оди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ко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вый объём па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мя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ти.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1) 6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2) 8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3) 10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4) 12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C0C0C0"/>
          <w:sz w:val="18"/>
          <w:szCs w:val="18"/>
        </w:rPr>
        <w:t>За</w:t>
      </w:r>
      <w:r w:rsidRPr="001966B8">
        <w:rPr>
          <w:rFonts w:ascii="Verdana" w:hAnsi="Verdana"/>
          <w:color w:val="C0C0C0"/>
          <w:sz w:val="18"/>
          <w:szCs w:val="18"/>
        </w:rPr>
        <w:softHyphen/>
        <w:t>да</w:t>
      </w:r>
      <w:r w:rsidRPr="001966B8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10" w:history="1">
        <w:r w:rsidRPr="001966B8">
          <w:rPr>
            <w:rFonts w:ascii="Verdana" w:hAnsi="Verdana"/>
            <w:color w:val="C0C0C0"/>
            <w:sz w:val="18"/>
            <w:szCs w:val="18"/>
            <w:u w:val="single"/>
          </w:rPr>
          <w:t>482</w:t>
        </w:r>
      </w:hyperlink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966B8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966B8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966B8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Най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че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лов в 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тье: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8 · 40 · 64 = 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12</w:t>
      </w:r>
      <w:r w:rsidRPr="001966B8">
        <w:rPr>
          <w:rFonts w:ascii="Verdana" w:hAnsi="Verdana"/>
          <w:color w:val="000000"/>
          <w:sz w:val="18"/>
          <w:szCs w:val="18"/>
        </w:rPr>
        <w:t> · 5.</w:t>
      </w:r>
    </w:p>
    <w:p w:rsidR="001966B8" w:rsidRPr="001966B8" w:rsidRDefault="001966B8" w:rsidP="001966B8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Ин</w:t>
      </w:r>
      <w:r w:rsidRPr="001966B8">
        <w:rPr>
          <w:rFonts w:ascii="Verdana" w:hAnsi="Verdana"/>
          <w:color w:val="000000"/>
          <w:sz w:val="18"/>
          <w:szCs w:val="18"/>
        </w:rPr>
        <w:softHyphen/>
        <w:t>фор</w:t>
      </w:r>
      <w:r w:rsidRPr="001966B8">
        <w:rPr>
          <w:rFonts w:ascii="Verdana" w:hAnsi="Verdana"/>
          <w:color w:val="000000"/>
          <w:sz w:val="18"/>
          <w:szCs w:val="18"/>
        </w:rPr>
        <w:softHyphen/>
        <w:t>ма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ци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он</w:t>
      </w:r>
      <w:r w:rsidRPr="001966B8">
        <w:rPr>
          <w:rFonts w:ascii="Verdana" w:hAnsi="Verdana"/>
          <w:color w:val="000000"/>
          <w:sz w:val="18"/>
          <w:szCs w:val="18"/>
        </w:rPr>
        <w:softHyphen/>
        <w:t>ный объём 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ля</w:t>
      </w:r>
      <w:r w:rsidRPr="001966B8">
        <w:rPr>
          <w:rFonts w:ascii="Verdana" w:hAnsi="Verdana"/>
          <w:color w:val="000000"/>
          <w:sz w:val="18"/>
          <w:szCs w:val="18"/>
        </w:rPr>
        <w:softHyphen/>
        <w:t>ет 25 Кбайт , 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1966B8">
        <w:rPr>
          <w:rFonts w:ascii="Verdana" w:hAnsi="Verdana"/>
          <w:color w:val="000000"/>
          <w:sz w:val="18"/>
          <w:szCs w:val="18"/>
        </w:rPr>
        <w:t> байт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ля</w:t>
      </w:r>
      <w:r w:rsidRPr="001966B8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это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му на один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вол при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хо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дит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ся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(25 · 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1966B8">
        <w:rPr>
          <w:rFonts w:ascii="Verdana" w:hAnsi="Verdana"/>
          <w:color w:val="000000"/>
          <w:sz w:val="18"/>
          <w:szCs w:val="18"/>
        </w:rPr>
        <w:t>)/(5 · 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12</w:t>
      </w:r>
      <w:r w:rsidRPr="001966B8">
        <w:rPr>
          <w:rFonts w:ascii="Verdana" w:hAnsi="Verdana"/>
          <w:color w:val="000000"/>
          <w:sz w:val="18"/>
          <w:szCs w:val="18"/>
        </w:rPr>
        <w:t>) байт = 5/4 байт = 10 бит.</w:t>
      </w:r>
    </w:p>
    <w:p w:rsidR="001966B8" w:rsidRPr="001966B8" w:rsidRDefault="001966B8" w:rsidP="001966B8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Пра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966B8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ме</w:t>
      </w:r>
      <w:r w:rsidRPr="001966B8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тья, на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бран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ная на ком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пью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те</w:t>
      </w:r>
      <w:r w:rsidRPr="001966B8">
        <w:rPr>
          <w:rFonts w:ascii="Verdana" w:hAnsi="Verdana"/>
          <w:color w:val="000000"/>
          <w:sz w:val="18"/>
          <w:szCs w:val="18"/>
        </w:rPr>
        <w:softHyphen/>
        <w:t>ре,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дер</w:t>
      </w:r>
      <w:r w:rsidRPr="001966B8">
        <w:rPr>
          <w:rFonts w:ascii="Verdana" w:hAnsi="Verdana"/>
          <w:color w:val="000000"/>
          <w:sz w:val="18"/>
          <w:szCs w:val="18"/>
        </w:rPr>
        <w:softHyphen/>
        <w:t>жит 64 стра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цы, на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це 52 стро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ки, в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ке 52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ла. Ин</w:t>
      </w:r>
      <w:r w:rsidRPr="001966B8">
        <w:rPr>
          <w:rFonts w:ascii="Verdana" w:hAnsi="Verdana"/>
          <w:color w:val="000000"/>
          <w:sz w:val="18"/>
          <w:szCs w:val="18"/>
        </w:rPr>
        <w:softHyphen/>
        <w:t>фор</w:t>
      </w:r>
      <w:r w:rsidRPr="001966B8">
        <w:rPr>
          <w:rFonts w:ascii="Verdana" w:hAnsi="Verdana"/>
          <w:color w:val="000000"/>
          <w:sz w:val="18"/>
          <w:szCs w:val="18"/>
        </w:rPr>
        <w:softHyphen/>
        <w:t>ма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ци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он</w:t>
      </w:r>
      <w:r w:rsidRPr="001966B8">
        <w:rPr>
          <w:rFonts w:ascii="Verdana" w:hAnsi="Verdana"/>
          <w:color w:val="000000"/>
          <w:sz w:val="18"/>
          <w:szCs w:val="18"/>
        </w:rPr>
        <w:softHyphen/>
        <w:t>ный объём 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ля</w:t>
      </w:r>
      <w:r w:rsidRPr="001966B8">
        <w:rPr>
          <w:rFonts w:ascii="Verdana" w:hAnsi="Verdana"/>
          <w:color w:val="000000"/>
          <w:sz w:val="18"/>
          <w:szCs w:val="18"/>
        </w:rPr>
        <w:softHyphen/>
        <w:t>ет 169 Кбайт. Опре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де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те, сколь</w:t>
      </w:r>
      <w:r w:rsidRPr="001966B8">
        <w:rPr>
          <w:rFonts w:ascii="Verdana" w:hAnsi="Verdana"/>
          <w:color w:val="000000"/>
          <w:sz w:val="18"/>
          <w:szCs w:val="18"/>
        </w:rPr>
        <w:softHyphen/>
        <w:t>ко бит па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мя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ти ис</w:t>
      </w:r>
      <w:r w:rsidRPr="001966B8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966B8">
        <w:rPr>
          <w:rFonts w:ascii="Verdana" w:hAnsi="Verdana"/>
          <w:color w:val="000000"/>
          <w:sz w:val="18"/>
          <w:szCs w:val="18"/>
        </w:rPr>
        <w:softHyphen/>
        <w:t>зу</w:t>
      </w:r>
      <w:r w:rsidRPr="001966B8">
        <w:rPr>
          <w:rFonts w:ascii="Verdana" w:hAnsi="Verdana"/>
          <w:color w:val="000000"/>
          <w:sz w:val="18"/>
          <w:szCs w:val="18"/>
        </w:rPr>
        <w:softHyphen/>
        <w:t>ет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ся для ко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ро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ния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го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ла, если из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вест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но, что для пред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ле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ния каж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го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ла в ЭВМ от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дит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ся оди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на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ко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вый объём па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мя</w:t>
      </w:r>
      <w:r w:rsidRPr="001966B8">
        <w:rPr>
          <w:rFonts w:ascii="Verdana" w:hAnsi="Verdana"/>
          <w:color w:val="000000"/>
          <w:sz w:val="18"/>
          <w:szCs w:val="18"/>
        </w:rPr>
        <w:softHyphen/>
        <w:t>ти.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1) 6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2) 8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3) 10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4) 12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C0C0C0"/>
          <w:sz w:val="18"/>
          <w:szCs w:val="18"/>
        </w:rPr>
        <w:t>За</w:t>
      </w:r>
      <w:r w:rsidRPr="001966B8">
        <w:rPr>
          <w:rFonts w:ascii="Verdana" w:hAnsi="Verdana"/>
          <w:color w:val="C0C0C0"/>
          <w:sz w:val="18"/>
          <w:szCs w:val="18"/>
        </w:rPr>
        <w:softHyphen/>
        <w:t>да</w:t>
      </w:r>
      <w:r w:rsidRPr="001966B8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11" w:history="1">
        <w:r w:rsidRPr="001966B8">
          <w:rPr>
            <w:rFonts w:ascii="Verdana" w:hAnsi="Verdana"/>
            <w:color w:val="C0C0C0"/>
            <w:sz w:val="18"/>
            <w:szCs w:val="18"/>
            <w:u w:val="single"/>
          </w:rPr>
          <w:t>502</w:t>
        </w:r>
      </w:hyperlink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966B8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966B8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966B8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Най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че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лов в 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тье: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64 · 52 · 52 = 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1966B8">
        <w:rPr>
          <w:rFonts w:ascii="Verdana" w:hAnsi="Verdana"/>
          <w:color w:val="000000"/>
          <w:sz w:val="18"/>
          <w:szCs w:val="18"/>
        </w:rPr>
        <w:t> · 169.</w:t>
      </w:r>
    </w:p>
    <w:p w:rsidR="001966B8" w:rsidRPr="001966B8" w:rsidRDefault="001966B8" w:rsidP="001966B8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Ин</w:t>
      </w:r>
      <w:r w:rsidRPr="001966B8">
        <w:rPr>
          <w:rFonts w:ascii="Verdana" w:hAnsi="Verdana"/>
          <w:color w:val="000000"/>
          <w:sz w:val="18"/>
          <w:szCs w:val="18"/>
        </w:rPr>
        <w:softHyphen/>
        <w:t>фор</w:t>
      </w:r>
      <w:r w:rsidRPr="001966B8">
        <w:rPr>
          <w:rFonts w:ascii="Verdana" w:hAnsi="Verdana"/>
          <w:color w:val="000000"/>
          <w:sz w:val="18"/>
          <w:szCs w:val="18"/>
        </w:rPr>
        <w:softHyphen/>
        <w:t>ма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ци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он</w:t>
      </w:r>
      <w:r w:rsidRPr="001966B8">
        <w:rPr>
          <w:rFonts w:ascii="Verdana" w:hAnsi="Verdana"/>
          <w:color w:val="000000"/>
          <w:sz w:val="18"/>
          <w:szCs w:val="18"/>
        </w:rPr>
        <w:softHyphen/>
        <w:t>ный объём ста</w:t>
      </w:r>
      <w:r w:rsidRPr="001966B8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ля</w:t>
      </w:r>
      <w:r w:rsidRPr="001966B8">
        <w:rPr>
          <w:rFonts w:ascii="Verdana" w:hAnsi="Verdana"/>
          <w:color w:val="000000"/>
          <w:sz w:val="18"/>
          <w:szCs w:val="18"/>
        </w:rPr>
        <w:softHyphen/>
        <w:t>ет 169 Кбайт , 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1966B8">
        <w:rPr>
          <w:rFonts w:ascii="Verdana" w:hAnsi="Verdana"/>
          <w:color w:val="000000"/>
          <w:sz w:val="18"/>
          <w:szCs w:val="18"/>
        </w:rPr>
        <w:t> байт со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966B8">
        <w:rPr>
          <w:rFonts w:ascii="Verdana" w:hAnsi="Verdana"/>
          <w:color w:val="000000"/>
          <w:sz w:val="18"/>
          <w:szCs w:val="18"/>
        </w:rPr>
        <w:softHyphen/>
        <w:t>ля</w:t>
      </w:r>
      <w:r w:rsidRPr="001966B8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1966B8">
        <w:rPr>
          <w:rFonts w:ascii="Verdana" w:hAnsi="Verdana"/>
          <w:color w:val="000000"/>
          <w:sz w:val="18"/>
          <w:szCs w:val="18"/>
        </w:rPr>
        <w:softHyphen/>
        <w:t>ло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1966B8">
        <w:rPr>
          <w:rFonts w:ascii="Verdana" w:hAnsi="Verdana"/>
          <w:color w:val="000000"/>
          <w:sz w:val="18"/>
          <w:szCs w:val="18"/>
        </w:rPr>
        <w:softHyphen/>
        <w:t>это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му на один сим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вол при</w:t>
      </w:r>
      <w:r w:rsidRPr="001966B8">
        <w:rPr>
          <w:rFonts w:ascii="Verdana" w:hAnsi="Verdana"/>
          <w:color w:val="000000"/>
          <w:sz w:val="18"/>
          <w:szCs w:val="18"/>
        </w:rPr>
        <w:softHyphen/>
        <w:t>хо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дит</w:t>
      </w:r>
      <w:r w:rsidRPr="001966B8">
        <w:rPr>
          <w:rFonts w:ascii="Verdana" w:hAnsi="Verdana"/>
          <w:color w:val="000000"/>
          <w:sz w:val="18"/>
          <w:szCs w:val="18"/>
        </w:rPr>
        <w:softHyphen/>
        <w:t>ся</w:t>
      </w:r>
    </w:p>
    <w:p w:rsidR="001966B8" w:rsidRPr="001966B8" w:rsidRDefault="001966B8" w:rsidP="001966B8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(169 · 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1966B8">
        <w:rPr>
          <w:rFonts w:ascii="Verdana" w:hAnsi="Verdana"/>
          <w:color w:val="000000"/>
          <w:sz w:val="18"/>
          <w:szCs w:val="18"/>
        </w:rPr>
        <w:t>)/(169 · 2</w:t>
      </w:r>
      <w:r w:rsidRPr="001966B8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1966B8">
        <w:rPr>
          <w:rFonts w:ascii="Verdana" w:hAnsi="Verdana"/>
          <w:color w:val="000000"/>
          <w:sz w:val="18"/>
          <w:szCs w:val="18"/>
        </w:rPr>
        <w:t>) байт = 1 байт = 8 бит.</w:t>
      </w:r>
    </w:p>
    <w:p w:rsidR="001966B8" w:rsidRPr="001966B8" w:rsidRDefault="001966B8" w:rsidP="001966B8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 </w:t>
      </w:r>
    </w:p>
    <w:p w:rsidR="001966B8" w:rsidRPr="001966B8" w:rsidRDefault="001966B8" w:rsidP="001966B8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966B8">
        <w:rPr>
          <w:rFonts w:ascii="Verdana" w:hAnsi="Verdana"/>
          <w:color w:val="000000"/>
          <w:sz w:val="18"/>
          <w:szCs w:val="18"/>
        </w:rPr>
        <w:t>Пра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966B8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1966B8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1966B8">
        <w:rPr>
          <w:rFonts w:ascii="Verdana" w:hAnsi="Verdana"/>
          <w:color w:val="000000"/>
          <w:sz w:val="18"/>
          <w:szCs w:val="18"/>
        </w:rPr>
        <w:softHyphen/>
        <w:t>ме</w:t>
      </w:r>
      <w:r w:rsidRPr="001966B8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Для по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лу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ния го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вой оцен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ки по МХК уче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ку тре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лось на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пи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сать 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клад на 8 стра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ниц. Вы</w:t>
      </w:r>
      <w:r w:rsidRPr="00BC5C10">
        <w:rPr>
          <w:rFonts w:ascii="Verdana" w:hAnsi="Verdana"/>
          <w:color w:val="000000"/>
          <w:sz w:val="18"/>
          <w:szCs w:val="18"/>
        </w:rPr>
        <w:softHyphen/>
        <w:t>пол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няя это за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ние на ком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пью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ре, он на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рал текст в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ке </w:t>
      </w:r>
      <w:proofErr w:type="spellStart"/>
      <w:r w:rsidRPr="00BC5C10">
        <w:rPr>
          <w:rFonts w:ascii="Verdana" w:hAnsi="Verdana"/>
          <w:color w:val="000000"/>
          <w:sz w:val="18"/>
          <w:szCs w:val="18"/>
        </w:rPr>
        <w:t>Unicode</w:t>
      </w:r>
      <w:proofErr w:type="spellEnd"/>
      <w:r w:rsidRPr="00BC5C10">
        <w:rPr>
          <w:rFonts w:ascii="Verdana" w:hAnsi="Verdana"/>
          <w:color w:val="000000"/>
          <w:sz w:val="18"/>
          <w:szCs w:val="18"/>
        </w:rPr>
        <w:t>. Какой объём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ти (в </w:t>
      </w:r>
      <w:proofErr w:type="spellStart"/>
      <w:r w:rsidRPr="00BC5C10">
        <w:rPr>
          <w:rFonts w:ascii="Verdana" w:hAnsi="Verdana"/>
          <w:color w:val="000000"/>
          <w:sz w:val="18"/>
          <w:szCs w:val="18"/>
        </w:rPr>
        <w:t>Кбай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тах</w:t>
      </w:r>
      <w:proofErr w:type="spellEnd"/>
      <w:r w:rsidRPr="00BC5C10">
        <w:rPr>
          <w:rFonts w:ascii="Verdana" w:hAnsi="Verdana"/>
          <w:color w:val="000000"/>
          <w:sz w:val="18"/>
          <w:szCs w:val="18"/>
        </w:rPr>
        <w:t>) зай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мет 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клад, если в 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ке по 32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ла, а на 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це по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ща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ся 64 стро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ки? 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в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ке </w:t>
      </w:r>
      <w:proofErr w:type="spellStart"/>
      <w:r w:rsidRPr="00BC5C10">
        <w:rPr>
          <w:rFonts w:ascii="Verdana" w:hAnsi="Verdana"/>
          <w:color w:val="000000"/>
          <w:sz w:val="18"/>
          <w:szCs w:val="18"/>
        </w:rPr>
        <w:t>Unicode</w:t>
      </w:r>
      <w:proofErr w:type="spellEnd"/>
      <w:r w:rsidRPr="00BC5C10">
        <w:rPr>
          <w:rFonts w:ascii="Verdana" w:hAnsi="Verdana"/>
          <w:color w:val="000000"/>
          <w:sz w:val="18"/>
          <w:szCs w:val="18"/>
        </w:rPr>
        <w:t xml:space="preserve"> за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 16 бит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ти.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1) 16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2) 32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3) 64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4) 256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C0C0C0"/>
          <w:sz w:val="18"/>
          <w:szCs w:val="18"/>
        </w:rPr>
        <w:t>За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да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12" w:history="1">
        <w:r w:rsidRPr="00BC5C10">
          <w:rPr>
            <w:rFonts w:ascii="Verdana" w:hAnsi="Verdana"/>
            <w:color w:val="C0C0C0"/>
            <w:sz w:val="18"/>
            <w:szCs w:val="18"/>
            <w:u w:val="single"/>
          </w:rPr>
          <w:t>582</w:t>
        </w:r>
      </w:hyperlink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Най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лов в 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кла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де: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8 · 32 · 64 = 2</w:t>
      </w:r>
      <w:r w:rsidRPr="00BC5C10">
        <w:rPr>
          <w:rFonts w:ascii="Verdana" w:hAnsi="Verdana"/>
          <w:color w:val="000000"/>
          <w:sz w:val="18"/>
          <w:szCs w:val="18"/>
          <w:vertAlign w:val="superscript"/>
        </w:rPr>
        <w:t>14</w:t>
      </w:r>
      <w:r w:rsidRPr="00BC5C10">
        <w:rPr>
          <w:rFonts w:ascii="Verdana" w:hAnsi="Verdana"/>
          <w:color w:val="000000"/>
          <w:sz w:val="18"/>
          <w:szCs w:val="18"/>
        </w:rPr>
        <w:t>.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Один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ру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ся двумя бай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ми, 2</w:t>
      </w:r>
      <w:r w:rsidRPr="00BC5C10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BC5C10">
        <w:rPr>
          <w:rFonts w:ascii="Verdana" w:hAnsi="Verdana"/>
          <w:color w:val="000000"/>
          <w:sz w:val="18"/>
          <w:szCs w:val="18"/>
        </w:rPr>
        <w:t> байт со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став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это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му ин</w:t>
      </w:r>
      <w:r w:rsidRPr="00BC5C10">
        <w:rPr>
          <w:rFonts w:ascii="Verdana" w:hAnsi="Verdana"/>
          <w:color w:val="000000"/>
          <w:sz w:val="18"/>
          <w:szCs w:val="18"/>
        </w:rPr>
        <w:softHyphen/>
        <w:t>фор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ци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он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ный объем ста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став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ля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2</w:t>
      </w:r>
      <w:r w:rsidRPr="00BC5C10">
        <w:rPr>
          <w:rFonts w:ascii="Verdana" w:hAnsi="Verdana"/>
          <w:color w:val="000000"/>
          <w:sz w:val="18"/>
          <w:szCs w:val="18"/>
          <w:vertAlign w:val="superscript"/>
        </w:rPr>
        <w:t>15</w:t>
      </w:r>
      <w:r w:rsidRPr="00BC5C10">
        <w:rPr>
          <w:rFonts w:ascii="Verdana" w:hAnsi="Verdana"/>
          <w:color w:val="000000"/>
          <w:sz w:val="18"/>
          <w:szCs w:val="18"/>
        </w:rPr>
        <w:t> байт = 32 Кб.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Пра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виль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Для по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лу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ния го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вой оцен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ки по ис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рии уче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ку тре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лось на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пи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сать 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клад на 16 стра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ниц. Вы</w:t>
      </w:r>
      <w:r w:rsidRPr="00BC5C10">
        <w:rPr>
          <w:rFonts w:ascii="Verdana" w:hAnsi="Verdana"/>
          <w:color w:val="000000"/>
          <w:sz w:val="18"/>
          <w:szCs w:val="18"/>
        </w:rPr>
        <w:softHyphen/>
        <w:t>пол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няя это за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ние на ком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пью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ре, он на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рал текст в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ке </w:t>
      </w:r>
      <w:proofErr w:type="spellStart"/>
      <w:r w:rsidRPr="00BC5C10">
        <w:rPr>
          <w:rFonts w:ascii="Verdana" w:hAnsi="Verdana"/>
          <w:color w:val="000000"/>
          <w:sz w:val="18"/>
          <w:szCs w:val="18"/>
        </w:rPr>
        <w:t>Windows</w:t>
      </w:r>
      <w:proofErr w:type="spellEnd"/>
      <w:r w:rsidRPr="00BC5C10">
        <w:rPr>
          <w:rFonts w:ascii="Verdana" w:hAnsi="Verdana"/>
          <w:color w:val="000000"/>
          <w:sz w:val="18"/>
          <w:szCs w:val="18"/>
        </w:rPr>
        <w:t>. Какой объём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ти (в </w:t>
      </w:r>
      <w:proofErr w:type="spellStart"/>
      <w:r w:rsidRPr="00BC5C10">
        <w:rPr>
          <w:rFonts w:ascii="Verdana" w:hAnsi="Verdana"/>
          <w:color w:val="000000"/>
          <w:sz w:val="18"/>
          <w:szCs w:val="18"/>
        </w:rPr>
        <w:t>Кбай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тах</w:t>
      </w:r>
      <w:proofErr w:type="spellEnd"/>
      <w:r w:rsidRPr="00BC5C10">
        <w:rPr>
          <w:rFonts w:ascii="Verdana" w:hAnsi="Verdana"/>
          <w:color w:val="000000"/>
          <w:sz w:val="18"/>
          <w:szCs w:val="18"/>
        </w:rPr>
        <w:t>) зай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мет 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клад, если в 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ке по 64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ла, а на 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це по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ща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ся 64 стро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ки? 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в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ке </w:t>
      </w:r>
      <w:proofErr w:type="spellStart"/>
      <w:r w:rsidRPr="00BC5C10">
        <w:rPr>
          <w:rFonts w:ascii="Verdana" w:hAnsi="Verdana"/>
          <w:color w:val="000000"/>
          <w:sz w:val="18"/>
          <w:szCs w:val="18"/>
        </w:rPr>
        <w:t>Windows</w:t>
      </w:r>
      <w:proofErr w:type="spellEnd"/>
      <w:r w:rsidRPr="00BC5C10">
        <w:rPr>
          <w:rFonts w:ascii="Verdana" w:hAnsi="Verdana"/>
          <w:color w:val="000000"/>
          <w:sz w:val="18"/>
          <w:szCs w:val="18"/>
        </w:rPr>
        <w:t xml:space="preserve"> за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 8 бит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ти.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1) 4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2) 64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3) 128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4) 256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C0C0C0"/>
          <w:sz w:val="18"/>
          <w:szCs w:val="18"/>
        </w:rPr>
        <w:t>За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да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13" w:history="1">
        <w:r w:rsidRPr="00BC5C10">
          <w:rPr>
            <w:rFonts w:ascii="Verdana" w:hAnsi="Verdana"/>
            <w:color w:val="C0C0C0"/>
            <w:sz w:val="18"/>
            <w:szCs w:val="18"/>
            <w:u w:val="single"/>
          </w:rPr>
          <w:t>602</w:t>
        </w:r>
      </w:hyperlink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Най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лов в 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кла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де: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16 · 64 · 64 = 2</w:t>
      </w:r>
      <w:r w:rsidRPr="00BC5C10">
        <w:rPr>
          <w:rFonts w:ascii="Verdana" w:hAnsi="Verdana"/>
          <w:color w:val="000000"/>
          <w:sz w:val="18"/>
          <w:szCs w:val="18"/>
          <w:vertAlign w:val="superscript"/>
        </w:rPr>
        <w:t>16</w:t>
      </w:r>
      <w:r w:rsidRPr="00BC5C10">
        <w:rPr>
          <w:rFonts w:ascii="Verdana" w:hAnsi="Verdana"/>
          <w:color w:val="000000"/>
          <w:sz w:val="18"/>
          <w:szCs w:val="18"/>
        </w:rPr>
        <w:t>.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Один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ру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ся одним бай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том, 2</w:t>
      </w:r>
      <w:r w:rsidRPr="00BC5C10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BC5C10">
        <w:rPr>
          <w:rFonts w:ascii="Verdana" w:hAnsi="Verdana"/>
          <w:color w:val="000000"/>
          <w:sz w:val="18"/>
          <w:szCs w:val="18"/>
        </w:rPr>
        <w:t> байт со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став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это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му ин</w:t>
      </w:r>
      <w:r w:rsidRPr="00BC5C10">
        <w:rPr>
          <w:rFonts w:ascii="Verdana" w:hAnsi="Verdana"/>
          <w:color w:val="000000"/>
          <w:sz w:val="18"/>
          <w:szCs w:val="18"/>
        </w:rPr>
        <w:softHyphen/>
        <w:t>фор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ци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он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ный объем ста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став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ля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2</w:t>
      </w:r>
      <w:r w:rsidRPr="00BC5C10">
        <w:rPr>
          <w:rFonts w:ascii="Verdana" w:hAnsi="Verdana"/>
          <w:color w:val="000000"/>
          <w:sz w:val="18"/>
          <w:szCs w:val="18"/>
          <w:vertAlign w:val="superscript"/>
        </w:rPr>
        <w:t>16</w:t>
      </w:r>
      <w:r w:rsidRPr="00BC5C10">
        <w:rPr>
          <w:rFonts w:ascii="Verdana" w:hAnsi="Verdana"/>
          <w:color w:val="000000"/>
          <w:sz w:val="18"/>
          <w:szCs w:val="18"/>
        </w:rPr>
        <w:t> байт = 64 Кб.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Пра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виль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lastRenderedPageBreak/>
        <w:t>Уче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ник на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 со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ние по ли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ту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ре на ком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пью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ре, ис</w:t>
      </w:r>
      <w:r w:rsidRPr="00BC5C10">
        <w:rPr>
          <w:rFonts w:ascii="Verdana" w:hAnsi="Verdana"/>
          <w:color w:val="000000"/>
          <w:sz w:val="18"/>
          <w:szCs w:val="18"/>
        </w:rPr>
        <w:softHyphen/>
        <w:t>поль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зуя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ку KOI-8. </w:t>
      </w:r>
      <w:proofErr w:type="gramStart"/>
      <w:r w:rsidRPr="00BC5C10">
        <w:rPr>
          <w:rFonts w:ascii="Verdana" w:hAnsi="Verdana"/>
          <w:color w:val="000000"/>
          <w:sz w:val="18"/>
          <w:szCs w:val="18"/>
        </w:rPr>
        <w:t>Опре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proofErr w:type="gramEnd"/>
      <w:r w:rsidRPr="00BC5C10">
        <w:rPr>
          <w:rFonts w:ascii="Verdana" w:hAnsi="Verdana"/>
          <w:color w:val="000000"/>
          <w:sz w:val="18"/>
          <w:szCs w:val="18"/>
        </w:rPr>
        <w:t xml:space="preserve"> какой объём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ти займёт сле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ду</w:t>
      </w:r>
      <w:r w:rsidRPr="00BC5C10">
        <w:rPr>
          <w:rFonts w:ascii="Verdana" w:hAnsi="Verdana"/>
          <w:color w:val="000000"/>
          <w:sz w:val="18"/>
          <w:szCs w:val="18"/>
        </w:rPr>
        <w:softHyphen/>
        <w:t>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щая фраза: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b/>
          <w:bCs/>
          <w:color w:val="000000"/>
          <w:sz w:val="18"/>
          <w:szCs w:val="18"/>
        </w:rPr>
        <w:t>Пуш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кин — это наше всё!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в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ке KOI-8 за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 8 бит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ти.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1) 22 бита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2) 88 байт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3) 44 байт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4) 176 бит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C0C0C0"/>
          <w:sz w:val="18"/>
          <w:szCs w:val="18"/>
        </w:rPr>
        <w:t>За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да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14" w:history="1">
        <w:r w:rsidRPr="00BC5C10">
          <w:rPr>
            <w:rFonts w:ascii="Verdana" w:hAnsi="Verdana"/>
            <w:color w:val="C0C0C0"/>
            <w:sz w:val="18"/>
            <w:szCs w:val="18"/>
            <w:u w:val="single"/>
          </w:rPr>
          <w:t>622</w:t>
        </w:r>
      </w:hyperlink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ру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ся 8 би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ми. Всего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лов 22, вклю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чая про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лы. Сле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но, ответ 176 бит.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Пра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виль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Уче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ник на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 со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ние по ли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ту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ре на ком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пью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ре, ис</w:t>
      </w:r>
      <w:r w:rsidRPr="00BC5C10">
        <w:rPr>
          <w:rFonts w:ascii="Verdana" w:hAnsi="Verdana"/>
          <w:color w:val="000000"/>
          <w:sz w:val="18"/>
          <w:szCs w:val="18"/>
        </w:rPr>
        <w:softHyphen/>
        <w:t>поль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зуя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 xml:space="preserve">ку KOI-8. </w:t>
      </w:r>
      <w:proofErr w:type="gramStart"/>
      <w:r w:rsidRPr="00BC5C10">
        <w:rPr>
          <w:rFonts w:ascii="Verdana" w:hAnsi="Verdana"/>
          <w:color w:val="000000"/>
          <w:sz w:val="18"/>
          <w:szCs w:val="18"/>
        </w:rPr>
        <w:t>Опре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</w:t>
      </w:r>
      <w:proofErr w:type="gramEnd"/>
      <w:r w:rsidRPr="00BC5C10">
        <w:rPr>
          <w:rFonts w:ascii="Verdana" w:hAnsi="Verdana"/>
          <w:color w:val="000000"/>
          <w:sz w:val="18"/>
          <w:szCs w:val="18"/>
        </w:rPr>
        <w:t xml:space="preserve"> какой объём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ти займёт сле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ду</w:t>
      </w:r>
      <w:r w:rsidRPr="00BC5C10">
        <w:rPr>
          <w:rFonts w:ascii="Verdana" w:hAnsi="Verdana"/>
          <w:color w:val="000000"/>
          <w:sz w:val="18"/>
          <w:szCs w:val="18"/>
        </w:rPr>
        <w:softHyphen/>
        <w:t>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щая фраза: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b/>
          <w:bCs/>
          <w:color w:val="000000"/>
          <w:sz w:val="18"/>
          <w:szCs w:val="18"/>
        </w:rPr>
        <w:t>Мо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ле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ку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лы со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сто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ят из ато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мов!</w:t>
      </w:r>
    </w:p>
    <w:p w:rsidR="00BC5C10" w:rsidRPr="00BC5C10" w:rsidRDefault="00BC5C10" w:rsidP="00BC5C10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в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ров</w:t>
      </w:r>
      <w:r w:rsidRPr="00BC5C10">
        <w:rPr>
          <w:rFonts w:ascii="Verdana" w:hAnsi="Verdana"/>
          <w:color w:val="000000"/>
          <w:sz w:val="18"/>
          <w:szCs w:val="18"/>
        </w:rPr>
        <w:softHyphen/>
        <w:t>ке KOI-8 за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ни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 8 бит па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мя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ти.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1) 27 бит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2) 108 бит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3) 26 байт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4) 216 бит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C0C0C0"/>
          <w:sz w:val="18"/>
          <w:szCs w:val="18"/>
        </w:rPr>
        <w:t>За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да</w:t>
      </w:r>
      <w:r w:rsidRPr="00BC5C10">
        <w:rPr>
          <w:rFonts w:ascii="Verdana" w:hAnsi="Verdana"/>
          <w:color w:val="C0C0C0"/>
          <w:sz w:val="18"/>
          <w:szCs w:val="18"/>
        </w:rPr>
        <w:softHyphen/>
        <w:t>ние 1 № </w:t>
      </w:r>
      <w:hyperlink r:id="rId15" w:history="1">
        <w:r w:rsidRPr="00BC5C10">
          <w:rPr>
            <w:rFonts w:ascii="Verdana" w:hAnsi="Verdana"/>
            <w:color w:val="C0C0C0"/>
            <w:sz w:val="18"/>
            <w:szCs w:val="18"/>
            <w:u w:val="single"/>
          </w:rPr>
          <w:t>642</w:t>
        </w:r>
      </w:hyperlink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BC5C10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Каж</w:t>
      </w:r>
      <w:r w:rsidRPr="00BC5C10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ру</w:t>
      </w:r>
      <w:r w:rsidRPr="00BC5C10">
        <w:rPr>
          <w:rFonts w:ascii="Verdana" w:hAnsi="Verdana"/>
          <w:color w:val="000000"/>
          <w:sz w:val="18"/>
          <w:szCs w:val="18"/>
        </w:rPr>
        <w:softHyphen/>
        <w:t>ет</w:t>
      </w:r>
      <w:r w:rsidRPr="00BC5C10">
        <w:rPr>
          <w:rFonts w:ascii="Verdana" w:hAnsi="Verdana"/>
          <w:color w:val="000000"/>
          <w:sz w:val="18"/>
          <w:szCs w:val="18"/>
        </w:rPr>
        <w:softHyphen/>
        <w:t>ся 8 би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ми. Всего сим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лов 27, вклю</w:t>
      </w:r>
      <w:r w:rsidRPr="00BC5C10">
        <w:rPr>
          <w:rFonts w:ascii="Verdana" w:hAnsi="Verdana"/>
          <w:color w:val="000000"/>
          <w:sz w:val="18"/>
          <w:szCs w:val="18"/>
        </w:rPr>
        <w:softHyphen/>
        <w:t>чая про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бе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лы. Сле</w:t>
      </w:r>
      <w:r w:rsidRPr="00BC5C10">
        <w:rPr>
          <w:rFonts w:ascii="Verdana" w:hAnsi="Verdana"/>
          <w:color w:val="000000"/>
          <w:sz w:val="18"/>
          <w:szCs w:val="18"/>
        </w:rPr>
        <w:softHyphen/>
        <w:t>до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ва</w:t>
      </w:r>
      <w:r w:rsidRPr="00BC5C10">
        <w:rPr>
          <w:rFonts w:ascii="Verdana" w:hAnsi="Verdana"/>
          <w:color w:val="000000"/>
          <w:sz w:val="18"/>
          <w:szCs w:val="18"/>
        </w:rPr>
        <w:softHyphen/>
        <w:t>тель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но, ответ 216 бит.</w:t>
      </w:r>
    </w:p>
    <w:p w:rsidR="00BC5C10" w:rsidRPr="00BC5C10" w:rsidRDefault="00BC5C10" w:rsidP="00BC5C1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 </w:t>
      </w:r>
    </w:p>
    <w:p w:rsidR="00BC5C10" w:rsidRPr="00BC5C10" w:rsidRDefault="00BC5C10" w:rsidP="00BC5C10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C5C10">
        <w:rPr>
          <w:rFonts w:ascii="Verdana" w:hAnsi="Verdana"/>
          <w:color w:val="000000"/>
          <w:sz w:val="18"/>
          <w:szCs w:val="18"/>
        </w:rPr>
        <w:t>Пра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виль</w:t>
      </w:r>
      <w:r w:rsidRPr="00BC5C10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BC5C10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BC5C10">
        <w:rPr>
          <w:rFonts w:ascii="Verdana" w:hAnsi="Verdana"/>
          <w:color w:val="000000"/>
          <w:sz w:val="18"/>
          <w:szCs w:val="18"/>
        </w:rPr>
        <w:softHyphen/>
        <w:t>ме</w:t>
      </w:r>
      <w:r w:rsidRPr="00BC5C10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934AAA" w:rsidRPr="001966B8" w:rsidRDefault="00934AAA" w:rsidP="00934AA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sectPr w:rsidR="00934AAA" w:rsidRPr="0019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74"/>
    <w:rsid w:val="001966B8"/>
    <w:rsid w:val="005D05A5"/>
    <w:rsid w:val="00747757"/>
    <w:rsid w:val="00934AAA"/>
    <w:rsid w:val="00BA594B"/>
    <w:rsid w:val="00BC5C10"/>
    <w:rsid w:val="00F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934AAA"/>
    <w:pPr>
      <w:spacing w:before="100" w:beforeAutospacing="1" w:after="100" w:afterAutospacing="1"/>
    </w:pPr>
    <w:rPr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934A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34AAA"/>
  </w:style>
  <w:style w:type="character" w:customStyle="1" w:styleId="probnums">
    <w:name w:val="prob_nums"/>
    <w:basedOn w:val="a0"/>
    <w:rsid w:val="00934AAA"/>
  </w:style>
  <w:style w:type="character" w:styleId="af6">
    <w:name w:val="Hyperlink"/>
    <w:basedOn w:val="a0"/>
    <w:uiPriority w:val="99"/>
    <w:semiHidden/>
    <w:unhideWhenUsed/>
    <w:rsid w:val="00934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934AAA"/>
    <w:pPr>
      <w:spacing w:before="100" w:beforeAutospacing="1" w:after="100" w:afterAutospacing="1"/>
    </w:pPr>
    <w:rPr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934A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34AAA"/>
  </w:style>
  <w:style w:type="character" w:customStyle="1" w:styleId="probnums">
    <w:name w:val="prob_nums"/>
    <w:basedOn w:val="a0"/>
    <w:rsid w:val="00934AAA"/>
  </w:style>
  <w:style w:type="character" w:styleId="af6">
    <w:name w:val="Hyperlink"/>
    <w:basedOn w:val="a0"/>
    <w:uiPriority w:val="99"/>
    <w:semiHidden/>
    <w:unhideWhenUsed/>
    <w:rsid w:val="00934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1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7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-oge.sdamgia.ru/problem?id=321" TargetMode="External"/><Relationship Id="rId13" Type="http://schemas.openxmlformats.org/officeDocument/2006/relationships/hyperlink" Target="https://inf-oge.sdamgia.ru/problem?id=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-oge.sdamgia.ru/problem?id=161" TargetMode="External"/><Relationship Id="rId12" Type="http://schemas.openxmlformats.org/officeDocument/2006/relationships/hyperlink" Target="https://inf-oge.sdamgia.ru/problem?id=58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f-oge.sdamgia.ru/problem?id=141" TargetMode="External"/><Relationship Id="rId11" Type="http://schemas.openxmlformats.org/officeDocument/2006/relationships/hyperlink" Target="https://inf-oge.sdamgia.ru/problem?id=502" TargetMode="External"/><Relationship Id="rId5" Type="http://schemas.openxmlformats.org/officeDocument/2006/relationships/hyperlink" Target="https://inf-oge.sdamgia.ru/problem?id=21" TargetMode="External"/><Relationship Id="rId15" Type="http://schemas.openxmlformats.org/officeDocument/2006/relationships/hyperlink" Target="https://inf-oge.sdamgia.ru/problem?id=642" TargetMode="External"/><Relationship Id="rId10" Type="http://schemas.openxmlformats.org/officeDocument/2006/relationships/hyperlink" Target="https://inf-oge.sdamgia.ru/problem?id=4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-oge.sdamgia.ru/problem?id=342" TargetMode="External"/><Relationship Id="rId14" Type="http://schemas.openxmlformats.org/officeDocument/2006/relationships/hyperlink" Target="https://inf-oge.sdamgia.ru/problem?id=6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2017-03-05T17:51:00Z</dcterms:created>
  <dcterms:modified xsi:type="dcterms:W3CDTF">2017-03-05T17:51:00Z</dcterms:modified>
</cp:coreProperties>
</file>