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9BEB3" w14:textId="77777777" w:rsidR="00527ADC" w:rsidRDefault="00123657" w:rsidP="00DD7468">
      <w:pPr>
        <w:ind w:left="-450"/>
        <w:jc w:val="righ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A080A22" wp14:editId="7D203BA0">
                <wp:simplePos x="0" y="0"/>
                <wp:positionH relativeFrom="column">
                  <wp:posOffset>-523875</wp:posOffset>
                </wp:positionH>
                <wp:positionV relativeFrom="paragraph">
                  <wp:posOffset>128270</wp:posOffset>
                </wp:positionV>
                <wp:extent cx="3238500" cy="1038225"/>
                <wp:effectExtent l="6350" t="0" r="635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246E0" w14:textId="77777777" w:rsidR="00527ADC" w:rsidRPr="00CB39E5" w:rsidRDefault="00527ADC" w:rsidP="00527ADC">
                            <w:pPr>
                              <w:rPr>
                                <w:b/>
                              </w:rPr>
                            </w:pPr>
                          </w:p>
                          <w:p w14:paraId="7AC5F9A8" w14:textId="77777777" w:rsidR="00527ADC" w:rsidRDefault="00527ADC" w:rsidP="00527ADC">
                            <w:pPr>
                              <w:pStyle w:val="Heading6"/>
                            </w:pPr>
                            <w:r w:rsidRPr="00CB39E5">
                              <w:rPr>
                                <w:rFonts w:ascii="Times New Roman" w:hAnsi="Times New Roman" w:cs="Times New Roman"/>
                              </w:rPr>
                              <w:t>Assignment Cover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080A2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41.25pt;margin-top:10.1pt;width:255pt;height:8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" o:allowincell="f" stroked="f">
                <v:textbox>
                  <w:txbxContent>
                    <w:p w14:paraId="63E246E0" w14:textId="77777777" w:rsidR="00527ADC" w:rsidRPr="00CB39E5" w:rsidRDefault="00527ADC" w:rsidP="00527ADC">
                      <w:pPr>
                        <w:rPr>
                          <w:b/>
                        </w:rPr>
                      </w:pPr>
                    </w:p>
                    <w:p w14:paraId="7AC5F9A8" w14:textId="77777777" w:rsidR="00527ADC" w:rsidRDefault="00527ADC" w:rsidP="00527ADC">
                      <w:pPr>
                        <w:pStyle w:val="Heading6"/>
                      </w:pPr>
                      <w:r w:rsidRPr="00CB39E5">
                        <w:rPr>
                          <w:rFonts w:ascii="Times New Roman" w:hAnsi="Times New Roman" w:cs="Times New Roman"/>
                        </w:rPr>
                        <w:t>Assignment Cover 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35C7EC" w14:textId="77777777" w:rsidR="00527ADC" w:rsidRDefault="00527ADC" w:rsidP="00527ADC">
      <w:pPr>
        <w:jc w:val="left"/>
      </w:pPr>
    </w:p>
    <w:tbl>
      <w:tblPr>
        <w:tblW w:w="10167" w:type="dxa"/>
        <w:tblInd w:w="-7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5133"/>
        <w:gridCol w:w="3396"/>
      </w:tblGrid>
      <w:tr w:rsidR="00527ADC" w:rsidRPr="00CB39E5" w14:paraId="10D7ECAB" w14:textId="77777777" w:rsidTr="00DD7468">
        <w:trPr>
          <w:trHeight w:val="413"/>
        </w:trPr>
        <w:tc>
          <w:tcPr>
            <w:tcW w:w="1638" w:type="dxa"/>
            <w:vAlign w:val="center"/>
          </w:tcPr>
          <w:p w14:paraId="30437BFB" w14:textId="77777777" w:rsidR="00527ADC" w:rsidRPr="00CB39E5" w:rsidRDefault="0083536C" w:rsidP="000A282F">
            <w:pPr>
              <w:spacing w:before="200" w:after="120"/>
              <w:jc w:val="right"/>
            </w:pPr>
            <w:r>
              <w:t>School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27F81E75" w14:textId="77777777" w:rsidR="00527ADC" w:rsidRPr="00CB39E5" w:rsidRDefault="0083536C" w:rsidP="000A282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>SVUCA – Fall 2015</w:t>
            </w:r>
          </w:p>
        </w:tc>
        <w:tc>
          <w:tcPr>
            <w:tcW w:w="3396" w:type="dxa"/>
            <w:vMerge w:val="restart"/>
          </w:tcPr>
          <w:p w14:paraId="74B532E9" w14:textId="77777777" w:rsidR="00527ADC" w:rsidRPr="00CB39E5" w:rsidRDefault="0083536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  <w:p w14:paraId="666F0EA0" w14:textId="77777777" w:rsidR="00527ADC" w:rsidRPr="00CB39E5" w:rsidRDefault="00527ADC" w:rsidP="000A282F">
            <w:pPr>
              <w:jc w:val="left"/>
            </w:pPr>
          </w:p>
          <w:p w14:paraId="4D91053D" w14:textId="77777777" w:rsidR="00527ADC" w:rsidRPr="00CB39E5" w:rsidRDefault="00527ADC" w:rsidP="000A282F">
            <w:pPr>
              <w:jc w:val="left"/>
            </w:pPr>
          </w:p>
          <w:p w14:paraId="4F82CB54" w14:textId="77777777" w:rsidR="00527ADC" w:rsidRPr="00CB39E5" w:rsidRDefault="00527ADC" w:rsidP="000A282F">
            <w:pPr>
              <w:jc w:val="left"/>
            </w:pPr>
          </w:p>
          <w:p w14:paraId="67BF2B02" w14:textId="77777777" w:rsidR="00527ADC" w:rsidRPr="00CB39E5" w:rsidRDefault="00527ADC" w:rsidP="000A282F">
            <w:pPr>
              <w:jc w:val="left"/>
            </w:pPr>
          </w:p>
          <w:p w14:paraId="2BE1CF3C" w14:textId="77777777" w:rsidR="00527ADC" w:rsidRPr="00CB39E5" w:rsidRDefault="00527ADC" w:rsidP="000A282F">
            <w:pPr>
              <w:jc w:val="left"/>
            </w:pPr>
          </w:p>
        </w:tc>
      </w:tr>
      <w:tr w:rsidR="00527ADC" w:rsidRPr="00CB39E5" w14:paraId="5F8C0F2C" w14:textId="77777777" w:rsidTr="00DD7468">
        <w:trPr>
          <w:trHeight w:val="412"/>
        </w:trPr>
        <w:tc>
          <w:tcPr>
            <w:tcW w:w="1638" w:type="dxa"/>
            <w:vAlign w:val="center"/>
          </w:tcPr>
          <w:p w14:paraId="469F149E" w14:textId="77777777" w:rsidR="00527ADC" w:rsidRPr="00CB39E5" w:rsidRDefault="0083536C" w:rsidP="000A282F">
            <w:pPr>
              <w:spacing w:before="200" w:after="120"/>
              <w:jc w:val="right"/>
            </w:pPr>
            <w:r>
              <w:t>Module Code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5FE6C996" w14:textId="31840989" w:rsidR="00527ADC" w:rsidRPr="00CB39E5" w:rsidRDefault="00942397" w:rsidP="000A282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 xml:space="preserve">CE450 – Computer Architecture I </w:t>
            </w:r>
          </w:p>
        </w:tc>
        <w:tc>
          <w:tcPr>
            <w:tcW w:w="3396" w:type="dxa"/>
            <w:vMerge/>
          </w:tcPr>
          <w:p w14:paraId="33D077AE" w14:textId="77777777" w:rsidR="00527ADC" w:rsidRPr="00CB39E5" w:rsidRDefault="00527AD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</w:p>
        </w:tc>
      </w:tr>
      <w:tr w:rsidR="00527ADC" w:rsidRPr="00CB39E5" w14:paraId="2D66EDCE" w14:textId="77777777" w:rsidTr="00DD7468">
        <w:trPr>
          <w:trHeight w:val="645"/>
        </w:trPr>
        <w:tc>
          <w:tcPr>
            <w:tcW w:w="1638" w:type="dxa"/>
            <w:vAlign w:val="center"/>
          </w:tcPr>
          <w:p w14:paraId="1B2EF755" w14:textId="77777777" w:rsidR="00527ADC" w:rsidRPr="00CB39E5" w:rsidRDefault="00527ADC" w:rsidP="000A282F">
            <w:pPr>
              <w:spacing w:before="200" w:after="120"/>
              <w:jc w:val="right"/>
            </w:pPr>
            <w:r w:rsidRPr="00CB39E5">
              <w:t>Student ID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73D34461" w14:textId="089C2600" w:rsidR="00527ADC" w:rsidRPr="00CB39E5" w:rsidRDefault="00DD7468" w:rsidP="000A282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>150201133</w:t>
            </w:r>
          </w:p>
        </w:tc>
        <w:tc>
          <w:tcPr>
            <w:tcW w:w="3396" w:type="dxa"/>
            <w:vMerge/>
          </w:tcPr>
          <w:p w14:paraId="0AF3288A" w14:textId="77777777" w:rsidR="00527ADC" w:rsidRPr="00CB39E5" w:rsidRDefault="00527AD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</w:p>
        </w:tc>
      </w:tr>
      <w:tr w:rsidR="00527ADC" w:rsidRPr="00CB39E5" w14:paraId="2E05E7B9" w14:textId="77777777" w:rsidTr="00DD7468">
        <w:trPr>
          <w:trHeight w:val="645"/>
        </w:trPr>
        <w:tc>
          <w:tcPr>
            <w:tcW w:w="1638" w:type="dxa"/>
            <w:vAlign w:val="center"/>
          </w:tcPr>
          <w:p w14:paraId="60BDD01A" w14:textId="77777777" w:rsidR="00527ADC" w:rsidRPr="00CB39E5" w:rsidRDefault="00527ADC" w:rsidP="000A282F">
            <w:pPr>
              <w:spacing w:before="200" w:after="120"/>
              <w:jc w:val="right"/>
            </w:pPr>
            <w:r w:rsidRPr="00CB39E5">
              <w:t>Student Name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6CE54E3C" w14:textId="696A8A04" w:rsidR="00527ADC" w:rsidRPr="00CB39E5" w:rsidRDefault="00DD7468" w:rsidP="000A282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 xml:space="preserve">DOAN QUOC SY </w:t>
            </w:r>
            <w:r w:rsidRPr="00DD7468">
              <w:rPr>
                <w:b/>
                <w:u w:val="single"/>
              </w:rPr>
              <w:t>VO</w:t>
            </w:r>
          </w:p>
        </w:tc>
        <w:tc>
          <w:tcPr>
            <w:tcW w:w="3396" w:type="dxa"/>
            <w:vMerge/>
          </w:tcPr>
          <w:p w14:paraId="33F73701" w14:textId="77777777" w:rsidR="00527ADC" w:rsidRPr="00CB39E5" w:rsidRDefault="00527AD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</w:p>
        </w:tc>
      </w:tr>
      <w:tr w:rsidR="00527ADC" w:rsidRPr="00CB39E5" w14:paraId="0AE64EE6" w14:textId="77777777" w:rsidTr="00DD7468">
        <w:trPr>
          <w:cantSplit/>
        </w:trPr>
        <w:tc>
          <w:tcPr>
            <w:tcW w:w="1638" w:type="dxa"/>
            <w:vAlign w:val="center"/>
          </w:tcPr>
          <w:p w14:paraId="33976D30" w14:textId="77777777" w:rsidR="00527ADC" w:rsidRPr="00CB39E5" w:rsidRDefault="00527ADC" w:rsidP="000A282F">
            <w:pPr>
              <w:spacing w:before="200" w:after="120"/>
              <w:jc w:val="right"/>
            </w:pPr>
            <w:r w:rsidRPr="00CB39E5">
              <w:t>Assignment Title/Number</w:t>
            </w:r>
          </w:p>
        </w:tc>
        <w:tc>
          <w:tcPr>
            <w:tcW w:w="8529" w:type="dxa"/>
            <w:gridSpan w:val="2"/>
            <w:vAlign w:val="center"/>
          </w:tcPr>
          <w:p w14:paraId="5344A121" w14:textId="4B9CE24F" w:rsidR="00527ADC" w:rsidRPr="00CB39E5" w:rsidRDefault="00F01B9A" w:rsidP="00F01B9A">
            <w:pPr>
              <w:tabs>
                <w:tab w:val="right" w:leader="dot" w:pos="7830"/>
              </w:tabs>
              <w:spacing w:before="200" w:after="120"/>
              <w:jc w:val="left"/>
            </w:pPr>
            <w:r>
              <w:t xml:space="preserve">Unit 7 – </w:t>
            </w:r>
            <w:r>
              <w:t xml:space="preserve">MARS </w:t>
            </w:r>
            <w:r>
              <w:t>Homework</w:t>
            </w:r>
          </w:p>
        </w:tc>
      </w:tr>
    </w:tbl>
    <w:p w14:paraId="406D9436" w14:textId="77777777" w:rsidR="00527ADC" w:rsidRDefault="00527ADC" w:rsidP="00527ADC">
      <w:pPr>
        <w:pStyle w:val="BodyText"/>
        <w:rPr>
          <w:sz w:val="20"/>
        </w:rPr>
      </w:pPr>
    </w:p>
    <w:p w14:paraId="46DBC078" w14:textId="77777777" w:rsidR="0083536C" w:rsidRDefault="0083536C" w:rsidP="00527ADC">
      <w:pPr>
        <w:pStyle w:val="BodyText"/>
        <w:rPr>
          <w:sz w:val="20"/>
        </w:rPr>
      </w:pPr>
    </w:p>
    <w:p w14:paraId="7773A829" w14:textId="77777777" w:rsidR="0083536C" w:rsidRDefault="0083536C" w:rsidP="00527ADC">
      <w:pPr>
        <w:pStyle w:val="BodyText"/>
        <w:rPr>
          <w:sz w:val="20"/>
        </w:rPr>
      </w:pPr>
    </w:p>
    <w:p w14:paraId="7B59367C" w14:textId="77777777" w:rsidR="00E33FAD" w:rsidRPr="00E33FAD" w:rsidRDefault="00E33FAD" w:rsidP="00E33FAD">
      <w:pPr>
        <w:pStyle w:val="BodyText"/>
        <w:rPr>
          <w:sz w:val="20"/>
          <w:lang w:val="en-US"/>
        </w:rPr>
      </w:pPr>
      <w:bookmarkStart w:id="0" w:name="_GoBack"/>
      <w:bookmarkEnd w:id="0"/>
      <w:r w:rsidRPr="00E33FAD">
        <w:rPr>
          <w:b/>
          <w:bCs/>
          <w:sz w:val="20"/>
          <w:lang w:val="en-US"/>
        </w:rPr>
        <w:t xml:space="preserve">1.    Run the following Assembly </w:t>
      </w:r>
      <w:proofErr w:type="gramStart"/>
      <w:r w:rsidRPr="00E33FAD">
        <w:rPr>
          <w:b/>
          <w:bCs/>
          <w:sz w:val="20"/>
          <w:lang w:val="en-US"/>
        </w:rPr>
        <w:t>program,  and</w:t>
      </w:r>
      <w:proofErr w:type="gramEnd"/>
      <w:r w:rsidRPr="00E33FAD">
        <w:rPr>
          <w:b/>
          <w:bCs/>
          <w:sz w:val="20"/>
          <w:lang w:val="en-US"/>
        </w:rPr>
        <w:t xml:space="preserve"> find out :  </w:t>
      </w:r>
    </w:p>
    <w:p w14:paraId="288C2B75" w14:textId="77777777" w:rsidR="00E33FAD" w:rsidRDefault="00E33FAD" w:rsidP="00E33FAD">
      <w:pPr>
        <w:pStyle w:val="BodyText"/>
        <w:rPr>
          <w:b/>
          <w:bCs/>
          <w:sz w:val="20"/>
          <w:lang w:val="en-US"/>
        </w:rPr>
      </w:pPr>
      <w:r w:rsidRPr="00E33FAD">
        <w:rPr>
          <w:b/>
          <w:bCs/>
          <w:sz w:val="20"/>
          <w:lang w:val="en-US"/>
        </w:rPr>
        <w:t xml:space="preserve">       (1) What are the values in the </w:t>
      </w:r>
      <w:proofErr w:type="gramStart"/>
      <w:r w:rsidRPr="00E33FAD">
        <w:rPr>
          <w:b/>
          <w:bCs/>
          <w:sz w:val="20"/>
          <w:lang w:val="en-US"/>
        </w:rPr>
        <w:t>registers :</w:t>
      </w:r>
      <w:proofErr w:type="gramEnd"/>
      <w:r w:rsidRPr="00E33FAD">
        <w:rPr>
          <w:b/>
          <w:bCs/>
          <w:sz w:val="20"/>
          <w:lang w:val="en-US"/>
        </w:rPr>
        <w:t xml:space="preserve"> $t0, $t1, $s0, $s1 ?   </w:t>
      </w:r>
    </w:p>
    <w:p w14:paraId="40D48C0A" w14:textId="77777777" w:rsidR="00E33FAD" w:rsidRDefault="00E33FAD" w:rsidP="00E33FAD">
      <w:pPr>
        <w:pStyle w:val="BodyText"/>
        <w:rPr>
          <w:b/>
          <w:bCs/>
          <w:sz w:val="20"/>
          <w:lang w:val="en-US"/>
        </w:rPr>
      </w:pPr>
    </w:p>
    <w:p w14:paraId="350D225E" w14:textId="77777777" w:rsidR="00E33FAD" w:rsidRDefault="00E33FAD" w:rsidP="00E33FAD">
      <w:pPr>
        <w:pStyle w:val="BodyText"/>
        <w:rPr>
          <w:sz w:val="20"/>
          <w:lang w:val="en-US"/>
        </w:rPr>
      </w:pPr>
    </w:p>
    <w:p w14:paraId="213CACE2" w14:textId="77777777" w:rsidR="00E33FAD" w:rsidRPr="00E33FAD" w:rsidRDefault="00E33FAD" w:rsidP="00E33FAD">
      <w:pPr>
        <w:pStyle w:val="BodyText"/>
        <w:rPr>
          <w:sz w:val="20"/>
          <w:lang w:val="en-US"/>
        </w:rPr>
      </w:pPr>
    </w:p>
    <w:p w14:paraId="246BFD73" w14:textId="77777777" w:rsidR="00E33FAD" w:rsidRDefault="00E33FAD" w:rsidP="00E33FAD">
      <w:pPr>
        <w:pStyle w:val="BodyText"/>
        <w:rPr>
          <w:b/>
          <w:bCs/>
          <w:sz w:val="20"/>
          <w:lang w:val="en-US"/>
        </w:rPr>
      </w:pPr>
      <w:r w:rsidRPr="00E33FAD">
        <w:rPr>
          <w:b/>
          <w:bCs/>
          <w:sz w:val="20"/>
          <w:lang w:val="en-US"/>
        </w:rPr>
        <w:t xml:space="preserve">       (2) What is the address for “L1</w:t>
      </w:r>
      <w:proofErr w:type="gramStart"/>
      <w:r w:rsidRPr="00E33FAD">
        <w:rPr>
          <w:b/>
          <w:bCs/>
          <w:sz w:val="20"/>
          <w:lang w:val="en-US"/>
        </w:rPr>
        <w:t>” ?</w:t>
      </w:r>
      <w:proofErr w:type="gramEnd"/>
      <w:r w:rsidRPr="00E33FAD">
        <w:rPr>
          <w:b/>
          <w:bCs/>
          <w:sz w:val="20"/>
          <w:lang w:val="en-US"/>
        </w:rPr>
        <w:t xml:space="preserve">     </w:t>
      </w:r>
    </w:p>
    <w:p w14:paraId="53EC359B" w14:textId="77777777" w:rsidR="00E33FAD" w:rsidRDefault="00E33FAD" w:rsidP="00E33FAD">
      <w:pPr>
        <w:pStyle w:val="BodyText"/>
        <w:rPr>
          <w:b/>
          <w:bCs/>
          <w:sz w:val="20"/>
          <w:lang w:val="en-US"/>
        </w:rPr>
      </w:pPr>
    </w:p>
    <w:p w14:paraId="2FC129AD" w14:textId="77777777" w:rsidR="00E33FAD" w:rsidRDefault="00E33FAD" w:rsidP="00E33FAD">
      <w:pPr>
        <w:pStyle w:val="BodyText"/>
        <w:rPr>
          <w:b/>
          <w:bCs/>
          <w:sz w:val="20"/>
          <w:lang w:val="en-US"/>
        </w:rPr>
      </w:pPr>
    </w:p>
    <w:p w14:paraId="27D163C3" w14:textId="77777777" w:rsidR="00E33FAD" w:rsidRPr="00E33FAD" w:rsidRDefault="00E33FAD" w:rsidP="00E33FAD">
      <w:pPr>
        <w:pStyle w:val="BodyText"/>
        <w:rPr>
          <w:sz w:val="20"/>
          <w:lang w:val="en-US"/>
        </w:rPr>
      </w:pPr>
    </w:p>
    <w:p w14:paraId="5DE6E55D" w14:textId="77777777" w:rsidR="00E33FAD" w:rsidRDefault="00E33FAD" w:rsidP="00E33FAD">
      <w:pPr>
        <w:pStyle w:val="BodyText"/>
        <w:rPr>
          <w:b/>
          <w:bCs/>
          <w:sz w:val="20"/>
          <w:lang w:val="en-US"/>
        </w:rPr>
      </w:pPr>
      <w:r w:rsidRPr="00E33FAD">
        <w:rPr>
          <w:b/>
          <w:bCs/>
          <w:sz w:val="20"/>
          <w:lang w:val="en-US"/>
        </w:rPr>
        <w:t xml:space="preserve">       (3) What is content stored inside the </w:t>
      </w:r>
      <w:proofErr w:type="gramStart"/>
      <w:r w:rsidRPr="00E33FAD">
        <w:rPr>
          <w:b/>
          <w:bCs/>
          <w:sz w:val="20"/>
          <w:lang w:val="en-US"/>
        </w:rPr>
        <w:t>address  0</w:t>
      </w:r>
      <w:proofErr w:type="gramEnd"/>
      <w:r w:rsidRPr="00E33FAD">
        <w:rPr>
          <w:b/>
          <w:bCs/>
          <w:sz w:val="20"/>
          <w:lang w:val="en-US"/>
        </w:rPr>
        <w:t xml:space="preserve">x10010060 ? </w:t>
      </w:r>
    </w:p>
    <w:p w14:paraId="26ECEB43" w14:textId="77777777" w:rsidR="00E33FAD" w:rsidRDefault="00E33FAD" w:rsidP="00E33FAD">
      <w:pPr>
        <w:pStyle w:val="BodyText"/>
        <w:rPr>
          <w:b/>
          <w:bCs/>
          <w:sz w:val="20"/>
          <w:lang w:val="en-US"/>
        </w:rPr>
      </w:pPr>
    </w:p>
    <w:p w14:paraId="2068A7F1" w14:textId="77777777" w:rsidR="00E33FAD" w:rsidRDefault="00E33FAD" w:rsidP="00E33FAD">
      <w:pPr>
        <w:pStyle w:val="BodyText"/>
        <w:rPr>
          <w:b/>
          <w:bCs/>
          <w:sz w:val="20"/>
          <w:lang w:val="en-US"/>
        </w:rPr>
      </w:pPr>
    </w:p>
    <w:p w14:paraId="69FF9713" w14:textId="77777777" w:rsidR="00E33FAD" w:rsidRDefault="00E33FAD" w:rsidP="00E33FAD">
      <w:pPr>
        <w:pStyle w:val="BodyText"/>
        <w:rPr>
          <w:b/>
          <w:bCs/>
          <w:sz w:val="20"/>
          <w:lang w:val="en-US"/>
        </w:rPr>
      </w:pPr>
    </w:p>
    <w:p w14:paraId="6A0A1E63" w14:textId="77777777" w:rsidR="00E33FAD" w:rsidRPr="00E33FAD" w:rsidRDefault="00E33FAD" w:rsidP="00E33FAD">
      <w:pPr>
        <w:pStyle w:val="BodyText"/>
        <w:rPr>
          <w:sz w:val="20"/>
          <w:lang w:val="en-US"/>
        </w:rPr>
      </w:pPr>
    </w:p>
    <w:p w14:paraId="7DFA10A6" w14:textId="77777777" w:rsidR="00E33FAD" w:rsidRPr="00E33FAD" w:rsidRDefault="00E33FAD" w:rsidP="00E33FAD">
      <w:pPr>
        <w:pStyle w:val="BodyText"/>
        <w:rPr>
          <w:sz w:val="20"/>
          <w:lang w:val="en-US"/>
        </w:rPr>
      </w:pPr>
      <w:r w:rsidRPr="00E33FAD">
        <w:rPr>
          <w:b/>
          <w:bCs/>
          <w:sz w:val="20"/>
          <w:lang w:val="en-US"/>
        </w:rPr>
        <w:t xml:space="preserve">       (4) What </w:t>
      </w:r>
      <w:proofErr w:type="gramStart"/>
      <w:r w:rsidRPr="00E33FAD">
        <w:rPr>
          <w:b/>
          <w:bCs/>
          <w:sz w:val="20"/>
          <w:lang w:val="en-US"/>
        </w:rPr>
        <w:t>are  the</w:t>
      </w:r>
      <w:proofErr w:type="gramEnd"/>
      <w:r w:rsidRPr="00E33FAD">
        <w:rPr>
          <w:b/>
          <w:bCs/>
          <w:sz w:val="20"/>
          <w:lang w:val="en-US"/>
        </w:rPr>
        <w:t xml:space="preserve"> memory addresses that the $s0 and $s1  save to ?</w:t>
      </w:r>
    </w:p>
    <w:p w14:paraId="7D5DB7C6" w14:textId="77777777" w:rsidR="00E33FAD" w:rsidRPr="00E33FAD" w:rsidRDefault="00E33FAD" w:rsidP="00E33FAD">
      <w:pPr>
        <w:pStyle w:val="BodyText"/>
        <w:rPr>
          <w:sz w:val="20"/>
          <w:lang w:val="en-US"/>
        </w:rPr>
      </w:pPr>
      <w:r w:rsidRPr="00E33FAD">
        <w:rPr>
          <w:b/>
          <w:bCs/>
          <w:sz w:val="20"/>
          <w:lang w:val="en-US"/>
        </w:rPr>
        <w:t xml:space="preserve">             li        $t</w:t>
      </w:r>
      <w:proofErr w:type="gramStart"/>
      <w:r w:rsidRPr="00E33FAD">
        <w:rPr>
          <w:b/>
          <w:bCs/>
          <w:sz w:val="20"/>
          <w:lang w:val="en-US"/>
        </w:rPr>
        <w:t xml:space="preserve">0,   </w:t>
      </w:r>
      <w:proofErr w:type="gramEnd"/>
      <w:r w:rsidRPr="00E33FAD">
        <w:rPr>
          <w:b/>
          <w:bCs/>
          <w:sz w:val="20"/>
          <w:lang w:val="en-US"/>
        </w:rPr>
        <w:t xml:space="preserve"> </w:t>
      </w:r>
      <w:proofErr w:type="spellStart"/>
      <w:r w:rsidRPr="00E33FAD">
        <w:rPr>
          <w:b/>
          <w:bCs/>
          <w:sz w:val="20"/>
          <w:lang w:val="en-US"/>
        </w:rPr>
        <w:t>your_student_id</w:t>
      </w:r>
      <w:proofErr w:type="spellEnd"/>
    </w:p>
    <w:p w14:paraId="0F60105B" w14:textId="77777777" w:rsidR="00E33FAD" w:rsidRPr="00E33FAD" w:rsidRDefault="00E33FAD" w:rsidP="00E33FAD">
      <w:pPr>
        <w:pStyle w:val="BodyText"/>
        <w:rPr>
          <w:sz w:val="20"/>
          <w:lang w:val="en-US"/>
        </w:rPr>
      </w:pPr>
      <w:r w:rsidRPr="00E33FAD">
        <w:rPr>
          <w:b/>
          <w:bCs/>
          <w:sz w:val="20"/>
          <w:lang w:val="en-US"/>
        </w:rPr>
        <w:t xml:space="preserve">             li        $t</w:t>
      </w:r>
      <w:proofErr w:type="gramStart"/>
      <w:r w:rsidRPr="00E33FAD">
        <w:rPr>
          <w:b/>
          <w:bCs/>
          <w:sz w:val="20"/>
          <w:lang w:val="en-US"/>
        </w:rPr>
        <w:t xml:space="preserve">1,   </w:t>
      </w:r>
      <w:proofErr w:type="gramEnd"/>
      <w:r w:rsidRPr="00E33FAD">
        <w:rPr>
          <w:b/>
          <w:bCs/>
          <w:sz w:val="20"/>
          <w:lang w:val="en-US"/>
        </w:rPr>
        <w:t xml:space="preserve"> 0x10010060</w:t>
      </w:r>
    </w:p>
    <w:p w14:paraId="73603C69" w14:textId="77777777" w:rsidR="00E33FAD" w:rsidRPr="00E33FAD" w:rsidRDefault="00E33FAD" w:rsidP="00E33FAD">
      <w:pPr>
        <w:pStyle w:val="BodyText"/>
        <w:rPr>
          <w:sz w:val="20"/>
          <w:lang w:val="en-US"/>
        </w:rPr>
      </w:pPr>
      <w:r w:rsidRPr="00E33FAD">
        <w:rPr>
          <w:b/>
          <w:bCs/>
          <w:sz w:val="20"/>
          <w:lang w:val="en-US"/>
        </w:rPr>
        <w:t xml:space="preserve">             </w:t>
      </w:r>
      <w:proofErr w:type="spellStart"/>
      <w:r w:rsidRPr="00E33FAD">
        <w:rPr>
          <w:b/>
          <w:bCs/>
          <w:sz w:val="20"/>
          <w:lang w:val="en-US"/>
        </w:rPr>
        <w:t>sw</w:t>
      </w:r>
      <w:proofErr w:type="spellEnd"/>
      <w:r w:rsidRPr="00E33FAD">
        <w:rPr>
          <w:b/>
          <w:bCs/>
          <w:sz w:val="20"/>
          <w:lang w:val="en-US"/>
        </w:rPr>
        <w:t xml:space="preserve">     $t</w:t>
      </w:r>
      <w:proofErr w:type="gramStart"/>
      <w:r w:rsidRPr="00E33FAD">
        <w:rPr>
          <w:b/>
          <w:bCs/>
          <w:sz w:val="20"/>
          <w:lang w:val="en-US"/>
        </w:rPr>
        <w:t xml:space="preserve">0,   </w:t>
      </w:r>
      <w:proofErr w:type="gramEnd"/>
      <w:r w:rsidRPr="00E33FAD">
        <w:rPr>
          <w:b/>
          <w:bCs/>
          <w:sz w:val="20"/>
          <w:lang w:val="en-US"/>
        </w:rPr>
        <w:t xml:space="preserve"> ($t1)</w:t>
      </w:r>
    </w:p>
    <w:p w14:paraId="4DFA81AD" w14:textId="77777777" w:rsidR="00E33FAD" w:rsidRPr="00E33FAD" w:rsidRDefault="00E33FAD" w:rsidP="00E33FAD">
      <w:pPr>
        <w:pStyle w:val="BodyText"/>
        <w:rPr>
          <w:sz w:val="20"/>
          <w:lang w:val="en-US"/>
        </w:rPr>
      </w:pPr>
      <w:r w:rsidRPr="00E33FAD">
        <w:rPr>
          <w:b/>
          <w:bCs/>
          <w:sz w:val="20"/>
          <w:lang w:val="en-US"/>
        </w:rPr>
        <w:t xml:space="preserve">             add    $s</w:t>
      </w:r>
      <w:proofErr w:type="gramStart"/>
      <w:r w:rsidRPr="00E33FAD">
        <w:rPr>
          <w:b/>
          <w:bCs/>
          <w:sz w:val="20"/>
          <w:lang w:val="en-US"/>
        </w:rPr>
        <w:t xml:space="preserve">0,   </w:t>
      </w:r>
      <w:proofErr w:type="gramEnd"/>
      <w:r w:rsidRPr="00E33FAD">
        <w:rPr>
          <w:b/>
          <w:bCs/>
          <w:sz w:val="20"/>
          <w:lang w:val="en-US"/>
        </w:rPr>
        <w:t>$t0,  $zero</w:t>
      </w:r>
    </w:p>
    <w:p w14:paraId="1E4DBBAB" w14:textId="77777777" w:rsidR="00E33FAD" w:rsidRPr="00E33FAD" w:rsidRDefault="00E33FAD" w:rsidP="00E33FAD">
      <w:pPr>
        <w:pStyle w:val="BodyText"/>
        <w:rPr>
          <w:sz w:val="20"/>
          <w:lang w:val="en-US"/>
        </w:rPr>
      </w:pPr>
      <w:r w:rsidRPr="00E33FAD">
        <w:rPr>
          <w:b/>
          <w:bCs/>
          <w:sz w:val="20"/>
          <w:lang w:val="en-US"/>
        </w:rPr>
        <w:t xml:space="preserve">             </w:t>
      </w:r>
      <w:proofErr w:type="spellStart"/>
      <w:r w:rsidRPr="00E33FAD">
        <w:rPr>
          <w:b/>
          <w:bCs/>
          <w:sz w:val="20"/>
          <w:lang w:val="en-US"/>
        </w:rPr>
        <w:t>sw</w:t>
      </w:r>
      <w:proofErr w:type="spellEnd"/>
      <w:r w:rsidRPr="00E33FAD">
        <w:rPr>
          <w:b/>
          <w:bCs/>
          <w:sz w:val="20"/>
          <w:lang w:val="en-US"/>
        </w:rPr>
        <w:t xml:space="preserve">     $s</w:t>
      </w:r>
      <w:proofErr w:type="gramStart"/>
      <w:r w:rsidRPr="00E33FAD">
        <w:rPr>
          <w:b/>
          <w:bCs/>
          <w:sz w:val="20"/>
          <w:lang w:val="en-US"/>
        </w:rPr>
        <w:t xml:space="preserve">0,   </w:t>
      </w:r>
      <w:proofErr w:type="gramEnd"/>
      <w:r w:rsidRPr="00E33FAD">
        <w:rPr>
          <w:b/>
          <w:bCs/>
          <w:sz w:val="20"/>
          <w:lang w:val="en-US"/>
        </w:rPr>
        <w:t xml:space="preserve"> 200($t1)</w:t>
      </w:r>
    </w:p>
    <w:p w14:paraId="27253F3A" w14:textId="77777777" w:rsidR="00E33FAD" w:rsidRPr="00E33FAD" w:rsidRDefault="00E33FAD" w:rsidP="00E33FAD">
      <w:pPr>
        <w:pStyle w:val="BodyText"/>
        <w:rPr>
          <w:sz w:val="20"/>
          <w:lang w:val="en-US"/>
        </w:rPr>
      </w:pPr>
      <w:r w:rsidRPr="00E33FAD">
        <w:rPr>
          <w:b/>
          <w:bCs/>
          <w:sz w:val="20"/>
          <w:lang w:val="en-US"/>
        </w:rPr>
        <w:t xml:space="preserve">              j        L1</w:t>
      </w:r>
    </w:p>
    <w:p w14:paraId="5AF75F12" w14:textId="77777777" w:rsidR="00E33FAD" w:rsidRPr="00E33FAD" w:rsidRDefault="00E33FAD" w:rsidP="00E33FAD">
      <w:pPr>
        <w:pStyle w:val="BodyText"/>
        <w:rPr>
          <w:sz w:val="20"/>
          <w:lang w:val="en-US"/>
        </w:rPr>
      </w:pPr>
      <w:r w:rsidRPr="00E33FAD">
        <w:rPr>
          <w:b/>
          <w:bCs/>
          <w:sz w:val="20"/>
          <w:lang w:val="en-US"/>
        </w:rPr>
        <w:t xml:space="preserve">             L1:         add   $s</w:t>
      </w:r>
      <w:proofErr w:type="gramStart"/>
      <w:r w:rsidRPr="00E33FAD">
        <w:rPr>
          <w:b/>
          <w:bCs/>
          <w:sz w:val="20"/>
          <w:lang w:val="en-US"/>
        </w:rPr>
        <w:t>1,  $</w:t>
      </w:r>
      <w:proofErr w:type="gramEnd"/>
      <w:r w:rsidRPr="00E33FAD">
        <w:rPr>
          <w:b/>
          <w:bCs/>
          <w:sz w:val="20"/>
          <w:lang w:val="en-US"/>
        </w:rPr>
        <w:t>s0, $t1</w:t>
      </w:r>
    </w:p>
    <w:p w14:paraId="5F072EEC" w14:textId="77777777" w:rsidR="00E33FAD" w:rsidRPr="00E33FAD" w:rsidRDefault="00E33FAD" w:rsidP="00E33FAD">
      <w:pPr>
        <w:pStyle w:val="BodyText"/>
        <w:rPr>
          <w:sz w:val="20"/>
          <w:lang w:val="en-US"/>
        </w:rPr>
      </w:pPr>
      <w:r w:rsidRPr="00E33FAD">
        <w:rPr>
          <w:b/>
          <w:bCs/>
          <w:sz w:val="20"/>
          <w:lang w:val="en-US"/>
        </w:rPr>
        <w:t xml:space="preserve">             </w:t>
      </w:r>
      <w:proofErr w:type="spellStart"/>
      <w:r w:rsidRPr="00E33FAD">
        <w:rPr>
          <w:b/>
          <w:bCs/>
          <w:sz w:val="20"/>
          <w:lang w:val="en-US"/>
        </w:rPr>
        <w:t>sw</w:t>
      </w:r>
      <w:proofErr w:type="spellEnd"/>
      <w:r w:rsidRPr="00E33FAD">
        <w:rPr>
          <w:b/>
          <w:bCs/>
          <w:sz w:val="20"/>
          <w:lang w:val="en-US"/>
        </w:rPr>
        <w:t xml:space="preserve">     $s</w:t>
      </w:r>
      <w:proofErr w:type="gramStart"/>
      <w:r w:rsidRPr="00E33FAD">
        <w:rPr>
          <w:b/>
          <w:bCs/>
          <w:sz w:val="20"/>
          <w:lang w:val="en-US"/>
        </w:rPr>
        <w:t xml:space="preserve">1,   </w:t>
      </w:r>
      <w:proofErr w:type="gramEnd"/>
      <w:r w:rsidRPr="00E33FAD">
        <w:rPr>
          <w:b/>
          <w:bCs/>
          <w:sz w:val="20"/>
          <w:lang w:val="en-US"/>
        </w:rPr>
        <w:t>400($t1)</w:t>
      </w:r>
    </w:p>
    <w:p w14:paraId="496A2760" w14:textId="77777777" w:rsidR="0083536C" w:rsidRDefault="0083536C" w:rsidP="00527ADC">
      <w:pPr>
        <w:pStyle w:val="BodyText"/>
        <w:rPr>
          <w:sz w:val="20"/>
        </w:rPr>
      </w:pPr>
    </w:p>
    <w:p w14:paraId="087576B4" w14:textId="77777777" w:rsidR="0083536C" w:rsidRDefault="0083536C" w:rsidP="00527ADC">
      <w:pPr>
        <w:pStyle w:val="BodyText"/>
        <w:rPr>
          <w:sz w:val="20"/>
        </w:rPr>
      </w:pPr>
    </w:p>
    <w:p w14:paraId="1D578F4A" w14:textId="77777777" w:rsidR="0083536C" w:rsidRDefault="0083536C" w:rsidP="00527ADC">
      <w:pPr>
        <w:pStyle w:val="BodyText"/>
        <w:rPr>
          <w:sz w:val="20"/>
        </w:rPr>
      </w:pPr>
    </w:p>
    <w:sectPr w:rsidR="0083536C">
      <w:headerReference w:type="default" r:id="rId6"/>
      <w:pgSz w:w="12240" w:h="15840" w:code="1"/>
      <w:pgMar w:top="1418" w:right="1701" w:bottom="1134" w:left="1985" w:header="709" w:footer="21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203CE" w14:textId="77777777" w:rsidR="00EC2E71" w:rsidRDefault="00EC2E71">
      <w:r>
        <w:separator/>
      </w:r>
    </w:p>
  </w:endnote>
  <w:endnote w:type="continuationSeparator" w:id="0">
    <w:p w14:paraId="5B4E52E2" w14:textId="77777777" w:rsidR="00EC2E71" w:rsidRDefault="00EC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93C17" w14:textId="77777777" w:rsidR="00EC2E71" w:rsidRDefault="00EC2E71">
      <w:r>
        <w:separator/>
      </w:r>
    </w:p>
  </w:footnote>
  <w:footnote w:type="continuationSeparator" w:id="0">
    <w:p w14:paraId="1E4EB3EC" w14:textId="77777777" w:rsidR="00EC2E71" w:rsidRDefault="00EC2E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F0A55" w14:textId="30691CEF" w:rsidR="000A282F" w:rsidRPr="00CB39E5" w:rsidRDefault="000A282F" w:rsidP="000A282F">
    <w:pPr>
      <w:pStyle w:val="Header"/>
      <w:jc w:val="lef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DC"/>
    <w:rsid w:val="000A282F"/>
    <w:rsid w:val="00123657"/>
    <w:rsid w:val="001842B1"/>
    <w:rsid w:val="00256FCB"/>
    <w:rsid w:val="002C48AD"/>
    <w:rsid w:val="00332B6C"/>
    <w:rsid w:val="003344EA"/>
    <w:rsid w:val="00337AB8"/>
    <w:rsid w:val="004F4201"/>
    <w:rsid w:val="00527ADC"/>
    <w:rsid w:val="00534525"/>
    <w:rsid w:val="005C746B"/>
    <w:rsid w:val="005D0695"/>
    <w:rsid w:val="00604FEE"/>
    <w:rsid w:val="00781889"/>
    <w:rsid w:val="0078248D"/>
    <w:rsid w:val="0083536C"/>
    <w:rsid w:val="00942397"/>
    <w:rsid w:val="00A104BD"/>
    <w:rsid w:val="00B95136"/>
    <w:rsid w:val="00C3068C"/>
    <w:rsid w:val="00C42921"/>
    <w:rsid w:val="00D006B1"/>
    <w:rsid w:val="00D3297D"/>
    <w:rsid w:val="00DA335A"/>
    <w:rsid w:val="00DD7468"/>
    <w:rsid w:val="00E33FAD"/>
    <w:rsid w:val="00E37D16"/>
    <w:rsid w:val="00E53F60"/>
    <w:rsid w:val="00E8737C"/>
    <w:rsid w:val="00EC2E71"/>
    <w:rsid w:val="00F01B9A"/>
    <w:rsid w:val="00F5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276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ADC"/>
    <w:pPr>
      <w:jc w:val="both"/>
    </w:pPr>
    <w:rPr>
      <w:rFonts w:ascii="Times New Roman" w:eastAsia="Times New Roman" w:hAnsi="Times New Roman"/>
      <w:sz w:val="2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27ADC"/>
    <w:pPr>
      <w:keepNext/>
      <w:outlineLvl w:val="5"/>
    </w:pPr>
    <w:rPr>
      <w:rFonts w:ascii="Arial" w:hAnsi="Arial" w:cs="Arial"/>
      <w:b/>
      <w:bCs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27ADC"/>
    <w:rPr>
      <w:rFonts w:ascii="Arial" w:eastAsia="Times New Roman" w:hAnsi="Arial" w:cs="Arial"/>
      <w:b/>
      <w:bCs/>
      <w:sz w:val="40"/>
      <w:szCs w:val="20"/>
    </w:rPr>
  </w:style>
  <w:style w:type="paragraph" w:styleId="BodyText">
    <w:name w:val="Body Text"/>
    <w:basedOn w:val="Normal"/>
    <w:link w:val="BodyTextChar"/>
    <w:rsid w:val="00527ADC"/>
    <w:pPr>
      <w:ind w:right="-234"/>
      <w:jc w:val="left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527ADC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527ADC"/>
    <w:rPr>
      <w:color w:val="0000FF"/>
      <w:u w:val="single"/>
    </w:rPr>
  </w:style>
  <w:style w:type="paragraph" w:styleId="BodyText2">
    <w:name w:val="Body Text 2"/>
    <w:basedOn w:val="Normal"/>
    <w:link w:val="BodyText2Char"/>
    <w:rsid w:val="00527ADC"/>
    <w:rPr>
      <w:i/>
      <w:i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527ADC"/>
    <w:rPr>
      <w:rFonts w:ascii="Times New Roman" w:eastAsia="Times New Roman" w:hAnsi="Times New Roman" w:cs="Times New Roman"/>
      <w:i/>
      <w:iCs/>
      <w:sz w:val="20"/>
      <w:szCs w:val="24"/>
    </w:rPr>
  </w:style>
  <w:style w:type="paragraph" w:styleId="Header">
    <w:name w:val="header"/>
    <w:basedOn w:val="Normal"/>
    <w:link w:val="HeaderChar"/>
    <w:rsid w:val="00527AD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27AD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527AD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27ADC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834</CharactersWithSpaces>
  <SharedDoc>false</SharedDoc>
  <HLinks>
    <vt:vector size="6" baseType="variant">
      <vt:variant>
        <vt:i4>5701642</vt:i4>
      </vt:variant>
      <vt:variant>
        <vt:i4>0</vt:i4>
      </vt:variant>
      <vt:variant>
        <vt:i4>0</vt:i4>
      </vt:variant>
      <vt:variant>
        <vt:i4>5</vt:i4>
      </vt:variant>
      <vt:variant>
        <vt:lpwstr>http://www.utas.edu.au/plagiarism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subject>Assessment</dc:subject>
  <dc:creator>Faculty of Education</dc:creator>
  <cp:keywords>Cover sheet, Assignment, University of Tasmania, UTAS, Faculty of Education</cp:keywords>
  <dc:description/>
  <cp:lastModifiedBy>Steven Vo</cp:lastModifiedBy>
  <cp:revision>8</cp:revision>
  <cp:lastPrinted>2015-07-09T05:49:00Z</cp:lastPrinted>
  <dcterms:created xsi:type="dcterms:W3CDTF">2015-06-04T00:35:00Z</dcterms:created>
  <dcterms:modified xsi:type="dcterms:W3CDTF">2015-07-09T05:49:00Z</dcterms:modified>
</cp:coreProperties>
</file>