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DFF" w:rsidRPr="00C012F3" w:rsidRDefault="00185A94" w:rsidP="00185A94">
      <w:pPr>
        <w:spacing w:before="76" w:line="240" w:lineRule="auto"/>
        <w:jc w:val="center"/>
        <w:rPr>
          <w:rFonts w:ascii="Times New Roman" w:hAnsi="Times New Roman" w:cs="Times New Roman"/>
          <w:b/>
          <w:color w:val="000000" w:themeColor="text1"/>
          <w:sz w:val="24"/>
          <w:szCs w:val="24"/>
        </w:rPr>
      </w:pPr>
      <w:r w:rsidRPr="00C012F3">
        <w:rPr>
          <w:rFonts w:ascii="Times New Roman" w:hAnsi="Times New Roman" w:cs="Times New Roman"/>
          <w:b/>
          <w:color w:val="000000" w:themeColor="text1"/>
          <w:sz w:val="24"/>
          <w:szCs w:val="24"/>
        </w:rPr>
        <w:t xml:space="preserve">BAB </w:t>
      </w:r>
      <w:r w:rsidR="00021DFF" w:rsidRPr="00C012F3">
        <w:rPr>
          <w:rFonts w:ascii="Times New Roman" w:hAnsi="Times New Roman" w:cs="Times New Roman"/>
          <w:b/>
          <w:color w:val="000000" w:themeColor="text1"/>
          <w:sz w:val="24"/>
          <w:szCs w:val="24"/>
        </w:rPr>
        <w:t>I</w:t>
      </w:r>
    </w:p>
    <w:p w:rsidR="001C228F" w:rsidRPr="00C012F3" w:rsidRDefault="001C228F" w:rsidP="00185A94">
      <w:pPr>
        <w:spacing w:before="76" w:line="240" w:lineRule="auto"/>
        <w:jc w:val="center"/>
        <w:rPr>
          <w:rFonts w:ascii="Times New Roman" w:hAnsi="Times New Roman" w:cs="Times New Roman"/>
          <w:b/>
          <w:color w:val="000000" w:themeColor="text1"/>
          <w:sz w:val="28"/>
          <w:szCs w:val="24"/>
        </w:rPr>
      </w:pPr>
      <w:r w:rsidRPr="00C012F3">
        <w:rPr>
          <w:rFonts w:ascii="Times New Roman" w:hAnsi="Times New Roman" w:cs="Times New Roman"/>
          <w:b/>
          <w:color w:val="000000" w:themeColor="text1"/>
          <w:sz w:val="24"/>
          <w:szCs w:val="24"/>
        </w:rPr>
        <w:t>PENDAHULUAN</w:t>
      </w:r>
    </w:p>
    <w:p w:rsidR="006A421F" w:rsidRPr="00C012F3" w:rsidRDefault="006A421F" w:rsidP="00137A45">
      <w:pPr>
        <w:rPr>
          <w:rFonts w:ascii="Times New Roman" w:hAnsi="Times New Roman" w:cs="Times New Roman"/>
          <w:color w:val="000000" w:themeColor="text1"/>
          <w:sz w:val="24"/>
          <w:szCs w:val="24"/>
        </w:rPr>
      </w:pPr>
    </w:p>
    <w:p w:rsidR="00FF5960" w:rsidRPr="00C012F3" w:rsidRDefault="00FF5960" w:rsidP="00137A45">
      <w:pPr>
        <w:rPr>
          <w:rFonts w:ascii="Times New Roman" w:hAnsi="Times New Roman" w:cs="Times New Roman"/>
          <w:color w:val="000000" w:themeColor="text1"/>
          <w:sz w:val="24"/>
          <w:szCs w:val="24"/>
        </w:rPr>
      </w:pPr>
    </w:p>
    <w:p w:rsidR="00531419" w:rsidRPr="00C012F3" w:rsidRDefault="00076456" w:rsidP="00137A45">
      <w:pPr>
        <w:rPr>
          <w:rFonts w:ascii="Times New Roman" w:hAnsi="Times New Roman" w:cs="Times New Roman"/>
          <w:b/>
          <w:color w:val="000000" w:themeColor="text1"/>
          <w:sz w:val="24"/>
          <w:szCs w:val="24"/>
        </w:rPr>
      </w:pPr>
      <w:r w:rsidRPr="00C012F3">
        <w:rPr>
          <w:rFonts w:ascii="Times New Roman" w:eastAsia="Times New Roman" w:hAnsi="Times New Roman" w:cs="Times New Roman"/>
          <w:b/>
          <w:color w:val="000000" w:themeColor="text1"/>
          <w:sz w:val="24"/>
          <w:szCs w:val="24"/>
        </w:rPr>
        <w:t>1.1 Latar Belakang Masalah</w:t>
      </w:r>
    </w:p>
    <w:p w:rsidR="001C228F" w:rsidRPr="00C012F3" w:rsidRDefault="00D6181B" w:rsidP="001A79D4">
      <w:pPr>
        <w:spacing w:before="240"/>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Proses </w:t>
      </w:r>
      <w:r w:rsidR="00A80CE6" w:rsidRPr="00C012F3">
        <w:rPr>
          <w:rFonts w:ascii="Times New Roman" w:hAnsi="Times New Roman" w:cs="Times New Roman"/>
          <w:color w:val="000000" w:themeColor="text1"/>
          <w:sz w:val="24"/>
          <w:szCs w:val="24"/>
        </w:rPr>
        <w:t>b</w:t>
      </w:r>
      <w:r w:rsidRPr="00C012F3">
        <w:rPr>
          <w:rFonts w:ascii="Times New Roman" w:hAnsi="Times New Roman" w:cs="Times New Roman"/>
          <w:color w:val="000000" w:themeColor="text1"/>
          <w:sz w:val="24"/>
          <w:szCs w:val="24"/>
        </w:rPr>
        <w:t>isnis pada p</w:t>
      </w:r>
      <w:r w:rsidR="001C228F" w:rsidRPr="00C012F3">
        <w:rPr>
          <w:rFonts w:ascii="Times New Roman" w:hAnsi="Times New Roman" w:cs="Times New Roman"/>
          <w:color w:val="000000" w:themeColor="text1"/>
          <w:sz w:val="24"/>
          <w:szCs w:val="24"/>
        </w:rPr>
        <w:t>erusahaan</w:t>
      </w:r>
      <w:r w:rsidR="00C34500" w:rsidRPr="00C012F3">
        <w:rPr>
          <w:rFonts w:ascii="Times New Roman" w:hAnsi="Times New Roman" w:cs="Times New Roman"/>
          <w:color w:val="000000" w:themeColor="text1"/>
          <w:sz w:val="24"/>
          <w:szCs w:val="24"/>
        </w:rPr>
        <w:t>-perusahaan maupun instansi-instansi</w:t>
      </w:r>
      <w:r w:rsidR="001C228F" w:rsidRPr="00C012F3">
        <w:rPr>
          <w:rFonts w:ascii="Times New Roman" w:hAnsi="Times New Roman" w:cs="Times New Roman"/>
          <w:color w:val="000000" w:themeColor="text1"/>
          <w:sz w:val="24"/>
          <w:szCs w:val="24"/>
        </w:rPr>
        <w:t xml:space="preserve"> tidak lagi menggunakan manual semua secara perlahan akan</w:t>
      </w:r>
      <w:r w:rsidR="000A17ED" w:rsidRPr="00C012F3">
        <w:rPr>
          <w:rFonts w:ascii="Times New Roman" w:hAnsi="Times New Roman" w:cs="Times New Roman"/>
          <w:color w:val="000000" w:themeColor="text1"/>
          <w:sz w:val="24"/>
          <w:szCs w:val="24"/>
        </w:rPr>
        <w:t xml:space="preserve"> tergantikan oleh </w:t>
      </w:r>
      <w:r w:rsidR="00A55AAB" w:rsidRPr="00C012F3">
        <w:rPr>
          <w:rFonts w:ascii="Times New Roman" w:hAnsi="Times New Roman" w:cs="Times New Roman"/>
          <w:color w:val="000000" w:themeColor="text1"/>
          <w:sz w:val="24"/>
          <w:szCs w:val="24"/>
        </w:rPr>
        <w:t>s</w:t>
      </w:r>
      <w:r w:rsidR="00A97BC0" w:rsidRPr="00C012F3">
        <w:rPr>
          <w:rFonts w:ascii="Times New Roman" w:hAnsi="Times New Roman" w:cs="Times New Roman"/>
          <w:color w:val="000000" w:themeColor="text1"/>
          <w:sz w:val="24"/>
          <w:szCs w:val="24"/>
        </w:rPr>
        <w:t xml:space="preserve">istem </w:t>
      </w:r>
      <w:r w:rsidR="00A55AAB" w:rsidRPr="00C012F3">
        <w:rPr>
          <w:rFonts w:ascii="Times New Roman" w:hAnsi="Times New Roman" w:cs="Times New Roman"/>
          <w:color w:val="000000" w:themeColor="text1"/>
          <w:sz w:val="24"/>
          <w:szCs w:val="24"/>
        </w:rPr>
        <w:t>i</w:t>
      </w:r>
      <w:r w:rsidR="001C228F" w:rsidRPr="00C012F3">
        <w:rPr>
          <w:rFonts w:ascii="Times New Roman" w:hAnsi="Times New Roman" w:cs="Times New Roman"/>
          <w:color w:val="000000" w:themeColor="text1"/>
          <w:sz w:val="24"/>
          <w:szCs w:val="24"/>
        </w:rPr>
        <w:t>nformasi yang terkomputerisasi.</w:t>
      </w:r>
      <w:r w:rsidR="00A55AAB" w:rsidRPr="00C012F3">
        <w:rPr>
          <w:rFonts w:ascii="Times New Roman" w:hAnsi="Times New Roman" w:cs="Times New Roman"/>
          <w:color w:val="000000" w:themeColor="text1"/>
          <w:sz w:val="24"/>
          <w:szCs w:val="24"/>
        </w:rPr>
        <w:t>Penggunaan sistem i</w:t>
      </w:r>
      <w:r w:rsidR="001C228F" w:rsidRPr="00C012F3">
        <w:rPr>
          <w:rFonts w:ascii="Times New Roman" w:hAnsi="Times New Roman" w:cs="Times New Roman"/>
          <w:color w:val="000000" w:themeColor="text1"/>
          <w:sz w:val="24"/>
          <w:szCs w:val="24"/>
        </w:rPr>
        <w:t>nformasi tersebut harus sei</w:t>
      </w:r>
      <w:r w:rsidR="00A55AAB" w:rsidRPr="00C012F3">
        <w:rPr>
          <w:rFonts w:ascii="Times New Roman" w:hAnsi="Times New Roman" w:cs="Times New Roman"/>
          <w:color w:val="000000" w:themeColor="text1"/>
          <w:sz w:val="24"/>
          <w:szCs w:val="24"/>
        </w:rPr>
        <w:t>ring dengan perkembangan tenaga Sumber Daya Manusia (</w:t>
      </w:r>
      <w:r w:rsidR="001C228F" w:rsidRPr="00C012F3">
        <w:rPr>
          <w:rFonts w:ascii="Times New Roman" w:hAnsi="Times New Roman" w:cs="Times New Roman"/>
          <w:color w:val="000000" w:themeColor="text1"/>
          <w:sz w:val="24"/>
          <w:szCs w:val="24"/>
        </w:rPr>
        <w:t>SDM</w:t>
      </w:r>
      <w:r w:rsidR="00A55AAB" w:rsidRPr="00C012F3">
        <w:rPr>
          <w:rFonts w:ascii="Times New Roman" w:hAnsi="Times New Roman" w:cs="Times New Roman"/>
          <w:color w:val="000000" w:themeColor="text1"/>
          <w:sz w:val="24"/>
          <w:szCs w:val="24"/>
        </w:rPr>
        <w:t>)</w:t>
      </w:r>
      <w:r w:rsidR="001C228F" w:rsidRPr="00C012F3">
        <w:rPr>
          <w:rFonts w:ascii="Times New Roman" w:hAnsi="Times New Roman" w:cs="Times New Roman"/>
          <w:color w:val="000000" w:themeColor="text1"/>
          <w:sz w:val="24"/>
          <w:szCs w:val="24"/>
        </w:rPr>
        <w:t xml:space="preserve"> yang handal untuk melakukan fungsi pengawasan terhadap kinerja teknologi Informasi yang digunakan sehingga penilaian terhadap penggunaan tekn</w:t>
      </w:r>
      <w:r w:rsidR="00A55AAB" w:rsidRPr="00C012F3">
        <w:rPr>
          <w:rFonts w:ascii="Times New Roman" w:hAnsi="Times New Roman" w:cs="Times New Roman"/>
          <w:color w:val="000000" w:themeColor="text1"/>
          <w:sz w:val="24"/>
          <w:szCs w:val="24"/>
        </w:rPr>
        <w:t>ologi i</w:t>
      </w:r>
      <w:r w:rsidR="001C228F" w:rsidRPr="00C012F3">
        <w:rPr>
          <w:rFonts w:ascii="Times New Roman" w:hAnsi="Times New Roman" w:cs="Times New Roman"/>
          <w:color w:val="000000" w:themeColor="text1"/>
          <w:sz w:val="24"/>
          <w:szCs w:val="24"/>
        </w:rPr>
        <w:t>nforma</w:t>
      </w:r>
      <w:r w:rsidR="00FF5960" w:rsidRPr="00C012F3">
        <w:rPr>
          <w:rFonts w:ascii="Times New Roman" w:hAnsi="Times New Roman" w:cs="Times New Roman"/>
          <w:color w:val="000000" w:themeColor="text1"/>
          <w:sz w:val="24"/>
          <w:szCs w:val="24"/>
        </w:rPr>
        <w:t>si tersebut sangat dibutuh</w:t>
      </w:r>
      <w:r w:rsidR="001C228F" w:rsidRPr="00C012F3">
        <w:rPr>
          <w:rFonts w:ascii="Times New Roman" w:hAnsi="Times New Roman" w:cs="Times New Roman"/>
          <w:color w:val="000000" w:themeColor="text1"/>
          <w:sz w:val="24"/>
          <w:szCs w:val="24"/>
        </w:rPr>
        <w:t>kan.</w:t>
      </w:r>
      <w:r w:rsidR="00A55AAB" w:rsidRPr="00C012F3">
        <w:rPr>
          <w:rFonts w:ascii="Times New Roman" w:hAnsi="Times New Roman" w:cs="Times New Roman"/>
          <w:color w:val="000000" w:themeColor="text1"/>
          <w:sz w:val="24"/>
          <w:szCs w:val="24"/>
        </w:rPr>
        <w:t xml:space="preserve"> Penggunaan teknologi i</w:t>
      </w:r>
      <w:r w:rsidR="00EA0D04" w:rsidRPr="00C012F3">
        <w:rPr>
          <w:rFonts w:ascii="Times New Roman" w:hAnsi="Times New Roman" w:cs="Times New Roman"/>
          <w:color w:val="000000" w:themeColor="text1"/>
          <w:sz w:val="24"/>
          <w:szCs w:val="24"/>
        </w:rPr>
        <w:t xml:space="preserve">nformasi ini </w:t>
      </w:r>
      <w:r w:rsidR="00FF5960" w:rsidRPr="00C012F3">
        <w:rPr>
          <w:rFonts w:ascii="Times New Roman" w:hAnsi="Times New Roman" w:cs="Times New Roman"/>
          <w:color w:val="000000" w:themeColor="text1"/>
          <w:sz w:val="24"/>
          <w:szCs w:val="24"/>
        </w:rPr>
        <w:t xml:space="preserve">walaupun sudah banyak digunakan, </w:t>
      </w:r>
      <w:r w:rsidR="00EA0D04" w:rsidRPr="00C012F3">
        <w:rPr>
          <w:rFonts w:ascii="Times New Roman" w:hAnsi="Times New Roman" w:cs="Times New Roman"/>
          <w:color w:val="000000" w:themeColor="text1"/>
          <w:sz w:val="24"/>
          <w:szCs w:val="24"/>
        </w:rPr>
        <w:t>namun perlu adanya</w:t>
      </w:r>
      <w:r w:rsidR="00A55AAB" w:rsidRPr="00C012F3">
        <w:rPr>
          <w:rFonts w:ascii="Times New Roman" w:hAnsi="Times New Roman" w:cs="Times New Roman"/>
          <w:color w:val="000000" w:themeColor="text1"/>
          <w:sz w:val="24"/>
          <w:szCs w:val="24"/>
        </w:rPr>
        <w:t xml:space="preserve"> pengawasan terhadap teknologi i</w:t>
      </w:r>
      <w:r w:rsidR="00EA0D04" w:rsidRPr="00C012F3">
        <w:rPr>
          <w:rFonts w:ascii="Times New Roman" w:hAnsi="Times New Roman" w:cs="Times New Roman"/>
          <w:color w:val="000000" w:themeColor="text1"/>
          <w:sz w:val="24"/>
          <w:szCs w:val="24"/>
        </w:rPr>
        <w:t xml:space="preserve">nformasi </w:t>
      </w:r>
      <w:r w:rsidR="00FF5960" w:rsidRPr="00C012F3">
        <w:rPr>
          <w:rFonts w:ascii="Times New Roman" w:hAnsi="Times New Roman" w:cs="Times New Roman"/>
          <w:color w:val="000000" w:themeColor="text1"/>
          <w:sz w:val="24"/>
          <w:szCs w:val="24"/>
        </w:rPr>
        <w:t>t</w:t>
      </w:r>
      <w:r w:rsidR="00EA0D04" w:rsidRPr="00C012F3">
        <w:rPr>
          <w:rFonts w:ascii="Times New Roman" w:hAnsi="Times New Roman" w:cs="Times New Roman"/>
          <w:color w:val="000000" w:themeColor="text1"/>
          <w:sz w:val="24"/>
          <w:szCs w:val="24"/>
        </w:rPr>
        <w:t>ersebut</w:t>
      </w:r>
      <w:r w:rsidR="00FF5960" w:rsidRPr="00C012F3">
        <w:rPr>
          <w:rFonts w:ascii="Times New Roman" w:hAnsi="Times New Roman" w:cs="Times New Roman"/>
          <w:color w:val="000000" w:themeColor="text1"/>
          <w:sz w:val="24"/>
          <w:szCs w:val="24"/>
        </w:rPr>
        <w:t>,</w:t>
      </w:r>
      <w:r w:rsidR="00EA0D04" w:rsidRPr="00C012F3">
        <w:rPr>
          <w:rFonts w:ascii="Times New Roman" w:hAnsi="Times New Roman" w:cs="Times New Roman"/>
          <w:color w:val="000000" w:themeColor="text1"/>
          <w:sz w:val="24"/>
          <w:szCs w:val="24"/>
        </w:rPr>
        <w:t xml:space="preserve"> dikarenakan penggunaannya seringkali belum sesuai kebutuhan yang di</w:t>
      </w:r>
      <w:r w:rsidR="00A55AAB" w:rsidRPr="00C012F3">
        <w:rPr>
          <w:rFonts w:ascii="Times New Roman" w:hAnsi="Times New Roman" w:cs="Times New Roman"/>
          <w:color w:val="000000" w:themeColor="text1"/>
          <w:sz w:val="24"/>
          <w:szCs w:val="24"/>
        </w:rPr>
        <w:t>harapkan. Adakalanya teknologi i</w:t>
      </w:r>
      <w:r w:rsidR="00EA0D04" w:rsidRPr="00C012F3">
        <w:rPr>
          <w:rFonts w:ascii="Times New Roman" w:hAnsi="Times New Roman" w:cs="Times New Roman"/>
          <w:color w:val="000000" w:themeColor="text1"/>
          <w:sz w:val="24"/>
          <w:szCs w:val="24"/>
        </w:rPr>
        <w:t xml:space="preserve">nformasi tersebut belum tuntas seratus persen penggunaannya </w:t>
      </w:r>
      <w:r w:rsidR="00106F18" w:rsidRPr="00C012F3">
        <w:rPr>
          <w:rFonts w:ascii="Times New Roman" w:hAnsi="Times New Roman" w:cs="Times New Roman"/>
          <w:color w:val="000000" w:themeColor="text1"/>
          <w:sz w:val="24"/>
          <w:szCs w:val="24"/>
        </w:rPr>
        <w:t>tetapi sudah digunakan sehingga</w:t>
      </w:r>
      <w:r w:rsidR="00F84CF4" w:rsidRPr="00C012F3">
        <w:rPr>
          <w:rFonts w:ascii="Times New Roman" w:hAnsi="Times New Roman" w:cs="Times New Roman"/>
          <w:i/>
          <w:color w:val="000000" w:themeColor="text1"/>
          <w:sz w:val="24"/>
          <w:szCs w:val="24"/>
        </w:rPr>
        <w:t>user</w:t>
      </w:r>
      <w:r w:rsidR="00EA0D04" w:rsidRPr="00C012F3">
        <w:rPr>
          <w:rFonts w:ascii="Times New Roman" w:hAnsi="Times New Roman" w:cs="Times New Roman"/>
          <w:color w:val="000000" w:themeColor="text1"/>
          <w:sz w:val="24"/>
          <w:szCs w:val="24"/>
        </w:rPr>
        <w:t xml:space="preserve"> dan tenaga administratornya akan kesulitan dalam memanfaatkannya. </w:t>
      </w:r>
      <w:r w:rsidR="00E9468C" w:rsidRPr="00C012F3">
        <w:rPr>
          <w:rFonts w:ascii="Times New Roman" w:eastAsia="Times New Roman" w:hAnsi="Times New Roman" w:cs="Times New Roman"/>
          <w:color w:val="000000" w:themeColor="text1"/>
          <w:sz w:val="24"/>
          <w:szCs w:val="24"/>
        </w:rPr>
        <w:t xml:space="preserve">Audit </w:t>
      </w:r>
      <w:r w:rsidR="00FF5960" w:rsidRPr="00C012F3">
        <w:rPr>
          <w:rFonts w:ascii="Times New Roman" w:eastAsia="Times New Roman" w:hAnsi="Times New Roman" w:cs="Times New Roman"/>
          <w:color w:val="000000" w:themeColor="text1"/>
          <w:sz w:val="24"/>
          <w:szCs w:val="24"/>
        </w:rPr>
        <w:t>teknologi informasi</w:t>
      </w:r>
      <w:r w:rsidR="00E9468C" w:rsidRPr="00C012F3">
        <w:rPr>
          <w:rFonts w:ascii="Times New Roman" w:eastAsia="Times New Roman" w:hAnsi="Times New Roman" w:cs="Times New Roman"/>
          <w:color w:val="000000" w:themeColor="text1"/>
          <w:sz w:val="24"/>
          <w:szCs w:val="24"/>
        </w:rPr>
        <w:t xml:space="preserve"> secara garis besar dapat dikelom</w:t>
      </w:r>
      <w:r w:rsidR="00A55AAB" w:rsidRPr="00C012F3">
        <w:rPr>
          <w:rFonts w:ascii="Times New Roman" w:eastAsia="Times New Roman" w:hAnsi="Times New Roman" w:cs="Times New Roman"/>
          <w:color w:val="000000" w:themeColor="text1"/>
          <w:sz w:val="24"/>
          <w:szCs w:val="24"/>
        </w:rPr>
        <w:t>pokkan menjadi 2 bagian, yaitu Internal A</w:t>
      </w:r>
      <w:r w:rsidR="00E9468C" w:rsidRPr="00C012F3">
        <w:rPr>
          <w:rFonts w:ascii="Times New Roman" w:eastAsia="Times New Roman" w:hAnsi="Times New Roman" w:cs="Times New Roman"/>
          <w:color w:val="000000" w:themeColor="text1"/>
          <w:sz w:val="24"/>
          <w:szCs w:val="24"/>
        </w:rPr>
        <w:t xml:space="preserve">udit dan Eksternal Audit. Internal audit adalah bagaimana perusahaan mengaudit </w:t>
      </w:r>
      <w:r w:rsidR="00FF5960" w:rsidRPr="00C012F3">
        <w:rPr>
          <w:rFonts w:ascii="Times New Roman" w:eastAsia="Times New Roman" w:hAnsi="Times New Roman" w:cs="Times New Roman"/>
          <w:color w:val="000000" w:themeColor="text1"/>
          <w:sz w:val="24"/>
          <w:szCs w:val="24"/>
        </w:rPr>
        <w:t>teknologi informasi</w:t>
      </w:r>
      <w:r w:rsidR="00E9468C" w:rsidRPr="00C012F3">
        <w:rPr>
          <w:rFonts w:ascii="Times New Roman" w:eastAsia="Times New Roman" w:hAnsi="Times New Roman" w:cs="Times New Roman"/>
          <w:color w:val="000000" w:themeColor="text1"/>
          <w:sz w:val="24"/>
          <w:szCs w:val="24"/>
        </w:rPr>
        <w:t xml:space="preserve"> nya secara internal. Sedangkan eksternal audit adalah audit yang dilakukan oleh pihak luar atau eksternal atau independen. Biasanya, tujuan akhir eksternal audit digunakan untuk sertifikasi ISO.</w:t>
      </w:r>
    </w:p>
    <w:p w:rsidR="00FF5960" w:rsidRPr="00C012F3" w:rsidRDefault="00FF5960" w:rsidP="00137A45">
      <w:pPr>
        <w:spacing w:before="240"/>
        <w:ind w:firstLine="426"/>
        <w:rPr>
          <w:rFonts w:ascii="Times New Roman" w:hAnsi="Times New Roman" w:cs="Times New Roman"/>
          <w:color w:val="000000" w:themeColor="text1"/>
          <w:sz w:val="24"/>
          <w:szCs w:val="24"/>
        </w:rPr>
      </w:pPr>
    </w:p>
    <w:p w:rsidR="006A421F" w:rsidRPr="00C012F3" w:rsidRDefault="006A421F" w:rsidP="001A79D4">
      <w:pPr>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lastRenderedPageBreak/>
        <w:t>Universitas Islam Negeri (UIN) Raden In</w:t>
      </w:r>
      <w:r w:rsidR="00A55AAB" w:rsidRPr="00C012F3">
        <w:rPr>
          <w:rFonts w:ascii="Times New Roman" w:hAnsi="Times New Roman" w:cs="Times New Roman"/>
          <w:color w:val="000000" w:themeColor="text1"/>
          <w:sz w:val="24"/>
          <w:szCs w:val="24"/>
        </w:rPr>
        <w:t xml:space="preserve">tan Lampung adalah salah satu </w:t>
      </w:r>
      <w:r w:rsidR="002021D1" w:rsidRPr="00C012F3">
        <w:rPr>
          <w:rFonts w:ascii="Times New Roman" w:hAnsi="Times New Roman" w:cs="Times New Roman"/>
          <w:color w:val="000000" w:themeColor="text1"/>
          <w:sz w:val="24"/>
          <w:szCs w:val="24"/>
        </w:rPr>
        <w:t>p</w:t>
      </w:r>
      <w:r w:rsidRPr="00C012F3">
        <w:rPr>
          <w:rFonts w:ascii="Times New Roman" w:hAnsi="Times New Roman" w:cs="Times New Roman"/>
          <w:color w:val="000000" w:themeColor="text1"/>
          <w:sz w:val="24"/>
          <w:szCs w:val="24"/>
        </w:rPr>
        <w:t>engg</w:t>
      </w:r>
      <w:r w:rsidR="00A55AAB" w:rsidRPr="00C012F3">
        <w:rPr>
          <w:rFonts w:ascii="Times New Roman" w:hAnsi="Times New Roman" w:cs="Times New Roman"/>
          <w:color w:val="000000" w:themeColor="text1"/>
          <w:sz w:val="24"/>
          <w:szCs w:val="24"/>
        </w:rPr>
        <w:t>una teknologi i</w:t>
      </w:r>
      <w:r w:rsidRPr="00C012F3">
        <w:rPr>
          <w:rFonts w:ascii="Times New Roman" w:hAnsi="Times New Roman" w:cs="Times New Roman"/>
          <w:color w:val="000000" w:themeColor="text1"/>
          <w:sz w:val="24"/>
          <w:szCs w:val="24"/>
        </w:rPr>
        <w:t xml:space="preserve">nformasi dalam banyak hal, seperti Sistem Informasi Akademik, Sistem Informasi Pembayaran Remunerasi, Sistem Informasi Pendaftaran Mahasiswa Baru, Sistem Informasi Pembayaran Uang Kuliah Tunggal (UKT) dan tidak kalah pentingnya penggunaan Sistem Informasi </w:t>
      </w:r>
      <w:r w:rsidR="00557CCD" w:rsidRPr="00C012F3">
        <w:rPr>
          <w:rFonts w:ascii="Times New Roman" w:hAnsi="Times New Roman" w:cs="Times New Roman"/>
          <w:color w:val="000000" w:themeColor="text1"/>
          <w:sz w:val="24"/>
          <w:szCs w:val="24"/>
        </w:rPr>
        <w:t xml:space="preserve">kepegawaian </w:t>
      </w:r>
      <w:r w:rsidR="00672CC7" w:rsidRPr="00C012F3">
        <w:rPr>
          <w:rFonts w:ascii="Times New Roman" w:hAnsi="Times New Roman" w:cs="Times New Roman"/>
          <w:color w:val="000000" w:themeColor="text1"/>
          <w:sz w:val="24"/>
          <w:szCs w:val="24"/>
        </w:rPr>
        <w:t xml:space="preserve">(SIMPEG) </w:t>
      </w:r>
      <w:r w:rsidR="00557CCD" w:rsidRPr="00C012F3">
        <w:rPr>
          <w:rFonts w:ascii="Times New Roman" w:hAnsi="Times New Roman" w:cs="Times New Roman"/>
          <w:color w:val="000000" w:themeColor="text1"/>
          <w:sz w:val="24"/>
          <w:szCs w:val="24"/>
        </w:rPr>
        <w:t>yang berkenaan langsung dengan Status P</w:t>
      </w:r>
      <w:r w:rsidR="00A55AAB" w:rsidRPr="00C012F3">
        <w:rPr>
          <w:rFonts w:ascii="Times New Roman" w:hAnsi="Times New Roman" w:cs="Times New Roman"/>
          <w:color w:val="000000" w:themeColor="text1"/>
          <w:sz w:val="24"/>
          <w:szCs w:val="24"/>
        </w:rPr>
        <w:t xml:space="preserve">egawai </w:t>
      </w:r>
      <w:r w:rsidR="00557CCD" w:rsidRPr="00C012F3">
        <w:rPr>
          <w:rFonts w:ascii="Times New Roman" w:hAnsi="Times New Roman" w:cs="Times New Roman"/>
          <w:color w:val="000000" w:themeColor="text1"/>
          <w:sz w:val="24"/>
          <w:szCs w:val="24"/>
        </w:rPr>
        <w:t>N</w:t>
      </w:r>
      <w:r w:rsidR="00A55AAB" w:rsidRPr="00C012F3">
        <w:rPr>
          <w:rFonts w:ascii="Times New Roman" w:hAnsi="Times New Roman" w:cs="Times New Roman"/>
          <w:color w:val="000000" w:themeColor="text1"/>
          <w:sz w:val="24"/>
          <w:szCs w:val="24"/>
        </w:rPr>
        <w:t xml:space="preserve">egeri </w:t>
      </w:r>
      <w:r w:rsidR="00557CCD" w:rsidRPr="00C012F3">
        <w:rPr>
          <w:rFonts w:ascii="Times New Roman" w:hAnsi="Times New Roman" w:cs="Times New Roman"/>
          <w:color w:val="000000" w:themeColor="text1"/>
          <w:sz w:val="24"/>
          <w:szCs w:val="24"/>
        </w:rPr>
        <w:t>S</w:t>
      </w:r>
      <w:r w:rsidR="00A55AAB" w:rsidRPr="00C012F3">
        <w:rPr>
          <w:rFonts w:ascii="Times New Roman" w:hAnsi="Times New Roman" w:cs="Times New Roman"/>
          <w:color w:val="000000" w:themeColor="text1"/>
          <w:sz w:val="24"/>
          <w:szCs w:val="24"/>
        </w:rPr>
        <w:t>ipil (PNS)</w:t>
      </w:r>
      <w:r w:rsidR="00557CCD" w:rsidRPr="00C012F3">
        <w:rPr>
          <w:rFonts w:ascii="Times New Roman" w:hAnsi="Times New Roman" w:cs="Times New Roman"/>
          <w:color w:val="000000" w:themeColor="text1"/>
          <w:sz w:val="24"/>
          <w:szCs w:val="24"/>
        </w:rPr>
        <w:t xml:space="preserve">. </w:t>
      </w:r>
    </w:p>
    <w:p w:rsidR="00A55AAB" w:rsidRPr="00C012F3" w:rsidRDefault="006A421F" w:rsidP="001A79D4">
      <w:pPr>
        <w:spacing w:before="240"/>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Sistem Informasi </w:t>
      </w:r>
      <w:r w:rsidR="00A55AAB" w:rsidRPr="00C012F3">
        <w:rPr>
          <w:rFonts w:ascii="Times New Roman" w:hAnsi="Times New Roman" w:cs="Times New Roman"/>
          <w:color w:val="000000" w:themeColor="text1"/>
          <w:sz w:val="24"/>
          <w:szCs w:val="24"/>
        </w:rPr>
        <w:t>K</w:t>
      </w:r>
      <w:r w:rsidR="00557CCD" w:rsidRPr="00C012F3">
        <w:rPr>
          <w:rFonts w:ascii="Times New Roman" w:hAnsi="Times New Roman" w:cs="Times New Roman"/>
          <w:color w:val="000000" w:themeColor="text1"/>
          <w:sz w:val="24"/>
          <w:szCs w:val="24"/>
        </w:rPr>
        <w:t xml:space="preserve">epegawaian </w:t>
      </w:r>
      <w:r w:rsidRPr="00C012F3">
        <w:rPr>
          <w:rFonts w:ascii="Times New Roman" w:hAnsi="Times New Roman" w:cs="Times New Roman"/>
          <w:color w:val="000000" w:themeColor="text1"/>
          <w:sz w:val="24"/>
          <w:szCs w:val="24"/>
        </w:rPr>
        <w:t xml:space="preserve">UIN Raden Intan Lampung saat ini sudah berbasis </w:t>
      </w:r>
      <w:r w:rsidR="00557CCD" w:rsidRPr="00C012F3">
        <w:rPr>
          <w:rFonts w:ascii="Times New Roman" w:hAnsi="Times New Roman" w:cs="Times New Roman"/>
          <w:i/>
          <w:color w:val="000000" w:themeColor="text1"/>
          <w:sz w:val="24"/>
          <w:szCs w:val="24"/>
        </w:rPr>
        <w:t>online</w:t>
      </w:r>
      <w:r w:rsidRPr="00C012F3">
        <w:rPr>
          <w:rFonts w:ascii="Times New Roman" w:hAnsi="Times New Roman" w:cs="Times New Roman"/>
          <w:color w:val="000000" w:themeColor="text1"/>
          <w:sz w:val="24"/>
          <w:szCs w:val="24"/>
        </w:rPr>
        <w:t xml:space="preserve">yang artinya bahwa seluruh pegawai UIN Raden Intan </w:t>
      </w:r>
      <w:r w:rsidR="00557CCD" w:rsidRPr="00C012F3">
        <w:rPr>
          <w:rFonts w:ascii="Times New Roman" w:hAnsi="Times New Roman" w:cs="Times New Roman"/>
          <w:color w:val="000000" w:themeColor="text1"/>
          <w:sz w:val="24"/>
          <w:szCs w:val="24"/>
        </w:rPr>
        <w:t>Lampung</w:t>
      </w:r>
      <w:r w:rsidR="001C7506" w:rsidRPr="00C012F3">
        <w:rPr>
          <w:rFonts w:ascii="Times New Roman" w:hAnsi="Times New Roman" w:cs="Times New Roman"/>
          <w:color w:val="000000" w:themeColor="text1"/>
          <w:sz w:val="24"/>
          <w:szCs w:val="24"/>
        </w:rPr>
        <w:t>,</w:t>
      </w:r>
      <w:r w:rsidR="00557CCD" w:rsidRPr="00C012F3">
        <w:rPr>
          <w:rFonts w:ascii="Times New Roman" w:hAnsi="Times New Roman" w:cs="Times New Roman"/>
          <w:color w:val="000000" w:themeColor="text1"/>
          <w:sz w:val="24"/>
          <w:szCs w:val="24"/>
        </w:rPr>
        <w:t xml:space="preserve"> baik yang berhubungan dengan </w:t>
      </w:r>
      <w:r w:rsidRPr="00C012F3">
        <w:rPr>
          <w:rFonts w:ascii="Times New Roman" w:hAnsi="Times New Roman" w:cs="Times New Roman"/>
          <w:color w:val="000000" w:themeColor="text1"/>
          <w:sz w:val="24"/>
          <w:szCs w:val="24"/>
        </w:rPr>
        <w:t>absen</w:t>
      </w:r>
      <w:r w:rsidR="00557CCD" w:rsidRPr="00C012F3">
        <w:rPr>
          <w:rFonts w:ascii="Times New Roman" w:hAnsi="Times New Roman" w:cs="Times New Roman"/>
          <w:color w:val="000000" w:themeColor="text1"/>
          <w:sz w:val="24"/>
          <w:szCs w:val="24"/>
        </w:rPr>
        <w:t>si, kenaikan pangkat, data-d</w:t>
      </w:r>
      <w:r w:rsidR="00A55AAB" w:rsidRPr="00C012F3">
        <w:rPr>
          <w:rFonts w:ascii="Times New Roman" w:hAnsi="Times New Roman" w:cs="Times New Roman"/>
          <w:color w:val="000000" w:themeColor="text1"/>
          <w:sz w:val="24"/>
          <w:szCs w:val="24"/>
        </w:rPr>
        <w:t xml:space="preserve">ata pegawai dan usulan </w:t>
      </w:r>
      <w:r w:rsidR="001C7506" w:rsidRPr="00C012F3">
        <w:rPr>
          <w:rFonts w:ascii="Times New Roman" w:hAnsi="Times New Roman" w:cs="Times New Roman"/>
          <w:color w:val="000000" w:themeColor="text1"/>
          <w:sz w:val="24"/>
          <w:szCs w:val="24"/>
        </w:rPr>
        <w:t>pension dapat dilakukan dimana saja dan kapan saja (</w:t>
      </w:r>
      <w:r w:rsidR="001C7506" w:rsidRPr="00C012F3">
        <w:rPr>
          <w:rFonts w:ascii="Times New Roman" w:hAnsi="Times New Roman" w:cs="Times New Roman"/>
          <w:i/>
          <w:color w:val="000000" w:themeColor="text1"/>
          <w:sz w:val="24"/>
          <w:szCs w:val="24"/>
        </w:rPr>
        <w:t>up to date</w:t>
      </w:r>
      <w:r w:rsidR="001C7506" w:rsidRPr="00C012F3">
        <w:rPr>
          <w:rFonts w:ascii="Times New Roman" w:hAnsi="Times New Roman" w:cs="Times New Roman"/>
          <w:color w:val="000000" w:themeColor="text1"/>
          <w:sz w:val="24"/>
          <w:szCs w:val="24"/>
        </w:rPr>
        <w:t>).</w:t>
      </w:r>
    </w:p>
    <w:p w:rsidR="00137A45" w:rsidRPr="00C012F3" w:rsidRDefault="001C7506" w:rsidP="001A79D4">
      <w:pPr>
        <w:spacing w:before="240"/>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Penulisan </w:t>
      </w:r>
      <w:r w:rsidR="0041779C" w:rsidRPr="00C012F3">
        <w:rPr>
          <w:rFonts w:ascii="Times New Roman" w:hAnsi="Times New Roman" w:cs="Times New Roman"/>
          <w:color w:val="000000" w:themeColor="text1"/>
          <w:sz w:val="24"/>
          <w:szCs w:val="24"/>
        </w:rPr>
        <w:t>ini ditujukan untuk melak</w:t>
      </w:r>
      <w:r w:rsidR="00A55AAB" w:rsidRPr="00C012F3">
        <w:rPr>
          <w:rFonts w:ascii="Times New Roman" w:hAnsi="Times New Roman" w:cs="Times New Roman"/>
          <w:color w:val="000000" w:themeColor="text1"/>
          <w:sz w:val="24"/>
          <w:szCs w:val="24"/>
        </w:rPr>
        <w:t xml:space="preserve">ukan audit terhadap proses </w:t>
      </w:r>
      <w:r w:rsidR="0041779C" w:rsidRPr="00C012F3">
        <w:rPr>
          <w:rFonts w:ascii="Times New Roman" w:hAnsi="Times New Roman" w:cs="Times New Roman"/>
          <w:color w:val="000000" w:themeColor="text1"/>
          <w:sz w:val="24"/>
          <w:szCs w:val="24"/>
        </w:rPr>
        <w:t xml:space="preserve">Sistem Informasi Kepegawaian yang sedang berjalan </w:t>
      </w:r>
      <w:r w:rsidR="00AE2AA0" w:rsidRPr="00C012F3">
        <w:rPr>
          <w:rFonts w:ascii="Times New Roman" w:hAnsi="Times New Roman" w:cs="Times New Roman"/>
          <w:color w:val="000000" w:themeColor="text1"/>
          <w:sz w:val="24"/>
          <w:szCs w:val="24"/>
        </w:rPr>
        <w:t xml:space="preserve">pada </w:t>
      </w:r>
      <w:r w:rsidR="0041779C" w:rsidRPr="00C012F3">
        <w:rPr>
          <w:rFonts w:ascii="Times New Roman" w:hAnsi="Times New Roman" w:cs="Times New Roman"/>
          <w:color w:val="000000" w:themeColor="text1"/>
          <w:sz w:val="24"/>
          <w:szCs w:val="24"/>
        </w:rPr>
        <w:t xml:space="preserve">UIN Raden Intan </w:t>
      </w:r>
      <w:r w:rsidR="00F62941" w:rsidRPr="00C012F3">
        <w:rPr>
          <w:rFonts w:ascii="Times New Roman" w:hAnsi="Times New Roman" w:cs="Times New Roman"/>
          <w:color w:val="000000" w:themeColor="text1"/>
          <w:sz w:val="24"/>
          <w:szCs w:val="24"/>
        </w:rPr>
        <w:t xml:space="preserve">Lampung </w:t>
      </w:r>
      <w:r w:rsidR="0041779C" w:rsidRPr="00C012F3">
        <w:rPr>
          <w:rFonts w:ascii="Times New Roman" w:hAnsi="Times New Roman" w:cs="Times New Roman"/>
          <w:color w:val="000000" w:themeColor="text1"/>
          <w:sz w:val="24"/>
          <w:szCs w:val="24"/>
        </w:rPr>
        <w:t xml:space="preserve">dengan memanfaatkan </w:t>
      </w:r>
      <w:r w:rsidR="00F84CF4" w:rsidRPr="00C012F3">
        <w:rPr>
          <w:rFonts w:ascii="Times New Roman" w:hAnsi="Times New Roman" w:cs="Times New Roman"/>
          <w:i/>
          <w:color w:val="000000" w:themeColor="text1"/>
          <w:sz w:val="24"/>
          <w:szCs w:val="24"/>
        </w:rPr>
        <w:t>framework</w:t>
      </w:r>
      <w:r w:rsidR="0041779C" w:rsidRPr="00C012F3">
        <w:rPr>
          <w:rFonts w:ascii="Times New Roman" w:hAnsi="Times New Roman" w:cs="Times New Roman"/>
          <w:color w:val="000000" w:themeColor="text1"/>
          <w:sz w:val="24"/>
          <w:szCs w:val="24"/>
        </w:rPr>
        <w:t xml:space="preserve"> COBIT 5</w:t>
      </w:r>
      <w:r w:rsidR="006635C4" w:rsidRPr="00C012F3">
        <w:rPr>
          <w:rFonts w:ascii="Times New Roman" w:hAnsi="Times New Roman" w:cs="Times New Roman"/>
          <w:color w:val="000000" w:themeColor="text1"/>
          <w:sz w:val="24"/>
          <w:szCs w:val="24"/>
        </w:rPr>
        <w:t xml:space="preserve">.  Hingga saat ini belum ada audit sistem informasi kepegawaian terutama yang mengaudit dalam hal </w:t>
      </w:r>
      <w:r w:rsidR="006635C4" w:rsidRPr="00C012F3">
        <w:rPr>
          <w:rFonts w:ascii="Times New Roman" w:eastAsia="Times New Roman" w:hAnsi="Times New Roman" w:cs="Times New Roman"/>
          <w:color w:val="000000" w:themeColor="text1"/>
          <w:szCs w:val="24"/>
          <w:lang w:val="en-AU"/>
        </w:rPr>
        <w:t xml:space="preserve">optimasi resiko </w:t>
      </w:r>
      <w:r w:rsidR="006635C4" w:rsidRPr="00C012F3">
        <w:rPr>
          <w:rFonts w:ascii="Times New Roman" w:eastAsia="Times New Roman" w:hAnsi="Times New Roman" w:cs="Times New Roman"/>
          <w:color w:val="000000" w:themeColor="text1"/>
          <w:szCs w:val="24"/>
        </w:rPr>
        <w:t>dan sumber daya,</w:t>
      </w:r>
      <w:r w:rsidR="006635C4" w:rsidRPr="00C012F3">
        <w:rPr>
          <w:rFonts w:ascii="Times New Roman" w:eastAsia="Times New Roman" w:hAnsi="Times New Roman" w:cs="Times New Roman"/>
          <w:color w:val="000000" w:themeColor="text1"/>
          <w:szCs w:val="24"/>
          <w:lang w:val="en-AU"/>
        </w:rPr>
        <w:t xml:space="preserve"> mengaudit mengenai kerangka kerja manajemen, strategi ,</w:t>
      </w:r>
      <w:r w:rsidR="006635C4" w:rsidRPr="00C012F3">
        <w:rPr>
          <w:rFonts w:ascii="Times New Roman" w:eastAsia="Times New Roman" w:hAnsi="Times New Roman" w:cs="Times New Roman"/>
          <w:color w:val="000000" w:themeColor="text1"/>
          <w:szCs w:val="24"/>
        </w:rPr>
        <w:t xml:space="preserve">anggaran dan biaya, </w:t>
      </w:r>
      <w:r w:rsidR="00D618EB" w:rsidRPr="00C012F3">
        <w:rPr>
          <w:rFonts w:ascii="Times New Roman" w:eastAsia="Times New Roman" w:hAnsi="Times New Roman" w:cs="Times New Roman"/>
          <w:color w:val="000000" w:themeColor="text1"/>
          <w:szCs w:val="24"/>
          <w:lang w:val="en-AU"/>
        </w:rPr>
        <w:t>mengaudit meng</w:t>
      </w:r>
      <w:r w:rsidR="006635C4" w:rsidRPr="00C012F3">
        <w:rPr>
          <w:rFonts w:ascii="Times New Roman" w:eastAsia="Times New Roman" w:hAnsi="Times New Roman" w:cs="Times New Roman"/>
          <w:color w:val="000000" w:themeColor="text1"/>
          <w:szCs w:val="24"/>
          <w:lang w:val="en-AU"/>
        </w:rPr>
        <w:t xml:space="preserve">enai pengelolaan operasi, dan pengelolaan masalah pada Sistem Informasi Kepegawaian tersebut.  Atas dasar tersebut </w:t>
      </w:r>
      <w:r w:rsidR="006635C4" w:rsidRPr="00C012F3">
        <w:rPr>
          <w:rFonts w:ascii="Times New Roman" w:eastAsia="Times New Roman" w:hAnsi="Times New Roman" w:cs="Times New Roman"/>
          <w:i/>
          <w:color w:val="000000" w:themeColor="text1"/>
          <w:szCs w:val="24"/>
          <w:lang w:val="en-AU"/>
        </w:rPr>
        <w:t xml:space="preserve">domain-domain </w:t>
      </w:r>
      <w:r w:rsidR="006635C4" w:rsidRPr="00C012F3">
        <w:rPr>
          <w:rFonts w:ascii="Times New Roman" w:eastAsia="Times New Roman" w:hAnsi="Times New Roman" w:cs="Times New Roman"/>
          <w:color w:val="000000" w:themeColor="text1"/>
          <w:szCs w:val="24"/>
          <w:lang w:val="en-AU"/>
        </w:rPr>
        <w:t xml:space="preserve">yang terkait adalah </w:t>
      </w:r>
      <w:r w:rsidR="00A55AAB" w:rsidRPr="00C012F3">
        <w:rPr>
          <w:rFonts w:ascii="Times New Roman" w:hAnsi="Times New Roman" w:cs="Times New Roman"/>
          <w:color w:val="000000" w:themeColor="text1"/>
          <w:sz w:val="24"/>
          <w:szCs w:val="24"/>
        </w:rPr>
        <w:t xml:space="preserve">pada </w:t>
      </w:r>
      <w:r w:rsidR="00A80CE6" w:rsidRPr="00C012F3">
        <w:rPr>
          <w:rFonts w:ascii="Times New Roman" w:hAnsi="Times New Roman" w:cs="Times New Roman"/>
          <w:i/>
          <w:color w:val="000000" w:themeColor="text1"/>
          <w:sz w:val="24"/>
          <w:szCs w:val="24"/>
        </w:rPr>
        <w:t>domain</w:t>
      </w:r>
      <w:r w:rsidR="00F84CF4" w:rsidRPr="00C012F3">
        <w:rPr>
          <w:rFonts w:ascii="Times New Roman" w:eastAsia="Times New Roman" w:hAnsi="Times New Roman" w:cs="Times New Roman"/>
          <w:i/>
          <w:color w:val="000000" w:themeColor="text1"/>
          <w:sz w:val="24"/>
          <w:szCs w:val="24"/>
          <w:lang w:val="en-AU"/>
        </w:rPr>
        <w:t>Evaluate</w:t>
      </w:r>
      <w:r w:rsidRPr="00C012F3">
        <w:rPr>
          <w:rFonts w:ascii="Times New Roman" w:eastAsia="Times New Roman" w:hAnsi="Times New Roman" w:cs="Times New Roman"/>
          <w:i/>
          <w:color w:val="000000" w:themeColor="text1"/>
          <w:sz w:val="24"/>
          <w:szCs w:val="24"/>
          <w:lang w:val="en-AU"/>
        </w:rPr>
        <w:t xml:space="preserve">, </w:t>
      </w:r>
      <w:r w:rsidR="00F84CF4" w:rsidRPr="00C012F3">
        <w:rPr>
          <w:rFonts w:ascii="Times New Roman" w:eastAsia="Times New Roman" w:hAnsi="Times New Roman" w:cs="Times New Roman"/>
          <w:i/>
          <w:color w:val="000000" w:themeColor="text1"/>
          <w:sz w:val="24"/>
          <w:szCs w:val="24"/>
          <w:lang w:val="en-AU"/>
        </w:rPr>
        <w:t>Direct</w:t>
      </w:r>
      <w:r w:rsidRPr="00C012F3">
        <w:rPr>
          <w:rFonts w:ascii="Times New Roman" w:eastAsia="Times New Roman" w:hAnsi="Times New Roman" w:cs="Times New Roman"/>
          <w:i/>
          <w:color w:val="000000" w:themeColor="text1"/>
          <w:sz w:val="24"/>
          <w:szCs w:val="24"/>
          <w:lang w:val="en-AU"/>
        </w:rPr>
        <w:t>, and Monitoring</w:t>
      </w:r>
      <w:r w:rsidRPr="00C012F3">
        <w:rPr>
          <w:rFonts w:ascii="Times New Roman" w:eastAsia="Times New Roman" w:hAnsi="Times New Roman" w:cs="Times New Roman"/>
          <w:color w:val="000000" w:themeColor="text1"/>
          <w:sz w:val="24"/>
          <w:szCs w:val="24"/>
          <w:lang w:val="en-AU"/>
        </w:rPr>
        <w:t xml:space="preserve"> (EDM);  </w:t>
      </w:r>
      <w:r w:rsidRPr="00C012F3">
        <w:rPr>
          <w:rFonts w:ascii="Times New Roman" w:eastAsia="Times New Roman" w:hAnsi="Times New Roman" w:cs="Times New Roman"/>
          <w:i/>
          <w:color w:val="000000" w:themeColor="text1"/>
          <w:sz w:val="24"/>
          <w:szCs w:val="24"/>
          <w:lang w:val="en-AU"/>
        </w:rPr>
        <w:t xml:space="preserve">Align, </w:t>
      </w:r>
      <w:r w:rsidR="00F84CF4" w:rsidRPr="00C012F3">
        <w:rPr>
          <w:rFonts w:ascii="Times New Roman" w:eastAsia="Times New Roman" w:hAnsi="Times New Roman" w:cs="Times New Roman"/>
          <w:i/>
          <w:color w:val="000000" w:themeColor="text1"/>
          <w:sz w:val="24"/>
          <w:szCs w:val="24"/>
          <w:lang w:val="en-AU"/>
        </w:rPr>
        <w:t>Plan</w:t>
      </w:r>
      <w:r w:rsidRPr="00C012F3">
        <w:rPr>
          <w:rFonts w:ascii="Times New Roman" w:eastAsia="Times New Roman" w:hAnsi="Times New Roman" w:cs="Times New Roman"/>
          <w:i/>
          <w:color w:val="000000" w:themeColor="text1"/>
          <w:sz w:val="24"/>
          <w:szCs w:val="24"/>
          <w:lang w:val="en-AU"/>
        </w:rPr>
        <w:t>, and Organise</w:t>
      </w:r>
      <w:r w:rsidRPr="00C012F3">
        <w:rPr>
          <w:rFonts w:ascii="Times New Roman" w:eastAsia="Times New Roman" w:hAnsi="Times New Roman" w:cs="Times New Roman"/>
          <w:color w:val="000000" w:themeColor="text1"/>
          <w:sz w:val="24"/>
          <w:szCs w:val="24"/>
          <w:lang w:val="en-AU"/>
        </w:rPr>
        <w:t xml:space="preserve"> (APO);  </w:t>
      </w:r>
      <w:r w:rsidR="00F84CF4" w:rsidRPr="00C012F3">
        <w:rPr>
          <w:rFonts w:ascii="Times New Roman" w:eastAsia="Times New Roman" w:hAnsi="Times New Roman" w:cs="Times New Roman"/>
          <w:i/>
          <w:color w:val="000000" w:themeColor="text1"/>
          <w:sz w:val="24"/>
          <w:szCs w:val="24"/>
          <w:lang w:val="en-AU"/>
        </w:rPr>
        <w:t>Deliver</w:t>
      </w:r>
      <w:r w:rsidRPr="00C012F3">
        <w:rPr>
          <w:rFonts w:ascii="Times New Roman" w:eastAsia="Times New Roman" w:hAnsi="Times New Roman" w:cs="Times New Roman"/>
          <w:i/>
          <w:color w:val="000000" w:themeColor="text1"/>
          <w:sz w:val="24"/>
          <w:szCs w:val="24"/>
          <w:lang w:val="en-AU"/>
        </w:rPr>
        <w:t xml:space="preserve">, </w:t>
      </w:r>
      <w:r w:rsidR="00F84CF4" w:rsidRPr="00C012F3">
        <w:rPr>
          <w:rFonts w:ascii="Times New Roman" w:eastAsia="Times New Roman" w:hAnsi="Times New Roman" w:cs="Times New Roman"/>
          <w:i/>
          <w:color w:val="000000" w:themeColor="text1"/>
          <w:sz w:val="24"/>
          <w:szCs w:val="24"/>
          <w:lang w:val="en-AU"/>
        </w:rPr>
        <w:t>Service</w:t>
      </w:r>
      <w:r w:rsidRPr="00C012F3">
        <w:rPr>
          <w:rFonts w:ascii="Times New Roman" w:eastAsia="Times New Roman" w:hAnsi="Times New Roman" w:cs="Times New Roman"/>
          <w:i/>
          <w:color w:val="000000" w:themeColor="text1"/>
          <w:sz w:val="24"/>
          <w:szCs w:val="24"/>
          <w:lang w:val="en-AU"/>
        </w:rPr>
        <w:t xml:space="preserve">, and, </w:t>
      </w:r>
      <w:r w:rsidR="00F84CF4" w:rsidRPr="00C012F3">
        <w:rPr>
          <w:rFonts w:ascii="Times New Roman" w:eastAsia="Times New Roman" w:hAnsi="Times New Roman" w:cs="Times New Roman"/>
          <w:i/>
          <w:color w:val="000000" w:themeColor="text1"/>
          <w:sz w:val="24"/>
          <w:szCs w:val="24"/>
          <w:lang w:val="en-AU"/>
        </w:rPr>
        <w:t>Support</w:t>
      </w:r>
      <w:r w:rsidRPr="00C012F3">
        <w:rPr>
          <w:rFonts w:ascii="Times New Roman" w:eastAsia="Times New Roman" w:hAnsi="Times New Roman" w:cs="Times New Roman"/>
          <w:i/>
          <w:color w:val="000000" w:themeColor="text1"/>
          <w:sz w:val="24"/>
          <w:szCs w:val="24"/>
          <w:lang w:val="en-AU"/>
        </w:rPr>
        <w:t xml:space="preserve"> (DSS)</w:t>
      </w:r>
      <w:r w:rsidRPr="00C012F3">
        <w:rPr>
          <w:rFonts w:ascii="Times New Roman" w:eastAsia="Times New Roman" w:hAnsi="Times New Roman" w:cs="Times New Roman"/>
          <w:color w:val="000000" w:themeColor="text1"/>
          <w:sz w:val="24"/>
          <w:szCs w:val="24"/>
          <w:lang w:val="en-AU"/>
        </w:rPr>
        <w:t xml:space="preserve">; dan </w:t>
      </w:r>
      <w:r w:rsidRPr="00C012F3">
        <w:rPr>
          <w:rFonts w:ascii="Times New Roman" w:eastAsia="Times New Roman" w:hAnsi="Times New Roman" w:cs="Times New Roman"/>
          <w:i/>
          <w:color w:val="000000" w:themeColor="text1"/>
          <w:sz w:val="24"/>
          <w:szCs w:val="24"/>
          <w:lang w:val="en-AU"/>
        </w:rPr>
        <w:t xml:space="preserve">Monitor, </w:t>
      </w:r>
      <w:r w:rsidR="00F84CF4" w:rsidRPr="00C012F3">
        <w:rPr>
          <w:rFonts w:ascii="Times New Roman" w:eastAsia="Times New Roman" w:hAnsi="Times New Roman" w:cs="Times New Roman"/>
          <w:i/>
          <w:color w:val="000000" w:themeColor="text1"/>
          <w:sz w:val="24"/>
          <w:szCs w:val="24"/>
          <w:lang w:val="en-AU"/>
        </w:rPr>
        <w:t>Evaluate</w:t>
      </w:r>
      <w:r w:rsidRPr="00C012F3">
        <w:rPr>
          <w:rFonts w:ascii="Times New Roman" w:eastAsia="Times New Roman" w:hAnsi="Times New Roman" w:cs="Times New Roman"/>
          <w:i/>
          <w:color w:val="000000" w:themeColor="text1"/>
          <w:sz w:val="24"/>
          <w:szCs w:val="24"/>
          <w:lang w:val="en-AU"/>
        </w:rPr>
        <w:t xml:space="preserve">, and Asses </w:t>
      </w:r>
      <w:r w:rsidRPr="00C012F3">
        <w:rPr>
          <w:rFonts w:ascii="Times New Roman" w:eastAsia="Times New Roman" w:hAnsi="Times New Roman" w:cs="Times New Roman"/>
          <w:color w:val="000000" w:themeColor="text1"/>
          <w:sz w:val="24"/>
          <w:szCs w:val="24"/>
          <w:lang w:val="en-AU"/>
        </w:rPr>
        <w:t>(MEA).</w:t>
      </w:r>
      <w:r w:rsidR="00A55AAB" w:rsidRPr="00C012F3">
        <w:rPr>
          <w:rFonts w:ascii="Times New Roman" w:hAnsi="Times New Roman" w:cs="Times New Roman"/>
          <w:color w:val="000000" w:themeColor="text1"/>
          <w:sz w:val="24"/>
          <w:szCs w:val="24"/>
        </w:rPr>
        <w:t>Hal ini dilakukan u</w:t>
      </w:r>
      <w:r w:rsidR="0041779C" w:rsidRPr="00C012F3">
        <w:rPr>
          <w:rFonts w:ascii="Times New Roman" w:hAnsi="Times New Roman" w:cs="Times New Roman"/>
          <w:color w:val="000000" w:themeColor="text1"/>
          <w:sz w:val="24"/>
          <w:szCs w:val="24"/>
        </w:rPr>
        <w:t>ntuk memastikan kualitas sistem informasi tidak hanya pemantauan dari manajemen, tetapi juga kepatuhan pada standar yang ketat (J. F. Andry, Suroso, &amp; Bernanda, 2018). Audit</w:t>
      </w:r>
      <w:r w:rsidR="00A55AAB" w:rsidRPr="00C012F3">
        <w:rPr>
          <w:rFonts w:ascii="Times New Roman" w:hAnsi="Times New Roman" w:cs="Times New Roman"/>
          <w:color w:val="000000" w:themeColor="text1"/>
          <w:sz w:val="24"/>
          <w:szCs w:val="24"/>
        </w:rPr>
        <w:t xml:space="preserve"> ini akan menganalisis penggunaanSistem Informasi Kepegawaian UIN Raden Intan </w:t>
      </w:r>
      <w:r w:rsidR="00A55AAB" w:rsidRPr="00C012F3">
        <w:rPr>
          <w:rFonts w:ascii="Times New Roman" w:hAnsi="Times New Roman" w:cs="Times New Roman"/>
          <w:color w:val="000000" w:themeColor="text1"/>
          <w:sz w:val="24"/>
          <w:szCs w:val="24"/>
        </w:rPr>
        <w:lastRenderedPageBreak/>
        <w:t>Lampung dalam mendukung p</w:t>
      </w:r>
      <w:r w:rsidR="00FC2C0C" w:rsidRPr="00C012F3">
        <w:rPr>
          <w:rFonts w:ascii="Times New Roman" w:hAnsi="Times New Roman" w:cs="Times New Roman"/>
          <w:color w:val="000000" w:themeColor="text1"/>
          <w:sz w:val="24"/>
          <w:szCs w:val="24"/>
        </w:rPr>
        <w:t xml:space="preserve">elayanan </w:t>
      </w:r>
      <w:r w:rsidR="00DB5E8B" w:rsidRPr="00C012F3">
        <w:rPr>
          <w:rFonts w:ascii="Times New Roman" w:hAnsi="Times New Roman" w:cs="Times New Roman"/>
          <w:color w:val="000000" w:themeColor="text1"/>
          <w:sz w:val="24"/>
          <w:szCs w:val="24"/>
        </w:rPr>
        <w:t xml:space="preserve">kepegawaian </w:t>
      </w:r>
      <w:r w:rsidR="00A55AAB" w:rsidRPr="00C012F3">
        <w:rPr>
          <w:rFonts w:ascii="Times New Roman" w:hAnsi="Times New Roman" w:cs="Times New Roman"/>
          <w:color w:val="000000" w:themeColor="text1"/>
          <w:sz w:val="24"/>
          <w:szCs w:val="24"/>
        </w:rPr>
        <w:t xml:space="preserve">yang didasarkan pada </w:t>
      </w:r>
      <w:r w:rsidR="0041779C" w:rsidRPr="00C012F3">
        <w:rPr>
          <w:rFonts w:ascii="Times New Roman" w:hAnsi="Times New Roman" w:cs="Times New Roman"/>
          <w:color w:val="000000" w:themeColor="text1"/>
          <w:sz w:val="24"/>
          <w:szCs w:val="24"/>
        </w:rPr>
        <w:t xml:space="preserve">proses bisnis yang berjalan </w:t>
      </w:r>
      <w:r w:rsidR="00A55AAB" w:rsidRPr="00C012F3">
        <w:rPr>
          <w:rFonts w:ascii="Times New Roman" w:hAnsi="Times New Roman" w:cs="Times New Roman"/>
          <w:color w:val="000000" w:themeColor="text1"/>
          <w:sz w:val="24"/>
          <w:szCs w:val="24"/>
        </w:rPr>
        <w:t>saat ini</w:t>
      </w:r>
      <w:r w:rsidR="00DB5E8B" w:rsidRPr="00C012F3">
        <w:rPr>
          <w:rFonts w:ascii="Times New Roman" w:hAnsi="Times New Roman" w:cs="Times New Roman"/>
          <w:color w:val="000000" w:themeColor="text1"/>
          <w:sz w:val="24"/>
          <w:szCs w:val="24"/>
        </w:rPr>
        <w:t xml:space="preserve">, sehingga dapat dicarikan solusi apabila ditemukan ketidaksesuaian dalam penggunaan Sistem Informasi Kepegawaian. </w:t>
      </w:r>
      <w:r w:rsidR="00F84CF4" w:rsidRPr="00C012F3">
        <w:rPr>
          <w:rFonts w:ascii="Times New Roman" w:hAnsi="Times New Roman" w:cs="Times New Roman"/>
          <w:i/>
          <w:color w:val="000000" w:themeColor="text1"/>
          <w:sz w:val="24"/>
          <w:szCs w:val="24"/>
        </w:rPr>
        <w:t>Framework</w:t>
      </w:r>
      <w:r w:rsidR="00DB5E8B" w:rsidRPr="00C012F3">
        <w:rPr>
          <w:rFonts w:ascii="Times New Roman" w:hAnsi="Times New Roman" w:cs="Times New Roman"/>
          <w:color w:val="000000" w:themeColor="text1"/>
          <w:sz w:val="24"/>
          <w:szCs w:val="24"/>
        </w:rPr>
        <w:t xml:space="preserve"> yang akan digunakan untuk menjawab kebutuhan diatas ialah COBIT 5 yang sudah dikembangkan olehIT </w:t>
      </w:r>
      <w:r w:rsidR="00F84CF4" w:rsidRPr="00C012F3">
        <w:rPr>
          <w:rFonts w:ascii="Times New Roman" w:hAnsi="Times New Roman" w:cs="Times New Roman"/>
          <w:i/>
          <w:color w:val="000000" w:themeColor="text1"/>
          <w:sz w:val="24"/>
          <w:szCs w:val="24"/>
        </w:rPr>
        <w:t>Governance</w:t>
      </w:r>
      <w:r w:rsidR="00DB5E8B" w:rsidRPr="00C012F3">
        <w:rPr>
          <w:rFonts w:ascii="Times New Roman" w:hAnsi="Times New Roman" w:cs="Times New Roman"/>
          <w:i/>
          <w:color w:val="000000" w:themeColor="text1"/>
          <w:sz w:val="24"/>
          <w:szCs w:val="24"/>
        </w:rPr>
        <w:t xml:space="preserve"> Institute</w:t>
      </w:r>
      <w:r w:rsidR="00DB5E8B" w:rsidRPr="00C012F3">
        <w:rPr>
          <w:rFonts w:ascii="Times New Roman" w:hAnsi="Times New Roman" w:cs="Times New Roman"/>
          <w:color w:val="000000" w:themeColor="text1"/>
          <w:sz w:val="24"/>
          <w:szCs w:val="24"/>
        </w:rPr>
        <w:t xml:space="preserve">. </w:t>
      </w:r>
    </w:p>
    <w:p w:rsidR="00E000C5" w:rsidRPr="00C012F3" w:rsidRDefault="00A80CE6" w:rsidP="001A79D4">
      <w:pPr>
        <w:spacing w:before="240"/>
        <w:rPr>
          <w:rFonts w:ascii="Times New Roman" w:eastAsia="Times New Roman" w:hAnsi="Times New Roman" w:cs="Times New Roman"/>
          <w:color w:val="000000" w:themeColor="text1"/>
          <w:sz w:val="24"/>
          <w:szCs w:val="24"/>
        </w:rPr>
      </w:pPr>
      <w:r w:rsidRPr="00C012F3">
        <w:rPr>
          <w:rFonts w:ascii="Times New Roman" w:hAnsi="Times New Roman" w:cs="Times New Roman"/>
          <w:i/>
          <w:color w:val="000000" w:themeColor="text1"/>
          <w:sz w:val="24"/>
          <w:szCs w:val="24"/>
        </w:rPr>
        <w:t>Domain</w:t>
      </w:r>
      <w:r w:rsidR="00DB5E8B" w:rsidRPr="00C012F3">
        <w:rPr>
          <w:rFonts w:ascii="Times New Roman" w:hAnsi="Times New Roman" w:cs="Times New Roman"/>
          <w:color w:val="000000" w:themeColor="text1"/>
          <w:sz w:val="24"/>
          <w:szCs w:val="24"/>
        </w:rPr>
        <w:t xml:space="preserve"> yang berhubungan dengan masalah diatas khususnya bagian </w:t>
      </w:r>
      <w:r w:rsidR="00F84CF4" w:rsidRPr="00C012F3">
        <w:rPr>
          <w:rFonts w:ascii="Times New Roman" w:eastAsia="Times New Roman" w:hAnsi="Times New Roman" w:cs="Times New Roman"/>
          <w:i/>
          <w:color w:val="000000" w:themeColor="text1"/>
          <w:sz w:val="24"/>
          <w:szCs w:val="24"/>
          <w:lang w:val="en-AU"/>
        </w:rPr>
        <w:t>Evaluate</w:t>
      </w:r>
      <w:r w:rsidR="00137A45" w:rsidRPr="00C012F3">
        <w:rPr>
          <w:rFonts w:ascii="Times New Roman" w:eastAsia="Times New Roman" w:hAnsi="Times New Roman" w:cs="Times New Roman"/>
          <w:i/>
          <w:color w:val="000000" w:themeColor="text1"/>
          <w:sz w:val="24"/>
          <w:szCs w:val="24"/>
          <w:lang w:val="en-AU"/>
        </w:rPr>
        <w:t xml:space="preserve">, </w:t>
      </w:r>
      <w:r w:rsidR="00F84CF4" w:rsidRPr="00C012F3">
        <w:rPr>
          <w:rFonts w:ascii="Times New Roman" w:eastAsia="Times New Roman" w:hAnsi="Times New Roman" w:cs="Times New Roman"/>
          <w:i/>
          <w:color w:val="000000" w:themeColor="text1"/>
          <w:sz w:val="24"/>
          <w:szCs w:val="24"/>
          <w:lang w:val="en-AU"/>
        </w:rPr>
        <w:t>Direct</w:t>
      </w:r>
      <w:r w:rsidR="00137A45" w:rsidRPr="00C012F3">
        <w:rPr>
          <w:rFonts w:ascii="Times New Roman" w:eastAsia="Times New Roman" w:hAnsi="Times New Roman" w:cs="Times New Roman"/>
          <w:i/>
          <w:color w:val="000000" w:themeColor="text1"/>
          <w:sz w:val="24"/>
          <w:szCs w:val="24"/>
          <w:lang w:val="en-AU"/>
        </w:rPr>
        <w:t>, and Monitoring</w:t>
      </w:r>
      <w:r w:rsidR="00137A45" w:rsidRPr="00C012F3">
        <w:rPr>
          <w:rFonts w:ascii="Times New Roman" w:eastAsia="Times New Roman" w:hAnsi="Times New Roman" w:cs="Times New Roman"/>
          <w:color w:val="000000" w:themeColor="text1"/>
          <w:sz w:val="24"/>
          <w:szCs w:val="24"/>
          <w:lang w:val="en-AU"/>
        </w:rPr>
        <w:t xml:space="preserve"> (EDM);  </w:t>
      </w:r>
      <w:r w:rsidR="00137A45" w:rsidRPr="00C012F3">
        <w:rPr>
          <w:rFonts w:ascii="Times New Roman" w:eastAsia="Times New Roman" w:hAnsi="Times New Roman" w:cs="Times New Roman"/>
          <w:i/>
          <w:color w:val="000000" w:themeColor="text1"/>
          <w:sz w:val="24"/>
          <w:szCs w:val="24"/>
          <w:lang w:val="en-AU"/>
        </w:rPr>
        <w:t xml:space="preserve">Align, </w:t>
      </w:r>
      <w:r w:rsidR="00F84CF4" w:rsidRPr="00C012F3">
        <w:rPr>
          <w:rFonts w:ascii="Times New Roman" w:eastAsia="Times New Roman" w:hAnsi="Times New Roman" w:cs="Times New Roman"/>
          <w:i/>
          <w:color w:val="000000" w:themeColor="text1"/>
          <w:sz w:val="24"/>
          <w:szCs w:val="24"/>
          <w:lang w:val="en-AU"/>
        </w:rPr>
        <w:t>Plan</w:t>
      </w:r>
      <w:r w:rsidR="00137A45" w:rsidRPr="00C012F3">
        <w:rPr>
          <w:rFonts w:ascii="Times New Roman" w:eastAsia="Times New Roman" w:hAnsi="Times New Roman" w:cs="Times New Roman"/>
          <w:i/>
          <w:color w:val="000000" w:themeColor="text1"/>
          <w:sz w:val="24"/>
          <w:szCs w:val="24"/>
          <w:lang w:val="en-AU"/>
        </w:rPr>
        <w:t>, and Organise</w:t>
      </w:r>
      <w:r w:rsidR="00137A45" w:rsidRPr="00C012F3">
        <w:rPr>
          <w:rFonts w:ascii="Times New Roman" w:eastAsia="Times New Roman" w:hAnsi="Times New Roman" w:cs="Times New Roman"/>
          <w:color w:val="000000" w:themeColor="text1"/>
          <w:sz w:val="24"/>
          <w:szCs w:val="24"/>
          <w:lang w:val="en-AU"/>
        </w:rPr>
        <w:t xml:space="preserve"> (APO);  </w:t>
      </w:r>
      <w:r w:rsidR="00F84CF4" w:rsidRPr="00C012F3">
        <w:rPr>
          <w:rFonts w:ascii="Times New Roman" w:eastAsia="Times New Roman" w:hAnsi="Times New Roman" w:cs="Times New Roman"/>
          <w:i/>
          <w:color w:val="000000" w:themeColor="text1"/>
          <w:sz w:val="24"/>
          <w:szCs w:val="24"/>
          <w:lang w:val="en-AU"/>
        </w:rPr>
        <w:t>Deliver</w:t>
      </w:r>
      <w:r w:rsidR="00137A45" w:rsidRPr="00C012F3">
        <w:rPr>
          <w:rFonts w:ascii="Times New Roman" w:eastAsia="Times New Roman" w:hAnsi="Times New Roman" w:cs="Times New Roman"/>
          <w:i/>
          <w:color w:val="000000" w:themeColor="text1"/>
          <w:sz w:val="24"/>
          <w:szCs w:val="24"/>
          <w:lang w:val="en-AU"/>
        </w:rPr>
        <w:t xml:space="preserve">, </w:t>
      </w:r>
      <w:r w:rsidR="00F84CF4" w:rsidRPr="00C012F3">
        <w:rPr>
          <w:rFonts w:ascii="Times New Roman" w:eastAsia="Times New Roman" w:hAnsi="Times New Roman" w:cs="Times New Roman"/>
          <w:i/>
          <w:color w:val="000000" w:themeColor="text1"/>
          <w:sz w:val="24"/>
          <w:szCs w:val="24"/>
          <w:lang w:val="en-AU"/>
        </w:rPr>
        <w:t>Service</w:t>
      </w:r>
      <w:r w:rsidR="00137A45" w:rsidRPr="00C012F3">
        <w:rPr>
          <w:rFonts w:ascii="Times New Roman" w:eastAsia="Times New Roman" w:hAnsi="Times New Roman" w:cs="Times New Roman"/>
          <w:i/>
          <w:color w:val="000000" w:themeColor="text1"/>
          <w:sz w:val="24"/>
          <w:szCs w:val="24"/>
          <w:lang w:val="en-AU"/>
        </w:rPr>
        <w:t xml:space="preserve">, and, </w:t>
      </w:r>
      <w:r w:rsidR="00F84CF4" w:rsidRPr="00C012F3">
        <w:rPr>
          <w:rFonts w:ascii="Times New Roman" w:eastAsia="Times New Roman" w:hAnsi="Times New Roman" w:cs="Times New Roman"/>
          <w:i/>
          <w:color w:val="000000" w:themeColor="text1"/>
          <w:sz w:val="24"/>
          <w:szCs w:val="24"/>
          <w:lang w:val="en-AU"/>
        </w:rPr>
        <w:t>Support</w:t>
      </w:r>
      <w:r w:rsidR="00137A45" w:rsidRPr="00C012F3">
        <w:rPr>
          <w:rFonts w:ascii="Times New Roman" w:eastAsia="Times New Roman" w:hAnsi="Times New Roman" w:cs="Times New Roman"/>
          <w:i/>
          <w:color w:val="000000" w:themeColor="text1"/>
          <w:sz w:val="24"/>
          <w:szCs w:val="24"/>
          <w:lang w:val="en-AU"/>
        </w:rPr>
        <w:t xml:space="preserve"> (DSS)</w:t>
      </w:r>
      <w:r w:rsidR="00137A45" w:rsidRPr="00C012F3">
        <w:rPr>
          <w:rFonts w:ascii="Times New Roman" w:eastAsia="Times New Roman" w:hAnsi="Times New Roman" w:cs="Times New Roman"/>
          <w:color w:val="000000" w:themeColor="text1"/>
          <w:sz w:val="24"/>
          <w:szCs w:val="24"/>
          <w:lang w:val="en-AU"/>
        </w:rPr>
        <w:t xml:space="preserve">; dan </w:t>
      </w:r>
      <w:r w:rsidR="00137A45" w:rsidRPr="00C012F3">
        <w:rPr>
          <w:rFonts w:ascii="Times New Roman" w:eastAsia="Times New Roman" w:hAnsi="Times New Roman" w:cs="Times New Roman"/>
          <w:i/>
          <w:color w:val="000000" w:themeColor="text1"/>
          <w:sz w:val="24"/>
          <w:szCs w:val="24"/>
          <w:lang w:val="en-AU"/>
        </w:rPr>
        <w:t xml:space="preserve">Monitor, </w:t>
      </w:r>
      <w:r w:rsidR="00F84CF4" w:rsidRPr="00C012F3">
        <w:rPr>
          <w:rFonts w:ascii="Times New Roman" w:eastAsia="Times New Roman" w:hAnsi="Times New Roman" w:cs="Times New Roman"/>
          <w:i/>
          <w:color w:val="000000" w:themeColor="text1"/>
          <w:sz w:val="24"/>
          <w:szCs w:val="24"/>
          <w:lang w:val="en-AU"/>
        </w:rPr>
        <w:t>Evaluate</w:t>
      </w:r>
      <w:r w:rsidR="00137A45" w:rsidRPr="00C012F3">
        <w:rPr>
          <w:rFonts w:ascii="Times New Roman" w:eastAsia="Times New Roman" w:hAnsi="Times New Roman" w:cs="Times New Roman"/>
          <w:i/>
          <w:color w:val="000000" w:themeColor="text1"/>
          <w:sz w:val="24"/>
          <w:szCs w:val="24"/>
          <w:lang w:val="en-AU"/>
        </w:rPr>
        <w:t xml:space="preserve">, and Asses </w:t>
      </w:r>
      <w:r w:rsidR="00137A45" w:rsidRPr="00C012F3">
        <w:rPr>
          <w:rFonts w:ascii="Times New Roman" w:eastAsia="Times New Roman" w:hAnsi="Times New Roman" w:cs="Times New Roman"/>
          <w:color w:val="000000" w:themeColor="text1"/>
          <w:sz w:val="24"/>
          <w:szCs w:val="24"/>
          <w:lang w:val="en-AU"/>
        </w:rPr>
        <w:t>(MEA)</w:t>
      </w:r>
      <w:r w:rsidR="00DB5E8B" w:rsidRPr="00C012F3">
        <w:rPr>
          <w:rFonts w:ascii="Times New Roman" w:hAnsi="Times New Roman" w:cs="Times New Roman"/>
          <w:color w:val="000000" w:themeColor="text1"/>
          <w:sz w:val="24"/>
          <w:szCs w:val="24"/>
        </w:rPr>
        <w:t>. Fokus</w:t>
      </w:r>
      <w:r w:rsidRPr="00C012F3">
        <w:rPr>
          <w:rFonts w:ascii="Times New Roman" w:hAnsi="Times New Roman" w:cs="Times New Roman"/>
          <w:i/>
          <w:color w:val="000000" w:themeColor="text1"/>
          <w:sz w:val="24"/>
          <w:szCs w:val="24"/>
        </w:rPr>
        <w:t>domain</w:t>
      </w:r>
      <w:r w:rsidR="00137A45" w:rsidRPr="00C012F3">
        <w:rPr>
          <w:rFonts w:ascii="Times New Roman" w:hAnsi="Times New Roman" w:cs="Times New Roman"/>
          <w:color w:val="000000" w:themeColor="text1"/>
          <w:sz w:val="24"/>
          <w:szCs w:val="24"/>
        </w:rPr>
        <w:t>-</w:t>
      </w:r>
      <w:r w:rsidRPr="00C012F3">
        <w:rPr>
          <w:rFonts w:ascii="Times New Roman" w:hAnsi="Times New Roman" w:cs="Times New Roman"/>
          <w:i/>
          <w:color w:val="000000" w:themeColor="text1"/>
          <w:sz w:val="24"/>
          <w:szCs w:val="24"/>
        </w:rPr>
        <w:t>domain</w:t>
      </w:r>
      <w:r w:rsidR="00137A45" w:rsidRPr="00C012F3">
        <w:rPr>
          <w:rFonts w:ascii="Times New Roman" w:hAnsi="Times New Roman" w:cs="Times New Roman"/>
          <w:color w:val="000000" w:themeColor="text1"/>
          <w:sz w:val="24"/>
          <w:szCs w:val="24"/>
        </w:rPr>
        <w:t xml:space="preserve"> yang disebut di atas ini </w:t>
      </w:r>
      <w:r w:rsidR="006F57C6" w:rsidRPr="00C012F3">
        <w:rPr>
          <w:rFonts w:ascii="Times New Roman" w:hAnsi="Times New Roman" w:cs="Times New Roman"/>
          <w:color w:val="000000" w:themeColor="text1"/>
          <w:sz w:val="24"/>
          <w:szCs w:val="24"/>
        </w:rPr>
        <w:t xml:space="preserve">lebih kepada pengunaan sistem </w:t>
      </w:r>
      <w:r w:rsidR="00DB5E8B" w:rsidRPr="00C012F3">
        <w:rPr>
          <w:rFonts w:ascii="Times New Roman" w:hAnsi="Times New Roman" w:cs="Times New Roman"/>
          <w:color w:val="000000" w:themeColor="text1"/>
          <w:sz w:val="24"/>
          <w:szCs w:val="24"/>
        </w:rPr>
        <w:t xml:space="preserve">informasi dengan berfokus pada keselarasan terhadap kebutuhan stakeholder dan memenuhi arahan target proses </w:t>
      </w:r>
      <w:r w:rsidR="006F57C6" w:rsidRPr="00C012F3">
        <w:rPr>
          <w:rFonts w:ascii="Times New Roman" w:hAnsi="Times New Roman" w:cs="Times New Roman"/>
          <w:color w:val="000000" w:themeColor="text1"/>
          <w:sz w:val="24"/>
          <w:szCs w:val="24"/>
        </w:rPr>
        <w:t>bisnis perusahaan (Peraturan Menteri Badan Usaha Milik Negara Nomor PER-02/1VIBU/2013)</w:t>
      </w:r>
      <w:r w:rsidR="00DB5E8B" w:rsidRPr="00C012F3">
        <w:rPr>
          <w:rFonts w:ascii="Times New Roman" w:hAnsi="Times New Roman" w:cs="Times New Roman"/>
          <w:color w:val="000000" w:themeColor="text1"/>
          <w:sz w:val="24"/>
          <w:szCs w:val="24"/>
        </w:rPr>
        <w:t xml:space="preserve">. Pemilihan </w:t>
      </w:r>
      <w:r w:rsidRPr="00C012F3">
        <w:rPr>
          <w:rFonts w:ascii="Times New Roman" w:hAnsi="Times New Roman" w:cs="Times New Roman"/>
          <w:i/>
          <w:color w:val="000000" w:themeColor="text1"/>
          <w:sz w:val="24"/>
          <w:szCs w:val="24"/>
        </w:rPr>
        <w:t>domain</w:t>
      </w:r>
      <w:r w:rsidR="00F84CF4" w:rsidRPr="00C012F3">
        <w:rPr>
          <w:rFonts w:ascii="Times New Roman" w:eastAsia="Times New Roman" w:hAnsi="Times New Roman" w:cs="Times New Roman"/>
          <w:i/>
          <w:color w:val="000000" w:themeColor="text1"/>
          <w:sz w:val="24"/>
          <w:szCs w:val="24"/>
          <w:lang w:val="en-AU"/>
        </w:rPr>
        <w:t>Evaluate</w:t>
      </w:r>
      <w:r w:rsidR="00137A45" w:rsidRPr="00C012F3">
        <w:rPr>
          <w:rFonts w:ascii="Times New Roman" w:eastAsia="Times New Roman" w:hAnsi="Times New Roman" w:cs="Times New Roman"/>
          <w:i/>
          <w:color w:val="000000" w:themeColor="text1"/>
          <w:sz w:val="24"/>
          <w:szCs w:val="24"/>
          <w:lang w:val="en-AU"/>
        </w:rPr>
        <w:t xml:space="preserve">, </w:t>
      </w:r>
      <w:r w:rsidR="00F84CF4" w:rsidRPr="00C012F3">
        <w:rPr>
          <w:rFonts w:ascii="Times New Roman" w:eastAsia="Times New Roman" w:hAnsi="Times New Roman" w:cs="Times New Roman"/>
          <w:i/>
          <w:color w:val="000000" w:themeColor="text1"/>
          <w:sz w:val="24"/>
          <w:szCs w:val="24"/>
          <w:lang w:val="en-AU"/>
        </w:rPr>
        <w:t>Direct</w:t>
      </w:r>
      <w:r w:rsidR="00137A45" w:rsidRPr="00C012F3">
        <w:rPr>
          <w:rFonts w:ascii="Times New Roman" w:eastAsia="Times New Roman" w:hAnsi="Times New Roman" w:cs="Times New Roman"/>
          <w:i/>
          <w:color w:val="000000" w:themeColor="text1"/>
          <w:sz w:val="24"/>
          <w:szCs w:val="24"/>
          <w:lang w:val="en-AU"/>
        </w:rPr>
        <w:t>, and Monitoring</w:t>
      </w:r>
      <w:r w:rsidR="00137A45" w:rsidRPr="00C012F3">
        <w:rPr>
          <w:rFonts w:ascii="Times New Roman" w:eastAsia="Times New Roman" w:hAnsi="Times New Roman" w:cs="Times New Roman"/>
          <w:color w:val="000000" w:themeColor="text1"/>
          <w:sz w:val="24"/>
          <w:szCs w:val="24"/>
          <w:lang w:val="en-AU"/>
        </w:rPr>
        <w:t xml:space="preserve"> (EDM);  </w:t>
      </w:r>
      <w:r w:rsidR="00137A45" w:rsidRPr="00C012F3">
        <w:rPr>
          <w:rFonts w:ascii="Times New Roman" w:eastAsia="Times New Roman" w:hAnsi="Times New Roman" w:cs="Times New Roman"/>
          <w:i/>
          <w:color w:val="000000" w:themeColor="text1"/>
          <w:sz w:val="24"/>
          <w:szCs w:val="24"/>
          <w:lang w:val="en-AU"/>
        </w:rPr>
        <w:t xml:space="preserve">Align, </w:t>
      </w:r>
      <w:r w:rsidR="00F84CF4" w:rsidRPr="00C012F3">
        <w:rPr>
          <w:rFonts w:ascii="Times New Roman" w:eastAsia="Times New Roman" w:hAnsi="Times New Roman" w:cs="Times New Roman"/>
          <w:i/>
          <w:color w:val="000000" w:themeColor="text1"/>
          <w:sz w:val="24"/>
          <w:szCs w:val="24"/>
          <w:lang w:val="en-AU"/>
        </w:rPr>
        <w:t>Plan</w:t>
      </w:r>
      <w:r w:rsidR="00137A45" w:rsidRPr="00C012F3">
        <w:rPr>
          <w:rFonts w:ascii="Times New Roman" w:eastAsia="Times New Roman" w:hAnsi="Times New Roman" w:cs="Times New Roman"/>
          <w:i/>
          <w:color w:val="000000" w:themeColor="text1"/>
          <w:sz w:val="24"/>
          <w:szCs w:val="24"/>
          <w:lang w:val="en-AU"/>
        </w:rPr>
        <w:t>, and Organise</w:t>
      </w:r>
      <w:r w:rsidR="00137A45" w:rsidRPr="00C012F3">
        <w:rPr>
          <w:rFonts w:ascii="Times New Roman" w:eastAsia="Times New Roman" w:hAnsi="Times New Roman" w:cs="Times New Roman"/>
          <w:color w:val="000000" w:themeColor="text1"/>
          <w:sz w:val="24"/>
          <w:szCs w:val="24"/>
          <w:lang w:val="en-AU"/>
        </w:rPr>
        <w:t xml:space="preserve"> (APO);  </w:t>
      </w:r>
      <w:r w:rsidR="00F84CF4" w:rsidRPr="00C012F3">
        <w:rPr>
          <w:rFonts w:ascii="Times New Roman" w:eastAsia="Times New Roman" w:hAnsi="Times New Roman" w:cs="Times New Roman"/>
          <w:i/>
          <w:color w:val="000000" w:themeColor="text1"/>
          <w:sz w:val="24"/>
          <w:szCs w:val="24"/>
          <w:lang w:val="en-AU"/>
        </w:rPr>
        <w:t>Deliver</w:t>
      </w:r>
      <w:r w:rsidR="00137A45" w:rsidRPr="00C012F3">
        <w:rPr>
          <w:rFonts w:ascii="Times New Roman" w:eastAsia="Times New Roman" w:hAnsi="Times New Roman" w:cs="Times New Roman"/>
          <w:i/>
          <w:color w:val="000000" w:themeColor="text1"/>
          <w:sz w:val="24"/>
          <w:szCs w:val="24"/>
          <w:lang w:val="en-AU"/>
        </w:rPr>
        <w:t xml:space="preserve">, </w:t>
      </w:r>
      <w:r w:rsidR="00F84CF4" w:rsidRPr="00C012F3">
        <w:rPr>
          <w:rFonts w:ascii="Times New Roman" w:eastAsia="Times New Roman" w:hAnsi="Times New Roman" w:cs="Times New Roman"/>
          <w:i/>
          <w:color w:val="000000" w:themeColor="text1"/>
          <w:sz w:val="24"/>
          <w:szCs w:val="24"/>
          <w:lang w:val="en-AU"/>
        </w:rPr>
        <w:t>Service</w:t>
      </w:r>
      <w:r w:rsidR="00137A45" w:rsidRPr="00C012F3">
        <w:rPr>
          <w:rFonts w:ascii="Times New Roman" w:eastAsia="Times New Roman" w:hAnsi="Times New Roman" w:cs="Times New Roman"/>
          <w:i/>
          <w:color w:val="000000" w:themeColor="text1"/>
          <w:sz w:val="24"/>
          <w:szCs w:val="24"/>
          <w:lang w:val="en-AU"/>
        </w:rPr>
        <w:t xml:space="preserve">, and, </w:t>
      </w:r>
      <w:r w:rsidR="00F84CF4" w:rsidRPr="00C012F3">
        <w:rPr>
          <w:rFonts w:ascii="Times New Roman" w:eastAsia="Times New Roman" w:hAnsi="Times New Roman" w:cs="Times New Roman"/>
          <w:i/>
          <w:color w:val="000000" w:themeColor="text1"/>
          <w:sz w:val="24"/>
          <w:szCs w:val="24"/>
          <w:lang w:val="en-AU"/>
        </w:rPr>
        <w:t>Support</w:t>
      </w:r>
      <w:r w:rsidR="00137A45" w:rsidRPr="00C012F3">
        <w:rPr>
          <w:rFonts w:ascii="Times New Roman" w:eastAsia="Times New Roman" w:hAnsi="Times New Roman" w:cs="Times New Roman"/>
          <w:i/>
          <w:color w:val="000000" w:themeColor="text1"/>
          <w:sz w:val="24"/>
          <w:szCs w:val="24"/>
          <w:lang w:val="en-AU"/>
        </w:rPr>
        <w:t xml:space="preserve"> (DSS)</w:t>
      </w:r>
      <w:r w:rsidR="00137A45" w:rsidRPr="00C012F3">
        <w:rPr>
          <w:rFonts w:ascii="Times New Roman" w:eastAsia="Times New Roman" w:hAnsi="Times New Roman" w:cs="Times New Roman"/>
          <w:color w:val="000000" w:themeColor="text1"/>
          <w:sz w:val="24"/>
          <w:szCs w:val="24"/>
          <w:lang w:val="en-AU"/>
        </w:rPr>
        <w:t xml:space="preserve">; dan </w:t>
      </w:r>
      <w:r w:rsidR="00137A45" w:rsidRPr="00C012F3">
        <w:rPr>
          <w:rFonts w:ascii="Times New Roman" w:eastAsia="Times New Roman" w:hAnsi="Times New Roman" w:cs="Times New Roman"/>
          <w:i/>
          <w:color w:val="000000" w:themeColor="text1"/>
          <w:sz w:val="24"/>
          <w:szCs w:val="24"/>
          <w:lang w:val="en-AU"/>
        </w:rPr>
        <w:t xml:space="preserve">Monitor, </w:t>
      </w:r>
      <w:r w:rsidR="00F84CF4" w:rsidRPr="00C012F3">
        <w:rPr>
          <w:rFonts w:ascii="Times New Roman" w:eastAsia="Times New Roman" w:hAnsi="Times New Roman" w:cs="Times New Roman"/>
          <w:i/>
          <w:color w:val="000000" w:themeColor="text1"/>
          <w:sz w:val="24"/>
          <w:szCs w:val="24"/>
          <w:lang w:val="en-AU"/>
        </w:rPr>
        <w:t>Evaluate</w:t>
      </w:r>
      <w:r w:rsidR="00137A45" w:rsidRPr="00C012F3">
        <w:rPr>
          <w:rFonts w:ascii="Times New Roman" w:eastAsia="Times New Roman" w:hAnsi="Times New Roman" w:cs="Times New Roman"/>
          <w:i/>
          <w:color w:val="000000" w:themeColor="text1"/>
          <w:sz w:val="24"/>
          <w:szCs w:val="24"/>
          <w:lang w:val="en-AU"/>
        </w:rPr>
        <w:t xml:space="preserve">, and Asses </w:t>
      </w:r>
      <w:r w:rsidR="00137A45" w:rsidRPr="00C012F3">
        <w:rPr>
          <w:rFonts w:ascii="Times New Roman" w:eastAsia="Times New Roman" w:hAnsi="Times New Roman" w:cs="Times New Roman"/>
          <w:color w:val="000000" w:themeColor="text1"/>
          <w:sz w:val="24"/>
          <w:szCs w:val="24"/>
          <w:lang w:val="en-AU"/>
        </w:rPr>
        <w:t>(MEA)</w:t>
      </w:r>
      <w:r w:rsidR="00DB5E8B" w:rsidRPr="00C012F3">
        <w:rPr>
          <w:rFonts w:ascii="Times New Roman" w:hAnsi="Times New Roman" w:cs="Times New Roman"/>
          <w:color w:val="000000" w:themeColor="text1"/>
          <w:sz w:val="24"/>
          <w:szCs w:val="24"/>
        </w:rPr>
        <w:t xml:space="preserve"> didas</w:t>
      </w:r>
      <w:r w:rsidR="006F57C6" w:rsidRPr="00C012F3">
        <w:rPr>
          <w:rFonts w:ascii="Times New Roman" w:hAnsi="Times New Roman" w:cs="Times New Roman"/>
          <w:color w:val="000000" w:themeColor="text1"/>
          <w:sz w:val="24"/>
          <w:szCs w:val="24"/>
        </w:rPr>
        <w:t>arkan pada kebutuhan institusi</w:t>
      </w:r>
      <w:r w:rsidR="00DB5E8B" w:rsidRPr="00C012F3">
        <w:rPr>
          <w:rFonts w:ascii="Times New Roman" w:hAnsi="Times New Roman" w:cs="Times New Roman"/>
          <w:color w:val="000000" w:themeColor="text1"/>
          <w:sz w:val="24"/>
          <w:szCs w:val="24"/>
        </w:rPr>
        <w:t>, khus</w:t>
      </w:r>
      <w:r w:rsidR="006F57C6" w:rsidRPr="00C012F3">
        <w:rPr>
          <w:rFonts w:ascii="Times New Roman" w:hAnsi="Times New Roman" w:cs="Times New Roman"/>
          <w:color w:val="000000" w:themeColor="text1"/>
          <w:sz w:val="24"/>
          <w:szCs w:val="24"/>
        </w:rPr>
        <w:t>usnya bagian kepegawaian</w:t>
      </w:r>
      <w:r w:rsidR="00DB5E8B" w:rsidRPr="00C012F3">
        <w:rPr>
          <w:rFonts w:ascii="Times New Roman" w:hAnsi="Times New Roman" w:cs="Times New Roman"/>
          <w:color w:val="000000" w:themeColor="text1"/>
          <w:sz w:val="24"/>
          <w:szCs w:val="24"/>
        </w:rPr>
        <w:t xml:space="preserve"> dalam melakukan pengukuran dan evaluasi kapabilitas. </w:t>
      </w:r>
    </w:p>
    <w:p w:rsidR="0075225E" w:rsidRPr="00C012F3" w:rsidRDefault="00E000C5" w:rsidP="001A79D4">
      <w:pPr>
        <w:spacing w:before="240"/>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Selain itu, m</w:t>
      </w:r>
      <w:r w:rsidR="0041779C" w:rsidRPr="00C012F3">
        <w:rPr>
          <w:rFonts w:ascii="Times New Roman" w:hAnsi="Times New Roman" w:cs="Times New Roman"/>
          <w:color w:val="000000" w:themeColor="text1"/>
          <w:sz w:val="24"/>
          <w:szCs w:val="24"/>
        </w:rPr>
        <w:t>elihat pentingnya eksternal audit bagi pelaksanaan sertifikasi dan pentingnya penerapan eksternal audit pada UIN Raden Intan Lampung khusu</w:t>
      </w:r>
      <w:r w:rsidRPr="00C012F3">
        <w:rPr>
          <w:rFonts w:ascii="Times New Roman" w:hAnsi="Times New Roman" w:cs="Times New Roman"/>
          <w:color w:val="000000" w:themeColor="text1"/>
          <w:sz w:val="24"/>
          <w:szCs w:val="24"/>
        </w:rPr>
        <w:t>s</w:t>
      </w:r>
      <w:r w:rsidR="0041779C" w:rsidRPr="00C012F3">
        <w:rPr>
          <w:rFonts w:ascii="Times New Roman" w:hAnsi="Times New Roman" w:cs="Times New Roman"/>
          <w:color w:val="000000" w:themeColor="text1"/>
          <w:sz w:val="24"/>
          <w:szCs w:val="24"/>
        </w:rPr>
        <w:t>nya menangani data</w:t>
      </w:r>
      <w:r w:rsidR="00416270" w:rsidRPr="00C012F3">
        <w:rPr>
          <w:rFonts w:ascii="Times New Roman" w:hAnsi="Times New Roman" w:cs="Times New Roman"/>
          <w:color w:val="000000" w:themeColor="text1"/>
          <w:sz w:val="24"/>
          <w:szCs w:val="24"/>
        </w:rPr>
        <w:t>-data yang berhubungan dengan</w:t>
      </w:r>
      <w:r w:rsidRPr="00C012F3">
        <w:rPr>
          <w:rFonts w:ascii="Times New Roman" w:hAnsi="Times New Roman" w:cs="Times New Roman"/>
          <w:color w:val="000000" w:themeColor="text1"/>
          <w:sz w:val="24"/>
          <w:szCs w:val="24"/>
        </w:rPr>
        <w:t xml:space="preserve"> kepegawaian, maka penilaian yang dilakukan tidak lagi menggunakan tingkat maturity, tetapi sudah mengikuti aturan dari COBIT 5 </w:t>
      </w:r>
      <w:r w:rsidR="00F84CF4" w:rsidRPr="00C012F3">
        <w:rPr>
          <w:rFonts w:ascii="Times New Roman" w:hAnsi="Times New Roman" w:cs="Times New Roman"/>
          <w:i/>
          <w:color w:val="000000" w:themeColor="text1"/>
          <w:sz w:val="24"/>
          <w:szCs w:val="24"/>
        </w:rPr>
        <w:t>Process</w:t>
      </w:r>
      <w:r w:rsidRPr="00C012F3">
        <w:rPr>
          <w:rFonts w:ascii="Times New Roman" w:hAnsi="Times New Roman" w:cs="Times New Roman"/>
          <w:i/>
          <w:color w:val="000000" w:themeColor="text1"/>
          <w:sz w:val="24"/>
          <w:szCs w:val="24"/>
        </w:rPr>
        <w:t xml:space="preserve"> Assessment Model</w:t>
      </w:r>
      <w:r w:rsidRPr="00C012F3">
        <w:rPr>
          <w:rFonts w:ascii="Times New Roman" w:hAnsi="Times New Roman" w:cs="Times New Roman"/>
          <w:color w:val="000000" w:themeColor="text1"/>
          <w:sz w:val="24"/>
          <w:szCs w:val="24"/>
        </w:rPr>
        <w:t xml:space="preserve"> yakni tingkat </w:t>
      </w:r>
      <w:r w:rsidR="00A80CE6" w:rsidRPr="00C012F3">
        <w:rPr>
          <w:rFonts w:ascii="Times New Roman" w:hAnsi="Times New Roman" w:cs="Times New Roman"/>
          <w:i/>
          <w:color w:val="000000" w:themeColor="text1"/>
          <w:sz w:val="24"/>
          <w:szCs w:val="24"/>
        </w:rPr>
        <w:t>Capability</w:t>
      </w:r>
      <w:r w:rsidRPr="00C012F3">
        <w:rPr>
          <w:rFonts w:ascii="Times New Roman" w:hAnsi="Times New Roman" w:cs="Times New Roman"/>
          <w:color w:val="000000" w:themeColor="text1"/>
          <w:sz w:val="24"/>
          <w:szCs w:val="24"/>
        </w:rPr>
        <w:t>. Maka dari itu pentingnya pengukuran ini untuk membantu nantinya baik pihak peneliti maupun manajemen UIN Raden Intan Lampung mengetahui sudah sejauh mana kinerja tiap</w:t>
      </w:r>
      <w:r w:rsidR="002F3620" w:rsidRPr="00C012F3">
        <w:rPr>
          <w:rFonts w:ascii="Times New Roman" w:hAnsi="Times New Roman" w:cs="Times New Roman"/>
          <w:color w:val="000000" w:themeColor="text1"/>
          <w:sz w:val="24"/>
          <w:szCs w:val="24"/>
        </w:rPr>
        <w:t xml:space="preserve">proses </w:t>
      </w:r>
      <w:r w:rsidR="00993708" w:rsidRPr="00C012F3">
        <w:rPr>
          <w:rFonts w:ascii="Times New Roman" w:hAnsi="Times New Roman" w:cs="Times New Roman"/>
          <w:color w:val="000000" w:themeColor="text1"/>
          <w:sz w:val="24"/>
          <w:szCs w:val="24"/>
        </w:rPr>
        <w:t xml:space="preserve">sehingga </w:t>
      </w:r>
      <w:r w:rsidR="00993708" w:rsidRPr="00C012F3">
        <w:rPr>
          <w:rFonts w:ascii="Times New Roman" w:hAnsi="Times New Roman" w:cs="Times New Roman"/>
          <w:color w:val="000000" w:themeColor="text1"/>
          <w:sz w:val="24"/>
          <w:szCs w:val="24"/>
        </w:rPr>
        <w:lastRenderedPageBreak/>
        <w:t xml:space="preserve">menjadi solusi untuk meningkatkan pelayanan </w:t>
      </w:r>
      <w:r w:rsidR="002F3620" w:rsidRPr="00C012F3">
        <w:rPr>
          <w:rFonts w:ascii="Times New Roman" w:hAnsi="Times New Roman" w:cs="Times New Roman"/>
          <w:color w:val="000000" w:themeColor="text1"/>
          <w:sz w:val="24"/>
          <w:szCs w:val="24"/>
        </w:rPr>
        <w:t xml:space="preserve">yang ada di institusi </w:t>
      </w:r>
      <w:r w:rsidRPr="00C012F3">
        <w:rPr>
          <w:rFonts w:ascii="Times New Roman" w:hAnsi="Times New Roman" w:cs="Times New Roman"/>
          <w:color w:val="000000" w:themeColor="text1"/>
          <w:sz w:val="24"/>
          <w:szCs w:val="24"/>
        </w:rPr>
        <w:t xml:space="preserve">tersebut. Tentunya berlandaskan pada </w:t>
      </w:r>
      <w:r w:rsidR="00F84CF4" w:rsidRPr="00C012F3">
        <w:rPr>
          <w:rFonts w:ascii="Times New Roman" w:hAnsi="Times New Roman" w:cs="Times New Roman"/>
          <w:i/>
          <w:color w:val="000000" w:themeColor="text1"/>
          <w:sz w:val="24"/>
          <w:szCs w:val="24"/>
        </w:rPr>
        <w:t>bestpractice</w:t>
      </w:r>
      <w:r w:rsidRPr="00C012F3">
        <w:rPr>
          <w:rFonts w:ascii="Times New Roman" w:hAnsi="Times New Roman" w:cs="Times New Roman"/>
          <w:color w:val="000000" w:themeColor="text1"/>
          <w:sz w:val="24"/>
          <w:szCs w:val="24"/>
        </w:rPr>
        <w:t xml:space="preserve"> COBIT 5</w:t>
      </w:r>
      <w:r w:rsidR="0075225E" w:rsidRPr="00C012F3">
        <w:rPr>
          <w:rFonts w:ascii="Times New Roman" w:hAnsi="Times New Roman" w:cs="Times New Roman"/>
          <w:color w:val="000000" w:themeColor="text1"/>
          <w:sz w:val="24"/>
          <w:szCs w:val="24"/>
        </w:rPr>
        <w:t xml:space="preserve">. Pengukuran ini </w:t>
      </w:r>
      <w:r w:rsidR="0041779C" w:rsidRPr="00C012F3">
        <w:rPr>
          <w:rFonts w:ascii="Times New Roman" w:hAnsi="Times New Roman" w:cs="Times New Roman"/>
          <w:color w:val="000000" w:themeColor="text1"/>
          <w:sz w:val="24"/>
          <w:szCs w:val="24"/>
        </w:rPr>
        <w:t xml:space="preserve">penulis </w:t>
      </w:r>
      <w:r w:rsidR="0075225E" w:rsidRPr="00C012F3">
        <w:rPr>
          <w:rFonts w:ascii="Times New Roman" w:hAnsi="Times New Roman" w:cs="Times New Roman"/>
          <w:color w:val="000000" w:themeColor="text1"/>
          <w:sz w:val="24"/>
          <w:szCs w:val="24"/>
        </w:rPr>
        <w:t>tuangkan dalam sebuah p</w:t>
      </w:r>
      <w:r w:rsidR="0041779C" w:rsidRPr="00C012F3">
        <w:rPr>
          <w:rFonts w:ascii="Times New Roman" w:hAnsi="Times New Roman" w:cs="Times New Roman"/>
          <w:color w:val="000000" w:themeColor="text1"/>
          <w:sz w:val="24"/>
          <w:szCs w:val="24"/>
        </w:rPr>
        <w:t>enelitian yang berjudul “Audit  Sistem Informasi K</w:t>
      </w:r>
      <w:r w:rsidR="0075225E" w:rsidRPr="00C012F3">
        <w:rPr>
          <w:rFonts w:ascii="Times New Roman" w:hAnsi="Times New Roman" w:cs="Times New Roman"/>
          <w:color w:val="000000" w:themeColor="text1"/>
          <w:sz w:val="24"/>
          <w:szCs w:val="24"/>
        </w:rPr>
        <w:t xml:space="preserve">epegawaian </w:t>
      </w:r>
      <w:r w:rsidR="0041779C" w:rsidRPr="00C012F3">
        <w:rPr>
          <w:rFonts w:ascii="Times New Roman" w:hAnsi="Times New Roman" w:cs="Times New Roman"/>
          <w:color w:val="000000" w:themeColor="text1"/>
          <w:sz w:val="24"/>
          <w:szCs w:val="24"/>
        </w:rPr>
        <w:t xml:space="preserve">menggunakan </w:t>
      </w:r>
      <w:r w:rsidR="00F84CF4" w:rsidRPr="00C012F3">
        <w:rPr>
          <w:rFonts w:ascii="Times New Roman" w:hAnsi="Times New Roman" w:cs="Times New Roman"/>
          <w:i/>
          <w:color w:val="000000" w:themeColor="text1"/>
          <w:sz w:val="24"/>
          <w:szCs w:val="24"/>
        </w:rPr>
        <w:t>Framework</w:t>
      </w:r>
      <w:r w:rsidR="0041779C" w:rsidRPr="00C012F3">
        <w:rPr>
          <w:rFonts w:ascii="Times New Roman" w:hAnsi="Times New Roman" w:cs="Times New Roman"/>
          <w:color w:val="000000" w:themeColor="text1"/>
          <w:sz w:val="24"/>
          <w:szCs w:val="24"/>
        </w:rPr>
        <w:t xml:space="preserve"> Cobit 5</w:t>
      </w:r>
      <w:r w:rsidR="00137A45" w:rsidRPr="00C012F3">
        <w:rPr>
          <w:rFonts w:ascii="Times New Roman" w:hAnsi="Times New Roman" w:cs="Times New Roman"/>
          <w:color w:val="000000" w:themeColor="text1"/>
          <w:sz w:val="24"/>
          <w:szCs w:val="24"/>
        </w:rPr>
        <w:t>.  I</w:t>
      </w:r>
      <w:r w:rsidR="0075225E" w:rsidRPr="00C012F3">
        <w:rPr>
          <w:rFonts w:ascii="Times New Roman" w:hAnsi="Times New Roman" w:cs="Times New Roman"/>
          <w:color w:val="000000" w:themeColor="text1"/>
          <w:sz w:val="24"/>
          <w:szCs w:val="24"/>
        </w:rPr>
        <w:t xml:space="preserve">nstitusi yang menjadi objek penelitian pengukuran kapabilitas adalah </w:t>
      </w:r>
      <w:r w:rsidR="0041779C" w:rsidRPr="00C012F3">
        <w:rPr>
          <w:rFonts w:ascii="Times New Roman" w:hAnsi="Times New Roman" w:cs="Times New Roman"/>
          <w:color w:val="000000" w:themeColor="text1"/>
          <w:sz w:val="24"/>
          <w:szCs w:val="24"/>
        </w:rPr>
        <w:t>UIN Raden Intan Lampung.</w:t>
      </w:r>
      <w:r w:rsidR="0075225E" w:rsidRPr="00C012F3">
        <w:rPr>
          <w:rFonts w:ascii="Times New Roman" w:hAnsi="Times New Roman" w:cs="Times New Roman"/>
          <w:color w:val="000000" w:themeColor="text1"/>
          <w:sz w:val="24"/>
          <w:szCs w:val="24"/>
        </w:rPr>
        <w:t xml:space="preserve"> Institusi ini sudah memanfaatkan teknologi informasi dan komunikasi dalam bentuk penggunaan sistem informasi kepegawaian untuk membantu proses bisnis dan pemberian layanan terhadap pengguna. Sehingga harapan dengan terlaksananya penelitian ini untuk dapat mengetahui hasil pengukuran dan evaluasi sejauh mana aktivitas </w:t>
      </w:r>
      <w:r w:rsidR="00C702C0" w:rsidRPr="00C012F3">
        <w:rPr>
          <w:rFonts w:ascii="Times New Roman" w:hAnsi="Times New Roman" w:cs="Times New Roman"/>
          <w:color w:val="000000" w:themeColor="text1"/>
          <w:sz w:val="24"/>
          <w:szCs w:val="24"/>
        </w:rPr>
        <w:t xml:space="preserve">tata kelola maupun </w:t>
      </w:r>
      <w:r w:rsidR="0075225E" w:rsidRPr="00C012F3">
        <w:rPr>
          <w:rFonts w:ascii="Times New Roman" w:hAnsi="Times New Roman" w:cs="Times New Roman"/>
          <w:color w:val="000000" w:themeColor="text1"/>
          <w:sz w:val="24"/>
          <w:szCs w:val="24"/>
        </w:rPr>
        <w:t>penggunaan sistem informasi kepegawaian yang sudah berjalan agar dapat mengoptimalkan layanan kepegawaian di UIN Raden Intan Lampung.</w:t>
      </w:r>
    </w:p>
    <w:p w:rsidR="00137A45" w:rsidRPr="00C012F3" w:rsidRDefault="00137A45" w:rsidP="00137A45">
      <w:pPr>
        <w:pStyle w:val="ListParagraph"/>
        <w:spacing w:after="240"/>
        <w:ind w:left="0" w:firstLine="0"/>
        <w:jc w:val="left"/>
        <w:textAlignment w:val="baseline"/>
        <w:rPr>
          <w:b/>
          <w:color w:val="000000" w:themeColor="text1"/>
          <w:sz w:val="24"/>
          <w:szCs w:val="24"/>
        </w:rPr>
      </w:pPr>
    </w:p>
    <w:p w:rsidR="001A79D4" w:rsidRPr="00C012F3" w:rsidRDefault="001A79D4" w:rsidP="001A79D4">
      <w:pPr>
        <w:pStyle w:val="ListParagraph"/>
        <w:spacing w:line="480" w:lineRule="auto"/>
        <w:ind w:left="0" w:firstLine="0"/>
        <w:textAlignment w:val="baseline"/>
        <w:rPr>
          <w:b/>
          <w:color w:val="000000" w:themeColor="text1"/>
          <w:sz w:val="24"/>
          <w:szCs w:val="24"/>
        </w:rPr>
      </w:pPr>
      <w:r w:rsidRPr="00C012F3">
        <w:rPr>
          <w:b/>
          <w:color w:val="000000" w:themeColor="text1"/>
          <w:sz w:val="24"/>
          <w:szCs w:val="24"/>
        </w:rPr>
        <w:t>1.2</w:t>
      </w:r>
      <w:r w:rsidRPr="00C012F3">
        <w:rPr>
          <w:b/>
          <w:color w:val="000000" w:themeColor="text1"/>
          <w:sz w:val="24"/>
          <w:szCs w:val="24"/>
        </w:rPr>
        <w:tab/>
      </w:r>
      <w:r w:rsidR="0041779C" w:rsidRPr="00C012F3">
        <w:rPr>
          <w:b/>
          <w:color w:val="000000" w:themeColor="text1"/>
          <w:sz w:val="24"/>
          <w:szCs w:val="24"/>
        </w:rPr>
        <w:t>Rumusan Masalah</w:t>
      </w:r>
    </w:p>
    <w:p w:rsidR="00137A45" w:rsidRPr="00C012F3" w:rsidRDefault="00E65E47" w:rsidP="001A79D4">
      <w:pPr>
        <w:pStyle w:val="ListParagraph"/>
        <w:spacing w:line="480" w:lineRule="auto"/>
        <w:ind w:left="0" w:firstLine="0"/>
        <w:textAlignment w:val="baseline"/>
        <w:rPr>
          <w:b/>
          <w:color w:val="000000" w:themeColor="text1"/>
          <w:sz w:val="24"/>
          <w:szCs w:val="24"/>
        </w:rPr>
      </w:pPr>
      <w:r w:rsidRPr="00C012F3">
        <w:rPr>
          <w:color w:val="000000" w:themeColor="text1"/>
          <w:sz w:val="24"/>
          <w:szCs w:val="24"/>
        </w:rPr>
        <w:t xml:space="preserve">Rumusan masalah yang muncul dari latar belakang diatas adalah sebagai berikut “Mengetahui seberapa jauh tingkat </w:t>
      </w:r>
      <w:r w:rsidR="00A80CE6" w:rsidRPr="00C012F3">
        <w:rPr>
          <w:color w:val="000000" w:themeColor="text1"/>
          <w:sz w:val="24"/>
          <w:szCs w:val="24"/>
        </w:rPr>
        <w:t xml:space="preserve">kelola yang selama ini telah </w:t>
      </w:r>
      <w:r w:rsidR="00535A33" w:rsidRPr="00C012F3">
        <w:rPr>
          <w:color w:val="000000" w:themeColor="text1"/>
          <w:sz w:val="24"/>
          <w:szCs w:val="24"/>
        </w:rPr>
        <w:t>diimplementasikan</w:t>
      </w:r>
      <w:r w:rsidRPr="00C012F3">
        <w:rPr>
          <w:color w:val="000000" w:themeColor="text1"/>
          <w:sz w:val="24"/>
          <w:szCs w:val="24"/>
        </w:rPr>
        <w:t xml:space="preserve"> pada </w:t>
      </w:r>
      <w:r w:rsidR="0041779C" w:rsidRPr="00C012F3">
        <w:rPr>
          <w:color w:val="000000" w:themeColor="text1"/>
          <w:sz w:val="24"/>
          <w:szCs w:val="24"/>
        </w:rPr>
        <w:t>Sistem Informasi Kepegawaian</w:t>
      </w:r>
      <w:r w:rsidRPr="00C012F3">
        <w:rPr>
          <w:color w:val="000000" w:themeColor="text1"/>
          <w:sz w:val="24"/>
          <w:szCs w:val="24"/>
        </w:rPr>
        <w:t xml:space="preserve">UIN Raden Intan berdasarkan angka </w:t>
      </w:r>
      <w:r w:rsidR="00A80CE6" w:rsidRPr="00C012F3">
        <w:rPr>
          <w:i/>
          <w:color w:val="000000" w:themeColor="text1"/>
          <w:sz w:val="24"/>
          <w:szCs w:val="24"/>
        </w:rPr>
        <w:t>CapabilityLevel</w:t>
      </w:r>
      <w:r w:rsidRPr="00C012F3">
        <w:rPr>
          <w:color w:val="000000" w:themeColor="text1"/>
          <w:sz w:val="24"/>
          <w:szCs w:val="24"/>
        </w:rPr>
        <w:t xml:space="preserve"> yang telah diraih sesuai dengan </w:t>
      </w:r>
      <w:r w:rsidR="00F84CF4" w:rsidRPr="00C012F3">
        <w:rPr>
          <w:i/>
          <w:color w:val="000000" w:themeColor="text1"/>
          <w:sz w:val="24"/>
          <w:szCs w:val="24"/>
        </w:rPr>
        <w:t>framework</w:t>
      </w:r>
      <w:r w:rsidRPr="00C012F3">
        <w:rPr>
          <w:color w:val="000000" w:themeColor="text1"/>
          <w:sz w:val="24"/>
          <w:szCs w:val="24"/>
        </w:rPr>
        <w:t xml:space="preserve"> COBIT 5”.</w:t>
      </w:r>
    </w:p>
    <w:p w:rsidR="00137A45" w:rsidRPr="00C012F3" w:rsidRDefault="00137A45" w:rsidP="001A79D4">
      <w:pPr>
        <w:pStyle w:val="ListParagraph"/>
        <w:spacing w:line="480" w:lineRule="auto"/>
        <w:ind w:left="0" w:firstLine="0"/>
        <w:textAlignment w:val="baseline"/>
        <w:rPr>
          <w:color w:val="000000" w:themeColor="text1"/>
          <w:sz w:val="24"/>
          <w:szCs w:val="24"/>
        </w:rPr>
      </w:pPr>
    </w:p>
    <w:p w:rsidR="0041779C" w:rsidRPr="00C012F3" w:rsidRDefault="0041779C" w:rsidP="00137A45">
      <w:pPr>
        <w:pStyle w:val="ListParagraph"/>
        <w:spacing w:line="480" w:lineRule="auto"/>
        <w:ind w:left="0" w:firstLine="0"/>
        <w:textAlignment w:val="baseline"/>
        <w:rPr>
          <w:color w:val="000000" w:themeColor="text1"/>
          <w:sz w:val="24"/>
          <w:szCs w:val="24"/>
        </w:rPr>
      </w:pPr>
      <w:r w:rsidRPr="00C012F3">
        <w:rPr>
          <w:b/>
          <w:color w:val="000000" w:themeColor="text1"/>
          <w:sz w:val="24"/>
          <w:szCs w:val="24"/>
        </w:rPr>
        <w:t>1.3 Batasan Masalah</w:t>
      </w:r>
    </w:p>
    <w:p w:rsidR="00137A45" w:rsidRPr="00C012F3" w:rsidRDefault="00006321" w:rsidP="001A79D4">
      <w:pPr>
        <w:textAlignment w:val="baseline"/>
        <w:rPr>
          <w:rFonts w:ascii="Times New Roman" w:eastAsia="Times New Roman" w:hAnsi="Times New Roman" w:cs="Times New Roman"/>
          <w:color w:val="000000" w:themeColor="text1"/>
          <w:sz w:val="24"/>
          <w:szCs w:val="24"/>
        </w:rPr>
      </w:pPr>
      <w:r w:rsidRPr="00C012F3">
        <w:rPr>
          <w:rFonts w:ascii="Times New Roman" w:eastAsia="Times New Roman" w:hAnsi="Times New Roman" w:cs="Times New Roman"/>
          <w:color w:val="000000" w:themeColor="text1"/>
          <w:sz w:val="24"/>
          <w:szCs w:val="24"/>
        </w:rPr>
        <w:t>Batasan m</w:t>
      </w:r>
      <w:r w:rsidR="0041779C" w:rsidRPr="00C012F3">
        <w:rPr>
          <w:rFonts w:ascii="Times New Roman" w:eastAsia="Times New Roman" w:hAnsi="Times New Roman" w:cs="Times New Roman"/>
          <w:color w:val="000000" w:themeColor="text1"/>
          <w:sz w:val="24"/>
          <w:szCs w:val="24"/>
        </w:rPr>
        <w:t xml:space="preserve">asalah pada penelitian ini </w:t>
      </w:r>
      <w:r w:rsidR="00C702C0" w:rsidRPr="00C012F3">
        <w:rPr>
          <w:rFonts w:ascii="Times New Roman" w:eastAsia="Times New Roman" w:hAnsi="Times New Roman" w:cs="Times New Roman"/>
          <w:color w:val="000000" w:themeColor="text1"/>
          <w:sz w:val="24"/>
          <w:szCs w:val="24"/>
        </w:rPr>
        <w:t xml:space="preserve">penggunaan </w:t>
      </w:r>
      <w:r w:rsidR="00F84CF4" w:rsidRPr="00C012F3">
        <w:rPr>
          <w:rFonts w:ascii="Times New Roman" w:eastAsia="Times New Roman" w:hAnsi="Times New Roman" w:cs="Times New Roman"/>
          <w:i/>
          <w:color w:val="000000" w:themeColor="text1"/>
          <w:sz w:val="24"/>
          <w:szCs w:val="24"/>
        </w:rPr>
        <w:t>framework</w:t>
      </w:r>
      <w:r w:rsidR="00C702C0" w:rsidRPr="00C012F3">
        <w:rPr>
          <w:rFonts w:ascii="Times New Roman" w:eastAsia="Times New Roman" w:hAnsi="Times New Roman" w:cs="Times New Roman"/>
          <w:color w:val="000000" w:themeColor="text1"/>
          <w:sz w:val="24"/>
          <w:szCs w:val="24"/>
        </w:rPr>
        <w:t xml:space="preserve"> COBIT</w:t>
      </w:r>
      <w:r w:rsidR="00137A45" w:rsidRPr="00C012F3">
        <w:rPr>
          <w:rFonts w:ascii="Times New Roman" w:eastAsia="Times New Roman" w:hAnsi="Times New Roman" w:cs="Times New Roman"/>
          <w:color w:val="000000" w:themeColor="text1"/>
          <w:sz w:val="24"/>
          <w:szCs w:val="24"/>
        </w:rPr>
        <w:t xml:space="preserve"> 5 pada </w:t>
      </w:r>
      <w:r w:rsidR="00A80CE6" w:rsidRPr="00C012F3">
        <w:rPr>
          <w:rFonts w:ascii="Times New Roman" w:eastAsia="Times New Roman" w:hAnsi="Times New Roman" w:cs="Times New Roman"/>
          <w:i/>
          <w:color w:val="000000" w:themeColor="text1"/>
          <w:sz w:val="24"/>
          <w:szCs w:val="24"/>
        </w:rPr>
        <w:t>domain</w:t>
      </w:r>
      <w:r w:rsidR="00137A45" w:rsidRPr="00C012F3">
        <w:rPr>
          <w:rFonts w:ascii="Times New Roman" w:eastAsia="Times New Roman" w:hAnsi="Times New Roman" w:cs="Times New Roman"/>
          <w:color w:val="000000" w:themeColor="text1"/>
          <w:sz w:val="24"/>
          <w:szCs w:val="24"/>
        </w:rPr>
        <w:t xml:space="preserve"> sebagai berikut:</w:t>
      </w:r>
    </w:p>
    <w:p w:rsidR="00137A45" w:rsidRPr="00C012F3" w:rsidRDefault="00137A45" w:rsidP="00E3067D">
      <w:pPr>
        <w:jc w:val="left"/>
        <w:rPr>
          <w:rFonts w:ascii="Times New Roman" w:eastAsia="Times New Roman" w:hAnsi="Times New Roman" w:cs="Times New Roman"/>
          <w:color w:val="000000" w:themeColor="text1"/>
          <w:szCs w:val="24"/>
          <w:lang w:val="en-AU"/>
        </w:rPr>
      </w:pPr>
      <w:r w:rsidRPr="00C012F3">
        <w:rPr>
          <w:rFonts w:ascii="Times New Roman" w:eastAsia="Times New Roman" w:hAnsi="Times New Roman" w:cs="Times New Roman"/>
          <w:color w:val="000000" w:themeColor="text1"/>
          <w:szCs w:val="24"/>
        </w:rPr>
        <w:t>a</w:t>
      </w:r>
      <w:r w:rsidRPr="00C012F3">
        <w:rPr>
          <w:rFonts w:ascii="Times New Roman" w:eastAsia="Times New Roman" w:hAnsi="Times New Roman" w:cs="Times New Roman"/>
          <w:color w:val="000000" w:themeColor="text1"/>
          <w:szCs w:val="24"/>
          <w:lang w:val="id-ID"/>
        </w:rPr>
        <w:t xml:space="preserve">. </w:t>
      </w:r>
      <w:r w:rsidRPr="00C012F3">
        <w:rPr>
          <w:rFonts w:ascii="Times New Roman" w:eastAsia="Times New Roman" w:hAnsi="Times New Roman" w:cs="Times New Roman"/>
          <w:color w:val="000000" w:themeColor="text1"/>
          <w:szCs w:val="24"/>
        </w:rPr>
        <w:tab/>
      </w:r>
      <w:r w:rsidR="00F84CF4" w:rsidRPr="00C012F3">
        <w:rPr>
          <w:rFonts w:ascii="Times New Roman" w:eastAsia="Times New Roman" w:hAnsi="Times New Roman" w:cs="Times New Roman"/>
          <w:i/>
          <w:color w:val="000000" w:themeColor="text1"/>
          <w:szCs w:val="24"/>
          <w:lang w:val="en-AU"/>
        </w:rPr>
        <w:t>Evaluate</w:t>
      </w:r>
      <w:r w:rsidRPr="00C012F3">
        <w:rPr>
          <w:rFonts w:ascii="Times New Roman" w:eastAsia="Times New Roman" w:hAnsi="Times New Roman" w:cs="Times New Roman"/>
          <w:i/>
          <w:color w:val="000000" w:themeColor="text1"/>
          <w:szCs w:val="24"/>
          <w:lang w:val="en-AU"/>
        </w:rPr>
        <w:t xml:space="preserve">, </w:t>
      </w:r>
      <w:r w:rsidR="00F84CF4" w:rsidRPr="00C012F3">
        <w:rPr>
          <w:rFonts w:ascii="Times New Roman" w:eastAsia="Times New Roman" w:hAnsi="Times New Roman" w:cs="Times New Roman"/>
          <w:i/>
          <w:color w:val="000000" w:themeColor="text1"/>
          <w:szCs w:val="24"/>
          <w:lang w:val="en-AU"/>
        </w:rPr>
        <w:t>Direct</w:t>
      </w:r>
      <w:r w:rsidRPr="00C012F3">
        <w:rPr>
          <w:rFonts w:ascii="Times New Roman" w:eastAsia="Times New Roman" w:hAnsi="Times New Roman" w:cs="Times New Roman"/>
          <w:i/>
          <w:color w:val="000000" w:themeColor="text1"/>
          <w:szCs w:val="24"/>
          <w:lang w:val="en-AU"/>
        </w:rPr>
        <w:t>, and Monitoring</w:t>
      </w:r>
      <w:r w:rsidR="00BB0339" w:rsidRPr="00C012F3">
        <w:rPr>
          <w:rFonts w:ascii="Times New Roman" w:eastAsia="Times New Roman" w:hAnsi="Times New Roman" w:cs="Times New Roman"/>
          <w:color w:val="000000" w:themeColor="text1"/>
          <w:szCs w:val="24"/>
        </w:rPr>
        <w:t>(EDM)</w:t>
      </w:r>
      <w:r w:rsidRPr="00C012F3">
        <w:rPr>
          <w:rFonts w:ascii="Times New Roman" w:eastAsia="Times New Roman" w:hAnsi="Times New Roman" w:cs="Times New Roman"/>
          <w:color w:val="000000" w:themeColor="text1"/>
          <w:szCs w:val="24"/>
          <w:lang w:val="en-AU"/>
        </w:rPr>
        <w:t xml:space="preserve">, pada </w:t>
      </w:r>
      <w:r w:rsidRPr="00C012F3">
        <w:rPr>
          <w:rFonts w:ascii="Times New Roman" w:eastAsia="Times New Roman" w:hAnsi="Times New Roman" w:cs="Times New Roman"/>
          <w:i/>
          <w:color w:val="000000" w:themeColor="text1"/>
          <w:szCs w:val="24"/>
          <w:lang w:val="en-AU"/>
        </w:rPr>
        <w:t xml:space="preserve">sub-sub </w:t>
      </w:r>
      <w:r w:rsidR="00A80CE6" w:rsidRPr="00C012F3">
        <w:rPr>
          <w:rFonts w:ascii="Times New Roman" w:eastAsia="Times New Roman" w:hAnsi="Times New Roman" w:cs="Times New Roman"/>
          <w:i/>
          <w:color w:val="000000" w:themeColor="text1"/>
          <w:szCs w:val="24"/>
          <w:lang w:val="en-AU"/>
        </w:rPr>
        <w:t>domain</w:t>
      </w:r>
      <w:r w:rsidRPr="00C012F3">
        <w:rPr>
          <w:rFonts w:ascii="Times New Roman" w:eastAsia="Times New Roman" w:hAnsi="Times New Roman" w:cs="Times New Roman"/>
          <w:color w:val="000000" w:themeColor="text1"/>
          <w:szCs w:val="24"/>
          <w:lang w:val="en-AU"/>
        </w:rPr>
        <w:t>:</w:t>
      </w:r>
    </w:p>
    <w:p w:rsidR="00137A45" w:rsidRPr="00C012F3" w:rsidRDefault="00137A45" w:rsidP="00E3067D">
      <w:pPr>
        <w:ind w:left="397"/>
        <w:jc w:val="left"/>
        <w:rPr>
          <w:rFonts w:ascii="Times New Roman" w:eastAsia="Times New Roman" w:hAnsi="Times New Roman" w:cs="Times New Roman"/>
          <w:color w:val="000000" w:themeColor="text1"/>
          <w:szCs w:val="24"/>
        </w:rPr>
      </w:pPr>
      <w:r w:rsidRPr="00C012F3">
        <w:rPr>
          <w:rFonts w:ascii="Times New Roman" w:eastAsia="Times New Roman" w:hAnsi="Times New Roman" w:cs="Times New Roman"/>
          <w:color w:val="000000" w:themeColor="text1"/>
          <w:szCs w:val="24"/>
          <w:lang w:val="en-AU"/>
        </w:rPr>
        <w:t>1)</w:t>
      </w:r>
      <w:r w:rsidRPr="00C012F3">
        <w:rPr>
          <w:rFonts w:ascii="Times New Roman" w:eastAsia="Times New Roman" w:hAnsi="Times New Roman" w:cs="Times New Roman"/>
          <w:color w:val="000000" w:themeColor="text1"/>
          <w:szCs w:val="24"/>
          <w:lang w:val="en-AU"/>
        </w:rPr>
        <w:tab/>
      </w:r>
      <w:r w:rsidR="00BB0339" w:rsidRPr="00C012F3">
        <w:rPr>
          <w:rFonts w:ascii="Times New Roman" w:eastAsia="Times New Roman" w:hAnsi="Times New Roman" w:cs="Times New Roman"/>
          <w:color w:val="000000" w:themeColor="text1"/>
          <w:szCs w:val="24"/>
          <w:lang w:val="en-AU"/>
        </w:rPr>
        <w:t>Memastikan optimasi resiko (EDM) 03;</w:t>
      </w:r>
    </w:p>
    <w:p w:rsidR="00137A45" w:rsidRPr="00C012F3" w:rsidRDefault="00137A45" w:rsidP="00E3067D">
      <w:pPr>
        <w:ind w:firstLine="397"/>
        <w:jc w:val="left"/>
        <w:rPr>
          <w:rFonts w:ascii="Times New Roman" w:eastAsia="Times New Roman" w:hAnsi="Times New Roman" w:cs="Times New Roman"/>
          <w:color w:val="000000" w:themeColor="text1"/>
          <w:szCs w:val="24"/>
        </w:rPr>
      </w:pPr>
      <w:r w:rsidRPr="00C012F3">
        <w:rPr>
          <w:rFonts w:ascii="Times New Roman" w:eastAsia="Times New Roman" w:hAnsi="Times New Roman" w:cs="Times New Roman"/>
          <w:color w:val="000000" w:themeColor="text1"/>
          <w:szCs w:val="24"/>
          <w:lang w:val="en-AU"/>
        </w:rPr>
        <w:lastRenderedPageBreak/>
        <w:t>2)</w:t>
      </w:r>
      <w:r w:rsidRPr="00C012F3">
        <w:rPr>
          <w:rFonts w:ascii="Times New Roman" w:eastAsia="Times New Roman" w:hAnsi="Times New Roman" w:cs="Times New Roman"/>
          <w:color w:val="000000" w:themeColor="text1"/>
          <w:szCs w:val="24"/>
          <w:lang w:val="en-AU"/>
        </w:rPr>
        <w:tab/>
      </w:r>
      <w:r w:rsidR="00BB0339" w:rsidRPr="00C012F3">
        <w:rPr>
          <w:rFonts w:ascii="Times New Roman" w:eastAsia="Times New Roman" w:hAnsi="Times New Roman" w:cs="Times New Roman"/>
          <w:color w:val="000000" w:themeColor="text1"/>
          <w:szCs w:val="24"/>
        </w:rPr>
        <w:t xml:space="preserve">Memastikan optimasi sumber daya </w:t>
      </w:r>
      <w:r w:rsidRPr="00C012F3">
        <w:rPr>
          <w:rFonts w:ascii="Times New Roman" w:eastAsia="Times New Roman" w:hAnsi="Times New Roman" w:cs="Times New Roman"/>
          <w:color w:val="000000" w:themeColor="text1"/>
          <w:szCs w:val="24"/>
          <w:lang w:val="en-AU"/>
        </w:rPr>
        <w:t>(EDM) 04</w:t>
      </w:r>
      <w:r w:rsidR="00BB0339" w:rsidRPr="00C012F3">
        <w:rPr>
          <w:rFonts w:ascii="Times New Roman" w:eastAsia="Times New Roman" w:hAnsi="Times New Roman" w:cs="Times New Roman"/>
          <w:color w:val="000000" w:themeColor="text1"/>
          <w:szCs w:val="24"/>
          <w:lang w:val="en-AU"/>
        </w:rPr>
        <w:t>.</w:t>
      </w:r>
    </w:p>
    <w:p w:rsidR="00137A45" w:rsidRPr="00C012F3" w:rsidRDefault="00137A45" w:rsidP="00E3067D">
      <w:pPr>
        <w:contextualSpacing/>
        <w:jc w:val="left"/>
        <w:rPr>
          <w:rFonts w:ascii="Times New Roman" w:eastAsia="Times New Roman" w:hAnsi="Times New Roman" w:cs="Times New Roman"/>
          <w:color w:val="000000" w:themeColor="text1"/>
          <w:szCs w:val="24"/>
          <w:lang w:val="en-AU"/>
        </w:rPr>
      </w:pPr>
      <w:r w:rsidRPr="00C012F3">
        <w:rPr>
          <w:rFonts w:ascii="Times New Roman" w:eastAsia="Times New Roman" w:hAnsi="Times New Roman" w:cs="Times New Roman"/>
          <w:color w:val="000000" w:themeColor="text1"/>
          <w:szCs w:val="24"/>
          <w:lang w:val="en-AU"/>
        </w:rPr>
        <w:t xml:space="preserve">b. </w:t>
      </w:r>
      <w:r w:rsidR="00E3067D" w:rsidRPr="00C012F3">
        <w:rPr>
          <w:rFonts w:ascii="Times New Roman" w:eastAsia="Times New Roman" w:hAnsi="Times New Roman" w:cs="Times New Roman"/>
          <w:color w:val="000000" w:themeColor="text1"/>
          <w:szCs w:val="24"/>
          <w:lang w:val="en-AU"/>
        </w:rPr>
        <w:tab/>
      </w:r>
      <w:r w:rsidRPr="00C012F3">
        <w:rPr>
          <w:rFonts w:ascii="Times New Roman" w:eastAsia="Times New Roman" w:hAnsi="Times New Roman" w:cs="Times New Roman"/>
          <w:i/>
          <w:color w:val="000000" w:themeColor="text1"/>
          <w:szCs w:val="24"/>
          <w:lang w:val="en-AU"/>
        </w:rPr>
        <w:t xml:space="preserve">Align, </w:t>
      </w:r>
      <w:r w:rsidR="00F84CF4" w:rsidRPr="00C012F3">
        <w:rPr>
          <w:rFonts w:ascii="Times New Roman" w:eastAsia="Times New Roman" w:hAnsi="Times New Roman" w:cs="Times New Roman"/>
          <w:i/>
          <w:color w:val="000000" w:themeColor="text1"/>
          <w:szCs w:val="24"/>
          <w:lang w:val="en-AU"/>
        </w:rPr>
        <w:t>Plan</w:t>
      </w:r>
      <w:r w:rsidRPr="00C012F3">
        <w:rPr>
          <w:rFonts w:ascii="Times New Roman" w:eastAsia="Times New Roman" w:hAnsi="Times New Roman" w:cs="Times New Roman"/>
          <w:i/>
          <w:color w:val="000000" w:themeColor="text1"/>
          <w:szCs w:val="24"/>
          <w:lang w:val="en-AU"/>
        </w:rPr>
        <w:t>, and Organise</w:t>
      </w:r>
      <w:r w:rsidRPr="00C012F3">
        <w:rPr>
          <w:rFonts w:ascii="Times New Roman" w:eastAsia="Times New Roman" w:hAnsi="Times New Roman" w:cs="Times New Roman"/>
          <w:color w:val="000000" w:themeColor="text1"/>
          <w:szCs w:val="24"/>
          <w:lang w:val="en-AU"/>
        </w:rPr>
        <w:t xml:space="preserve">pada </w:t>
      </w:r>
      <w:r w:rsidRPr="00C012F3">
        <w:rPr>
          <w:rFonts w:ascii="Times New Roman" w:eastAsia="Times New Roman" w:hAnsi="Times New Roman" w:cs="Times New Roman"/>
          <w:i/>
          <w:color w:val="000000" w:themeColor="text1"/>
          <w:szCs w:val="24"/>
          <w:lang w:val="en-AU"/>
        </w:rPr>
        <w:t xml:space="preserve">sub-sub </w:t>
      </w:r>
      <w:r w:rsidR="00A80CE6" w:rsidRPr="00C012F3">
        <w:rPr>
          <w:rFonts w:ascii="Times New Roman" w:eastAsia="Times New Roman" w:hAnsi="Times New Roman" w:cs="Times New Roman"/>
          <w:i/>
          <w:color w:val="000000" w:themeColor="text1"/>
          <w:szCs w:val="24"/>
          <w:lang w:val="en-AU"/>
        </w:rPr>
        <w:t>domain</w:t>
      </w:r>
      <w:r w:rsidRPr="00C012F3">
        <w:rPr>
          <w:rFonts w:ascii="Times New Roman" w:eastAsia="Times New Roman" w:hAnsi="Times New Roman" w:cs="Times New Roman"/>
          <w:color w:val="000000" w:themeColor="text1"/>
          <w:szCs w:val="24"/>
          <w:lang w:val="en-AU"/>
        </w:rPr>
        <w:t>:</w:t>
      </w:r>
    </w:p>
    <w:p w:rsidR="00137A45" w:rsidRPr="00C012F3" w:rsidRDefault="00137A45" w:rsidP="00E3067D">
      <w:pPr>
        <w:ind w:firstLine="397"/>
        <w:contextualSpacing/>
        <w:jc w:val="left"/>
        <w:rPr>
          <w:rFonts w:ascii="Times New Roman" w:eastAsia="Times New Roman" w:hAnsi="Times New Roman" w:cs="Times New Roman"/>
          <w:color w:val="000000" w:themeColor="text1"/>
          <w:szCs w:val="24"/>
          <w:lang w:val="en-AU"/>
        </w:rPr>
      </w:pPr>
      <w:r w:rsidRPr="00C012F3">
        <w:rPr>
          <w:rFonts w:ascii="Times New Roman" w:eastAsia="Times New Roman" w:hAnsi="Times New Roman" w:cs="Times New Roman"/>
          <w:color w:val="000000" w:themeColor="text1"/>
          <w:szCs w:val="24"/>
          <w:lang w:val="en-AU"/>
        </w:rPr>
        <w:t>1)</w:t>
      </w:r>
      <w:r w:rsidRPr="00C012F3">
        <w:rPr>
          <w:rFonts w:ascii="Times New Roman" w:eastAsia="Times New Roman" w:hAnsi="Times New Roman" w:cs="Times New Roman"/>
          <w:color w:val="000000" w:themeColor="text1"/>
          <w:szCs w:val="24"/>
          <w:lang w:val="en-AU"/>
        </w:rPr>
        <w:tab/>
      </w:r>
      <w:r w:rsidR="00BB0339" w:rsidRPr="00C012F3">
        <w:rPr>
          <w:rFonts w:ascii="Times New Roman" w:eastAsia="Times New Roman" w:hAnsi="Times New Roman" w:cs="Times New Roman"/>
          <w:color w:val="000000" w:themeColor="text1"/>
          <w:szCs w:val="24"/>
          <w:lang w:val="en-AU"/>
        </w:rPr>
        <w:t xml:space="preserve">Mengelola kerangka kerja manajemen TI </w:t>
      </w:r>
      <w:r w:rsidRPr="00C012F3">
        <w:rPr>
          <w:rFonts w:ascii="Times New Roman" w:eastAsia="Times New Roman" w:hAnsi="Times New Roman" w:cs="Times New Roman"/>
          <w:color w:val="000000" w:themeColor="text1"/>
          <w:szCs w:val="24"/>
          <w:lang w:val="en-AU"/>
        </w:rPr>
        <w:t>(APO) 01</w:t>
      </w:r>
      <w:r w:rsidR="00BB0339" w:rsidRPr="00C012F3">
        <w:rPr>
          <w:rFonts w:ascii="Times New Roman" w:eastAsia="Times New Roman" w:hAnsi="Times New Roman" w:cs="Times New Roman"/>
          <w:color w:val="000000" w:themeColor="text1"/>
          <w:szCs w:val="24"/>
          <w:lang w:val="en-AU"/>
        </w:rPr>
        <w:t>;</w:t>
      </w:r>
    </w:p>
    <w:p w:rsidR="00137A45" w:rsidRPr="00C012F3" w:rsidRDefault="00137A45" w:rsidP="00E3067D">
      <w:pPr>
        <w:ind w:firstLine="397"/>
        <w:jc w:val="left"/>
        <w:rPr>
          <w:rFonts w:ascii="Times New Roman" w:eastAsia="Times New Roman" w:hAnsi="Times New Roman" w:cs="Times New Roman"/>
          <w:color w:val="000000" w:themeColor="text1"/>
          <w:szCs w:val="24"/>
        </w:rPr>
      </w:pPr>
      <w:r w:rsidRPr="00C012F3">
        <w:rPr>
          <w:rFonts w:ascii="Times New Roman" w:eastAsia="Times New Roman" w:hAnsi="Times New Roman" w:cs="Times New Roman"/>
          <w:color w:val="000000" w:themeColor="text1"/>
          <w:szCs w:val="24"/>
          <w:lang w:val="en-AU"/>
        </w:rPr>
        <w:t>2)</w:t>
      </w:r>
      <w:r w:rsidRPr="00C012F3">
        <w:rPr>
          <w:rFonts w:ascii="Times New Roman" w:eastAsia="Times New Roman" w:hAnsi="Times New Roman" w:cs="Times New Roman"/>
          <w:color w:val="000000" w:themeColor="text1"/>
          <w:szCs w:val="24"/>
          <w:lang w:val="en-AU"/>
        </w:rPr>
        <w:tab/>
      </w:r>
      <w:r w:rsidR="00BB0339" w:rsidRPr="00C012F3">
        <w:rPr>
          <w:rFonts w:ascii="Times New Roman" w:eastAsia="Times New Roman" w:hAnsi="Times New Roman" w:cs="Times New Roman"/>
          <w:color w:val="000000" w:themeColor="text1"/>
          <w:szCs w:val="24"/>
          <w:lang w:val="en-AU"/>
        </w:rPr>
        <w:t xml:space="preserve">Mengelola strategi  </w:t>
      </w:r>
      <w:r w:rsidRPr="00C012F3">
        <w:rPr>
          <w:rFonts w:ascii="Times New Roman" w:eastAsia="Times New Roman" w:hAnsi="Times New Roman" w:cs="Times New Roman"/>
          <w:color w:val="000000" w:themeColor="text1"/>
          <w:szCs w:val="24"/>
          <w:lang w:val="en-AU"/>
        </w:rPr>
        <w:t>(APO) 02</w:t>
      </w:r>
      <w:r w:rsidR="00BB0339" w:rsidRPr="00C012F3">
        <w:rPr>
          <w:rFonts w:ascii="Times New Roman" w:eastAsia="Times New Roman" w:hAnsi="Times New Roman" w:cs="Times New Roman"/>
          <w:color w:val="000000" w:themeColor="text1"/>
          <w:szCs w:val="24"/>
          <w:lang w:val="en-AU"/>
        </w:rPr>
        <w:t>;</w:t>
      </w:r>
    </w:p>
    <w:p w:rsidR="00137A45" w:rsidRPr="00C012F3" w:rsidRDefault="00137A45" w:rsidP="00E3067D">
      <w:pPr>
        <w:ind w:firstLine="397"/>
        <w:jc w:val="left"/>
        <w:rPr>
          <w:rFonts w:ascii="Times New Roman" w:eastAsia="Times New Roman" w:hAnsi="Times New Roman" w:cs="Times New Roman"/>
          <w:color w:val="000000" w:themeColor="text1"/>
          <w:szCs w:val="24"/>
        </w:rPr>
      </w:pPr>
      <w:r w:rsidRPr="00C012F3">
        <w:rPr>
          <w:rFonts w:ascii="Times New Roman" w:eastAsia="Times New Roman" w:hAnsi="Times New Roman" w:cs="Times New Roman"/>
          <w:color w:val="000000" w:themeColor="text1"/>
          <w:szCs w:val="24"/>
          <w:lang w:val="en-AU"/>
        </w:rPr>
        <w:t>3)</w:t>
      </w:r>
      <w:r w:rsidRPr="00C012F3">
        <w:rPr>
          <w:rFonts w:ascii="Times New Roman" w:eastAsia="Times New Roman" w:hAnsi="Times New Roman" w:cs="Times New Roman"/>
          <w:color w:val="000000" w:themeColor="text1"/>
          <w:szCs w:val="24"/>
          <w:lang w:val="en-AU"/>
        </w:rPr>
        <w:tab/>
      </w:r>
      <w:r w:rsidR="00BB0339" w:rsidRPr="00C012F3">
        <w:rPr>
          <w:rFonts w:ascii="Times New Roman" w:eastAsia="Times New Roman" w:hAnsi="Times New Roman" w:cs="Times New Roman"/>
          <w:color w:val="000000" w:themeColor="text1"/>
          <w:szCs w:val="24"/>
        </w:rPr>
        <w:t xml:space="preserve">Mengelola anggaran dan biaya </w:t>
      </w:r>
      <w:r w:rsidRPr="00C012F3">
        <w:rPr>
          <w:rFonts w:ascii="Times New Roman" w:eastAsia="Times New Roman" w:hAnsi="Times New Roman" w:cs="Times New Roman"/>
          <w:color w:val="000000" w:themeColor="text1"/>
          <w:szCs w:val="24"/>
          <w:lang w:val="en-AU"/>
        </w:rPr>
        <w:t>(APO) 06</w:t>
      </w:r>
      <w:r w:rsidR="00BB0339" w:rsidRPr="00C012F3">
        <w:rPr>
          <w:rFonts w:ascii="Times New Roman" w:eastAsia="Times New Roman" w:hAnsi="Times New Roman" w:cs="Times New Roman"/>
          <w:color w:val="000000" w:themeColor="text1"/>
          <w:szCs w:val="24"/>
          <w:lang w:val="en-AU"/>
        </w:rPr>
        <w:t>;</w:t>
      </w:r>
    </w:p>
    <w:p w:rsidR="00E3067D" w:rsidRPr="00C012F3" w:rsidRDefault="00137A45" w:rsidP="001A79D4">
      <w:pPr>
        <w:ind w:firstLine="397"/>
        <w:jc w:val="left"/>
        <w:rPr>
          <w:rFonts w:ascii="Times New Roman" w:eastAsia="Times New Roman" w:hAnsi="Times New Roman" w:cs="Times New Roman"/>
          <w:color w:val="000000" w:themeColor="text1"/>
          <w:szCs w:val="24"/>
          <w:lang w:val="en-AU"/>
        </w:rPr>
      </w:pPr>
      <w:r w:rsidRPr="00C012F3">
        <w:rPr>
          <w:rFonts w:ascii="Times New Roman" w:eastAsia="Times New Roman" w:hAnsi="Times New Roman" w:cs="Times New Roman"/>
          <w:color w:val="000000" w:themeColor="text1"/>
          <w:szCs w:val="24"/>
          <w:lang w:val="en-AU"/>
        </w:rPr>
        <w:t>4)</w:t>
      </w:r>
      <w:r w:rsidRPr="00C012F3">
        <w:rPr>
          <w:rFonts w:ascii="Times New Roman" w:eastAsia="Times New Roman" w:hAnsi="Times New Roman" w:cs="Times New Roman"/>
          <w:color w:val="000000" w:themeColor="text1"/>
          <w:szCs w:val="24"/>
          <w:lang w:val="en-AU"/>
        </w:rPr>
        <w:tab/>
      </w:r>
      <w:r w:rsidR="00BB0339" w:rsidRPr="00C012F3">
        <w:rPr>
          <w:rFonts w:ascii="Times New Roman" w:eastAsia="Times New Roman" w:hAnsi="Times New Roman" w:cs="Times New Roman"/>
          <w:color w:val="000000" w:themeColor="text1"/>
          <w:szCs w:val="24"/>
        </w:rPr>
        <w:t xml:space="preserve">Mengelola hubungan manusia </w:t>
      </w:r>
      <w:r w:rsidRPr="00C012F3">
        <w:rPr>
          <w:rFonts w:ascii="Times New Roman" w:eastAsia="Times New Roman" w:hAnsi="Times New Roman" w:cs="Times New Roman"/>
          <w:color w:val="000000" w:themeColor="text1"/>
          <w:szCs w:val="24"/>
          <w:lang w:val="en-AU"/>
        </w:rPr>
        <w:t>(APO) 07</w:t>
      </w:r>
      <w:r w:rsidR="00BB0339" w:rsidRPr="00C012F3">
        <w:rPr>
          <w:rFonts w:ascii="Times New Roman" w:eastAsia="Times New Roman" w:hAnsi="Times New Roman" w:cs="Times New Roman"/>
          <w:color w:val="000000" w:themeColor="text1"/>
          <w:szCs w:val="24"/>
          <w:lang w:val="en-AU"/>
        </w:rPr>
        <w:t>.</w:t>
      </w:r>
    </w:p>
    <w:p w:rsidR="00137A45" w:rsidRPr="00C012F3" w:rsidRDefault="00137A45" w:rsidP="00E3067D">
      <w:pPr>
        <w:jc w:val="left"/>
        <w:rPr>
          <w:rFonts w:ascii="Times New Roman" w:eastAsia="Times New Roman" w:hAnsi="Times New Roman" w:cs="Times New Roman"/>
          <w:color w:val="000000" w:themeColor="text1"/>
          <w:szCs w:val="24"/>
          <w:lang w:val="en-AU"/>
        </w:rPr>
      </w:pPr>
      <w:r w:rsidRPr="00C012F3">
        <w:rPr>
          <w:rFonts w:ascii="Times New Roman" w:eastAsia="Times New Roman" w:hAnsi="Times New Roman" w:cs="Times New Roman"/>
          <w:color w:val="000000" w:themeColor="text1"/>
          <w:szCs w:val="24"/>
          <w:lang w:val="en-AU"/>
        </w:rPr>
        <w:t xml:space="preserve">c. </w:t>
      </w:r>
      <w:r w:rsidRPr="00C012F3">
        <w:rPr>
          <w:rFonts w:ascii="Times New Roman" w:eastAsia="Times New Roman" w:hAnsi="Times New Roman" w:cs="Times New Roman"/>
          <w:color w:val="000000" w:themeColor="text1"/>
          <w:szCs w:val="24"/>
          <w:lang w:val="en-AU"/>
        </w:rPr>
        <w:tab/>
      </w:r>
      <w:r w:rsidR="00F84CF4" w:rsidRPr="00C012F3">
        <w:rPr>
          <w:rFonts w:ascii="Times New Roman" w:eastAsia="Times New Roman" w:hAnsi="Times New Roman" w:cs="Times New Roman"/>
          <w:i/>
          <w:color w:val="000000" w:themeColor="text1"/>
          <w:szCs w:val="24"/>
          <w:lang w:val="en-AU"/>
        </w:rPr>
        <w:t>Deliver</w:t>
      </w:r>
      <w:r w:rsidRPr="00C012F3">
        <w:rPr>
          <w:rFonts w:ascii="Times New Roman" w:eastAsia="Times New Roman" w:hAnsi="Times New Roman" w:cs="Times New Roman"/>
          <w:i/>
          <w:color w:val="000000" w:themeColor="text1"/>
          <w:szCs w:val="24"/>
          <w:lang w:val="en-AU"/>
        </w:rPr>
        <w:t xml:space="preserve">, </w:t>
      </w:r>
      <w:r w:rsidR="00F84CF4" w:rsidRPr="00C012F3">
        <w:rPr>
          <w:rFonts w:ascii="Times New Roman" w:eastAsia="Times New Roman" w:hAnsi="Times New Roman" w:cs="Times New Roman"/>
          <w:i/>
          <w:color w:val="000000" w:themeColor="text1"/>
          <w:szCs w:val="24"/>
          <w:lang w:val="en-AU"/>
        </w:rPr>
        <w:t>Service</w:t>
      </w:r>
      <w:r w:rsidRPr="00C012F3">
        <w:rPr>
          <w:rFonts w:ascii="Times New Roman" w:eastAsia="Times New Roman" w:hAnsi="Times New Roman" w:cs="Times New Roman"/>
          <w:i/>
          <w:color w:val="000000" w:themeColor="text1"/>
          <w:szCs w:val="24"/>
          <w:lang w:val="en-AU"/>
        </w:rPr>
        <w:t xml:space="preserve">, and, </w:t>
      </w:r>
      <w:r w:rsidR="00F84CF4" w:rsidRPr="00C012F3">
        <w:rPr>
          <w:rFonts w:ascii="Times New Roman" w:eastAsia="Times New Roman" w:hAnsi="Times New Roman" w:cs="Times New Roman"/>
          <w:i/>
          <w:color w:val="000000" w:themeColor="text1"/>
          <w:szCs w:val="24"/>
          <w:lang w:val="en-AU"/>
        </w:rPr>
        <w:t>Support</w:t>
      </w:r>
      <w:r w:rsidRPr="00C012F3">
        <w:rPr>
          <w:rFonts w:ascii="Times New Roman" w:eastAsia="Times New Roman" w:hAnsi="Times New Roman" w:cs="Times New Roman"/>
          <w:color w:val="000000" w:themeColor="text1"/>
          <w:szCs w:val="24"/>
          <w:lang w:val="en-AU"/>
        </w:rPr>
        <w:t xml:space="preserve">pada </w:t>
      </w:r>
      <w:r w:rsidRPr="00C012F3">
        <w:rPr>
          <w:rFonts w:ascii="Times New Roman" w:eastAsia="Times New Roman" w:hAnsi="Times New Roman" w:cs="Times New Roman"/>
          <w:i/>
          <w:color w:val="000000" w:themeColor="text1"/>
          <w:szCs w:val="24"/>
          <w:lang w:val="en-AU"/>
        </w:rPr>
        <w:t xml:space="preserve">sub-sub </w:t>
      </w:r>
      <w:r w:rsidR="00A80CE6" w:rsidRPr="00C012F3">
        <w:rPr>
          <w:rFonts w:ascii="Times New Roman" w:eastAsia="Times New Roman" w:hAnsi="Times New Roman" w:cs="Times New Roman"/>
          <w:i/>
          <w:color w:val="000000" w:themeColor="text1"/>
          <w:szCs w:val="24"/>
          <w:lang w:val="en-AU"/>
        </w:rPr>
        <w:t>domain</w:t>
      </w:r>
      <w:r w:rsidRPr="00C012F3">
        <w:rPr>
          <w:rFonts w:ascii="Times New Roman" w:eastAsia="Times New Roman" w:hAnsi="Times New Roman" w:cs="Times New Roman"/>
          <w:color w:val="000000" w:themeColor="text1"/>
          <w:szCs w:val="24"/>
          <w:lang w:val="en-AU"/>
        </w:rPr>
        <w:t>:</w:t>
      </w:r>
    </w:p>
    <w:p w:rsidR="00137A45" w:rsidRPr="00C012F3" w:rsidRDefault="00137A45" w:rsidP="00E3067D">
      <w:pPr>
        <w:ind w:left="397"/>
        <w:jc w:val="left"/>
        <w:rPr>
          <w:rFonts w:ascii="Times New Roman" w:eastAsia="Times New Roman" w:hAnsi="Times New Roman" w:cs="Times New Roman"/>
          <w:color w:val="000000" w:themeColor="text1"/>
          <w:szCs w:val="24"/>
        </w:rPr>
      </w:pPr>
      <w:r w:rsidRPr="00C012F3">
        <w:rPr>
          <w:rFonts w:ascii="Times New Roman" w:eastAsia="Times New Roman" w:hAnsi="Times New Roman" w:cs="Times New Roman"/>
          <w:color w:val="000000" w:themeColor="text1"/>
          <w:szCs w:val="24"/>
          <w:lang w:val="en-AU"/>
        </w:rPr>
        <w:t>1)</w:t>
      </w:r>
      <w:r w:rsidRPr="00C012F3">
        <w:rPr>
          <w:rFonts w:ascii="Times New Roman" w:eastAsia="Times New Roman" w:hAnsi="Times New Roman" w:cs="Times New Roman"/>
          <w:color w:val="000000" w:themeColor="text1"/>
          <w:szCs w:val="24"/>
          <w:lang w:val="en-AU"/>
        </w:rPr>
        <w:tab/>
      </w:r>
      <w:r w:rsidR="00BB0339" w:rsidRPr="00C012F3">
        <w:rPr>
          <w:rFonts w:ascii="Times New Roman" w:eastAsia="Times New Roman" w:hAnsi="Times New Roman" w:cs="Times New Roman"/>
          <w:color w:val="000000" w:themeColor="text1"/>
          <w:szCs w:val="24"/>
          <w:lang w:val="en-AU"/>
        </w:rPr>
        <w:t xml:space="preserve">Mengelola operasi </w:t>
      </w:r>
      <w:r w:rsidRPr="00C012F3">
        <w:rPr>
          <w:rFonts w:ascii="Times New Roman" w:eastAsia="Times New Roman" w:hAnsi="Times New Roman" w:cs="Times New Roman"/>
          <w:color w:val="000000" w:themeColor="text1"/>
          <w:szCs w:val="24"/>
          <w:lang w:val="en-AU"/>
        </w:rPr>
        <w:t>(DSS) 01</w:t>
      </w:r>
      <w:r w:rsidR="00BB0339" w:rsidRPr="00C012F3">
        <w:rPr>
          <w:rFonts w:ascii="Times New Roman" w:eastAsia="Times New Roman" w:hAnsi="Times New Roman" w:cs="Times New Roman"/>
          <w:color w:val="000000" w:themeColor="text1"/>
          <w:szCs w:val="24"/>
          <w:lang w:val="en-AU"/>
        </w:rPr>
        <w:t>;</w:t>
      </w:r>
    </w:p>
    <w:p w:rsidR="00137A45" w:rsidRPr="00C012F3" w:rsidRDefault="00137A45" w:rsidP="00E3067D">
      <w:pPr>
        <w:ind w:firstLine="397"/>
        <w:jc w:val="left"/>
        <w:rPr>
          <w:rFonts w:ascii="Times New Roman" w:eastAsia="Times New Roman" w:hAnsi="Times New Roman" w:cs="Times New Roman"/>
          <w:color w:val="000000" w:themeColor="text1"/>
          <w:szCs w:val="24"/>
        </w:rPr>
      </w:pPr>
      <w:r w:rsidRPr="00C012F3">
        <w:rPr>
          <w:rFonts w:ascii="Times New Roman" w:eastAsia="Times New Roman" w:hAnsi="Times New Roman" w:cs="Times New Roman"/>
          <w:color w:val="000000" w:themeColor="text1"/>
          <w:szCs w:val="24"/>
          <w:lang w:val="en-AU"/>
        </w:rPr>
        <w:t>2)</w:t>
      </w:r>
      <w:r w:rsidRPr="00C012F3">
        <w:rPr>
          <w:rFonts w:ascii="Times New Roman" w:eastAsia="Times New Roman" w:hAnsi="Times New Roman" w:cs="Times New Roman"/>
          <w:color w:val="000000" w:themeColor="text1"/>
          <w:szCs w:val="24"/>
          <w:lang w:val="en-AU"/>
        </w:rPr>
        <w:tab/>
      </w:r>
      <w:r w:rsidR="00BB0339" w:rsidRPr="00C012F3">
        <w:rPr>
          <w:rFonts w:ascii="Times New Roman" w:eastAsia="Times New Roman" w:hAnsi="Times New Roman" w:cs="Times New Roman"/>
          <w:color w:val="000000" w:themeColor="text1"/>
          <w:szCs w:val="24"/>
          <w:lang w:val="en-AU"/>
        </w:rPr>
        <w:t xml:space="preserve">Mengelola masalah </w:t>
      </w:r>
      <w:r w:rsidRPr="00C012F3">
        <w:rPr>
          <w:rFonts w:ascii="Times New Roman" w:eastAsia="Times New Roman" w:hAnsi="Times New Roman" w:cs="Times New Roman"/>
          <w:color w:val="000000" w:themeColor="text1"/>
          <w:szCs w:val="24"/>
          <w:lang w:val="en-AU"/>
        </w:rPr>
        <w:t>(DSS) 03</w:t>
      </w:r>
      <w:r w:rsidR="00BB0339" w:rsidRPr="00C012F3">
        <w:rPr>
          <w:rFonts w:ascii="Times New Roman" w:eastAsia="Times New Roman" w:hAnsi="Times New Roman" w:cs="Times New Roman"/>
          <w:color w:val="000000" w:themeColor="text1"/>
          <w:szCs w:val="24"/>
          <w:lang w:val="en-AU"/>
        </w:rPr>
        <w:t>.</w:t>
      </w:r>
    </w:p>
    <w:p w:rsidR="00137A45" w:rsidRPr="00C012F3" w:rsidRDefault="00137A45" w:rsidP="00E3067D">
      <w:pPr>
        <w:contextualSpacing/>
        <w:jc w:val="left"/>
        <w:rPr>
          <w:rFonts w:ascii="Times New Roman" w:eastAsia="Times New Roman" w:hAnsi="Times New Roman" w:cs="Times New Roman"/>
          <w:color w:val="000000" w:themeColor="text1"/>
          <w:szCs w:val="24"/>
          <w:lang w:val="en-AU"/>
        </w:rPr>
      </w:pPr>
      <w:r w:rsidRPr="00C012F3">
        <w:rPr>
          <w:rFonts w:ascii="Times New Roman" w:eastAsia="Times New Roman" w:hAnsi="Times New Roman" w:cs="Times New Roman"/>
          <w:color w:val="000000" w:themeColor="text1"/>
          <w:szCs w:val="24"/>
          <w:lang w:val="en-AU"/>
        </w:rPr>
        <w:t xml:space="preserve">d. </w:t>
      </w:r>
      <w:r w:rsidRPr="00C012F3">
        <w:rPr>
          <w:rFonts w:ascii="Times New Roman" w:eastAsia="Times New Roman" w:hAnsi="Times New Roman" w:cs="Times New Roman"/>
          <w:color w:val="000000" w:themeColor="text1"/>
          <w:szCs w:val="24"/>
          <w:lang w:val="en-AU"/>
        </w:rPr>
        <w:tab/>
      </w:r>
      <w:r w:rsidR="00E3067D" w:rsidRPr="00C012F3">
        <w:rPr>
          <w:rFonts w:ascii="Times New Roman" w:eastAsia="Times New Roman" w:hAnsi="Times New Roman" w:cs="Times New Roman"/>
          <w:i/>
          <w:color w:val="000000" w:themeColor="text1"/>
          <w:szCs w:val="24"/>
          <w:lang w:val="en-AU"/>
        </w:rPr>
        <w:t xml:space="preserve">Monitor, </w:t>
      </w:r>
      <w:r w:rsidR="00F84CF4" w:rsidRPr="00C012F3">
        <w:rPr>
          <w:rFonts w:ascii="Times New Roman" w:eastAsia="Times New Roman" w:hAnsi="Times New Roman" w:cs="Times New Roman"/>
          <w:i/>
          <w:color w:val="000000" w:themeColor="text1"/>
          <w:szCs w:val="24"/>
          <w:lang w:val="en-AU"/>
        </w:rPr>
        <w:t>Evaluate</w:t>
      </w:r>
      <w:r w:rsidR="00E3067D" w:rsidRPr="00C012F3">
        <w:rPr>
          <w:rFonts w:ascii="Times New Roman" w:eastAsia="Times New Roman" w:hAnsi="Times New Roman" w:cs="Times New Roman"/>
          <w:i/>
          <w:color w:val="000000" w:themeColor="text1"/>
          <w:szCs w:val="24"/>
          <w:lang w:val="en-AU"/>
        </w:rPr>
        <w:t>, and Asses</w:t>
      </w:r>
      <w:r w:rsidR="00E3067D" w:rsidRPr="00C012F3">
        <w:rPr>
          <w:rFonts w:ascii="Times New Roman" w:eastAsia="Times New Roman" w:hAnsi="Times New Roman" w:cs="Times New Roman"/>
          <w:color w:val="000000" w:themeColor="text1"/>
          <w:szCs w:val="24"/>
          <w:lang w:val="en-AU"/>
        </w:rPr>
        <w:t xml:space="preserve">, </w:t>
      </w:r>
      <w:r w:rsidRPr="00C012F3">
        <w:rPr>
          <w:rFonts w:ascii="Times New Roman" w:eastAsia="Times New Roman" w:hAnsi="Times New Roman" w:cs="Times New Roman"/>
          <w:color w:val="000000" w:themeColor="text1"/>
          <w:szCs w:val="24"/>
          <w:lang w:val="en-AU"/>
        </w:rPr>
        <w:t xml:space="preserve">pada </w:t>
      </w:r>
      <w:r w:rsidRPr="00C012F3">
        <w:rPr>
          <w:rFonts w:ascii="Times New Roman" w:eastAsia="Times New Roman" w:hAnsi="Times New Roman" w:cs="Times New Roman"/>
          <w:i/>
          <w:color w:val="000000" w:themeColor="text1"/>
          <w:szCs w:val="24"/>
          <w:lang w:val="en-AU"/>
        </w:rPr>
        <w:t xml:space="preserve">sub-sub </w:t>
      </w:r>
      <w:r w:rsidR="00A80CE6" w:rsidRPr="00C012F3">
        <w:rPr>
          <w:rFonts w:ascii="Times New Roman" w:eastAsia="Times New Roman" w:hAnsi="Times New Roman" w:cs="Times New Roman"/>
          <w:i/>
          <w:color w:val="000000" w:themeColor="text1"/>
          <w:szCs w:val="24"/>
          <w:lang w:val="en-AU"/>
        </w:rPr>
        <w:t>domain</w:t>
      </w:r>
      <w:r w:rsidRPr="00C012F3">
        <w:rPr>
          <w:rFonts w:ascii="Times New Roman" w:eastAsia="Times New Roman" w:hAnsi="Times New Roman" w:cs="Times New Roman"/>
          <w:color w:val="000000" w:themeColor="text1"/>
          <w:szCs w:val="24"/>
          <w:lang w:val="en-AU"/>
        </w:rPr>
        <w:t>:</w:t>
      </w:r>
    </w:p>
    <w:p w:rsidR="00137A45" w:rsidRPr="00C012F3" w:rsidRDefault="00137A45" w:rsidP="00E3067D">
      <w:pPr>
        <w:ind w:left="360"/>
        <w:contextualSpacing/>
        <w:jc w:val="left"/>
        <w:rPr>
          <w:rFonts w:eastAsia="Times New Roman" w:cs="Times New Roman"/>
          <w:color w:val="000000" w:themeColor="text1"/>
          <w:szCs w:val="24"/>
        </w:rPr>
      </w:pPr>
      <w:r w:rsidRPr="00C012F3">
        <w:rPr>
          <w:rFonts w:ascii="Times New Roman" w:eastAsia="Times New Roman" w:hAnsi="Times New Roman" w:cs="Times New Roman"/>
          <w:color w:val="000000" w:themeColor="text1"/>
          <w:szCs w:val="24"/>
          <w:lang w:val="en-AU"/>
        </w:rPr>
        <w:t>1)</w:t>
      </w:r>
      <w:r w:rsidRPr="00C012F3">
        <w:rPr>
          <w:rFonts w:ascii="Times New Roman" w:eastAsia="Times New Roman" w:hAnsi="Times New Roman" w:cs="Times New Roman"/>
          <w:color w:val="000000" w:themeColor="text1"/>
          <w:szCs w:val="24"/>
          <w:lang w:val="en-AU"/>
        </w:rPr>
        <w:tab/>
      </w:r>
      <w:r w:rsidR="00BB0339" w:rsidRPr="00C012F3">
        <w:rPr>
          <w:rFonts w:ascii="Times New Roman" w:eastAsia="Times New Roman" w:hAnsi="Times New Roman" w:cs="Times New Roman"/>
          <w:color w:val="000000" w:themeColor="text1"/>
          <w:szCs w:val="24"/>
          <w:lang w:val="en-AU"/>
        </w:rPr>
        <w:t xml:space="preserve">Monitor, evaluasi dan menilai kinerja dan kesesuaian </w:t>
      </w:r>
      <w:r w:rsidRPr="00C012F3">
        <w:rPr>
          <w:rFonts w:ascii="Times New Roman" w:eastAsia="Times New Roman" w:hAnsi="Times New Roman" w:cs="Times New Roman"/>
          <w:color w:val="000000" w:themeColor="text1"/>
          <w:szCs w:val="24"/>
          <w:lang w:val="en-AU"/>
        </w:rPr>
        <w:t>(MEA) 01</w:t>
      </w:r>
      <w:r w:rsidR="00BB0339" w:rsidRPr="00C012F3">
        <w:rPr>
          <w:rFonts w:ascii="Times New Roman" w:eastAsia="Times New Roman" w:hAnsi="Times New Roman" w:cs="Times New Roman"/>
          <w:color w:val="000000" w:themeColor="text1"/>
          <w:szCs w:val="24"/>
          <w:lang w:val="en-AU"/>
        </w:rPr>
        <w:t>.</w:t>
      </w:r>
    </w:p>
    <w:p w:rsidR="001E231B" w:rsidRPr="00C012F3" w:rsidRDefault="0041779C" w:rsidP="001A79D4">
      <w:pPr>
        <w:spacing w:before="240"/>
        <w:textAlignment w:val="baseline"/>
        <w:rPr>
          <w:rFonts w:ascii="Times New Roman" w:eastAsia="Times New Roman" w:hAnsi="Times New Roman" w:cs="Times New Roman"/>
          <w:color w:val="000000" w:themeColor="text1"/>
          <w:sz w:val="24"/>
          <w:szCs w:val="24"/>
        </w:rPr>
      </w:pPr>
      <w:r w:rsidRPr="00C012F3">
        <w:rPr>
          <w:rFonts w:ascii="Times New Roman" w:eastAsia="Times New Roman" w:hAnsi="Times New Roman" w:cs="Times New Roman"/>
          <w:color w:val="000000" w:themeColor="text1"/>
          <w:sz w:val="24"/>
          <w:szCs w:val="24"/>
        </w:rPr>
        <w:t xml:space="preserve">Studi kasus yang diangkat adalah Sistem Informasi </w:t>
      </w:r>
      <w:r w:rsidR="00296A00" w:rsidRPr="00C012F3">
        <w:rPr>
          <w:rFonts w:ascii="Times New Roman" w:hAnsi="Times New Roman" w:cs="Times New Roman"/>
          <w:color w:val="000000" w:themeColor="text1"/>
          <w:sz w:val="24"/>
          <w:szCs w:val="24"/>
        </w:rPr>
        <w:t>Kepegawaian</w:t>
      </w:r>
      <w:r w:rsidR="00A80CE6" w:rsidRPr="00C012F3">
        <w:rPr>
          <w:rFonts w:ascii="Times New Roman" w:eastAsia="Times New Roman" w:hAnsi="Times New Roman" w:cs="Times New Roman"/>
          <w:color w:val="000000" w:themeColor="text1"/>
          <w:sz w:val="24"/>
          <w:szCs w:val="24"/>
        </w:rPr>
        <w:t xml:space="preserve">UIN Raden Intan Lampung.  </w:t>
      </w:r>
      <w:r w:rsidRPr="00C012F3">
        <w:rPr>
          <w:rFonts w:ascii="Times New Roman" w:eastAsia="Times New Roman" w:hAnsi="Times New Roman" w:cs="Times New Roman"/>
          <w:color w:val="000000" w:themeColor="text1"/>
          <w:sz w:val="24"/>
          <w:szCs w:val="24"/>
        </w:rPr>
        <w:t>Data yang penulis gunakan</w:t>
      </w:r>
      <w:r w:rsidR="001B30C9" w:rsidRPr="00C012F3">
        <w:rPr>
          <w:rFonts w:ascii="Times New Roman" w:eastAsia="Times New Roman" w:hAnsi="Times New Roman" w:cs="Times New Roman"/>
          <w:color w:val="000000" w:themeColor="text1"/>
          <w:sz w:val="24"/>
          <w:szCs w:val="24"/>
        </w:rPr>
        <w:t xml:space="preserve"> adalah data yang berasal dari sistem i</w:t>
      </w:r>
      <w:r w:rsidRPr="00C012F3">
        <w:rPr>
          <w:rFonts w:ascii="Times New Roman" w:eastAsia="Times New Roman" w:hAnsi="Times New Roman" w:cs="Times New Roman"/>
          <w:color w:val="000000" w:themeColor="text1"/>
          <w:sz w:val="24"/>
          <w:szCs w:val="24"/>
        </w:rPr>
        <w:t xml:space="preserve">nformasi </w:t>
      </w:r>
      <w:r w:rsidR="00296A00" w:rsidRPr="00C012F3">
        <w:rPr>
          <w:rFonts w:ascii="Times New Roman" w:eastAsia="Times New Roman" w:hAnsi="Times New Roman" w:cs="Times New Roman"/>
          <w:color w:val="000000" w:themeColor="text1"/>
          <w:sz w:val="24"/>
          <w:szCs w:val="24"/>
        </w:rPr>
        <w:t xml:space="preserve">yang di gunakan oleh bagian Kepegawaian </w:t>
      </w:r>
      <w:r w:rsidRPr="00C012F3">
        <w:rPr>
          <w:rFonts w:ascii="Times New Roman" w:eastAsia="Times New Roman" w:hAnsi="Times New Roman" w:cs="Times New Roman"/>
          <w:color w:val="000000" w:themeColor="text1"/>
          <w:sz w:val="24"/>
          <w:szCs w:val="24"/>
        </w:rPr>
        <w:t xml:space="preserve">UIN Raden Intan </w:t>
      </w:r>
      <w:r w:rsidR="00296A00" w:rsidRPr="00C012F3">
        <w:rPr>
          <w:rFonts w:ascii="Times New Roman" w:eastAsia="Times New Roman" w:hAnsi="Times New Roman" w:cs="Times New Roman"/>
          <w:color w:val="000000" w:themeColor="text1"/>
          <w:sz w:val="24"/>
          <w:szCs w:val="24"/>
        </w:rPr>
        <w:t>Lampung</w:t>
      </w:r>
      <w:r w:rsidRPr="00C012F3">
        <w:rPr>
          <w:rFonts w:ascii="Times New Roman" w:eastAsia="Times New Roman" w:hAnsi="Times New Roman" w:cs="Times New Roman"/>
          <w:color w:val="000000" w:themeColor="text1"/>
          <w:sz w:val="24"/>
          <w:szCs w:val="24"/>
        </w:rPr>
        <w:t>.</w:t>
      </w:r>
    </w:p>
    <w:p w:rsidR="001E231B" w:rsidRPr="00C012F3" w:rsidRDefault="001E231B" w:rsidP="001E231B">
      <w:pPr>
        <w:pStyle w:val="ListParagraph"/>
        <w:spacing w:line="480" w:lineRule="auto"/>
        <w:ind w:left="360" w:firstLine="0"/>
        <w:textAlignment w:val="baseline"/>
        <w:rPr>
          <w:b/>
          <w:color w:val="000000" w:themeColor="text1"/>
          <w:sz w:val="24"/>
          <w:szCs w:val="24"/>
        </w:rPr>
      </w:pPr>
    </w:p>
    <w:p w:rsidR="0041779C" w:rsidRPr="00C012F3" w:rsidRDefault="0041779C" w:rsidP="002067A1">
      <w:pPr>
        <w:pStyle w:val="ListParagraph"/>
        <w:numPr>
          <w:ilvl w:val="1"/>
          <w:numId w:val="20"/>
        </w:numPr>
        <w:spacing w:line="480" w:lineRule="auto"/>
        <w:textAlignment w:val="baseline"/>
        <w:rPr>
          <w:b/>
          <w:color w:val="000000" w:themeColor="text1"/>
          <w:sz w:val="24"/>
          <w:szCs w:val="24"/>
        </w:rPr>
      </w:pPr>
      <w:r w:rsidRPr="00C012F3">
        <w:rPr>
          <w:b/>
          <w:color w:val="000000" w:themeColor="text1"/>
          <w:sz w:val="24"/>
          <w:szCs w:val="24"/>
        </w:rPr>
        <w:t>Tujuan</w:t>
      </w:r>
    </w:p>
    <w:p w:rsidR="003D6D2B" w:rsidRPr="00C012F3" w:rsidRDefault="0041779C" w:rsidP="00137A45">
      <w:pPr>
        <w:pStyle w:val="ListParagraph"/>
        <w:spacing w:line="480" w:lineRule="auto"/>
        <w:ind w:left="0" w:firstLine="0"/>
        <w:textAlignment w:val="baseline"/>
        <w:rPr>
          <w:color w:val="000000" w:themeColor="text1"/>
          <w:sz w:val="24"/>
          <w:szCs w:val="24"/>
        </w:rPr>
      </w:pPr>
      <w:r w:rsidRPr="00C012F3">
        <w:rPr>
          <w:color w:val="000000" w:themeColor="text1"/>
          <w:sz w:val="24"/>
          <w:szCs w:val="24"/>
        </w:rPr>
        <w:t xml:space="preserve">Tujuan </w:t>
      </w:r>
      <w:r w:rsidR="003D6D2B" w:rsidRPr="00C012F3">
        <w:rPr>
          <w:color w:val="000000" w:themeColor="text1"/>
          <w:sz w:val="24"/>
          <w:szCs w:val="24"/>
        </w:rPr>
        <w:t xml:space="preserve">dari </w:t>
      </w:r>
      <w:r w:rsidRPr="00C012F3">
        <w:rPr>
          <w:color w:val="000000" w:themeColor="text1"/>
          <w:sz w:val="24"/>
          <w:szCs w:val="24"/>
        </w:rPr>
        <w:t>penelitian ini adalah</w:t>
      </w:r>
      <w:r w:rsidR="003D6D2B" w:rsidRPr="00C012F3">
        <w:rPr>
          <w:color w:val="000000" w:themeColor="text1"/>
          <w:sz w:val="24"/>
          <w:szCs w:val="24"/>
        </w:rPr>
        <w:t xml:space="preserve"> sebagai berikut </w:t>
      </w:r>
      <w:r w:rsidR="00296A00" w:rsidRPr="00C012F3">
        <w:rPr>
          <w:color w:val="000000" w:themeColor="text1"/>
          <w:sz w:val="24"/>
          <w:szCs w:val="24"/>
        </w:rPr>
        <w:t>:</w:t>
      </w:r>
    </w:p>
    <w:p w:rsidR="0041779C" w:rsidRPr="00C012F3" w:rsidRDefault="003D6D2B" w:rsidP="002067A1">
      <w:pPr>
        <w:pStyle w:val="ListParagraph"/>
        <w:numPr>
          <w:ilvl w:val="0"/>
          <w:numId w:val="1"/>
        </w:numPr>
        <w:spacing w:line="480" w:lineRule="auto"/>
        <w:textAlignment w:val="baseline"/>
        <w:rPr>
          <w:color w:val="000000" w:themeColor="text1"/>
          <w:sz w:val="24"/>
          <w:szCs w:val="24"/>
        </w:rPr>
      </w:pPr>
      <w:r w:rsidRPr="00C012F3">
        <w:rPr>
          <w:color w:val="000000" w:themeColor="text1"/>
          <w:sz w:val="24"/>
          <w:szCs w:val="24"/>
        </w:rPr>
        <w:t xml:space="preserve">Membuat perencanaan audit sistem informasi yang ada di </w:t>
      </w:r>
      <w:r w:rsidR="0041779C" w:rsidRPr="00C012F3">
        <w:rPr>
          <w:color w:val="000000" w:themeColor="text1"/>
          <w:sz w:val="24"/>
          <w:szCs w:val="24"/>
        </w:rPr>
        <w:t xml:space="preserve">UIN Raden Intan </w:t>
      </w:r>
      <w:r w:rsidR="00296A00" w:rsidRPr="00C012F3">
        <w:rPr>
          <w:color w:val="000000" w:themeColor="text1"/>
          <w:sz w:val="24"/>
          <w:szCs w:val="24"/>
        </w:rPr>
        <w:t>Lampung</w:t>
      </w:r>
      <w:r w:rsidRPr="00C012F3">
        <w:rPr>
          <w:color w:val="000000" w:themeColor="text1"/>
          <w:sz w:val="24"/>
          <w:szCs w:val="24"/>
        </w:rPr>
        <w:t>.</w:t>
      </w:r>
    </w:p>
    <w:p w:rsidR="003D6D2B" w:rsidRPr="00C012F3" w:rsidRDefault="003D6D2B" w:rsidP="002067A1">
      <w:pPr>
        <w:pStyle w:val="ListParagraph"/>
        <w:numPr>
          <w:ilvl w:val="0"/>
          <w:numId w:val="1"/>
        </w:numPr>
        <w:spacing w:line="480" w:lineRule="auto"/>
        <w:textAlignment w:val="baseline"/>
        <w:rPr>
          <w:color w:val="000000" w:themeColor="text1"/>
          <w:sz w:val="24"/>
          <w:szCs w:val="24"/>
        </w:rPr>
      </w:pPr>
      <w:r w:rsidRPr="00C012F3">
        <w:rPr>
          <w:color w:val="000000" w:themeColor="text1"/>
          <w:sz w:val="24"/>
          <w:szCs w:val="24"/>
        </w:rPr>
        <w:t xml:space="preserve">Melakukan </w:t>
      </w:r>
      <w:r w:rsidR="00A80CE6" w:rsidRPr="00C012F3">
        <w:rPr>
          <w:color w:val="000000" w:themeColor="text1"/>
          <w:sz w:val="24"/>
          <w:szCs w:val="24"/>
        </w:rPr>
        <w:t>a</w:t>
      </w:r>
      <w:r w:rsidRPr="00C012F3">
        <w:rPr>
          <w:color w:val="000000" w:themeColor="text1"/>
          <w:sz w:val="24"/>
          <w:szCs w:val="24"/>
        </w:rPr>
        <w:t>nalisa terhadap sistem informasi berd</w:t>
      </w:r>
      <w:r w:rsidR="00A46C08" w:rsidRPr="00C012F3">
        <w:rPr>
          <w:color w:val="000000" w:themeColor="text1"/>
          <w:sz w:val="24"/>
          <w:szCs w:val="24"/>
        </w:rPr>
        <w:t xml:space="preserve">asarkan 5 prinsip dasar COBIT 5 pada </w:t>
      </w:r>
      <w:r w:rsidR="00A80CE6" w:rsidRPr="00C012F3">
        <w:rPr>
          <w:i/>
          <w:color w:val="000000" w:themeColor="text1"/>
          <w:sz w:val="24"/>
          <w:szCs w:val="24"/>
        </w:rPr>
        <w:t>domain</w:t>
      </w:r>
      <w:r w:rsidR="00F84CF4" w:rsidRPr="00C012F3">
        <w:rPr>
          <w:i/>
          <w:color w:val="000000" w:themeColor="text1"/>
          <w:sz w:val="24"/>
          <w:szCs w:val="24"/>
          <w:lang w:val="en-AU"/>
        </w:rPr>
        <w:t>Evaluate</w:t>
      </w:r>
      <w:r w:rsidR="001E231B" w:rsidRPr="00C012F3">
        <w:rPr>
          <w:i/>
          <w:color w:val="000000" w:themeColor="text1"/>
          <w:sz w:val="24"/>
          <w:szCs w:val="24"/>
          <w:lang w:val="en-AU"/>
        </w:rPr>
        <w:t xml:space="preserve">, </w:t>
      </w:r>
      <w:r w:rsidR="00F84CF4" w:rsidRPr="00C012F3">
        <w:rPr>
          <w:i/>
          <w:color w:val="000000" w:themeColor="text1"/>
          <w:sz w:val="24"/>
          <w:szCs w:val="24"/>
          <w:lang w:val="en-AU"/>
        </w:rPr>
        <w:t>Direct</w:t>
      </w:r>
      <w:r w:rsidR="001E231B" w:rsidRPr="00C012F3">
        <w:rPr>
          <w:i/>
          <w:color w:val="000000" w:themeColor="text1"/>
          <w:sz w:val="24"/>
          <w:szCs w:val="24"/>
          <w:lang w:val="en-AU"/>
        </w:rPr>
        <w:t>, and Monitoring</w:t>
      </w:r>
      <w:r w:rsidR="001E231B" w:rsidRPr="00C012F3">
        <w:rPr>
          <w:color w:val="000000" w:themeColor="text1"/>
          <w:sz w:val="24"/>
          <w:szCs w:val="24"/>
          <w:lang w:val="en-AU"/>
        </w:rPr>
        <w:t xml:space="preserve"> (EDM);  </w:t>
      </w:r>
      <w:r w:rsidR="001E231B" w:rsidRPr="00C012F3">
        <w:rPr>
          <w:i/>
          <w:color w:val="000000" w:themeColor="text1"/>
          <w:sz w:val="24"/>
          <w:szCs w:val="24"/>
          <w:lang w:val="en-AU"/>
        </w:rPr>
        <w:t xml:space="preserve">Align, </w:t>
      </w:r>
      <w:r w:rsidR="00F84CF4" w:rsidRPr="00C012F3">
        <w:rPr>
          <w:i/>
          <w:color w:val="000000" w:themeColor="text1"/>
          <w:sz w:val="24"/>
          <w:szCs w:val="24"/>
          <w:lang w:val="en-AU"/>
        </w:rPr>
        <w:t>Plan</w:t>
      </w:r>
      <w:r w:rsidR="001E231B" w:rsidRPr="00C012F3">
        <w:rPr>
          <w:i/>
          <w:color w:val="000000" w:themeColor="text1"/>
          <w:sz w:val="24"/>
          <w:szCs w:val="24"/>
          <w:lang w:val="en-AU"/>
        </w:rPr>
        <w:t>, and Organise</w:t>
      </w:r>
      <w:r w:rsidR="001E231B" w:rsidRPr="00C012F3">
        <w:rPr>
          <w:color w:val="000000" w:themeColor="text1"/>
          <w:sz w:val="24"/>
          <w:szCs w:val="24"/>
          <w:lang w:val="en-AU"/>
        </w:rPr>
        <w:t xml:space="preserve"> (APO);  </w:t>
      </w:r>
      <w:r w:rsidR="00F84CF4" w:rsidRPr="00C012F3">
        <w:rPr>
          <w:i/>
          <w:color w:val="000000" w:themeColor="text1"/>
          <w:sz w:val="24"/>
          <w:szCs w:val="24"/>
          <w:lang w:val="en-AU"/>
        </w:rPr>
        <w:t>Deliver</w:t>
      </w:r>
      <w:r w:rsidR="001E231B" w:rsidRPr="00C012F3">
        <w:rPr>
          <w:i/>
          <w:color w:val="000000" w:themeColor="text1"/>
          <w:sz w:val="24"/>
          <w:szCs w:val="24"/>
          <w:lang w:val="en-AU"/>
        </w:rPr>
        <w:t xml:space="preserve">, </w:t>
      </w:r>
      <w:r w:rsidR="00F84CF4" w:rsidRPr="00C012F3">
        <w:rPr>
          <w:i/>
          <w:color w:val="000000" w:themeColor="text1"/>
          <w:sz w:val="24"/>
          <w:szCs w:val="24"/>
          <w:lang w:val="en-AU"/>
        </w:rPr>
        <w:t>Service</w:t>
      </w:r>
      <w:r w:rsidR="001E231B" w:rsidRPr="00C012F3">
        <w:rPr>
          <w:i/>
          <w:color w:val="000000" w:themeColor="text1"/>
          <w:sz w:val="24"/>
          <w:szCs w:val="24"/>
          <w:lang w:val="en-AU"/>
        </w:rPr>
        <w:t xml:space="preserve">, and, </w:t>
      </w:r>
      <w:r w:rsidR="00F84CF4" w:rsidRPr="00C012F3">
        <w:rPr>
          <w:i/>
          <w:color w:val="000000" w:themeColor="text1"/>
          <w:sz w:val="24"/>
          <w:szCs w:val="24"/>
          <w:lang w:val="en-AU"/>
        </w:rPr>
        <w:t>Support</w:t>
      </w:r>
      <w:r w:rsidR="001E231B" w:rsidRPr="00C012F3">
        <w:rPr>
          <w:i/>
          <w:color w:val="000000" w:themeColor="text1"/>
          <w:sz w:val="24"/>
          <w:szCs w:val="24"/>
          <w:lang w:val="en-AU"/>
        </w:rPr>
        <w:t xml:space="preserve"> (DSS)</w:t>
      </w:r>
      <w:r w:rsidR="001E231B" w:rsidRPr="00C012F3">
        <w:rPr>
          <w:color w:val="000000" w:themeColor="text1"/>
          <w:sz w:val="24"/>
          <w:szCs w:val="24"/>
          <w:lang w:val="en-AU"/>
        </w:rPr>
        <w:t xml:space="preserve">; dan </w:t>
      </w:r>
      <w:r w:rsidR="001E231B" w:rsidRPr="00C012F3">
        <w:rPr>
          <w:i/>
          <w:color w:val="000000" w:themeColor="text1"/>
          <w:sz w:val="24"/>
          <w:szCs w:val="24"/>
          <w:lang w:val="en-AU"/>
        </w:rPr>
        <w:t xml:space="preserve">Monitor, </w:t>
      </w:r>
      <w:r w:rsidR="00F84CF4" w:rsidRPr="00C012F3">
        <w:rPr>
          <w:i/>
          <w:color w:val="000000" w:themeColor="text1"/>
          <w:sz w:val="24"/>
          <w:szCs w:val="24"/>
          <w:lang w:val="en-AU"/>
        </w:rPr>
        <w:t>Evaluate</w:t>
      </w:r>
      <w:r w:rsidR="001E231B" w:rsidRPr="00C012F3">
        <w:rPr>
          <w:i/>
          <w:color w:val="000000" w:themeColor="text1"/>
          <w:sz w:val="24"/>
          <w:szCs w:val="24"/>
          <w:lang w:val="en-AU"/>
        </w:rPr>
        <w:t xml:space="preserve">, and Asses </w:t>
      </w:r>
      <w:r w:rsidR="001E231B" w:rsidRPr="00C012F3">
        <w:rPr>
          <w:color w:val="000000" w:themeColor="text1"/>
          <w:sz w:val="24"/>
          <w:szCs w:val="24"/>
          <w:lang w:val="en-AU"/>
        </w:rPr>
        <w:t>(MEA).</w:t>
      </w:r>
    </w:p>
    <w:p w:rsidR="006635C4" w:rsidRPr="00C012F3" w:rsidRDefault="006635C4" w:rsidP="006635C4">
      <w:pPr>
        <w:pStyle w:val="ListParagraph"/>
        <w:spacing w:line="480" w:lineRule="auto"/>
        <w:ind w:left="720" w:firstLine="0"/>
        <w:textAlignment w:val="baseline"/>
        <w:rPr>
          <w:color w:val="000000" w:themeColor="text1"/>
          <w:sz w:val="24"/>
          <w:szCs w:val="24"/>
        </w:rPr>
      </w:pPr>
    </w:p>
    <w:p w:rsidR="001E231B" w:rsidRPr="00C012F3" w:rsidRDefault="003D6D2B" w:rsidP="002067A1">
      <w:pPr>
        <w:pStyle w:val="ListParagraph"/>
        <w:numPr>
          <w:ilvl w:val="0"/>
          <w:numId w:val="1"/>
        </w:numPr>
        <w:spacing w:line="480" w:lineRule="auto"/>
        <w:textAlignment w:val="baseline"/>
        <w:rPr>
          <w:color w:val="000000" w:themeColor="text1"/>
          <w:sz w:val="24"/>
          <w:szCs w:val="24"/>
        </w:rPr>
      </w:pPr>
      <w:r w:rsidRPr="00C012F3">
        <w:rPr>
          <w:color w:val="000000" w:themeColor="text1"/>
          <w:sz w:val="24"/>
          <w:szCs w:val="24"/>
        </w:rPr>
        <w:lastRenderedPageBreak/>
        <w:t xml:space="preserve"> Melakukan perumusan yang berlandaskan hasil dari data pendukung dan hasil Analisa guna menentukan </w:t>
      </w:r>
      <w:r w:rsidR="00A80CE6" w:rsidRPr="00C012F3">
        <w:rPr>
          <w:i/>
          <w:color w:val="000000" w:themeColor="text1"/>
          <w:sz w:val="24"/>
          <w:szCs w:val="24"/>
        </w:rPr>
        <w:t>CapabilityLevel</w:t>
      </w:r>
      <w:r w:rsidRPr="00C012F3">
        <w:rPr>
          <w:color w:val="000000" w:themeColor="text1"/>
          <w:sz w:val="24"/>
          <w:szCs w:val="24"/>
        </w:rPr>
        <w:t xml:space="preserve"> sebuah sistem informasi sehingga dapat mengambil kesimpulan dan rekomendasi.</w:t>
      </w:r>
    </w:p>
    <w:p w:rsidR="00F5387E" w:rsidRPr="00C012F3" w:rsidRDefault="00F5387E" w:rsidP="00137A45">
      <w:pPr>
        <w:textAlignment w:val="baseline"/>
        <w:rPr>
          <w:color w:val="000000" w:themeColor="text1"/>
          <w:sz w:val="24"/>
          <w:szCs w:val="24"/>
        </w:rPr>
      </w:pPr>
    </w:p>
    <w:p w:rsidR="0041779C" w:rsidRPr="00C012F3" w:rsidRDefault="0041779C" w:rsidP="002067A1">
      <w:pPr>
        <w:pStyle w:val="BodyText"/>
        <w:numPr>
          <w:ilvl w:val="1"/>
          <w:numId w:val="20"/>
        </w:numPr>
        <w:spacing w:line="480" w:lineRule="auto"/>
        <w:ind w:right="-18"/>
        <w:rPr>
          <w:b/>
          <w:color w:val="000000" w:themeColor="text1"/>
          <w:sz w:val="24"/>
          <w:szCs w:val="24"/>
        </w:rPr>
      </w:pPr>
      <w:r w:rsidRPr="00C012F3">
        <w:rPr>
          <w:b/>
          <w:color w:val="000000" w:themeColor="text1"/>
          <w:sz w:val="24"/>
          <w:szCs w:val="24"/>
        </w:rPr>
        <w:t xml:space="preserve">Manfaat Penelitian </w:t>
      </w:r>
    </w:p>
    <w:p w:rsidR="00D053A4" w:rsidRPr="00C012F3" w:rsidRDefault="00D053A4" w:rsidP="00137A45">
      <w:pPr>
        <w:pStyle w:val="BodyText"/>
        <w:spacing w:line="480" w:lineRule="auto"/>
        <w:ind w:left="381" w:right="-18"/>
        <w:rPr>
          <w:color w:val="000000" w:themeColor="text1"/>
          <w:sz w:val="24"/>
          <w:szCs w:val="24"/>
        </w:rPr>
      </w:pPr>
      <w:r w:rsidRPr="00C012F3">
        <w:rPr>
          <w:color w:val="000000" w:themeColor="text1"/>
          <w:sz w:val="24"/>
          <w:szCs w:val="24"/>
        </w:rPr>
        <w:t>Hasil dari penelitian ini diharapkan akan memberikan manfaat terhadap pengembangan sistem informasi yang berada di UIN Raden Intan Lampung antara lain :</w:t>
      </w:r>
    </w:p>
    <w:p w:rsidR="00D053A4" w:rsidRPr="00C012F3" w:rsidRDefault="00D053A4" w:rsidP="002067A1">
      <w:pPr>
        <w:pStyle w:val="BodyText"/>
        <w:numPr>
          <w:ilvl w:val="0"/>
          <w:numId w:val="2"/>
        </w:numPr>
        <w:spacing w:line="480" w:lineRule="auto"/>
        <w:ind w:right="-18"/>
        <w:rPr>
          <w:color w:val="000000" w:themeColor="text1"/>
          <w:sz w:val="24"/>
          <w:szCs w:val="24"/>
        </w:rPr>
      </w:pPr>
      <w:r w:rsidRPr="00C012F3">
        <w:rPr>
          <w:color w:val="000000" w:themeColor="text1"/>
          <w:sz w:val="24"/>
          <w:szCs w:val="24"/>
        </w:rPr>
        <w:t>Dapat menyelaraskan antara kebutuhan serta tujuan institusi UIN Raden Intan Lampung dari sisi IT.</w:t>
      </w:r>
    </w:p>
    <w:p w:rsidR="0041779C" w:rsidRPr="00C012F3" w:rsidRDefault="00D053A4" w:rsidP="002067A1">
      <w:pPr>
        <w:pStyle w:val="BodyText"/>
        <w:numPr>
          <w:ilvl w:val="0"/>
          <w:numId w:val="2"/>
        </w:numPr>
        <w:spacing w:line="480" w:lineRule="auto"/>
        <w:ind w:right="-18"/>
        <w:rPr>
          <w:color w:val="000000" w:themeColor="text1"/>
          <w:sz w:val="24"/>
          <w:szCs w:val="24"/>
        </w:rPr>
      </w:pPr>
      <w:r w:rsidRPr="00C012F3">
        <w:rPr>
          <w:color w:val="000000" w:themeColor="text1"/>
          <w:sz w:val="24"/>
          <w:szCs w:val="24"/>
        </w:rPr>
        <w:t xml:space="preserve">Dapat mengetahui seberapa efektif dan efisien </w:t>
      </w:r>
      <w:r w:rsidR="00FC2C0C" w:rsidRPr="00C012F3">
        <w:rPr>
          <w:color w:val="000000" w:themeColor="text1"/>
          <w:sz w:val="24"/>
          <w:szCs w:val="24"/>
        </w:rPr>
        <w:t>dalam memberikan layanan</w:t>
      </w:r>
      <w:r w:rsidRPr="00C012F3">
        <w:rPr>
          <w:color w:val="000000" w:themeColor="text1"/>
          <w:sz w:val="24"/>
          <w:szCs w:val="24"/>
        </w:rPr>
        <w:t xml:space="preserve"> sistem informasi yang selama ini telah dijalankan </w:t>
      </w:r>
      <w:r w:rsidR="00C766F4" w:rsidRPr="00C012F3">
        <w:rPr>
          <w:color w:val="000000" w:themeColor="text1"/>
          <w:sz w:val="24"/>
          <w:szCs w:val="24"/>
        </w:rPr>
        <w:t>pada</w:t>
      </w:r>
      <w:r w:rsidRPr="00C012F3">
        <w:rPr>
          <w:color w:val="000000" w:themeColor="text1"/>
          <w:sz w:val="24"/>
          <w:szCs w:val="24"/>
        </w:rPr>
        <w:t xml:space="preserve"> UIN Raden Intan Lampung.</w:t>
      </w:r>
    </w:p>
    <w:p w:rsidR="00F5387E" w:rsidRPr="00C012F3" w:rsidRDefault="00F5387E" w:rsidP="00137A45">
      <w:pPr>
        <w:pStyle w:val="BodyText"/>
        <w:spacing w:line="480" w:lineRule="auto"/>
        <w:ind w:left="741" w:right="-18"/>
        <w:rPr>
          <w:color w:val="000000" w:themeColor="text1"/>
          <w:sz w:val="24"/>
          <w:szCs w:val="24"/>
        </w:rPr>
      </w:pPr>
    </w:p>
    <w:p w:rsidR="00CE10AC" w:rsidRPr="00C012F3" w:rsidRDefault="00CE10AC" w:rsidP="00137A45">
      <w:pPr>
        <w:pStyle w:val="NoSpacing"/>
        <w:spacing w:line="480" w:lineRule="auto"/>
        <w:jc w:val="both"/>
        <w:rPr>
          <w:rFonts w:ascii="Times New Roman" w:hAnsi="Times New Roman" w:cs="Times New Roman"/>
          <w:b/>
          <w:bCs/>
          <w:color w:val="000000" w:themeColor="text1"/>
        </w:rPr>
      </w:pPr>
      <w:r w:rsidRPr="00C012F3">
        <w:rPr>
          <w:rFonts w:ascii="Times New Roman" w:hAnsi="Times New Roman" w:cs="Times New Roman"/>
          <w:b/>
          <w:bCs/>
          <w:color w:val="000000" w:themeColor="text1"/>
        </w:rPr>
        <w:t>1.6</w:t>
      </w:r>
      <w:r w:rsidRPr="00C012F3">
        <w:rPr>
          <w:rFonts w:ascii="Times New Roman" w:hAnsi="Times New Roman" w:cs="Times New Roman"/>
          <w:b/>
          <w:bCs/>
          <w:color w:val="000000" w:themeColor="text1"/>
        </w:rPr>
        <w:tab/>
        <w:t>Sistematika Penulisan</w:t>
      </w:r>
    </w:p>
    <w:p w:rsidR="002C171E" w:rsidRPr="00C012F3" w:rsidRDefault="00CE10AC" w:rsidP="00137A45">
      <w:pPr>
        <w:pStyle w:val="NoSpacing"/>
        <w:spacing w:before="240" w:line="480" w:lineRule="auto"/>
        <w:jc w:val="both"/>
        <w:rPr>
          <w:rFonts w:ascii="Times New Roman" w:hAnsi="Times New Roman" w:cs="Times New Roman"/>
          <w:color w:val="000000" w:themeColor="text1"/>
        </w:rPr>
      </w:pPr>
      <w:r w:rsidRPr="00C012F3">
        <w:rPr>
          <w:rFonts w:ascii="Times New Roman" w:hAnsi="Times New Roman" w:cs="Times New Roman"/>
          <w:color w:val="000000" w:themeColor="text1"/>
        </w:rPr>
        <w:t xml:space="preserve">Berdasarkan pada ketentuan sebagaimana yang telah ditetapkan maka sistematika pembahasan ini terdiri dari </w:t>
      </w:r>
      <w:r w:rsidR="00F5387E" w:rsidRPr="00C012F3">
        <w:rPr>
          <w:rFonts w:ascii="Times New Roman" w:hAnsi="Times New Roman" w:cs="Times New Roman"/>
          <w:color w:val="000000" w:themeColor="text1"/>
        </w:rPr>
        <w:t>beberapa  bab sebagai berikut :</w:t>
      </w:r>
    </w:p>
    <w:p w:rsidR="00CE10AC" w:rsidRPr="00C012F3" w:rsidRDefault="00A80CE6" w:rsidP="00137A45">
      <w:pPr>
        <w:rPr>
          <w:rFonts w:ascii="Times New Roman" w:eastAsia="Calibri" w:hAnsi="Times New Roman" w:cs="Times New Roman"/>
          <w:b/>
          <w:color w:val="000000" w:themeColor="text1"/>
          <w:sz w:val="24"/>
          <w:szCs w:val="24"/>
        </w:rPr>
      </w:pPr>
      <w:r w:rsidRPr="00C012F3">
        <w:rPr>
          <w:rFonts w:ascii="Times New Roman" w:eastAsia="Calibri" w:hAnsi="Times New Roman" w:cs="Times New Roman"/>
          <w:b/>
          <w:color w:val="000000" w:themeColor="text1"/>
          <w:sz w:val="24"/>
          <w:szCs w:val="24"/>
        </w:rPr>
        <w:t>a.</w:t>
      </w:r>
      <w:r w:rsidRPr="00C012F3">
        <w:rPr>
          <w:rFonts w:ascii="Times New Roman" w:eastAsia="Calibri" w:hAnsi="Times New Roman" w:cs="Times New Roman"/>
          <w:b/>
          <w:color w:val="000000" w:themeColor="text1"/>
          <w:sz w:val="24"/>
          <w:szCs w:val="24"/>
        </w:rPr>
        <w:tab/>
      </w:r>
      <w:r w:rsidR="00CE10AC" w:rsidRPr="00C012F3">
        <w:rPr>
          <w:rFonts w:ascii="Times New Roman" w:eastAsia="Calibri" w:hAnsi="Times New Roman" w:cs="Times New Roman"/>
          <w:b/>
          <w:color w:val="000000" w:themeColor="text1"/>
          <w:sz w:val="24"/>
          <w:szCs w:val="24"/>
        </w:rPr>
        <w:t>Bab I   Pendahuluan</w:t>
      </w:r>
    </w:p>
    <w:p w:rsidR="00CE10AC" w:rsidRPr="00C012F3" w:rsidRDefault="00CE10AC" w:rsidP="00A80CE6">
      <w:pPr>
        <w:ind w:left="397"/>
        <w:rPr>
          <w:rFonts w:ascii="Times New Roman" w:eastAsia="Calibri" w:hAnsi="Times New Roman" w:cs="Times New Roman"/>
          <w:color w:val="000000" w:themeColor="text1"/>
          <w:sz w:val="24"/>
          <w:szCs w:val="24"/>
        </w:rPr>
      </w:pPr>
      <w:r w:rsidRPr="00C012F3">
        <w:rPr>
          <w:rFonts w:ascii="Times New Roman" w:eastAsia="Calibri" w:hAnsi="Times New Roman" w:cs="Times New Roman"/>
          <w:color w:val="000000" w:themeColor="text1"/>
          <w:sz w:val="24"/>
          <w:szCs w:val="24"/>
        </w:rPr>
        <w:t>Bab ini berisi penjelasan latar belakang masalah, rumusan masalah, batasan masalah, tujuan penelitian, manfaat penelitian dan sistematika penulisan.</w:t>
      </w:r>
    </w:p>
    <w:p w:rsidR="006635C4" w:rsidRPr="00C012F3" w:rsidRDefault="006635C4" w:rsidP="00A80CE6">
      <w:pPr>
        <w:ind w:left="397"/>
        <w:rPr>
          <w:rFonts w:ascii="Times New Roman" w:eastAsia="Calibri" w:hAnsi="Times New Roman" w:cs="Times New Roman"/>
          <w:color w:val="000000" w:themeColor="text1"/>
          <w:sz w:val="24"/>
          <w:szCs w:val="24"/>
        </w:rPr>
      </w:pPr>
    </w:p>
    <w:p w:rsidR="006635C4" w:rsidRPr="00C012F3" w:rsidRDefault="006635C4" w:rsidP="00A80CE6">
      <w:pPr>
        <w:ind w:left="397"/>
        <w:rPr>
          <w:rFonts w:ascii="Times New Roman" w:eastAsia="Calibri" w:hAnsi="Times New Roman" w:cs="Times New Roman"/>
          <w:color w:val="000000" w:themeColor="text1"/>
          <w:sz w:val="24"/>
          <w:szCs w:val="24"/>
        </w:rPr>
      </w:pPr>
    </w:p>
    <w:p w:rsidR="00CE10AC" w:rsidRPr="00C012F3" w:rsidRDefault="00A80CE6" w:rsidP="00137A45">
      <w:pPr>
        <w:spacing w:before="240"/>
        <w:rPr>
          <w:rFonts w:ascii="Times New Roman" w:eastAsia="Calibri" w:hAnsi="Times New Roman" w:cs="Times New Roman"/>
          <w:b/>
          <w:color w:val="000000" w:themeColor="text1"/>
          <w:sz w:val="24"/>
          <w:szCs w:val="24"/>
          <w:lang w:val="da-DK"/>
        </w:rPr>
      </w:pPr>
      <w:r w:rsidRPr="00C012F3">
        <w:rPr>
          <w:rFonts w:ascii="Times New Roman" w:eastAsia="Calibri" w:hAnsi="Times New Roman" w:cs="Times New Roman"/>
          <w:b/>
          <w:color w:val="000000" w:themeColor="text1"/>
          <w:sz w:val="24"/>
          <w:szCs w:val="24"/>
          <w:lang w:val="da-DK"/>
        </w:rPr>
        <w:lastRenderedPageBreak/>
        <w:t>b.</w:t>
      </w:r>
      <w:r w:rsidRPr="00C012F3">
        <w:rPr>
          <w:rFonts w:ascii="Times New Roman" w:eastAsia="Calibri" w:hAnsi="Times New Roman" w:cs="Times New Roman"/>
          <w:b/>
          <w:color w:val="000000" w:themeColor="text1"/>
          <w:sz w:val="24"/>
          <w:szCs w:val="24"/>
          <w:lang w:val="da-DK"/>
        </w:rPr>
        <w:tab/>
      </w:r>
      <w:r w:rsidR="00CE10AC" w:rsidRPr="00C012F3">
        <w:rPr>
          <w:rFonts w:ascii="Times New Roman" w:eastAsia="Calibri" w:hAnsi="Times New Roman" w:cs="Times New Roman"/>
          <w:b/>
          <w:color w:val="000000" w:themeColor="text1"/>
          <w:sz w:val="24"/>
          <w:szCs w:val="24"/>
          <w:lang w:val="da-DK"/>
        </w:rPr>
        <w:t>Bab II  Landasan Teori</w:t>
      </w:r>
    </w:p>
    <w:p w:rsidR="00CE10AC" w:rsidRPr="00C012F3" w:rsidRDefault="00CE10AC" w:rsidP="00A80CE6">
      <w:pPr>
        <w:ind w:left="397"/>
        <w:rPr>
          <w:rFonts w:ascii="Times New Roman" w:eastAsia="Calibri" w:hAnsi="Times New Roman" w:cs="Times New Roman"/>
          <w:color w:val="000000" w:themeColor="text1"/>
          <w:sz w:val="24"/>
          <w:szCs w:val="24"/>
          <w:lang w:val="da-DK"/>
        </w:rPr>
      </w:pPr>
      <w:r w:rsidRPr="00C012F3">
        <w:rPr>
          <w:rFonts w:ascii="Times New Roman" w:eastAsia="Calibri" w:hAnsi="Times New Roman" w:cs="Times New Roman"/>
          <w:color w:val="000000" w:themeColor="text1"/>
          <w:sz w:val="24"/>
          <w:szCs w:val="24"/>
          <w:lang w:val="da-DK"/>
        </w:rPr>
        <w:t>Bab ini berisi penjelasan teori-teori yang berhubungan dengan penelitian dilakukan oleh peneliti.</w:t>
      </w:r>
    </w:p>
    <w:p w:rsidR="00CE10AC" w:rsidRPr="00C012F3" w:rsidRDefault="00A80CE6" w:rsidP="00137A45">
      <w:pPr>
        <w:spacing w:before="240"/>
        <w:rPr>
          <w:rFonts w:ascii="Times New Roman" w:eastAsia="Calibri" w:hAnsi="Times New Roman" w:cs="Times New Roman"/>
          <w:b/>
          <w:color w:val="000000" w:themeColor="text1"/>
          <w:sz w:val="24"/>
          <w:szCs w:val="24"/>
          <w:lang w:val="da-DK"/>
        </w:rPr>
      </w:pPr>
      <w:r w:rsidRPr="00C012F3">
        <w:rPr>
          <w:rFonts w:ascii="Times New Roman" w:eastAsia="Calibri" w:hAnsi="Times New Roman" w:cs="Times New Roman"/>
          <w:b/>
          <w:color w:val="000000" w:themeColor="text1"/>
          <w:sz w:val="24"/>
          <w:szCs w:val="24"/>
          <w:lang w:val="da-DK"/>
        </w:rPr>
        <w:t>c.</w:t>
      </w:r>
      <w:r w:rsidRPr="00C012F3">
        <w:rPr>
          <w:rFonts w:ascii="Times New Roman" w:eastAsia="Calibri" w:hAnsi="Times New Roman" w:cs="Times New Roman"/>
          <w:b/>
          <w:color w:val="000000" w:themeColor="text1"/>
          <w:sz w:val="24"/>
          <w:szCs w:val="24"/>
          <w:lang w:val="da-DK"/>
        </w:rPr>
        <w:tab/>
      </w:r>
      <w:r w:rsidR="00CE10AC" w:rsidRPr="00C012F3">
        <w:rPr>
          <w:rFonts w:ascii="Times New Roman" w:eastAsia="Calibri" w:hAnsi="Times New Roman" w:cs="Times New Roman"/>
          <w:b/>
          <w:color w:val="000000" w:themeColor="text1"/>
          <w:sz w:val="24"/>
          <w:szCs w:val="24"/>
          <w:lang w:val="da-DK"/>
        </w:rPr>
        <w:t>Bab III  Metodologi Penelitian</w:t>
      </w:r>
    </w:p>
    <w:p w:rsidR="00CE10AC" w:rsidRPr="00C012F3" w:rsidRDefault="00CE10AC" w:rsidP="00A80CE6">
      <w:pPr>
        <w:ind w:left="397"/>
        <w:rPr>
          <w:rFonts w:ascii="Times New Roman" w:eastAsia="Calibri" w:hAnsi="Times New Roman" w:cs="Times New Roman"/>
          <w:color w:val="000000" w:themeColor="text1"/>
          <w:sz w:val="24"/>
          <w:szCs w:val="24"/>
        </w:rPr>
      </w:pPr>
      <w:r w:rsidRPr="00C012F3">
        <w:rPr>
          <w:rFonts w:ascii="Times New Roman" w:eastAsia="Calibri" w:hAnsi="Times New Roman" w:cs="Times New Roman"/>
          <w:color w:val="000000" w:themeColor="text1"/>
          <w:sz w:val="24"/>
          <w:szCs w:val="24"/>
        </w:rPr>
        <w:t>Bab ini berisi penjelasan kerangka penelitian, prosedur penelitian, alat bant</w:t>
      </w:r>
      <w:r w:rsidR="00F84CF4" w:rsidRPr="00C012F3">
        <w:rPr>
          <w:rFonts w:ascii="Times New Roman" w:eastAsia="Calibri" w:hAnsi="Times New Roman" w:cs="Times New Roman"/>
          <w:i/>
          <w:color w:val="000000" w:themeColor="text1"/>
          <w:sz w:val="24"/>
          <w:szCs w:val="24"/>
        </w:rPr>
        <w:t>user</w:t>
      </w:r>
      <w:r w:rsidRPr="00C012F3">
        <w:rPr>
          <w:rFonts w:ascii="Times New Roman" w:eastAsia="Calibri" w:hAnsi="Times New Roman" w:cs="Times New Roman"/>
          <w:color w:val="000000" w:themeColor="text1"/>
          <w:sz w:val="24"/>
          <w:szCs w:val="24"/>
        </w:rPr>
        <w:t>ta data yang dibutuhkan dalam penyusunan tesis.</w:t>
      </w:r>
      <w:r w:rsidRPr="00C012F3">
        <w:rPr>
          <w:rFonts w:ascii="Times New Roman" w:eastAsia="Calibri" w:hAnsi="Times New Roman" w:cs="Times New Roman"/>
          <w:color w:val="000000" w:themeColor="text1"/>
          <w:sz w:val="24"/>
          <w:szCs w:val="24"/>
        </w:rPr>
        <w:tab/>
      </w:r>
      <w:r w:rsidRPr="00C012F3">
        <w:rPr>
          <w:rFonts w:ascii="Times New Roman" w:eastAsia="Calibri" w:hAnsi="Times New Roman" w:cs="Times New Roman"/>
          <w:color w:val="000000" w:themeColor="text1"/>
          <w:sz w:val="24"/>
          <w:szCs w:val="24"/>
        </w:rPr>
        <w:tab/>
      </w:r>
    </w:p>
    <w:p w:rsidR="00CE10AC" w:rsidRPr="00C012F3" w:rsidRDefault="00A80CE6" w:rsidP="001E231B">
      <w:pPr>
        <w:rPr>
          <w:rFonts w:ascii="Times New Roman" w:eastAsia="Calibri" w:hAnsi="Times New Roman" w:cs="Times New Roman"/>
          <w:b/>
          <w:color w:val="000000" w:themeColor="text1"/>
          <w:sz w:val="24"/>
          <w:szCs w:val="24"/>
        </w:rPr>
      </w:pPr>
      <w:r w:rsidRPr="00C012F3">
        <w:rPr>
          <w:rFonts w:ascii="Times New Roman" w:eastAsia="Calibri" w:hAnsi="Times New Roman" w:cs="Times New Roman"/>
          <w:b/>
          <w:color w:val="000000" w:themeColor="text1"/>
          <w:sz w:val="24"/>
          <w:szCs w:val="24"/>
        </w:rPr>
        <w:t>d.</w:t>
      </w:r>
      <w:r w:rsidRPr="00C012F3">
        <w:rPr>
          <w:rFonts w:ascii="Times New Roman" w:eastAsia="Calibri" w:hAnsi="Times New Roman" w:cs="Times New Roman"/>
          <w:b/>
          <w:color w:val="000000" w:themeColor="text1"/>
          <w:sz w:val="24"/>
          <w:szCs w:val="24"/>
        </w:rPr>
        <w:tab/>
      </w:r>
      <w:r w:rsidR="00CE10AC" w:rsidRPr="00C012F3">
        <w:rPr>
          <w:rFonts w:ascii="Times New Roman" w:eastAsia="Calibri" w:hAnsi="Times New Roman" w:cs="Times New Roman"/>
          <w:b/>
          <w:color w:val="000000" w:themeColor="text1"/>
          <w:sz w:val="24"/>
          <w:szCs w:val="24"/>
        </w:rPr>
        <w:t>Bab IV Hasil dan Pembahasan</w:t>
      </w:r>
    </w:p>
    <w:p w:rsidR="00CE10AC" w:rsidRPr="00C012F3" w:rsidRDefault="00CE10AC" w:rsidP="00A80CE6">
      <w:pPr>
        <w:ind w:left="397"/>
        <w:rPr>
          <w:rFonts w:ascii="Times New Roman" w:eastAsia="Calibri" w:hAnsi="Times New Roman" w:cs="Times New Roman"/>
          <w:color w:val="000000" w:themeColor="text1"/>
          <w:sz w:val="24"/>
          <w:szCs w:val="24"/>
        </w:rPr>
      </w:pPr>
      <w:r w:rsidRPr="00C012F3">
        <w:rPr>
          <w:rFonts w:ascii="Times New Roman" w:eastAsia="Calibri" w:hAnsi="Times New Roman" w:cs="Times New Roman"/>
          <w:color w:val="000000" w:themeColor="text1"/>
          <w:sz w:val="24"/>
          <w:szCs w:val="24"/>
        </w:rPr>
        <w:t xml:space="preserve">Bab ini berisi uraian tahapan-tahapan pelaksanaan evaluasi terhadap </w:t>
      </w:r>
      <w:r w:rsidR="002C171E" w:rsidRPr="00C012F3">
        <w:rPr>
          <w:rFonts w:ascii="Times New Roman" w:eastAsia="Calibri" w:hAnsi="Times New Roman" w:cs="Times New Roman"/>
          <w:color w:val="000000" w:themeColor="text1"/>
          <w:sz w:val="24"/>
          <w:szCs w:val="24"/>
        </w:rPr>
        <w:t>SIMPEGUIN</w:t>
      </w:r>
      <w:r w:rsidRPr="00C012F3">
        <w:rPr>
          <w:rFonts w:ascii="Times New Roman" w:eastAsia="Calibri" w:hAnsi="Times New Roman" w:cs="Times New Roman"/>
          <w:color w:val="000000" w:themeColor="text1"/>
          <w:sz w:val="24"/>
          <w:szCs w:val="24"/>
        </w:rPr>
        <w:t xml:space="preserve"> Raden Intan Lampung.</w:t>
      </w:r>
    </w:p>
    <w:p w:rsidR="00CE10AC" w:rsidRPr="00C012F3" w:rsidRDefault="00A80CE6" w:rsidP="00137A45">
      <w:pPr>
        <w:spacing w:before="240"/>
        <w:rPr>
          <w:rFonts w:ascii="Times New Roman" w:eastAsia="Calibri" w:hAnsi="Times New Roman" w:cs="Times New Roman"/>
          <w:b/>
          <w:color w:val="000000" w:themeColor="text1"/>
          <w:sz w:val="24"/>
          <w:szCs w:val="24"/>
        </w:rPr>
      </w:pPr>
      <w:r w:rsidRPr="00C012F3">
        <w:rPr>
          <w:rFonts w:ascii="Times New Roman" w:eastAsia="Calibri" w:hAnsi="Times New Roman" w:cs="Times New Roman"/>
          <w:b/>
          <w:color w:val="000000" w:themeColor="text1"/>
          <w:sz w:val="24"/>
          <w:szCs w:val="24"/>
        </w:rPr>
        <w:t>e.</w:t>
      </w:r>
      <w:r w:rsidRPr="00C012F3">
        <w:rPr>
          <w:rFonts w:ascii="Times New Roman" w:eastAsia="Calibri" w:hAnsi="Times New Roman" w:cs="Times New Roman"/>
          <w:b/>
          <w:color w:val="000000" w:themeColor="text1"/>
          <w:sz w:val="24"/>
          <w:szCs w:val="24"/>
        </w:rPr>
        <w:tab/>
      </w:r>
      <w:r w:rsidR="00F5387E" w:rsidRPr="00C012F3">
        <w:rPr>
          <w:rFonts w:ascii="Times New Roman" w:eastAsia="Calibri" w:hAnsi="Times New Roman" w:cs="Times New Roman"/>
          <w:b/>
          <w:color w:val="000000" w:themeColor="text1"/>
          <w:sz w:val="24"/>
          <w:szCs w:val="24"/>
        </w:rPr>
        <w:t xml:space="preserve">Bab V </w:t>
      </w:r>
      <w:r w:rsidR="00CE10AC" w:rsidRPr="00C012F3">
        <w:rPr>
          <w:rFonts w:ascii="Times New Roman" w:eastAsia="Calibri" w:hAnsi="Times New Roman" w:cs="Times New Roman"/>
          <w:b/>
          <w:color w:val="000000" w:themeColor="text1"/>
          <w:sz w:val="24"/>
          <w:szCs w:val="24"/>
        </w:rPr>
        <w:t>Kesimpulan dan Saran</w:t>
      </w:r>
    </w:p>
    <w:p w:rsidR="00CE10AC" w:rsidRPr="00C012F3" w:rsidRDefault="00CE10AC" w:rsidP="00A80CE6">
      <w:pPr>
        <w:ind w:firstLine="397"/>
        <w:rPr>
          <w:rFonts w:ascii="Times New Roman" w:eastAsia="Calibri" w:hAnsi="Times New Roman" w:cs="Times New Roman"/>
          <w:color w:val="000000" w:themeColor="text1"/>
          <w:sz w:val="24"/>
          <w:szCs w:val="24"/>
        </w:rPr>
      </w:pPr>
      <w:r w:rsidRPr="00C012F3">
        <w:rPr>
          <w:rFonts w:ascii="Times New Roman" w:eastAsia="Calibri" w:hAnsi="Times New Roman" w:cs="Times New Roman"/>
          <w:color w:val="000000" w:themeColor="text1"/>
          <w:sz w:val="24"/>
          <w:szCs w:val="24"/>
        </w:rPr>
        <w:t>Bab ini berisi kesimpulan dan saran untuk kajian lebih lanjut.</w:t>
      </w:r>
    </w:p>
    <w:p w:rsidR="00CE10AC" w:rsidRPr="00C012F3" w:rsidRDefault="00CE10AC" w:rsidP="00A80CE6">
      <w:pPr>
        <w:spacing w:before="240"/>
        <w:rPr>
          <w:rFonts w:ascii="Times New Roman" w:eastAsia="Calibri" w:hAnsi="Times New Roman" w:cs="Times New Roman"/>
          <w:b/>
          <w:color w:val="000000" w:themeColor="text1"/>
          <w:sz w:val="24"/>
          <w:szCs w:val="24"/>
        </w:rPr>
      </w:pPr>
      <w:r w:rsidRPr="00C012F3">
        <w:rPr>
          <w:rFonts w:ascii="Times New Roman" w:eastAsia="Calibri" w:hAnsi="Times New Roman" w:cs="Times New Roman"/>
          <w:b/>
          <w:color w:val="000000" w:themeColor="text1"/>
          <w:sz w:val="24"/>
          <w:szCs w:val="24"/>
        </w:rPr>
        <w:t>DAFTAR PUSTAKA</w:t>
      </w:r>
    </w:p>
    <w:p w:rsidR="00CE10AC" w:rsidRPr="00C012F3" w:rsidRDefault="00CE10AC" w:rsidP="00137A45">
      <w:pPr>
        <w:rPr>
          <w:rFonts w:ascii="Times New Roman" w:eastAsia="Calibri" w:hAnsi="Times New Roman" w:cs="Times New Roman"/>
          <w:b/>
          <w:color w:val="000000" w:themeColor="text1"/>
          <w:sz w:val="24"/>
          <w:szCs w:val="24"/>
        </w:rPr>
      </w:pPr>
      <w:r w:rsidRPr="00C012F3">
        <w:rPr>
          <w:rFonts w:ascii="Times New Roman" w:eastAsia="Calibri" w:hAnsi="Times New Roman" w:cs="Times New Roman"/>
          <w:b/>
          <w:color w:val="000000" w:themeColor="text1"/>
          <w:sz w:val="24"/>
          <w:szCs w:val="24"/>
        </w:rPr>
        <w:t>LAMPIRAN</w:t>
      </w:r>
    </w:p>
    <w:p w:rsidR="00A574D8" w:rsidRPr="00C012F3" w:rsidRDefault="00A574D8" w:rsidP="00137A45">
      <w:pPr>
        <w:pStyle w:val="BodyText"/>
        <w:spacing w:line="480" w:lineRule="auto"/>
        <w:ind w:right="-18"/>
        <w:rPr>
          <w:color w:val="000000" w:themeColor="text1"/>
          <w:sz w:val="24"/>
          <w:szCs w:val="24"/>
        </w:rPr>
      </w:pPr>
    </w:p>
    <w:p w:rsidR="00A574D8" w:rsidRPr="00C012F3" w:rsidRDefault="00A574D8" w:rsidP="00137A45">
      <w:pPr>
        <w:rPr>
          <w:rFonts w:ascii="Times New Roman" w:eastAsia="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br w:type="page"/>
      </w:r>
    </w:p>
    <w:p w:rsidR="00CD7DF5" w:rsidRPr="00C012F3" w:rsidRDefault="00CD7DF5" w:rsidP="00185A94">
      <w:pPr>
        <w:spacing w:line="240" w:lineRule="auto"/>
        <w:jc w:val="center"/>
        <w:textAlignment w:val="baseline"/>
        <w:rPr>
          <w:rFonts w:ascii="Times New Roman" w:eastAsia="Times New Roman" w:hAnsi="Times New Roman" w:cs="Times New Roman"/>
          <w:b/>
          <w:color w:val="000000" w:themeColor="text1"/>
          <w:sz w:val="24"/>
          <w:szCs w:val="24"/>
        </w:rPr>
      </w:pPr>
      <w:r w:rsidRPr="00C012F3">
        <w:rPr>
          <w:rFonts w:ascii="Times New Roman" w:eastAsia="Times New Roman" w:hAnsi="Times New Roman" w:cs="Times New Roman"/>
          <w:b/>
          <w:color w:val="000000" w:themeColor="text1"/>
          <w:sz w:val="24"/>
          <w:szCs w:val="24"/>
        </w:rPr>
        <w:lastRenderedPageBreak/>
        <w:t xml:space="preserve">BAB </w:t>
      </w:r>
      <w:r w:rsidR="001E231B" w:rsidRPr="00C012F3">
        <w:rPr>
          <w:rFonts w:ascii="Times New Roman" w:eastAsia="Times New Roman" w:hAnsi="Times New Roman" w:cs="Times New Roman"/>
          <w:b/>
          <w:color w:val="000000" w:themeColor="text1"/>
          <w:sz w:val="24"/>
          <w:szCs w:val="24"/>
        </w:rPr>
        <w:t>II</w:t>
      </w:r>
    </w:p>
    <w:p w:rsidR="00A574D8" w:rsidRPr="00C012F3" w:rsidRDefault="00296A00" w:rsidP="00185A94">
      <w:pPr>
        <w:spacing w:line="240" w:lineRule="auto"/>
        <w:jc w:val="center"/>
        <w:textAlignment w:val="baseline"/>
        <w:rPr>
          <w:rFonts w:ascii="Times New Roman" w:eastAsia="Times New Roman" w:hAnsi="Times New Roman" w:cs="Times New Roman"/>
          <w:b/>
          <w:color w:val="000000" w:themeColor="text1"/>
          <w:sz w:val="28"/>
          <w:szCs w:val="24"/>
        </w:rPr>
      </w:pPr>
      <w:r w:rsidRPr="00C012F3">
        <w:rPr>
          <w:rFonts w:ascii="Times New Roman" w:eastAsia="Times New Roman" w:hAnsi="Times New Roman" w:cs="Times New Roman"/>
          <w:b/>
          <w:color w:val="000000" w:themeColor="text1"/>
          <w:sz w:val="24"/>
          <w:szCs w:val="24"/>
        </w:rPr>
        <w:t>TINJAUAN PUSTAKA</w:t>
      </w:r>
    </w:p>
    <w:p w:rsidR="00CD7DF5" w:rsidRPr="00C012F3" w:rsidRDefault="00CD7DF5" w:rsidP="00137A45">
      <w:pPr>
        <w:spacing w:line="240" w:lineRule="auto"/>
        <w:jc w:val="center"/>
        <w:textAlignment w:val="baseline"/>
        <w:rPr>
          <w:rFonts w:ascii="Times New Roman" w:eastAsia="Times New Roman" w:hAnsi="Times New Roman" w:cs="Times New Roman"/>
          <w:color w:val="000000" w:themeColor="text1"/>
          <w:sz w:val="28"/>
          <w:szCs w:val="24"/>
        </w:rPr>
      </w:pPr>
    </w:p>
    <w:p w:rsidR="00185A94" w:rsidRPr="00C012F3" w:rsidRDefault="00185A94" w:rsidP="00137A45">
      <w:pPr>
        <w:spacing w:line="240" w:lineRule="auto"/>
        <w:jc w:val="center"/>
        <w:textAlignment w:val="baseline"/>
        <w:rPr>
          <w:rFonts w:ascii="Times New Roman" w:eastAsia="Times New Roman" w:hAnsi="Times New Roman" w:cs="Times New Roman"/>
          <w:color w:val="000000" w:themeColor="text1"/>
          <w:sz w:val="28"/>
          <w:szCs w:val="24"/>
        </w:rPr>
      </w:pPr>
    </w:p>
    <w:p w:rsidR="00185A94" w:rsidRPr="00C012F3" w:rsidRDefault="00185A94" w:rsidP="00137A45">
      <w:pPr>
        <w:spacing w:line="240" w:lineRule="auto"/>
        <w:jc w:val="center"/>
        <w:textAlignment w:val="baseline"/>
        <w:rPr>
          <w:rFonts w:ascii="Times New Roman" w:eastAsia="Times New Roman" w:hAnsi="Times New Roman" w:cs="Times New Roman"/>
          <w:color w:val="000000" w:themeColor="text1"/>
          <w:sz w:val="28"/>
          <w:szCs w:val="24"/>
        </w:rPr>
      </w:pPr>
    </w:p>
    <w:p w:rsidR="002474BA" w:rsidRPr="00C012F3" w:rsidRDefault="002474BA" w:rsidP="00137A45">
      <w:pPr>
        <w:rPr>
          <w:rFonts w:ascii="Times New Roman" w:hAnsi="Times New Roman" w:cs="Times New Roman"/>
          <w:b/>
          <w:color w:val="000000" w:themeColor="text1"/>
          <w:sz w:val="24"/>
          <w:szCs w:val="24"/>
          <w:lang w:val="en-GB"/>
        </w:rPr>
      </w:pPr>
      <w:r w:rsidRPr="00C012F3">
        <w:rPr>
          <w:rFonts w:ascii="Times New Roman" w:hAnsi="Times New Roman" w:cs="Times New Roman"/>
          <w:b/>
          <w:color w:val="000000" w:themeColor="text1"/>
          <w:sz w:val="24"/>
          <w:szCs w:val="24"/>
          <w:lang w:val="id-ID"/>
        </w:rPr>
        <w:t>2</w:t>
      </w:r>
      <w:r w:rsidR="00AE3DD9" w:rsidRPr="00C012F3">
        <w:rPr>
          <w:rFonts w:ascii="Times New Roman" w:hAnsi="Times New Roman" w:cs="Times New Roman"/>
          <w:b/>
          <w:color w:val="000000" w:themeColor="text1"/>
          <w:sz w:val="24"/>
          <w:szCs w:val="24"/>
          <w:lang w:val="id-ID"/>
        </w:rPr>
        <w:t>.1</w:t>
      </w:r>
      <w:r w:rsidR="00AE3DD9" w:rsidRPr="00C012F3">
        <w:rPr>
          <w:rFonts w:ascii="Times New Roman" w:hAnsi="Times New Roman" w:cs="Times New Roman"/>
          <w:b/>
          <w:color w:val="000000" w:themeColor="text1"/>
          <w:sz w:val="24"/>
          <w:szCs w:val="24"/>
          <w:lang w:val="id-ID"/>
        </w:rPr>
        <w:tab/>
        <w:t>Teori-teori Sistem Informasi</w:t>
      </w:r>
    </w:p>
    <w:p w:rsidR="002474BA" w:rsidRPr="00C012F3" w:rsidRDefault="001F1EF4" w:rsidP="00185A94">
      <w:pPr>
        <w:spacing w:before="240"/>
        <w:textAlignment w:val="baseline"/>
        <w:rPr>
          <w:rFonts w:ascii="Times New Roman" w:eastAsia="Times New Roman" w:hAnsi="Times New Roman" w:cs="Times New Roman"/>
          <w:b/>
          <w:color w:val="000000" w:themeColor="text1"/>
          <w:sz w:val="24"/>
          <w:szCs w:val="24"/>
        </w:rPr>
      </w:pPr>
      <w:r w:rsidRPr="00C012F3">
        <w:rPr>
          <w:rFonts w:ascii="Times New Roman" w:eastAsia="Times New Roman" w:hAnsi="Times New Roman" w:cs="Times New Roman"/>
          <w:b/>
          <w:color w:val="000000" w:themeColor="text1"/>
          <w:sz w:val="24"/>
          <w:szCs w:val="24"/>
        </w:rPr>
        <w:t xml:space="preserve">2.1.1 Defenisi </w:t>
      </w:r>
      <w:r w:rsidR="00974CCD" w:rsidRPr="00C012F3">
        <w:rPr>
          <w:rFonts w:ascii="Times New Roman" w:eastAsia="Times New Roman" w:hAnsi="Times New Roman" w:cs="Times New Roman"/>
          <w:b/>
          <w:color w:val="000000" w:themeColor="text1"/>
          <w:sz w:val="24"/>
          <w:szCs w:val="24"/>
        </w:rPr>
        <w:t xml:space="preserve">Audit </w:t>
      </w:r>
      <w:r w:rsidRPr="00C012F3">
        <w:rPr>
          <w:rFonts w:ascii="Times New Roman" w:eastAsia="Times New Roman" w:hAnsi="Times New Roman" w:cs="Times New Roman"/>
          <w:b/>
          <w:color w:val="000000" w:themeColor="text1"/>
          <w:sz w:val="24"/>
          <w:szCs w:val="24"/>
        </w:rPr>
        <w:t xml:space="preserve">Sistem Informasi </w:t>
      </w:r>
    </w:p>
    <w:p w:rsidR="00484799" w:rsidRPr="00C012F3" w:rsidRDefault="00484799" w:rsidP="00137A45">
      <w:pPr>
        <w:pStyle w:val="Heading3"/>
        <w:keepNext w:val="0"/>
        <w:keepLines w:val="0"/>
        <w:shd w:val="clear" w:color="auto" w:fill="FFFFFF"/>
        <w:spacing w:before="0"/>
        <w:rPr>
          <w:rFonts w:ascii="Times New Roman" w:hAnsi="Times New Roman" w:cs="Times New Roman"/>
          <w:b w:val="0"/>
          <w:color w:val="000000" w:themeColor="text1"/>
          <w:sz w:val="24"/>
          <w:szCs w:val="24"/>
        </w:rPr>
      </w:pPr>
      <w:r w:rsidRPr="00C012F3">
        <w:rPr>
          <w:rStyle w:val="ez-toc-section"/>
          <w:rFonts w:ascii="Times New Roman" w:hAnsi="Times New Roman" w:cs="Times New Roman"/>
          <w:b w:val="0"/>
          <w:color w:val="000000" w:themeColor="text1"/>
          <w:sz w:val="24"/>
          <w:szCs w:val="24"/>
        </w:rPr>
        <w:t xml:space="preserve">Menurut Alvin A. Arens dan James K. Loebbecke </w:t>
      </w:r>
      <w:r w:rsidRPr="00C012F3">
        <w:rPr>
          <w:rFonts w:ascii="Times New Roman" w:hAnsi="Times New Roman" w:cs="Times New Roman"/>
          <w:b w:val="0"/>
          <w:color w:val="000000" w:themeColor="text1"/>
          <w:sz w:val="24"/>
          <w:szCs w:val="24"/>
        </w:rPr>
        <w:t>Audit Sistem Informasi adalah pengumpulan dan evaluasi terhadap bukti untuk menentukan derajat kesesuaian antara informasi dan kriteria yang telah ditetapkan. Hal ini berarti dalam pelaksanannya evaluasi dilakukan mengacu pada sejumlah kriteria tertentu untuk menentukan derajat kinerja yang telah dicapai</w:t>
      </w:r>
    </w:p>
    <w:p w:rsidR="00484799" w:rsidRPr="00C012F3" w:rsidRDefault="00484799" w:rsidP="00DF4A84">
      <w:pPr>
        <w:spacing w:before="240"/>
        <w:textAlignment w:val="baseline"/>
        <w:rPr>
          <w:rFonts w:ascii="Times New Roman" w:hAnsi="Times New Roman" w:cs="Times New Roman"/>
          <w:color w:val="000000" w:themeColor="text1"/>
          <w:sz w:val="24"/>
          <w:szCs w:val="24"/>
          <w:lang w:val="en-GB"/>
        </w:rPr>
      </w:pPr>
      <w:r w:rsidRPr="00C012F3">
        <w:rPr>
          <w:rFonts w:ascii="Times New Roman" w:hAnsi="Times New Roman" w:cs="Times New Roman"/>
          <w:color w:val="000000" w:themeColor="text1"/>
          <w:sz w:val="24"/>
          <w:szCs w:val="24"/>
          <w:shd w:val="clear" w:color="auto" w:fill="FFFFFF"/>
        </w:rPr>
        <w:t>Menurut </w:t>
      </w:r>
      <w:r w:rsidRPr="00C012F3">
        <w:rPr>
          <w:rFonts w:ascii="Times New Roman" w:hAnsi="Times New Roman" w:cs="Times New Roman"/>
          <w:i/>
          <w:iCs/>
          <w:color w:val="000000" w:themeColor="text1"/>
          <w:sz w:val="24"/>
          <w:szCs w:val="24"/>
          <w:bdr w:val="none" w:sz="0" w:space="0" w:color="auto" w:frame="1"/>
          <w:shd w:val="clear" w:color="auto" w:fill="FFFFFF"/>
        </w:rPr>
        <w:t xml:space="preserve">Ron </w:t>
      </w:r>
      <w:r w:rsidR="00F84CF4" w:rsidRPr="00C012F3">
        <w:rPr>
          <w:rFonts w:ascii="Times New Roman" w:hAnsi="Times New Roman" w:cs="Times New Roman"/>
          <w:i/>
          <w:iCs/>
          <w:color w:val="000000" w:themeColor="text1"/>
          <w:sz w:val="24"/>
          <w:szCs w:val="24"/>
          <w:bdr w:val="none" w:sz="0" w:space="0" w:color="auto" w:frame="1"/>
          <w:shd w:val="clear" w:color="auto" w:fill="FFFFFF"/>
        </w:rPr>
        <w:t>Web</w:t>
      </w:r>
      <w:r w:rsidRPr="00C012F3">
        <w:rPr>
          <w:rFonts w:ascii="Times New Roman" w:hAnsi="Times New Roman" w:cs="Times New Roman"/>
          <w:i/>
          <w:iCs/>
          <w:color w:val="000000" w:themeColor="text1"/>
          <w:sz w:val="24"/>
          <w:szCs w:val="24"/>
          <w:bdr w:val="none" w:sz="0" w:space="0" w:color="auto" w:frame="1"/>
          <w:shd w:val="clear" w:color="auto" w:fill="FFFFFF"/>
        </w:rPr>
        <w:t>er </w:t>
      </w:r>
      <w:r w:rsidRPr="00C012F3">
        <w:rPr>
          <w:rFonts w:ascii="Times New Roman" w:hAnsi="Times New Roman" w:cs="Times New Roman"/>
          <w:color w:val="000000" w:themeColor="text1"/>
          <w:sz w:val="24"/>
          <w:szCs w:val="24"/>
          <w:shd w:val="clear" w:color="auto" w:fill="FFFFFF"/>
        </w:rPr>
        <w:t>(1999, p.10 ) adalah proses pengumpulan dan pengevaluasian bukti-bukti untuk menentukan apakah suatu sistem aplikasi komputerisasi  telah menetapkan  dan  menerapkan  sistem  pengendalian intern yang memadai. Semua aktiva dilindungi dengan baik atau tidak disalahgunakan serta terjaminnya integritas data, keandalan serta efektifitas dan efisiensi penyelenggaraan sistem informasi berbasis komputer.</w:t>
      </w:r>
    </w:p>
    <w:p w:rsidR="009977FC" w:rsidRPr="00C012F3" w:rsidRDefault="00A13498" w:rsidP="00DF4A84">
      <w:pPr>
        <w:spacing w:before="240"/>
        <w:textAlignment w:val="baseline"/>
        <w:rPr>
          <w:rFonts w:ascii="Times New Roman" w:hAnsi="Times New Roman" w:cs="Times New Roman"/>
          <w:color w:val="000000" w:themeColor="text1"/>
          <w:sz w:val="24"/>
          <w:szCs w:val="24"/>
          <w:shd w:val="clear" w:color="auto" w:fill="FFFFFF"/>
        </w:rPr>
      </w:pPr>
      <w:r w:rsidRPr="00C012F3">
        <w:rPr>
          <w:rFonts w:ascii="Times New Roman" w:hAnsi="Times New Roman" w:cs="Times New Roman"/>
          <w:color w:val="000000" w:themeColor="text1"/>
          <w:sz w:val="24"/>
          <w:szCs w:val="24"/>
          <w:shd w:val="clear" w:color="auto" w:fill="FFFFFF"/>
        </w:rPr>
        <w:t xml:space="preserve">Dari teori-teori diatas dapat disimpulkan bahwa audit sistem informasi </w:t>
      </w:r>
      <w:r w:rsidR="002B6F6D" w:rsidRPr="00C012F3">
        <w:rPr>
          <w:rFonts w:ascii="Times New Roman" w:hAnsi="Times New Roman" w:cs="Times New Roman"/>
          <w:color w:val="000000" w:themeColor="text1"/>
          <w:sz w:val="24"/>
          <w:szCs w:val="24"/>
          <w:shd w:val="clear" w:color="auto" w:fill="FFFFFF"/>
        </w:rPr>
        <w:t xml:space="preserve">merupakan </w:t>
      </w:r>
      <w:r w:rsidR="00E652CC" w:rsidRPr="00C012F3">
        <w:rPr>
          <w:rFonts w:ascii="Times New Roman" w:hAnsi="Times New Roman" w:cs="Times New Roman"/>
          <w:color w:val="000000" w:themeColor="text1"/>
          <w:sz w:val="24"/>
          <w:szCs w:val="24"/>
          <w:shd w:val="clear" w:color="auto" w:fill="FFFFFF"/>
        </w:rPr>
        <w:t>proses pengumpulan beberapa bukti dari hasil evaluasi guna mencari tingkat kesesuain s</w:t>
      </w:r>
      <w:r w:rsidR="004255D1" w:rsidRPr="00C012F3">
        <w:rPr>
          <w:rFonts w:ascii="Times New Roman" w:hAnsi="Times New Roman" w:cs="Times New Roman"/>
          <w:color w:val="000000" w:themeColor="text1"/>
          <w:sz w:val="24"/>
          <w:szCs w:val="24"/>
          <w:shd w:val="clear" w:color="auto" w:fill="FFFFFF"/>
        </w:rPr>
        <w:t>i</w:t>
      </w:r>
      <w:r w:rsidR="00E652CC" w:rsidRPr="00C012F3">
        <w:rPr>
          <w:rFonts w:ascii="Times New Roman" w:hAnsi="Times New Roman" w:cs="Times New Roman"/>
          <w:color w:val="000000" w:themeColor="text1"/>
          <w:sz w:val="24"/>
          <w:szCs w:val="24"/>
          <w:shd w:val="clear" w:color="auto" w:fill="FFFFFF"/>
        </w:rPr>
        <w:t xml:space="preserve">stem informasi yang ada dengan prosedur yang telah ditetapkan </w:t>
      </w:r>
      <w:r w:rsidR="004255D1" w:rsidRPr="00C012F3">
        <w:rPr>
          <w:rFonts w:ascii="Times New Roman" w:hAnsi="Times New Roman" w:cs="Times New Roman"/>
          <w:color w:val="000000" w:themeColor="text1"/>
          <w:sz w:val="24"/>
          <w:szCs w:val="24"/>
          <w:shd w:val="clear" w:color="auto" w:fill="FFFFFF"/>
        </w:rPr>
        <w:t xml:space="preserve">dan </w:t>
      </w:r>
      <w:r w:rsidR="00E652CC" w:rsidRPr="00C012F3">
        <w:rPr>
          <w:rFonts w:ascii="Times New Roman" w:hAnsi="Times New Roman" w:cs="Times New Roman"/>
          <w:color w:val="000000" w:themeColor="text1"/>
          <w:sz w:val="24"/>
          <w:szCs w:val="24"/>
          <w:shd w:val="clear" w:color="auto" w:fill="FFFFFF"/>
        </w:rPr>
        <w:t xml:space="preserve">dapat </w:t>
      </w:r>
      <w:r w:rsidR="00535A33" w:rsidRPr="00C012F3">
        <w:rPr>
          <w:rFonts w:ascii="Times New Roman" w:hAnsi="Times New Roman" w:cs="Times New Roman"/>
          <w:color w:val="000000" w:themeColor="text1"/>
          <w:sz w:val="24"/>
          <w:szCs w:val="24"/>
          <w:shd w:val="clear" w:color="auto" w:fill="FFFFFF"/>
        </w:rPr>
        <w:t>diimplementasikan</w:t>
      </w:r>
      <w:r w:rsidR="00E652CC" w:rsidRPr="00C012F3">
        <w:rPr>
          <w:rFonts w:ascii="Times New Roman" w:hAnsi="Times New Roman" w:cs="Times New Roman"/>
          <w:color w:val="000000" w:themeColor="text1"/>
          <w:sz w:val="24"/>
          <w:szCs w:val="24"/>
          <w:shd w:val="clear" w:color="auto" w:fill="FFFFFF"/>
        </w:rPr>
        <w:t xml:space="preserve"> secara efektif, efisien, ekonomis dengan mekanisme pengamanan asset yang relevan untuk menjamin integritas data.</w:t>
      </w:r>
    </w:p>
    <w:p w:rsidR="00D5260A" w:rsidRPr="00C012F3" w:rsidRDefault="00D5260A" w:rsidP="00137A45">
      <w:pPr>
        <w:textAlignment w:val="baseline"/>
        <w:rPr>
          <w:rFonts w:ascii="Times New Roman" w:hAnsi="Times New Roman" w:cs="Times New Roman"/>
          <w:color w:val="000000" w:themeColor="text1"/>
          <w:sz w:val="24"/>
          <w:szCs w:val="24"/>
          <w:shd w:val="clear" w:color="auto" w:fill="FFFFFF"/>
        </w:rPr>
      </w:pPr>
    </w:p>
    <w:p w:rsidR="00484799" w:rsidRPr="00C012F3" w:rsidRDefault="00D5260A" w:rsidP="00137A45">
      <w:pPr>
        <w:pStyle w:val="Heading2"/>
        <w:shd w:val="clear" w:color="auto" w:fill="FFFFFF"/>
        <w:spacing w:before="0"/>
        <w:rPr>
          <w:rFonts w:ascii="Times New Roman" w:hAnsi="Times New Roman" w:cs="Times New Roman"/>
          <w:color w:val="000000" w:themeColor="text1"/>
          <w:sz w:val="24"/>
          <w:szCs w:val="24"/>
        </w:rPr>
      </w:pPr>
      <w:r w:rsidRPr="00C012F3">
        <w:rPr>
          <w:rStyle w:val="ez-toc-section"/>
          <w:rFonts w:ascii="Times New Roman" w:hAnsi="Times New Roman" w:cs="Times New Roman"/>
          <w:color w:val="000000" w:themeColor="text1"/>
          <w:sz w:val="24"/>
          <w:szCs w:val="24"/>
        </w:rPr>
        <w:lastRenderedPageBreak/>
        <w:t xml:space="preserve">2.1.2. </w:t>
      </w:r>
      <w:r w:rsidR="00484799" w:rsidRPr="00C012F3">
        <w:rPr>
          <w:rStyle w:val="ez-toc-section"/>
          <w:rFonts w:ascii="Times New Roman" w:hAnsi="Times New Roman" w:cs="Times New Roman"/>
          <w:color w:val="000000" w:themeColor="text1"/>
          <w:sz w:val="24"/>
          <w:szCs w:val="24"/>
        </w:rPr>
        <w:t>Tahapan Audit Sistem Informasi</w:t>
      </w:r>
    </w:p>
    <w:p w:rsidR="00484799" w:rsidRPr="00C012F3" w:rsidRDefault="00484799" w:rsidP="00DF4A84">
      <w:pPr>
        <w:pStyle w:val="NormalWeb"/>
        <w:shd w:val="clear" w:color="auto" w:fill="FFFFFF"/>
        <w:spacing w:before="240" w:beforeAutospacing="0" w:after="0" w:afterAutospacing="0" w:line="480" w:lineRule="auto"/>
        <w:jc w:val="both"/>
        <w:rPr>
          <w:color w:val="000000" w:themeColor="text1"/>
        </w:rPr>
      </w:pPr>
      <w:r w:rsidRPr="00C012F3">
        <w:rPr>
          <w:color w:val="000000" w:themeColor="text1"/>
        </w:rPr>
        <w:t>Berikut ini terdapat beberapa tahapan audit sistem informasi, terdiri atas:</w:t>
      </w:r>
    </w:p>
    <w:p w:rsidR="00484799" w:rsidRPr="00C012F3" w:rsidRDefault="00A80CE6" w:rsidP="00A80CE6">
      <w:pPr>
        <w:pStyle w:val="Heading3"/>
        <w:keepNext w:val="0"/>
        <w:keepLines w:val="0"/>
        <w:shd w:val="clear" w:color="auto" w:fill="FFFFFF"/>
        <w:spacing w:before="0"/>
        <w:rPr>
          <w:rFonts w:ascii="Times New Roman" w:hAnsi="Times New Roman" w:cs="Times New Roman"/>
          <w:b w:val="0"/>
          <w:color w:val="000000" w:themeColor="text1"/>
          <w:sz w:val="24"/>
          <w:szCs w:val="24"/>
        </w:rPr>
      </w:pPr>
      <w:r w:rsidRPr="00C012F3">
        <w:rPr>
          <w:rStyle w:val="ez-toc-section"/>
          <w:rFonts w:ascii="Times New Roman" w:hAnsi="Times New Roman" w:cs="Times New Roman"/>
          <w:b w:val="0"/>
          <w:color w:val="000000" w:themeColor="text1"/>
          <w:sz w:val="24"/>
          <w:szCs w:val="24"/>
        </w:rPr>
        <w:t>a.</w:t>
      </w:r>
      <w:r w:rsidRPr="00C012F3">
        <w:rPr>
          <w:rStyle w:val="ez-toc-section"/>
          <w:rFonts w:ascii="Times New Roman" w:hAnsi="Times New Roman" w:cs="Times New Roman"/>
          <w:b w:val="0"/>
          <w:color w:val="000000" w:themeColor="text1"/>
          <w:sz w:val="24"/>
          <w:szCs w:val="24"/>
        </w:rPr>
        <w:tab/>
      </w:r>
      <w:r w:rsidR="00484799" w:rsidRPr="00C012F3">
        <w:rPr>
          <w:rStyle w:val="ez-toc-section"/>
          <w:rFonts w:ascii="Times New Roman" w:hAnsi="Times New Roman" w:cs="Times New Roman"/>
          <w:b w:val="0"/>
          <w:color w:val="000000" w:themeColor="text1"/>
          <w:sz w:val="24"/>
          <w:szCs w:val="24"/>
        </w:rPr>
        <w:t>Perencanaan Audit (</w:t>
      </w:r>
      <w:r w:rsidR="00F84CF4" w:rsidRPr="00C012F3">
        <w:rPr>
          <w:rStyle w:val="ez-toc-section"/>
          <w:rFonts w:ascii="Times New Roman" w:hAnsi="Times New Roman" w:cs="Times New Roman"/>
          <w:b w:val="0"/>
          <w:i/>
          <w:color w:val="000000" w:themeColor="text1"/>
          <w:sz w:val="24"/>
          <w:szCs w:val="24"/>
        </w:rPr>
        <w:t>Plan</w:t>
      </w:r>
      <w:r w:rsidR="00D5260A" w:rsidRPr="00C012F3">
        <w:rPr>
          <w:rStyle w:val="ez-toc-section"/>
          <w:rFonts w:ascii="Times New Roman" w:hAnsi="Times New Roman" w:cs="Times New Roman"/>
          <w:b w:val="0"/>
          <w:i/>
          <w:color w:val="000000" w:themeColor="text1"/>
          <w:sz w:val="24"/>
          <w:szCs w:val="24"/>
        </w:rPr>
        <w:t>ning t</w:t>
      </w:r>
      <w:r w:rsidR="00484799" w:rsidRPr="00C012F3">
        <w:rPr>
          <w:rStyle w:val="ez-toc-section"/>
          <w:rFonts w:ascii="Times New Roman" w:hAnsi="Times New Roman" w:cs="Times New Roman"/>
          <w:b w:val="0"/>
          <w:i/>
          <w:color w:val="000000" w:themeColor="text1"/>
          <w:sz w:val="24"/>
          <w:szCs w:val="24"/>
        </w:rPr>
        <w:t>he Audit</w:t>
      </w:r>
      <w:r w:rsidR="00484799" w:rsidRPr="00C012F3">
        <w:rPr>
          <w:rStyle w:val="ez-toc-section"/>
          <w:rFonts w:ascii="Times New Roman" w:hAnsi="Times New Roman" w:cs="Times New Roman"/>
          <w:b w:val="0"/>
          <w:color w:val="000000" w:themeColor="text1"/>
          <w:sz w:val="24"/>
          <w:szCs w:val="24"/>
        </w:rPr>
        <w:t>)</w:t>
      </w:r>
    </w:p>
    <w:p w:rsidR="005249E2" w:rsidRPr="00C012F3" w:rsidRDefault="00484799" w:rsidP="00DF4A84">
      <w:pPr>
        <w:pStyle w:val="NormalWeb"/>
        <w:shd w:val="clear" w:color="auto" w:fill="FFFFFF"/>
        <w:spacing w:before="0" w:beforeAutospacing="0" w:after="0" w:afterAutospacing="0" w:line="480" w:lineRule="auto"/>
        <w:ind w:left="360"/>
        <w:jc w:val="both"/>
        <w:rPr>
          <w:color w:val="000000" w:themeColor="text1"/>
        </w:rPr>
      </w:pPr>
      <w:r w:rsidRPr="00C012F3">
        <w:rPr>
          <w:color w:val="000000" w:themeColor="text1"/>
        </w:rPr>
        <w:t>Perencanaan merupakan fase pertama dari kegiatan audit, bagi auditor eksternal hal ini artinya adalah melakukan investigasi terhadap klien untuk mengetahui apakah pekerjaan mengaudit dapat diterima, menempatkan staff audit, menghasilkan perjanjian audit, menghasilkan informasi latar belakang klien, mengerti tentang masalah hukum klien dan melakukan analisa tentang prosedur yang ada untuk mengerti tentang bisnis klien dan mengidentifikasikan resiko audit</w:t>
      </w:r>
      <w:r w:rsidR="005249E2" w:rsidRPr="00C012F3">
        <w:rPr>
          <w:color w:val="000000" w:themeColor="text1"/>
        </w:rPr>
        <w:t>.</w:t>
      </w:r>
    </w:p>
    <w:p w:rsidR="00484799" w:rsidRPr="00C012F3" w:rsidRDefault="00A80CE6" w:rsidP="00A80CE6">
      <w:pPr>
        <w:pStyle w:val="NormalWeb"/>
        <w:shd w:val="clear" w:color="auto" w:fill="FFFFFF"/>
        <w:spacing w:before="0" w:beforeAutospacing="0" w:after="0" w:afterAutospacing="0" w:line="480" w:lineRule="auto"/>
        <w:jc w:val="both"/>
        <w:rPr>
          <w:color w:val="000000" w:themeColor="text1"/>
        </w:rPr>
      </w:pPr>
      <w:r w:rsidRPr="00C012F3">
        <w:rPr>
          <w:rStyle w:val="ez-toc-section"/>
          <w:color w:val="000000" w:themeColor="text1"/>
        </w:rPr>
        <w:t>b.</w:t>
      </w:r>
      <w:r w:rsidRPr="00C012F3">
        <w:rPr>
          <w:rStyle w:val="ez-toc-section"/>
          <w:color w:val="000000" w:themeColor="text1"/>
        </w:rPr>
        <w:tab/>
      </w:r>
      <w:r w:rsidR="00484799" w:rsidRPr="00C012F3">
        <w:rPr>
          <w:rStyle w:val="ez-toc-section"/>
          <w:color w:val="000000" w:themeColor="text1"/>
        </w:rPr>
        <w:t>Pengujian Pengendalian (</w:t>
      </w:r>
      <w:r w:rsidR="00484799" w:rsidRPr="00C012F3">
        <w:rPr>
          <w:rStyle w:val="ez-toc-section"/>
          <w:i/>
          <w:color w:val="000000" w:themeColor="text1"/>
        </w:rPr>
        <w:t>Test Of</w:t>
      </w:r>
      <w:r w:rsidR="00F84CF4" w:rsidRPr="00C012F3">
        <w:rPr>
          <w:rStyle w:val="ez-toc-section"/>
          <w:i/>
          <w:color w:val="000000" w:themeColor="text1"/>
        </w:rPr>
        <w:t>Control</w:t>
      </w:r>
      <w:r w:rsidR="00484799" w:rsidRPr="00C012F3">
        <w:rPr>
          <w:rStyle w:val="ez-toc-section"/>
          <w:i/>
          <w:color w:val="000000" w:themeColor="text1"/>
        </w:rPr>
        <w:t>s</w:t>
      </w:r>
      <w:r w:rsidR="00484799" w:rsidRPr="00C012F3">
        <w:rPr>
          <w:rStyle w:val="ez-toc-section"/>
          <w:color w:val="000000" w:themeColor="text1"/>
        </w:rPr>
        <w:t>)</w:t>
      </w:r>
    </w:p>
    <w:p w:rsidR="005249E2" w:rsidRPr="00C012F3" w:rsidRDefault="00484799" w:rsidP="00DF4A84">
      <w:pPr>
        <w:pStyle w:val="NormalWeb"/>
        <w:shd w:val="clear" w:color="auto" w:fill="FFFFFF"/>
        <w:spacing w:before="0" w:beforeAutospacing="0" w:after="0" w:afterAutospacing="0" w:line="480" w:lineRule="auto"/>
        <w:ind w:left="360"/>
        <w:jc w:val="both"/>
        <w:rPr>
          <w:color w:val="000000" w:themeColor="text1"/>
        </w:rPr>
      </w:pPr>
      <w:r w:rsidRPr="00C012F3">
        <w:rPr>
          <w:color w:val="000000" w:themeColor="text1"/>
        </w:rPr>
        <w:t xml:space="preserve">Auditor melakukan kontrol test ketika mereka menilai bahwa kontrol resiko berada pada </w:t>
      </w:r>
      <w:r w:rsidR="00A80CE6" w:rsidRPr="00C012F3">
        <w:rPr>
          <w:i/>
          <w:color w:val="000000" w:themeColor="text1"/>
        </w:rPr>
        <w:t>Level</w:t>
      </w:r>
      <w:r w:rsidRPr="00C012F3">
        <w:rPr>
          <w:color w:val="000000" w:themeColor="text1"/>
        </w:rPr>
        <w:t xml:space="preserve"> kurang dari maksimum, mereka mengandalkan kontrol sebagai dasar untuk mengurangi biaya testing. Sampai pada fase ini auditor tidak mengetahui apakah identifikasi kontrol telah berjalan dengan efektif, oleh karena itu diperlukan evaluasi yang spesifik.</w:t>
      </w:r>
    </w:p>
    <w:p w:rsidR="00484799" w:rsidRPr="00C012F3" w:rsidRDefault="00A80CE6" w:rsidP="00A80CE6">
      <w:pPr>
        <w:pStyle w:val="NormalWeb"/>
        <w:shd w:val="clear" w:color="auto" w:fill="FFFFFF"/>
        <w:spacing w:before="0" w:beforeAutospacing="0" w:after="0" w:afterAutospacing="0" w:line="480" w:lineRule="auto"/>
        <w:jc w:val="both"/>
        <w:rPr>
          <w:color w:val="000000" w:themeColor="text1"/>
        </w:rPr>
      </w:pPr>
      <w:r w:rsidRPr="00C012F3">
        <w:rPr>
          <w:rStyle w:val="ez-toc-section"/>
          <w:color w:val="000000" w:themeColor="text1"/>
        </w:rPr>
        <w:t>c.</w:t>
      </w:r>
      <w:r w:rsidRPr="00C012F3">
        <w:rPr>
          <w:rStyle w:val="ez-toc-section"/>
          <w:color w:val="000000" w:themeColor="text1"/>
        </w:rPr>
        <w:tab/>
      </w:r>
      <w:r w:rsidR="00484799" w:rsidRPr="00C012F3">
        <w:rPr>
          <w:rStyle w:val="ez-toc-section"/>
          <w:color w:val="000000" w:themeColor="text1"/>
        </w:rPr>
        <w:t>Pengujian Transaksi (</w:t>
      </w:r>
      <w:r w:rsidR="00484799" w:rsidRPr="00C012F3">
        <w:rPr>
          <w:rStyle w:val="ez-toc-section"/>
          <w:i/>
          <w:color w:val="000000" w:themeColor="text1"/>
        </w:rPr>
        <w:t>Test Of Transaction</w:t>
      </w:r>
      <w:r w:rsidR="00484799" w:rsidRPr="00C012F3">
        <w:rPr>
          <w:rStyle w:val="ez-toc-section"/>
          <w:color w:val="000000" w:themeColor="text1"/>
        </w:rPr>
        <w:t>)</w:t>
      </w:r>
    </w:p>
    <w:p w:rsidR="005249E2" w:rsidRPr="00C012F3" w:rsidRDefault="00484799" w:rsidP="00DF4A84">
      <w:pPr>
        <w:pStyle w:val="NormalWeb"/>
        <w:shd w:val="clear" w:color="auto" w:fill="FFFFFF"/>
        <w:spacing w:before="0" w:beforeAutospacing="0" w:after="0" w:afterAutospacing="0" w:line="480" w:lineRule="auto"/>
        <w:ind w:left="360"/>
        <w:jc w:val="both"/>
        <w:rPr>
          <w:color w:val="000000" w:themeColor="text1"/>
        </w:rPr>
      </w:pPr>
      <w:r w:rsidRPr="00C012F3">
        <w:rPr>
          <w:color w:val="000000" w:themeColor="text1"/>
        </w:rPr>
        <w:t>Auditor menggunakan test terhadap transaksi untuk mengevaluasi apakah kesalahan atau proses yang tidak biasa terjadi pada transaksi yang mengakibatkan kesalahan pencatatan material pada laporan keuangan. Tes transaksi ini termasuk menelusuri jurnal dari sumber dokumen, memeriksa file dan mengecek keakuratan.</w:t>
      </w:r>
    </w:p>
    <w:p w:rsidR="00DF4A84" w:rsidRPr="00C012F3" w:rsidRDefault="00DF4A84" w:rsidP="00DF4A84">
      <w:pPr>
        <w:pStyle w:val="NormalWeb"/>
        <w:shd w:val="clear" w:color="auto" w:fill="FFFFFF"/>
        <w:spacing w:before="0" w:beforeAutospacing="0" w:after="0" w:afterAutospacing="0" w:line="480" w:lineRule="auto"/>
        <w:ind w:left="360"/>
        <w:jc w:val="both"/>
        <w:rPr>
          <w:color w:val="000000" w:themeColor="text1"/>
        </w:rPr>
      </w:pPr>
    </w:p>
    <w:p w:rsidR="00DF4A84" w:rsidRPr="00C012F3" w:rsidRDefault="00DF4A84" w:rsidP="00DF4A84">
      <w:pPr>
        <w:pStyle w:val="NormalWeb"/>
        <w:shd w:val="clear" w:color="auto" w:fill="FFFFFF"/>
        <w:spacing w:before="0" w:beforeAutospacing="0" w:after="0" w:afterAutospacing="0" w:line="480" w:lineRule="auto"/>
        <w:ind w:left="360"/>
        <w:jc w:val="both"/>
        <w:rPr>
          <w:color w:val="000000" w:themeColor="text1"/>
        </w:rPr>
      </w:pPr>
    </w:p>
    <w:p w:rsidR="00484799" w:rsidRPr="00C012F3" w:rsidRDefault="00A80CE6" w:rsidP="00A80CE6">
      <w:pPr>
        <w:pStyle w:val="NormalWeb"/>
        <w:shd w:val="clear" w:color="auto" w:fill="FFFFFF"/>
        <w:spacing w:before="0" w:beforeAutospacing="0" w:after="0" w:afterAutospacing="0" w:line="480" w:lineRule="auto"/>
        <w:ind w:left="360" w:hanging="360"/>
        <w:jc w:val="both"/>
        <w:rPr>
          <w:color w:val="000000" w:themeColor="text1"/>
        </w:rPr>
      </w:pPr>
      <w:r w:rsidRPr="00C012F3">
        <w:rPr>
          <w:rStyle w:val="ez-toc-section"/>
          <w:color w:val="000000" w:themeColor="text1"/>
        </w:rPr>
        <w:lastRenderedPageBreak/>
        <w:t>d.</w:t>
      </w:r>
      <w:r w:rsidRPr="00C012F3">
        <w:rPr>
          <w:rStyle w:val="ez-toc-section"/>
          <w:color w:val="000000" w:themeColor="text1"/>
        </w:rPr>
        <w:tab/>
      </w:r>
      <w:r w:rsidR="00484799" w:rsidRPr="00C012F3">
        <w:rPr>
          <w:rStyle w:val="ez-toc-section"/>
          <w:color w:val="000000" w:themeColor="text1"/>
        </w:rPr>
        <w:t>Pengujian Keseimbangan atau Keseluruhan Hasil (</w:t>
      </w:r>
      <w:r w:rsidR="00484799" w:rsidRPr="00C012F3">
        <w:rPr>
          <w:rStyle w:val="ez-toc-section"/>
          <w:i/>
          <w:color w:val="000000" w:themeColor="text1"/>
        </w:rPr>
        <w:t>Tests Of Balances or Overal Result</w:t>
      </w:r>
      <w:r w:rsidR="00484799" w:rsidRPr="00C012F3">
        <w:rPr>
          <w:rStyle w:val="ez-toc-section"/>
          <w:color w:val="000000" w:themeColor="text1"/>
        </w:rPr>
        <w:t>)</w:t>
      </w:r>
    </w:p>
    <w:p w:rsidR="00484799" w:rsidRPr="00C012F3" w:rsidRDefault="00484799" w:rsidP="00DF4A84">
      <w:pPr>
        <w:pStyle w:val="NormalWeb"/>
        <w:shd w:val="clear" w:color="auto" w:fill="FFFFFF"/>
        <w:spacing w:before="0" w:beforeAutospacing="0" w:after="0" w:afterAutospacing="0" w:line="480" w:lineRule="auto"/>
        <w:ind w:left="360"/>
        <w:jc w:val="both"/>
        <w:rPr>
          <w:color w:val="000000" w:themeColor="text1"/>
        </w:rPr>
      </w:pPr>
      <w:r w:rsidRPr="00C012F3">
        <w:rPr>
          <w:color w:val="000000" w:themeColor="text1"/>
        </w:rPr>
        <w:t>Untuk mengetahui pendekatan yang digunakan pada fase ini, yang harus diperhatikan adalah pengamatan harta dan kesatuan data. Beberapa jenis subtantif tes yang digunakan adalah konfirmasi piutang, perhitungan fisik persediaan dan perhitungan ulang aktiva tetap.</w:t>
      </w:r>
    </w:p>
    <w:p w:rsidR="00484799" w:rsidRPr="00C012F3" w:rsidRDefault="00A80CE6" w:rsidP="00A80CE6">
      <w:pPr>
        <w:pStyle w:val="Heading3"/>
        <w:keepNext w:val="0"/>
        <w:keepLines w:val="0"/>
        <w:shd w:val="clear" w:color="auto" w:fill="FFFFFF"/>
        <w:spacing w:before="0"/>
        <w:rPr>
          <w:rFonts w:ascii="Times New Roman" w:hAnsi="Times New Roman" w:cs="Times New Roman"/>
          <w:b w:val="0"/>
          <w:color w:val="000000" w:themeColor="text1"/>
          <w:sz w:val="24"/>
          <w:szCs w:val="24"/>
        </w:rPr>
      </w:pPr>
      <w:r w:rsidRPr="00C012F3">
        <w:rPr>
          <w:rStyle w:val="ez-toc-section"/>
          <w:rFonts w:ascii="Times New Roman" w:hAnsi="Times New Roman" w:cs="Times New Roman"/>
          <w:b w:val="0"/>
          <w:color w:val="000000" w:themeColor="text1"/>
          <w:sz w:val="24"/>
          <w:szCs w:val="24"/>
        </w:rPr>
        <w:t>e.</w:t>
      </w:r>
      <w:r w:rsidRPr="00C012F3">
        <w:rPr>
          <w:rStyle w:val="ez-toc-section"/>
          <w:rFonts w:ascii="Times New Roman" w:hAnsi="Times New Roman" w:cs="Times New Roman"/>
          <w:b w:val="0"/>
          <w:color w:val="000000" w:themeColor="text1"/>
          <w:sz w:val="24"/>
          <w:szCs w:val="24"/>
        </w:rPr>
        <w:tab/>
      </w:r>
      <w:r w:rsidR="00484799" w:rsidRPr="00C012F3">
        <w:rPr>
          <w:rStyle w:val="ez-toc-section"/>
          <w:rFonts w:ascii="Times New Roman" w:hAnsi="Times New Roman" w:cs="Times New Roman"/>
          <w:b w:val="0"/>
          <w:color w:val="000000" w:themeColor="text1"/>
          <w:sz w:val="24"/>
          <w:szCs w:val="24"/>
        </w:rPr>
        <w:t>Penyelesaian / Pengakhiran Audit (</w:t>
      </w:r>
      <w:r w:rsidR="00D5260A" w:rsidRPr="00C012F3">
        <w:rPr>
          <w:rStyle w:val="ez-toc-section"/>
          <w:rFonts w:ascii="Times New Roman" w:hAnsi="Times New Roman" w:cs="Times New Roman"/>
          <w:b w:val="0"/>
          <w:i/>
          <w:color w:val="000000" w:themeColor="text1"/>
          <w:sz w:val="24"/>
          <w:szCs w:val="24"/>
        </w:rPr>
        <w:t>Completion o</w:t>
      </w:r>
      <w:r w:rsidR="00484799" w:rsidRPr="00C012F3">
        <w:rPr>
          <w:rStyle w:val="ez-toc-section"/>
          <w:rFonts w:ascii="Times New Roman" w:hAnsi="Times New Roman" w:cs="Times New Roman"/>
          <w:b w:val="0"/>
          <w:i/>
          <w:color w:val="000000" w:themeColor="text1"/>
          <w:sz w:val="24"/>
          <w:szCs w:val="24"/>
        </w:rPr>
        <w:t>f The Audit</w:t>
      </w:r>
      <w:r w:rsidR="00484799" w:rsidRPr="00C012F3">
        <w:rPr>
          <w:rStyle w:val="ez-toc-section"/>
          <w:rFonts w:ascii="Times New Roman" w:hAnsi="Times New Roman" w:cs="Times New Roman"/>
          <w:b w:val="0"/>
          <w:color w:val="000000" w:themeColor="text1"/>
          <w:sz w:val="24"/>
          <w:szCs w:val="24"/>
        </w:rPr>
        <w:t>)</w:t>
      </w:r>
    </w:p>
    <w:p w:rsidR="00D5260A" w:rsidRPr="00C012F3" w:rsidRDefault="00484799" w:rsidP="00A80CE6">
      <w:pPr>
        <w:pStyle w:val="NormalWeb"/>
        <w:shd w:val="clear" w:color="auto" w:fill="FFFFFF"/>
        <w:spacing w:before="0" w:beforeAutospacing="0" w:after="0" w:afterAutospacing="0" w:line="480" w:lineRule="auto"/>
        <w:ind w:left="397"/>
        <w:jc w:val="both"/>
        <w:rPr>
          <w:color w:val="000000" w:themeColor="text1"/>
        </w:rPr>
      </w:pPr>
      <w:r w:rsidRPr="00C012F3">
        <w:rPr>
          <w:color w:val="000000" w:themeColor="text1"/>
        </w:rPr>
        <w:t>Pada fase akhir audit, eksternal audit akan menjalankan beberapa test tambahan terhadap bukti yang ada agar dapat dijadikan laporan.</w:t>
      </w:r>
    </w:p>
    <w:p w:rsidR="00572F95" w:rsidRPr="00C012F3" w:rsidRDefault="00572F95" w:rsidP="00DF4A84">
      <w:pPr>
        <w:pStyle w:val="Heading3"/>
        <w:shd w:val="clear" w:color="auto" w:fill="FFFFFF"/>
        <w:spacing w:before="240"/>
        <w:rPr>
          <w:rFonts w:ascii="Times New Roman" w:hAnsi="Times New Roman" w:cs="Times New Roman"/>
          <w:color w:val="000000" w:themeColor="text1"/>
          <w:sz w:val="24"/>
          <w:szCs w:val="24"/>
        </w:rPr>
      </w:pPr>
      <w:r w:rsidRPr="00C012F3">
        <w:rPr>
          <w:rStyle w:val="ez-toc-section"/>
          <w:rFonts w:ascii="Times New Roman" w:hAnsi="Times New Roman" w:cs="Times New Roman"/>
          <w:color w:val="000000" w:themeColor="text1"/>
          <w:sz w:val="24"/>
          <w:szCs w:val="24"/>
        </w:rPr>
        <w:t>2.1.3 Tujuan Audit Sistem Informasi</w:t>
      </w:r>
    </w:p>
    <w:p w:rsidR="00572F95" w:rsidRPr="00C012F3" w:rsidRDefault="00572F95" w:rsidP="00137A45">
      <w:pPr>
        <w:pStyle w:val="NormalWeb"/>
        <w:shd w:val="clear" w:color="auto" w:fill="FFFFFF"/>
        <w:spacing w:before="0" w:beforeAutospacing="0" w:after="0" w:afterAutospacing="0" w:line="480" w:lineRule="auto"/>
        <w:jc w:val="both"/>
        <w:rPr>
          <w:color w:val="000000" w:themeColor="text1"/>
        </w:rPr>
      </w:pPr>
      <w:r w:rsidRPr="00C012F3">
        <w:rPr>
          <w:color w:val="000000" w:themeColor="text1"/>
        </w:rPr>
        <w:t xml:space="preserve">Tujuan audit sistem informasi menurut Ron </w:t>
      </w:r>
      <w:r w:rsidR="00F84CF4" w:rsidRPr="00C012F3">
        <w:rPr>
          <w:i/>
          <w:color w:val="000000" w:themeColor="text1"/>
        </w:rPr>
        <w:t>Web</w:t>
      </w:r>
      <w:r w:rsidRPr="00C012F3">
        <w:rPr>
          <w:color w:val="000000" w:themeColor="text1"/>
        </w:rPr>
        <w:t>er “1999:11-13” secara garis besar terbagi menjadi empat tahap yaitu:</w:t>
      </w:r>
    </w:p>
    <w:p w:rsidR="00572F95" w:rsidRPr="00C012F3" w:rsidRDefault="00A80CE6" w:rsidP="00A80CE6">
      <w:pPr>
        <w:pStyle w:val="Heading4"/>
        <w:keepNext w:val="0"/>
        <w:keepLines w:val="0"/>
        <w:shd w:val="clear" w:color="auto" w:fill="FFFFFF"/>
        <w:spacing w:before="0"/>
        <w:rPr>
          <w:rFonts w:ascii="Times New Roman" w:hAnsi="Times New Roman" w:cs="Times New Roman"/>
          <w:b w:val="0"/>
          <w:i w:val="0"/>
          <w:color w:val="000000" w:themeColor="text1"/>
          <w:sz w:val="24"/>
          <w:szCs w:val="24"/>
        </w:rPr>
      </w:pPr>
      <w:r w:rsidRPr="00C012F3">
        <w:rPr>
          <w:rFonts w:ascii="Times New Roman" w:hAnsi="Times New Roman" w:cs="Times New Roman"/>
          <w:b w:val="0"/>
          <w:i w:val="0"/>
          <w:color w:val="000000" w:themeColor="text1"/>
          <w:sz w:val="24"/>
          <w:szCs w:val="24"/>
        </w:rPr>
        <w:t>a.</w:t>
      </w:r>
      <w:r w:rsidRPr="00C012F3">
        <w:rPr>
          <w:rFonts w:ascii="Times New Roman" w:hAnsi="Times New Roman" w:cs="Times New Roman"/>
          <w:b w:val="0"/>
          <w:i w:val="0"/>
          <w:color w:val="000000" w:themeColor="text1"/>
          <w:sz w:val="24"/>
          <w:szCs w:val="24"/>
        </w:rPr>
        <w:tab/>
      </w:r>
      <w:r w:rsidR="00572F95" w:rsidRPr="00C012F3">
        <w:rPr>
          <w:rFonts w:ascii="Times New Roman" w:hAnsi="Times New Roman" w:cs="Times New Roman"/>
          <w:b w:val="0"/>
          <w:i w:val="0"/>
          <w:color w:val="000000" w:themeColor="text1"/>
          <w:sz w:val="24"/>
          <w:szCs w:val="24"/>
        </w:rPr>
        <w:t>Pengamanan Aset</w:t>
      </w:r>
    </w:p>
    <w:p w:rsidR="00572F95" w:rsidRPr="00C012F3" w:rsidRDefault="00572F95" w:rsidP="00A80CE6">
      <w:pPr>
        <w:pStyle w:val="NormalWeb"/>
        <w:shd w:val="clear" w:color="auto" w:fill="FFFFFF"/>
        <w:spacing w:before="0" w:beforeAutospacing="0" w:after="0" w:afterAutospacing="0" w:line="480" w:lineRule="auto"/>
        <w:ind w:left="397"/>
        <w:jc w:val="both"/>
        <w:rPr>
          <w:color w:val="000000" w:themeColor="text1"/>
        </w:rPr>
      </w:pPr>
      <w:r w:rsidRPr="00C012F3">
        <w:rPr>
          <w:color w:val="000000" w:themeColor="text1"/>
        </w:rPr>
        <w:t>Aset informasi suatu perusahaan seperti perangkat keras, perangkat lunak, sumber daya manusia, file data harus dijaga oleh suatu sistem pengendalian intern yang baik agar tidak terjadi penyalahgunaan aset perusahaan. Dengan demikian sistem pengamanan aset merupakan suatu hal yang sangat penting yang harus dipenuhi oleh perusahaan.</w:t>
      </w:r>
    </w:p>
    <w:p w:rsidR="00572F95" w:rsidRPr="00C012F3" w:rsidRDefault="00A80CE6" w:rsidP="00A80CE6">
      <w:pPr>
        <w:pStyle w:val="Heading4"/>
        <w:keepNext w:val="0"/>
        <w:keepLines w:val="0"/>
        <w:shd w:val="clear" w:color="auto" w:fill="FFFFFF"/>
        <w:spacing w:before="0"/>
        <w:rPr>
          <w:rFonts w:ascii="Times New Roman" w:hAnsi="Times New Roman" w:cs="Times New Roman"/>
          <w:b w:val="0"/>
          <w:i w:val="0"/>
          <w:color w:val="000000" w:themeColor="text1"/>
          <w:sz w:val="24"/>
          <w:szCs w:val="24"/>
        </w:rPr>
      </w:pPr>
      <w:r w:rsidRPr="00C012F3">
        <w:rPr>
          <w:rFonts w:ascii="Times New Roman" w:hAnsi="Times New Roman" w:cs="Times New Roman"/>
          <w:b w:val="0"/>
          <w:i w:val="0"/>
          <w:color w:val="000000" w:themeColor="text1"/>
          <w:sz w:val="24"/>
          <w:szCs w:val="24"/>
        </w:rPr>
        <w:t>b.</w:t>
      </w:r>
      <w:r w:rsidRPr="00C012F3">
        <w:rPr>
          <w:rFonts w:ascii="Times New Roman" w:hAnsi="Times New Roman" w:cs="Times New Roman"/>
          <w:b w:val="0"/>
          <w:i w:val="0"/>
          <w:color w:val="000000" w:themeColor="text1"/>
          <w:sz w:val="24"/>
          <w:szCs w:val="24"/>
        </w:rPr>
        <w:tab/>
      </w:r>
      <w:r w:rsidR="00572F95" w:rsidRPr="00C012F3">
        <w:rPr>
          <w:rFonts w:ascii="Times New Roman" w:hAnsi="Times New Roman" w:cs="Times New Roman"/>
          <w:b w:val="0"/>
          <w:i w:val="0"/>
          <w:color w:val="000000" w:themeColor="text1"/>
          <w:sz w:val="24"/>
          <w:szCs w:val="24"/>
        </w:rPr>
        <w:t>Menjaga Integritas Data</w:t>
      </w:r>
    </w:p>
    <w:p w:rsidR="003624B5" w:rsidRPr="00C012F3" w:rsidRDefault="00572F95" w:rsidP="00A80CE6">
      <w:pPr>
        <w:pStyle w:val="NormalWeb"/>
        <w:shd w:val="clear" w:color="auto" w:fill="FFFFFF"/>
        <w:spacing w:before="0" w:beforeAutospacing="0" w:after="0" w:afterAutospacing="0" w:line="480" w:lineRule="auto"/>
        <w:ind w:left="397"/>
        <w:jc w:val="both"/>
        <w:rPr>
          <w:color w:val="000000" w:themeColor="text1"/>
        </w:rPr>
      </w:pPr>
      <w:r w:rsidRPr="00C012F3">
        <w:rPr>
          <w:color w:val="000000" w:themeColor="text1"/>
        </w:rPr>
        <w:t>Integritas data adalah salah satu konsep dasar sistem informasi. Data memiliki atribut-atribut tertentu seperti: kelengkapan, kebenaran dan keakuratan. Jika integritas data tidak terpelihara maka suatu perusahaan tidak akan lagi memiliki hasil atau laporan yang benar bahkan perusahaan dapat menderita kerugian.</w:t>
      </w:r>
    </w:p>
    <w:p w:rsidR="00572F95" w:rsidRPr="00C012F3" w:rsidRDefault="00A80CE6" w:rsidP="00A80CE6">
      <w:pPr>
        <w:pStyle w:val="Heading4"/>
        <w:keepNext w:val="0"/>
        <w:keepLines w:val="0"/>
        <w:shd w:val="clear" w:color="auto" w:fill="FFFFFF"/>
        <w:spacing w:before="0"/>
        <w:rPr>
          <w:rFonts w:ascii="Times New Roman" w:hAnsi="Times New Roman" w:cs="Times New Roman"/>
          <w:b w:val="0"/>
          <w:i w:val="0"/>
          <w:color w:val="000000" w:themeColor="text1"/>
          <w:sz w:val="24"/>
          <w:szCs w:val="24"/>
        </w:rPr>
      </w:pPr>
      <w:r w:rsidRPr="00C012F3">
        <w:rPr>
          <w:rFonts w:ascii="Times New Roman" w:hAnsi="Times New Roman" w:cs="Times New Roman"/>
          <w:b w:val="0"/>
          <w:i w:val="0"/>
          <w:color w:val="000000" w:themeColor="text1"/>
          <w:sz w:val="24"/>
          <w:szCs w:val="24"/>
        </w:rPr>
        <w:lastRenderedPageBreak/>
        <w:t>c.</w:t>
      </w:r>
      <w:r w:rsidRPr="00C012F3">
        <w:rPr>
          <w:rFonts w:ascii="Times New Roman" w:hAnsi="Times New Roman" w:cs="Times New Roman"/>
          <w:b w:val="0"/>
          <w:i w:val="0"/>
          <w:color w:val="000000" w:themeColor="text1"/>
          <w:sz w:val="24"/>
          <w:szCs w:val="24"/>
        </w:rPr>
        <w:tab/>
      </w:r>
      <w:r w:rsidR="00572F95" w:rsidRPr="00C012F3">
        <w:rPr>
          <w:rFonts w:ascii="Times New Roman" w:hAnsi="Times New Roman" w:cs="Times New Roman"/>
          <w:b w:val="0"/>
          <w:i w:val="0"/>
          <w:color w:val="000000" w:themeColor="text1"/>
          <w:sz w:val="24"/>
          <w:szCs w:val="24"/>
        </w:rPr>
        <w:t>Efektifitas Sistem</w:t>
      </w:r>
    </w:p>
    <w:p w:rsidR="00572F95" w:rsidRPr="00C012F3" w:rsidRDefault="00572F95" w:rsidP="00A80CE6">
      <w:pPr>
        <w:pStyle w:val="NormalWeb"/>
        <w:shd w:val="clear" w:color="auto" w:fill="FFFFFF"/>
        <w:spacing w:before="0" w:beforeAutospacing="0" w:after="0" w:afterAutospacing="0" w:line="480" w:lineRule="auto"/>
        <w:ind w:left="397"/>
        <w:jc w:val="both"/>
        <w:rPr>
          <w:color w:val="000000" w:themeColor="text1"/>
        </w:rPr>
      </w:pPr>
      <w:r w:rsidRPr="00C012F3">
        <w:rPr>
          <w:color w:val="000000" w:themeColor="text1"/>
        </w:rPr>
        <w:t xml:space="preserve">Efektifitas sistem informasi perusahaan memiliki peranan penting dalam proses pengambilan keputusan, suatu sistem informasi dapat dikatakan efektif bila sistem informasi tersebut telah sesuai dengan kebutuhan </w:t>
      </w:r>
      <w:r w:rsidR="00F84CF4" w:rsidRPr="00C012F3">
        <w:rPr>
          <w:i/>
          <w:color w:val="000000" w:themeColor="text1"/>
        </w:rPr>
        <w:t>user</w:t>
      </w:r>
      <w:r w:rsidRPr="00C012F3">
        <w:rPr>
          <w:color w:val="000000" w:themeColor="text1"/>
        </w:rPr>
        <w:t>.</w:t>
      </w:r>
    </w:p>
    <w:p w:rsidR="00572F95" w:rsidRPr="00C012F3" w:rsidRDefault="00A80CE6" w:rsidP="00A80CE6">
      <w:pPr>
        <w:pStyle w:val="Heading4"/>
        <w:keepNext w:val="0"/>
        <w:keepLines w:val="0"/>
        <w:shd w:val="clear" w:color="auto" w:fill="FFFFFF"/>
        <w:spacing w:before="0"/>
        <w:rPr>
          <w:rFonts w:ascii="Times New Roman" w:hAnsi="Times New Roman" w:cs="Times New Roman"/>
          <w:b w:val="0"/>
          <w:i w:val="0"/>
          <w:color w:val="000000" w:themeColor="text1"/>
          <w:sz w:val="24"/>
          <w:szCs w:val="24"/>
        </w:rPr>
      </w:pPr>
      <w:r w:rsidRPr="00C012F3">
        <w:rPr>
          <w:rFonts w:ascii="Times New Roman" w:hAnsi="Times New Roman" w:cs="Times New Roman"/>
          <w:b w:val="0"/>
          <w:i w:val="0"/>
          <w:color w:val="000000" w:themeColor="text1"/>
          <w:sz w:val="24"/>
          <w:szCs w:val="24"/>
        </w:rPr>
        <w:t>d.</w:t>
      </w:r>
      <w:r w:rsidRPr="00C012F3">
        <w:rPr>
          <w:rFonts w:ascii="Times New Roman" w:hAnsi="Times New Roman" w:cs="Times New Roman"/>
          <w:b w:val="0"/>
          <w:i w:val="0"/>
          <w:color w:val="000000" w:themeColor="text1"/>
          <w:sz w:val="24"/>
          <w:szCs w:val="24"/>
        </w:rPr>
        <w:tab/>
      </w:r>
      <w:r w:rsidR="00572F95" w:rsidRPr="00C012F3">
        <w:rPr>
          <w:rFonts w:ascii="Times New Roman" w:hAnsi="Times New Roman" w:cs="Times New Roman"/>
          <w:b w:val="0"/>
          <w:i w:val="0"/>
          <w:color w:val="000000" w:themeColor="text1"/>
          <w:sz w:val="24"/>
          <w:szCs w:val="24"/>
        </w:rPr>
        <w:t>Efisiensi Sistem</w:t>
      </w:r>
    </w:p>
    <w:p w:rsidR="00572F95" w:rsidRPr="00C012F3" w:rsidRDefault="00572F95" w:rsidP="00A80CE6">
      <w:pPr>
        <w:pStyle w:val="NormalWeb"/>
        <w:shd w:val="clear" w:color="auto" w:fill="FFFFFF"/>
        <w:spacing w:before="0" w:beforeAutospacing="0" w:after="0" w:afterAutospacing="0" w:line="480" w:lineRule="auto"/>
        <w:ind w:left="397"/>
        <w:jc w:val="both"/>
        <w:rPr>
          <w:color w:val="000000" w:themeColor="text1"/>
        </w:rPr>
      </w:pPr>
      <w:r w:rsidRPr="00C012F3">
        <w:rPr>
          <w:color w:val="000000" w:themeColor="text1"/>
        </w:rPr>
        <w:t xml:space="preserve">Efisiensi menjadi hal yang sangat penting ketika suatu komputer tidak lagi memiliki kapasitas yang memadai atau harus mengevaluasi apakah efisiensi sistem masih memadai atau harus menambah sumber daya karena suatu sistem dapat dikatakan efisien jika sistem informasi dapat memenuhi kebutuhan </w:t>
      </w:r>
      <w:r w:rsidR="00F84CF4" w:rsidRPr="00C012F3">
        <w:rPr>
          <w:i/>
          <w:color w:val="000000" w:themeColor="text1"/>
        </w:rPr>
        <w:t>user</w:t>
      </w:r>
      <w:r w:rsidRPr="00C012F3">
        <w:rPr>
          <w:color w:val="000000" w:themeColor="text1"/>
        </w:rPr>
        <w:t xml:space="preserve"> dengan sumber daya informasi yang minimal.</w:t>
      </w:r>
    </w:p>
    <w:p w:rsidR="00572F95" w:rsidRPr="00C012F3" w:rsidRDefault="00A80CE6" w:rsidP="00A80CE6">
      <w:pPr>
        <w:pStyle w:val="Heading4"/>
        <w:keepNext w:val="0"/>
        <w:keepLines w:val="0"/>
        <w:shd w:val="clear" w:color="auto" w:fill="FFFFFF"/>
        <w:spacing w:before="0"/>
        <w:rPr>
          <w:rFonts w:ascii="Times New Roman" w:hAnsi="Times New Roman" w:cs="Times New Roman"/>
          <w:b w:val="0"/>
          <w:i w:val="0"/>
          <w:color w:val="000000" w:themeColor="text1"/>
          <w:sz w:val="24"/>
          <w:szCs w:val="24"/>
        </w:rPr>
      </w:pPr>
      <w:r w:rsidRPr="00C012F3">
        <w:rPr>
          <w:rFonts w:ascii="Times New Roman" w:hAnsi="Times New Roman" w:cs="Times New Roman"/>
          <w:b w:val="0"/>
          <w:i w:val="0"/>
          <w:color w:val="000000" w:themeColor="text1"/>
          <w:sz w:val="24"/>
          <w:szCs w:val="24"/>
        </w:rPr>
        <w:t>e.</w:t>
      </w:r>
      <w:r w:rsidRPr="00C012F3">
        <w:rPr>
          <w:rFonts w:ascii="Times New Roman" w:hAnsi="Times New Roman" w:cs="Times New Roman"/>
          <w:b w:val="0"/>
          <w:i w:val="0"/>
          <w:color w:val="000000" w:themeColor="text1"/>
          <w:sz w:val="24"/>
          <w:szCs w:val="24"/>
        </w:rPr>
        <w:tab/>
      </w:r>
      <w:r w:rsidR="00572F95" w:rsidRPr="00C012F3">
        <w:rPr>
          <w:rFonts w:ascii="Times New Roman" w:hAnsi="Times New Roman" w:cs="Times New Roman"/>
          <w:b w:val="0"/>
          <w:i w:val="0"/>
          <w:color w:val="000000" w:themeColor="text1"/>
          <w:sz w:val="24"/>
          <w:szCs w:val="24"/>
        </w:rPr>
        <w:t>Ekonomis</w:t>
      </w:r>
    </w:p>
    <w:p w:rsidR="00D5260A" w:rsidRPr="00C012F3" w:rsidRDefault="00572F95" w:rsidP="00A80CE6">
      <w:pPr>
        <w:pStyle w:val="NormalWeb"/>
        <w:shd w:val="clear" w:color="auto" w:fill="FFFFFF"/>
        <w:spacing w:before="0" w:beforeAutospacing="0" w:after="0" w:afterAutospacing="0" w:line="480" w:lineRule="auto"/>
        <w:ind w:left="397"/>
        <w:jc w:val="both"/>
        <w:rPr>
          <w:color w:val="000000" w:themeColor="text1"/>
        </w:rPr>
      </w:pPr>
      <w:r w:rsidRPr="00C012F3">
        <w:rPr>
          <w:color w:val="000000" w:themeColor="text1"/>
        </w:rPr>
        <w:t>Ekonomis mencerminkan kalkulasi untuk rugi ekonomi yang lebih bersifat kuantifikasi nilai moneter. Efisiensi berarti sumber daya minimum untuk mencapai hasil maksimal. Sedangkan ekonomis lebih bersifat pertimbangan ekonomi.</w:t>
      </w:r>
    </w:p>
    <w:p w:rsidR="0048611C" w:rsidRPr="00C012F3" w:rsidRDefault="0048611C" w:rsidP="00DF4A84">
      <w:pPr>
        <w:pStyle w:val="Heading3"/>
        <w:shd w:val="clear" w:color="auto" w:fill="FFFFFF"/>
        <w:spacing w:before="240"/>
        <w:rPr>
          <w:rFonts w:ascii="Times New Roman" w:hAnsi="Times New Roman" w:cs="Times New Roman"/>
          <w:color w:val="000000" w:themeColor="text1"/>
          <w:sz w:val="24"/>
          <w:szCs w:val="24"/>
        </w:rPr>
      </w:pPr>
      <w:r w:rsidRPr="00C012F3">
        <w:rPr>
          <w:rStyle w:val="ez-toc-section"/>
          <w:rFonts w:ascii="Times New Roman" w:hAnsi="Times New Roman" w:cs="Times New Roman"/>
          <w:color w:val="000000" w:themeColor="text1"/>
          <w:sz w:val="24"/>
          <w:szCs w:val="24"/>
        </w:rPr>
        <w:t>2.1.4 Jenis-Jenis Audit Sistem Informasi</w:t>
      </w:r>
    </w:p>
    <w:p w:rsidR="0048611C" w:rsidRPr="00C012F3" w:rsidRDefault="0048611C" w:rsidP="00137A45">
      <w:pPr>
        <w:pStyle w:val="NormalWeb"/>
        <w:shd w:val="clear" w:color="auto" w:fill="FFFFFF"/>
        <w:spacing w:before="0" w:beforeAutospacing="0" w:after="0" w:afterAutospacing="0" w:line="480" w:lineRule="auto"/>
        <w:jc w:val="both"/>
        <w:rPr>
          <w:color w:val="000000" w:themeColor="text1"/>
        </w:rPr>
      </w:pPr>
      <w:r w:rsidRPr="00C012F3">
        <w:rPr>
          <w:color w:val="000000" w:themeColor="text1"/>
        </w:rPr>
        <w:t>Audit sistem informasi dapat digolongkan dalam tipe atau jenis-jenis audit sebagai berikut:</w:t>
      </w:r>
    </w:p>
    <w:p w:rsidR="0048611C" w:rsidRPr="00C012F3" w:rsidRDefault="00A80CE6" w:rsidP="00A80CE6">
      <w:pPr>
        <w:pStyle w:val="Heading4"/>
        <w:keepNext w:val="0"/>
        <w:keepLines w:val="0"/>
        <w:shd w:val="clear" w:color="auto" w:fill="FFFFFF"/>
        <w:spacing w:before="0"/>
        <w:rPr>
          <w:rFonts w:ascii="Times New Roman" w:hAnsi="Times New Roman" w:cs="Times New Roman"/>
          <w:b w:val="0"/>
          <w:i w:val="0"/>
          <w:color w:val="000000" w:themeColor="text1"/>
          <w:sz w:val="24"/>
          <w:szCs w:val="24"/>
        </w:rPr>
      </w:pPr>
      <w:r w:rsidRPr="00C012F3">
        <w:rPr>
          <w:rFonts w:ascii="Times New Roman" w:hAnsi="Times New Roman" w:cs="Times New Roman"/>
          <w:b w:val="0"/>
          <w:i w:val="0"/>
          <w:color w:val="000000" w:themeColor="text1"/>
          <w:sz w:val="24"/>
          <w:szCs w:val="24"/>
        </w:rPr>
        <w:t>a.</w:t>
      </w:r>
      <w:r w:rsidRPr="00C012F3">
        <w:rPr>
          <w:rFonts w:ascii="Times New Roman" w:hAnsi="Times New Roman" w:cs="Times New Roman"/>
          <w:b w:val="0"/>
          <w:i w:val="0"/>
          <w:color w:val="000000" w:themeColor="text1"/>
          <w:sz w:val="24"/>
          <w:szCs w:val="24"/>
        </w:rPr>
        <w:tab/>
      </w:r>
      <w:r w:rsidR="0048611C" w:rsidRPr="00C012F3">
        <w:rPr>
          <w:rFonts w:ascii="Times New Roman" w:hAnsi="Times New Roman" w:cs="Times New Roman"/>
          <w:b w:val="0"/>
          <w:i w:val="0"/>
          <w:color w:val="000000" w:themeColor="text1"/>
          <w:sz w:val="24"/>
          <w:szCs w:val="24"/>
        </w:rPr>
        <w:t>Audit Laporan Keu</w:t>
      </w:r>
      <w:r w:rsidR="00D5260A" w:rsidRPr="00C012F3">
        <w:rPr>
          <w:rFonts w:ascii="Times New Roman" w:hAnsi="Times New Roman" w:cs="Times New Roman"/>
          <w:b w:val="0"/>
          <w:i w:val="0"/>
          <w:color w:val="000000" w:themeColor="text1"/>
          <w:sz w:val="24"/>
          <w:szCs w:val="24"/>
        </w:rPr>
        <w:t>a</w:t>
      </w:r>
      <w:r w:rsidR="0048611C" w:rsidRPr="00C012F3">
        <w:rPr>
          <w:rFonts w:ascii="Times New Roman" w:hAnsi="Times New Roman" w:cs="Times New Roman"/>
          <w:b w:val="0"/>
          <w:i w:val="0"/>
          <w:color w:val="000000" w:themeColor="text1"/>
          <w:sz w:val="24"/>
          <w:szCs w:val="24"/>
        </w:rPr>
        <w:t xml:space="preserve">ngan </w:t>
      </w:r>
    </w:p>
    <w:p w:rsidR="0048611C" w:rsidRPr="00C012F3" w:rsidRDefault="0048611C" w:rsidP="00A80CE6">
      <w:pPr>
        <w:pStyle w:val="NormalWeb"/>
        <w:shd w:val="clear" w:color="auto" w:fill="FFFFFF"/>
        <w:spacing w:before="0" w:beforeAutospacing="0" w:after="0" w:afterAutospacing="0" w:line="480" w:lineRule="auto"/>
        <w:ind w:left="397"/>
        <w:jc w:val="both"/>
        <w:rPr>
          <w:color w:val="000000" w:themeColor="text1"/>
        </w:rPr>
      </w:pPr>
      <w:r w:rsidRPr="00C012F3">
        <w:rPr>
          <w:color w:val="000000" w:themeColor="text1"/>
        </w:rPr>
        <w:t>Adalah audit yang dilakukan untuk mengetahui tingkat kewajaran laporan keuangan yang disajikan oleh perusahaan. Apabila sistem akuntansi organisasi yang diaudit merupakan sistem akuntansi berbasis komputer maka dilakukan audit terhadap sistem informasi akuntansi apakah proses/mekanisme sistem dan program komputer telah sesuai, pengendalian umum sistem memadai dan data telah substantif.</w:t>
      </w:r>
    </w:p>
    <w:p w:rsidR="0048611C" w:rsidRPr="00C012F3" w:rsidRDefault="00A80CE6" w:rsidP="00A80CE6">
      <w:pPr>
        <w:pStyle w:val="Heading4"/>
        <w:keepNext w:val="0"/>
        <w:keepLines w:val="0"/>
        <w:shd w:val="clear" w:color="auto" w:fill="FFFFFF"/>
        <w:spacing w:before="0"/>
        <w:rPr>
          <w:rFonts w:ascii="Times New Roman" w:hAnsi="Times New Roman" w:cs="Times New Roman"/>
          <w:b w:val="0"/>
          <w:i w:val="0"/>
          <w:color w:val="000000" w:themeColor="text1"/>
          <w:sz w:val="24"/>
          <w:szCs w:val="24"/>
        </w:rPr>
      </w:pPr>
      <w:r w:rsidRPr="00C012F3">
        <w:rPr>
          <w:rFonts w:ascii="Times New Roman" w:hAnsi="Times New Roman" w:cs="Times New Roman"/>
          <w:b w:val="0"/>
          <w:i w:val="0"/>
          <w:color w:val="000000" w:themeColor="text1"/>
          <w:sz w:val="24"/>
          <w:szCs w:val="24"/>
        </w:rPr>
        <w:lastRenderedPageBreak/>
        <w:t>b.</w:t>
      </w:r>
      <w:r w:rsidRPr="00C012F3">
        <w:rPr>
          <w:rFonts w:ascii="Times New Roman" w:hAnsi="Times New Roman" w:cs="Times New Roman"/>
          <w:b w:val="0"/>
          <w:i w:val="0"/>
          <w:color w:val="000000" w:themeColor="text1"/>
          <w:sz w:val="24"/>
          <w:szCs w:val="24"/>
        </w:rPr>
        <w:tab/>
      </w:r>
      <w:r w:rsidR="0048611C" w:rsidRPr="00C012F3">
        <w:rPr>
          <w:rFonts w:ascii="Times New Roman" w:hAnsi="Times New Roman" w:cs="Times New Roman"/>
          <w:b w:val="0"/>
          <w:i w:val="0"/>
          <w:color w:val="000000" w:themeColor="text1"/>
          <w:sz w:val="24"/>
          <w:szCs w:val="24"/>
        </w:rPr>
        <w:t xml:space="preserve">Audit Operasional </w:t>
      </w:r>
    </w:p>
    <w:p w:rsidR="0048611C" w:rsidRPr="00C012F3" w:rsidRDefault="0048611C" w:rsidP="00A80CE6">
      <w:pPr>
        <w:pStyle w:val="NormalWeb"/>
        <w:shd w:val="clear" w:color="auto" w:fill="FFFFFF"/>
        <w:spacing w:before="0" w:beforeAutospacing="0" w:after="0" w:afterAutospacing="0" w:line="480" w:lineRule="auto"/>
        <w:ind w:firstLine="397"/>
        <w:jc w:val="both"/>
        <w:rPr>
          <w:color w:val="000000" w:themeColor="text1"/>
        </w:rPr>
      </w:pPr>
      <w:r w:rsidRPr="00C012F3">
        <w:rPr>
          <w:color w:val="000000" w:themeColor="text1"/>
        </w:rPr>
        <w:t>Audit terhadap aplikasi komputer terbagi menjadi tiga jenis antara lain:</w:t>
      </w:r>
    </w:p>
    <w:p w:rsidR="00A80CE6" w:rsidRPr="00C012F3" w:rsidRDefault="00A80CE6" w:rsidP="00A80CE6">
      <w:pPr>
        <w:pStyle w:val="NormalWeb"/>
        <w:shd w:val="clear" w:color="auto" w:fill="FFFFFF"/>
        <w:spacing w:before="0" w:beforeAutospacing="0" w:after="0" w:afterAutospacing="0" w:line="480" w:lineRule="auto"/>
        <w:ind w:left="397"/>
        <w:jc w:val="both"/>
        <w:rPr>
          <w:color w:val="000000" w:themeColor="text1"/>
        </w:rPr>
      </w:pPr>
      <w:r w:rsidRPr="00C012F3">
        <w:rPr>
          <w:color w:val="000000" w:themeColor="text1"/>
        </w:rPr>
        <w:t>1.</w:t>
      </w:r>
      <w:r w:rsidRPr="00C012F3">
        <w:rPr>
          <w:color w:val="000000" w:themeColor="text1"/>
        </w:rPr>
        <w:tab/>
      </w:r>
      <w:r w:rsidR="0048611C" w:rsidRPr="00C012F3">
        <w:rPr>
          <w:color w:val="000000" w:themeColor="text1"/>
        </w:rPr>
        <w:t xml:space="preserve">Audit Setelah </w:t>
      </w:r>
      <w:r w:rsidR="00F84CF4" w:rsidRPr="00C012F3">
        <w:rPr>
          <w:i/>
          <w:color w:val="000000" w:themeColor="text1"/>
        </w:rPr>
        <w:t>Implement</w:t>
      </w:r>
      <w:r w:rsidR="0048611C" w:rsidRPr="00C012F3">
        <w:rPr>
          <w:color w:val="000000" w:themeColor="text1"/>
        </w:rPr>
        <w:t>asi</w:t>
      </w:r>
    </w:p>
    <w:p w:rsidR="0048611C" w:rsidRPr="00C012F3" w:rsidRDefault="0048611C" w:rsidP="00A80CE6">
      <w:pPr>
        <w:pStyle w:val="NormalWeb"/>
        <w:shd w:val="clear" w:color="auto" w:fill="FFFFFF"/>
        <w:spacing w:before="0" w:beforeAutospacing="0" w:after="0" w:afterAutospacing="0" w:line="480" w:lineRule="auto"/>
        <w:ind w:left="794"/>
        <w:jc w:val="both"/>
        <w:rPr>
          <w:color w:val="000000" w:themeColor="text1"/>
        </w:rPr>
      </w:pPr>
      <w:r w:rsidRPr="00C012F3">
        <w:rPr>
          <w:color w:val="000000" w:themeColor="text1"/>
        </w:rPr>
        <w:t xml:space="preserve">Audit memeriksa apakah sistem-sistem aplikasi komputer yang telah </w:t>
      </w:r>
      <w:r w:rsidR="00535A33" w:rsidRPr="00C012F3">
        <w:rPr>
          <w:color w:val="000000" w:themeColor="text1"/>
        </w:rPr>
        <w:t>diimplementasikan</w:t>
      </w:r>
      <w:r w:rsidRPr="00C012F3">
        <w:rPr>
          <w:color w:val="000000" w:themeColor="text1"/>
        </w:rPr>
        <w:t xml:space="preserve"> suatu organisasi/perusahaan telah sesuai dengan kebutuhan penggunanya dan </w:t>
      </w:r>
      <w:r w:rsidR="00A80CE6" w:rsidRPr="00C012F3">
        <w:rPr>
          <w:color w:val="000000" w:themeColor="text1"/>
        </w:rPr>
        <w:t xml:space="preserve">telah </w:t>
      </w:r>
      <w:r w:rsidRPr="00C012F3">
        <w:rPr>
          <w:color w:val="000000" w:themeColor="text1"/>
        </w:rPr>
        <w:t xml:space="preserve">dijalankan dengan sumber daya optimal. Auditor mengevaluasi apakah sistem aplikasi tertentu dapat terus dilajutkan karena sudah berjalan baik dan sesuai dengan kebutuhan </w:t>
      </w:r>
      <w:r w:rsidR="00F84CF4" w:rsidRPr="00C012F3">
        <w:rPr>
          <w:i/>
          <w:color w:val="000000" w:themeColor="text1"/>
        </w:rPr>
        <w:t>user</w:t>
      </w:r>
      <w:r w:rsidRPr="00C012F3">
        <w:rPr>
          <w:color w:val="000000" w:themeColor="text1"/>
        </w:rPr>
        <w:t>nya atau perlu di modifikasi dan bahkan perlu dihentikan. Pelaksanaan audit ini dilakukan oleh auditor dengan menerapkan pengalamannya dalam pengembangan sistem aplikasi sehingga auditor dapat mengevaluasi apakah sistem yang sudah d</w:t>
      </w:r>
      <w:r w:rsidR="00F84CF4" w:rsidRPr="00C012F3">
        <w:rPr>
          <w:i/>
          <w:color w:val="000000" w:themeColor="text1"/>
        </w:rPr>
        <w:t>Implement</w:t>
      </w:r>
      <w:r w:rsidRPr="00C012F3">
        <w:rPr>
          <w:color w:val="000000" w:themeColor="text1"/>
        </w:rPr>
        <w:t>asikan perlu dimutakhirkan atau diperbaiki atau bahkan dihentikan apabila sudah tidak sesuai kebutuhan atau mengandung kesalahan.</w:t>
      </w:r>
    </w:p>
    <w:p w:rsidR="00DF4A84" w:rsidRPr="00C012F3" w:rsidRDefault="00A80CE6" w:rsidP="00A80CE6">
      <w:pPr>
        <w:pStyle w:val="NormalWeb"/>
        <w:shd w:val="clear" w:color="auto" w:fill="FFFFFF"/>
        <w:spacing w:before="0" w:beforeAutospacing="0" w:after="0" w:afterAutospacing="0" w:line="480" w:lineRule="auto"/>
        <w:ind w:left="397"/>
        <w:jc w:val="both"/>
        <w:rPr>
          <w:color w:val="000000" w:themeColor="text1"/>
        </w:rPr>
      </w:pPr>
      <w:r w:rsidRPr="00C012F3">
        <w:rPr>
          <w:color w:val="000000" w:themeColor="text1"/>
        </w:rPr>
        <w:t>2.</w:t>
      </w:r>
      <w:r w:rsidRPr="00C012F3">
        <w:rPr>
          <w:color w:val="000000" w:themeColor="text1"/>
        </w:rPr>
        <w:tab/>
      </w:r>
      <w:r w:rsidR="00DF4A84" w:rsidRPr="00C012F3">
        <w:rPr>
          <w:color w:val="000000" w:themeColor="text1"/>
        </w:rPr>
        <w:t xml:space="preserve">Audit Secara Bersama </w:t>
      </w:r>
    </w:p>
    <w:p w:rsidR="0048611C" w:rsidRPr="00C012F3" w:rsidRDefault="0048611C" w:rsidP="00A80CE6">
      <w:pPr>
        <w:pStyle w:val="NormalWeb"/>
        <w:shd w:val="clear" w:color="auto" w:fill="FFFFFF"/>
        <w:spacing w:before="0" w:beforeAutospacing="0" w:after="0" w:afterAutospacing="0" w:line="480" w:lineRule="auto"/>
        <w:ind w:left="794"/>
        <w:jc w:val="both"/>
        <w:rPr>
          <w:color w:val="000000" w:themeColor="text1"/>
        </w:rPr>
      </w:pPr>
      <w:r w:rsidRPr="00C012F3">
        <w:rPr>
          <w:color w:val="000000" w:themeColor="text1"/>
        </w:rPr>
        <w:t>Auditor menjadi anggota d</w:t>
      </w:r>
      <w:r w:rsidR="009B27CF" w:rsidRPr="00C012F3">
        <w:rPr>
          <w:color w:val="000000" w:themeColor="text1"/>
        </w:rPr>
        <w:t>alam tim pengembangan sistem</w:t>
      </w:r>
      <w:r w:rsidRPr="00C012F3">
        <w:rPr>
          <w:color w:val="000000" w:themeColor="text1"/>
        </w:rPr>
        <w:t xml:space="preserve">, mereka membantu tim untuk meningkatkan kualitas pengembangan sistem yang dibangun oleh para sistem analis, </w:t>
      </w:r>
      <w:r w:rsidRPr="00C012F3">
        <w:rPr>
          <w:i/>
          <w:color w:val="000000" w:themeColor="text1"/>
        </w:rPr>
        <w:t>designer</w:t>
      </w:r>
      <w:r w:rsidRPr="00C012F3">
        <w:rPr>
          <w:color w:val="000000" w:themeColor="text1"/>
        </w:rPr>
        <w:t xml:space="preserve"> dan </w:t>
      </w:r>
      <w:r w:rsidRPr="00C012F3">
        <w:rPr>
          <w:i/>
          <w:color w:val="000000" w:themeColor="text1"/>
        </w:rPr>
        <w:t>programmmer</w:t>
      </w:r>
      <w:r w:rsidRPr="00C012F3">
        <w:rPr>
          <w:color w:val="000000" w:themeColor="text1"/>
        </w:rPr>
        <w:t xml:space="preserve"> dan akan </w:t>
      </w:r>
      <w:r w:rsidR="00535A33" w:rsidRPr="00C012F3">
        <w:rPr>
          <w:color w:val="000000" w:themeColor="text1"/>
        </w:rPr>
        <w:t>diimplementasikan</w:t>
      </w:r>
      <w:r w:rsidRPr="00C012F3">
        <w:rPr>
          <w:color w:val="000000" w:themeColor="text1"/>
        </w:rPr>
        <w:t xml:space="preserve">. Dalam hal ini auditor mewakili pimpinan proyek dan manajemen sebagai </w:t>
      </w:r>
      <w:r w:rsidRPr="00C012F3">
        <w:rPr>
          <w:i/>
          <w:color w:val="000000" w:themeColor="text1"/>
        </w:rPr>
        <w:t>quality assurance</w:t>
      </w:r>
      <w:r w:rsidRPr="00C012F3">
        <w:rPr>
          <w:color w:val="000000" w:themeColor="text1"/>
        </w:rPr>
        <w:t>.</w:t>
      </w:r>
    </w:p>
    <w:p w:rsidR="00DF4A84" w:rsidRPr="00C012F3" w:rsidRDefault="00A80CE6" w:rsidP="00A80CE6">
      <w:pPr>
        <w:ind w:left="397"/>
        <w:rPr>
          <w:color w:val="000000" w:themeColor="text1"/>
          <w:sz w:val="24"/>
          <w:szCs w:val="24"/>
        </w:rPr>
      </w:pPr>
      <w:r w:rsidRPr="00C012F3">
        <w:rPr>
          <w:color w:val="000000" w:themeColor="text1"/>
          <w:sz w:val="24"/>
          <w:szCs w:val="24"/>
        </w:rPr>
        <w:t>3.</w:t>
      </w:r>
      <w:r w:rsidRPr="00C012F3">
        <w:rPr>
          <w:color w:val="000000" w:themeColor="text1"/>
          <w:sz w:val="24"/>
          <w:szCs w:val="24"/>
        </w:rPr>
        <w:tab/>
      </w:r>
      <w:r w:rsidR="00BC67F2" w:rsidRPr="00C012F3">
        <w:rPr>
          <w:rFonts w:ascii="Times New Roman" w:hAnsi="Times New Roman"/>
          <w:color w:val="000000" w:themeColor="text1"/>
          <w:sz w:val="24"/>
          <w:szCs w:val="24"/>
        </w:rPr>
        <w:t>Audit Secara b</w:t>
      </w:r>
      <w:r w:rsidR="00DF4A84" w:rsidRPr="00C012F3">
        <w:rPr>
          <w:rFonts w:ascii="Times New Roman" w:hAnsi="Times New Roman"/>
          <w:color w:val="000000" w:themeColor="text1"/>
          <w:sz w:val="24"/>
          <w:szCs w:val="24"/>
        </w:rPr>
        <w:t>ersama-sama</w:t>
      </w:r>
    </w:p>
    <w:p w:rsidR="00D5260A" w:rsidRPr="00C012F3" w:rsidRDefault="0048611C" w:rsidP="00A80CE6">
      <w:pPr>
        <w:pStyle w:val="ListParagraph"/>
        <w:spacing w:line="480" w:lineRule="auto"/>
        <w:ind w:left="794" w:firstLine="0"/>
        <w:rPr>
          <w:color w:val="000000" w:themeColor="text1"/>
          <w:sz w:val="24"/>
          <w:szCs w:val="24"/>
        </w:rPr>
      </w:pPr>
      <w:r w:rsidRPr="00C012F3">
        <w:rPr>
          <w:color w:val="000000" w:themeColor="text1"/>
          <w:sz w:val="24"/>
          <w:szCs w:val="24"/>
        </w:rPr>
        <w:t xml:space="preserve">Auditor mengevaluasi kinerja unit fungsional atau fungsi sistem informasi apakah telah dikelola dengan baik, apakah kontrol dalam pengembangan sistem secara keseluruhan sudah dilakukan dengan baik, apakah sistem komputer telah </w:t>
      </w:r>
      <w:r w:rsidRPr="00C012F3">
        <w:rPr>
          <w:color w:val="000000" w:themeColor="text1"/>
          <w:sz w:val="24"/>
          <w:szCs w:val="24"/>
        </w:rPr>
        <w:lastRenderedPageBreak/>
        <w:t xml:space="preserve">dikelola dan dioperasikan dengan baik. Dalam mengaudit sistem komputerisasi yang ada, audit ini dilakukan dengan mengevaluasi pengendalian umum dari sistem-sistem komputerisasi yang sudah </w:t>
      </w:r>
      <w:r w:rsidR="00535A33" w:rsidRPr="00C012F3">
        <w:rPr>
          <w:color w:val="000000" w:themeColor="text1"/>
          <w:sz w:val="24"/>
          <w:szCs w:val="24"/>
        </w:rPr>
        <w:t>diimplementasikan</w:t>
      </w:r>
      <w:r w:rsidRPr="00C012F3">
        <w:rPr>
          <w:color w:val="000000" w:themeColor="text1"/>
          <w:sz w:val="24"/>
          <w:szCs w:val="24"/>
        </w:rPr>
        <w:t xml:space="preserve"> perusahan tersebut secara keseluruhan. Saat melakukan pengujian-pengujian digunakan bukti untuk menarik kesimpulan dan memberikan rekomendasi kepada manajemen tentang hal-hal yang berhubungan dengan efektifitas, efisiensi dan ekonomisnya </w:t>
      </w:r>
      <w:r w:rsidR="00D5260A" w:rsidRPr="00C012F3">
        <w:rPr>
          <w:color w:val="000000" w:themeColor="text1"/>
          <w:sz w:val="24"/>
          <w:szCs w:val="24"/>
        </w:rPr>
        <w:t>sistem.</w:t>
      </w:r>
    </w:p>
    <w:p w:rsidR="008A4276" w:rsidRPr="00C012F3" w:rsidRDefault="008A4276" w:rsidP="00DF4A84">
      <w:pPr>
        <w:pStyle w:val="Heading3"/>
        <w:shd w:val="clear" w:color="auto" w:fill="FFFFFF"/>
        <w:spacing w:before="240"/>
        <w:rPr>
          <w:rFonts w:ascii="Times New Roman" w:hAnsi="Times New Roman" w:cs="Times New Roman"/>
          <w:color w:val="000000" w:themeColor="text1"/>
          <w:sz w:val="24"/>
          <w:szCs w:val="24"/>
        </w:rPr>
      </w:pPr>
      <w:r w:rsidRPr="00C012F3">
        <w:rPr>
          <w:rStyle w:val="ez-toc-section"/>
          <w:rFonts w:ascii="Times New Roman" w:hAnsi="Times New Roman" w:cs="Times New Roman"/>
          <w:color w:val="000000" w:themeColor="text1"/>
          <w:sz w:val="24"/>
          <w:szCs w:val="24"/>
        </w:rPr>
        <w:t>2.1.5 Resiko Audit Sistem Informasi</w:t>
      </w:r>
    </w:p>
    <w:p w:rsidR="008A4276" w:rsidRPr="00C012F3" w:rsidRDefault="008A4276" w:rsidP="00137A45">
      <w:pPr>
        <w:pStyle w:val="NormalWeb"/>
        <w:shd w:val="clear" w:color="auto" w:fill="FFFFFF"/>
        <w:spacing w:before="0" w:beforeAutospacing="0" w:after="0" w:afterAutospacing="0" w:line="480" w:lineRule="auto"/>
        <w:jc w:val="both"/>
        <w:rPr>
          <w:color w:val="000000" w:themeColor="text1"/>
        </w:rPr>
      </w:pPr>
      <w:r w:rsidRPr="00C012F3">
        <w:rPr>
          <w:color w:val="000000" w:themeColor="text1"/>
        </w:rPr>
        <w:t>Berikut ini terdapat beberapa resiko audit sistem informasi, terdiri atas:</w:t>
      </w:r>
    </w:p>
    <w:p w:rsidR="008A4276" w:rsidRPr="00C012F3" w:rsidRDefault="00A80CE6" w:rsidP="00A80CE6">
      <w:pPr>
        <w:shd w:val="clear" w:color="auto" w:fill="FFFFFF"/>
        <w:ind w:left="284" w:hanging="284"/>
        <w:rPr>
          <w:rFonts w:ascii="Times New Roman" w:hAnsi="Times New Roman"/>
          <w:color w:val="000000" w:themeColor="text1"/>
          <w:sz w:val="24"/>
          <w:szCs w:val="24"/>
        </w:rPr>
      </w:pPr>
      <w:r w:rsidRPr="00C012F3">
        <w:rPr>
          <w:rFonts w:ascii="Times New Roman" w:hAnsi="Times New Roman"/>
          <w:bCs/>
          <w:color w:val="000000" w:themeColor="text1"/>
          <w:sz w:val="24"/>
          <w:szCs w:val="24"/>
        </w:rPr>
        <w:t>a.</w:t>
      </w:r>
      <w:r w:rsidRPr="00C012F3">
        <w:rPr>
          <w:rFonts w:ascii="Times New Roman" w:hAnsi="Times New Roman"/>
          <w:bCs/>
          <w:color w:val="000000" w:themeColor="text1"/>
          <w:sz w:val="24"/>
          <w:szCs w:val="24"/>
        </w:rPr>
        <w:tab/>
      </w:r>
      <w:r w:rsidR="008A4276" w:rsidRPr="00C012F3">
        <w:rPr>
          <w:rFonts w:ascii="Times New Roman" w:hAnsi="Times New Roman"/>
          <w:bCs/>
          <w:color w:val="000000" w:themeColor="text1"/>
          <w:sz w:val="24"/>
          <w:szCs w:val="24"/>
        </w:rPr>
        <w:t>Risiko Inherent</w:t>
      </w:r>
      <w:r w:rsidR="00E9098B" w:rsidRPr="00C012F3">
        <w:rPr>
          <w:rFonts w:ascii="Times New Roman" w:hAnsi="Times New Roman"/>
          <w:color w:val="000000" w:themeColor="text1"/>
          <w:sz w:val="24"/>
          <w:szCs w:val="24"/>
        </w:rPr>
        <w:t> </w:t>
      </w:r>
      <w:r w:rsidR="008A4276" w:rsidRPr="00C012F3">
        <w:rPr>
          <w:rFonts w:ascii="Times New Roman" w:hAnsi="Times New Roman"/>
          <w:color w:val="000000" w:themeColor="text1"/>
          <w:sz w:val="24"/>
          <w:szCs w:val="24"/>
        </w:rPr>
        <w:t>adalah risiko yang mungkin timbul akibat karakter bawaan dari su</w:t>
      </w:r>
      <w:r w:rsidR="00DC7CF0" w:rsidRPr="00C012F3">
        <w:rPr>
          <w:rFonts w:ascii="Times New Roman" w:hAnsi="Times New Roman"/>
          <w:color w:val="000000" w:themeColor="text1"/>
          <w:sz w:val="24"/>
          <w:szCs w:val="24"/>
        </w:rPr>
        <w:t>atu transaksi, bisa juga karena k</w:t>
      </w:r>
      <w:r w:rsidR="008A4276" w:rsidRPr="00C012F3">
        <w:rPr>
          <w:rFonts w:ascii="Times New Roman" w:hAnsi="Times New Roman"/>
          <w:color w:val="000000" w:themeColor="text1"/>
          <w:sz w:val="24"/>
          <w:szCs w:val="24"/>
        </w:rPr>
        <w:t xml:space="preserve">ompleksitas transaksi dan klas transaksi, atau </w:t>
      </w:r>
      <w:r w:rsidR="00DC7CF0" w:rsidRPr="00C012F3">
        <w:rPr>
          <w:rFonts w:ascii="Times New Roman" w:hAnsi="Times New Roman"/>
          <w:color w:val="000000" w:themeColor="text1"/>
          <w:sz w:val="24"/>
          <w:szCs w:val="24"/>
        </w:rPr>
        <w:t xml:space="preserve">kompleksitas perhitungan, </w:t>
      </w:r>
      <w:r w:rsidR="008A4276" w:rsidRPr="00C012F3">
        <w:rPr>
          <w:rFonts w:ascii="Times New Roman" w:hAnsi="Times New Roman"/>
          <w:color w:val="000000" w:themeColor="text1"/>
          <w:sz w:val="24"/>
          <w:szCs w:val="24"/>
        </w:rPr>
        <w:t>aset yg mudah tercuri/digelapkan, ketiadaan in</w:t>
      </w:r>
      <w:r w:rsidR="00DC7CF0" w:rsidRPr="00C012F3">
        <w:rPr>
          <w:rFonts w:ascii="Times New Roman" w:hAnsi="Times New Roman"/>
          <w:color w:val="000000" w:themeColor="text1"/>
          <w:sz w:val="24"/>
          <w:szCs w:val="24"/>
        </w:rPr>
        <w:t xml:space="preserve">formasi yang sifatnya obyektif.  </w:t>
      </w:r>
      <w:r w:rsidR="008A4276" w:rsidRPr="00C012F3">
        <w:rPr>
          <w:rFonts w:ascii="Times New Roman" w:hAnsi="Times New Roman"/>
          <w:color w:val="000000" w:themeColor="text1"/>
          <w:sz w:val="24"/>
          <w:szCs w:val="24"/>
        </w:rPr>
        <w:t xml:space="preserve">Sudah menjadi pemahaman publik bahwa </w:t>
      </w:r>
      <w:r w:rsidR="008A4276" w:rsidRPr="00C012F3">
        <w:rPr>
          <w:rFonts w:ascii="Times New Roman" w:hAnsi="Times New Roman"/>
          <w:i/>
          <w:color w:val="000000" w:themeColor="text1"/>
          <w:sz w:val="24"/>
          <w:szCs w:val="24"/>
        </w:rPr>
        <w:t>inherent risk</w:t>
      </w:r>
      <w:r w:rsidR="008A4276" w:rsidRPr="00C012F3">
        <w:rPr>
          <w:rFonts w:ascii="Times New Roman" w:hAnsi="Times New Roman"/>
          <w:color w:val="000000" w:themeColor="text1"/>
          <w:sz w:val="24"/>
          <w:szCs w:val="24"/>
        </w:rPr>
        <w:t xml:space="preserve"> adalah diluar jangkauan auditor dalam melakukan pencegahan. Bahkan, juga diluar kendali pihak </w:t>
      </w:r>
      <w:r w:rsidR="00DC7CF0" w:rsidRPr="00C012F3">
        <w:rPr>
          <w:rFonts w:ascii="Times New Roman" w:hAnsi="Times New Roman"/>
          <w:i/>
          <w:color w:val="000000" w:themeColor="text1"/>
          <w:sz w:val="24"/>
          <w:szCs w:val="24"/>
        </w:rPr>
        <w:t>auditor</w:t>
      </w:r>
      <w:r w:rsidR="008A4276" w:rsidRPr="00C012F3">
        <w:rPr>
          <w:rFonts w:ascii="Times New Roman" w:hAnsi="Times New Roman"/>
          <w:color w:val="000000" w:themeColor="text1"/>
          <w:sz w:val="24"/>
          <w:szCs w:val="24"/>
        </w:rPr>
        <w:t xml:space="preserve"> sendiri. Jadi dengan kata lain, auditor hanya bisa menemukan tetapi tidak bisa melakukan apa-apa.</w:t>
      </w:r>
    </w:p>
    <w:p w:rsidR="008A4276" w:rsidRPr="00C012F3" w:rsidRDefault="00A80CE6" w:rsidP="00A80CE6">
      <w:pPr>
        <w:shd w:val="clear" w:color="auto" w:fill="FFFFFF"/>
        <w:ind w:left="284" w:hanging="284"/>
        <w:rPr>
          <w:rFonts w:ascii="Times New Roman" w:hAnsi="Times New Roman" w:cs="Times New Roman"/>
          <w:color w:val="000000" w:themeColor="text1"/>
          <w:sz w:val="24"/>
          <w:szCs w:val="24"/>
        </w:rPr>
      </w:pPr>
      <w:r w:rsidRPr="00C012F3">
        <w:rPr>
          <w:rFonts w:ascii="Times New Roman" w:hAnsi="Times New Roman" w:cs="Times New Roman"/>
          <w:bCs/>
          <w:color w:val="000000" w:themeColor="text1"/>
          <w:sz w:val="24"/>
          <w:szCs w:val="24"/>
        </w:rPr>
        <w:t>b.</w:t>
      </w:r>
      <w:r w:rsidRPr="00C012F3">
        <w:rPr>
          <w:rFonts w:ascii="Times New Roman" w:hAnsi="Times New Roman" w:cs="Times New Roman"/>
          <w:bCs/>
          <w:color w:val="000000" w:themeColor="text1"/>
          <w:sz w:val="24"/>
          <w:szCs w:val="24"/>
        </w:rPr>
        <w:tab/>
      </w:r>
      <w:r w:rsidR="008A4276" w:rsidRPr="00C012F3">
        <w:rPr>
          <w:rFonts w:ascii="Times New Roman" w:hAnsi="Times New Roman" w:cs="Times New Roman"/>
          <w:bCs/>
          <w:color w:val="000000" w:themeColor="text1"/>
          <w:sz w:val="24"/>
          <w:szCs w:val="24"/>
        </w:rPr>
        <w:t>Risiko Pengendalian </w:t>
      </w:r>
      <w:r w:rsidR="008A4276" w:rsidRPr="00C012F3">
        <w:rPr>
          <w:rFonts w:ascii="Times New Roman" w:hAnsi="Times New Roman" w:cs="Times New Roman"/>
          <w:color w:val="000000" w:themeColor="text1"/>
          <w:sz w:val="24"/>
          <w:szCs w:val="24"/>
        </w:rPr>
        <w:t>adalah risiko yang bisa timbul akibat kelemahan sistim pengendalian intern (SPI)</w:t>
      </w:r>
      <w:r w:rsidRPr="00C012F3">
        <w:rPr>
          <w:rFonts w:ascii="Times New Roman" w:hAnsi="Times New Roman" w:cs="Times New Roman"/>
          <w:color w:val="000000" w:themeColor="text1"/>
          <w:sz w:val="24"/>
          <w:szCs w:val="24"/>
        </w:rPr>
        <w:t xml:space="preserve">, </w:t>
      </w:r>
      <w:r w:rsidR="008A4276" w:rsidRPr="00C012F3">
        <w:rPr>
          <w:rFonts w:ascii="Times New Roman" w:hAnsi="Times New Roman" w:cs="Times New Roman"/>
          <w:color w:val="000000" w:themeColor="text1"/>
          <w:sz w:val="24"/>
          <w:szCs w:val="24"/>
        </w:rPr>
        <w:t xml:space="preserve">tak tahu karena desainnya yang lemah atau pelaksanaanya yang tidak sesuai desaintidak mampu mencegah potensi salahsaji bersifat material danatau penggelapan. Jadi tidak bisa dikendalikan oleh auditor akan tetapi bisa dikendalikan oleh </w:t>
      </w:r>
      <w:r w:rsidR="00DC7CF0" w:rsidRPr="00C012F3">
        <w:rPr>
          <w:rFonts w:ascii="Times New Roman" w:hAnsi="Times New Roman" w:cs="Times New Roman"/>
          <w:i/>
          <w:color w:val="000000" w:themeColor="text1"/>
          <w:sz w:val="24"/>
          <w:szCs w:val="24"/>
        </w:rPr>
        <w:t>auditor</w:t>
      </w:r>
      <w:r w:rsidR="008A4276" w:rsidRPr="00C012F3">
        <w:rPr>
          <w:rFonts w:ascii="Times New Roman" w:hAnsi="Times New Roman" w:cs="Times New Roman"/>
          <w:color w:val="000000" w:themeColor="text1"/>
          <w:sz w:val="24"/>
          <w:szCs w:val="24"/>
        </w:rPr>
        <w:t xml:space="preserve"> jika mereka mau.</w:t>
      </w:r>
    </w:p>
    <w:p w:rsidR="008A4276" w:rsidRPr="00C012F3" w:rsidRDefault="00A80CE6" w:rsidP="00A80CE6">
      <w:pPr>
        <w:shd w:val="clear" w:color="auto" w:fill="FFFFFF"/>
        <w:ind w:left="284" w:hanging="284"/>
        <w:rPr>
          <w:rFonts w:ascii="Times New Roman" w:hAnsi="Times New Roman" w:cs="Times New Roman"/>
          <w:color w:val="000000" w:themeColor="text1"/>
          <w:sz w:val="24"/>
          <w:szCs w:val="24"/>
        </w:rPr>
      </w:pPr>
      <w:r w:rsidRPr="00C012F3">
        <w:rPr>
          <w:rFonts w:ascii="Times New Roman" w:hAnsi="Times New Roman" w:cs="Times New Roman"/>
          <w:bCs/>
          <w:color w:val="000000" w:themeColor="text1"/>
          <w:sz w:val="24"/>
          <w:szCs w:val="24"/>
        </w:rPr>
        <w:t>c.</w:t>
      </w:r>
      <w:r w:rsidRPr="00C012F3">
        <w:rPr>
          <w:rFonts w:ascii="Times New Roman" w:hAnsi="Times New Roman" w:cs="Times New Roman"/>
          <w:bCs/>
          <w:color w:val="000000" w:themeColor="text1"/>
          <w:sz w:val="24"/>
          <w:szCs w:val="24"/>
        </w:rPr>
        <w:tab/>
      </w:r>
      <w:r w:rsidR="008A4276" w:rsidRPr="00C012F3">
        <w:rPr>
          <w:rFonts w:ascii="Times New Roman" w:hAnsi="Times New Roman" w:cs="Times New Roman"/>
          <w:bCs/>
          <w:color w:val="000000" w:themeColor="text1"/>
          <w:sz w:val="24"/>
          <w:szCs w:val="24"/>
        </w:rPr>
        <w:t>Risiko Deteksi</w:t>
      </w:r>
      <w:r w:rsidR="008A4276" w:rsidRPr="00C012F3">
        <w:rPr>
          <w:rFonts w:ascii="Times New Roman" w:hAnsi="Times New Roman" w:cs="Times New Roman"/>
          <w:color w:val="000000" w:themeColor="text1"/>
          <w:sz w:val="24"/>
          <w:szCs w:val="24"/>
        </w:rPr>
        <w:t xml:space="preserve">, adalah risiko yang bisa timbul akibat kegagalan auditor dalam menedeteksi adanya salahsaji bersifat material danatau penggelapan. Jadi ada dalam kendali auditor. Itu karena sepenuhnya ada pada kendali auditor, maka sudah pasti </w:t>
      </w:r>
      <w:r w:rsidR="008A4276" w:rsidRPr="00C012F3">
        <w:rPr>
          <w:rFonts w:ascii="Times New Roman" w:hAnsi="Times New Roman" w:cs="Times New Roman"/>
          <w:color w:val="000000" w:themeColor="text1"/>
          <w:sz w:val="24"/>
          <w:szCs w:val="24"/>
        </w:rPr>
        <w:lastRenderedPageBreak/>
        <w:t>mereka harus berupaya untuk menekan risiko ini hingga ke tingkatakan yang paling minimal (tidak mungkin menghilangkan risiko ini sepenuhnya)</w:t>
      </w:r>
      <w:r w:rsidR="00AE3DD9" w:rsidRPr="00C012F3">
        <w:rPr>
          <w:rFonts w:ascii="Times New Roman" w:hAnsi="Times New Roman" w:cs="Times New Roman"/>
          <w:color w:val="000000" w:themeColor="text1"/>
          <w:sz w:val="24"/>
          <w:szCs w:val="24"/>
        </w:rPr>
        <w:t>.</w:t>
      </w:r>
    </w:p>
    <w:p w:rsidR="00D5260A" w:rsidRPr="00C012F3" w:rsidRDefault="00D5260A" w:rsidP="00137A45">
      <w:pPr>
        <w:shd w:val="clear" w:color="auto" w:fill="FFFFFF"/>
        <w:ind w:left="284"/>
        <w:rPr>
          <w:rFonts w:ascii="Times New Roman" w:hAnsi="Times New Roman" w:cs="Times New Roman"/>
          <w:color w:val="000000" w:themeColor="text1"/>
          <w:sz w:val="24"/>
          <w:szCs w:val="24"/>
        </w:rPr>
      </w:pPr>
    </w:p>
    <w:p w:rsidR="00AE3DD9" w:rsidRPr="00C012F3" w:rsidRDefault="00A80CE6" w:rsidP="00A80CE6">
      <w:pPr>
        <w:rPr>
          <w:rFonts w:ascii="Times New Roman" w:hAnsi="Times New Roman"/>
          <w:b/>
          <w:color w:val="000000" w:themeColor="text1"/>
          <w:sz w:val="24"/>
          <w:szCs w:val="24"/>
          <w:lang w:val="en-GB"/>
        </w:rPr>
      </w:pPr>
      <w:r w:rsidRPr="00C012F3">
        <w:rPr>
          <w:rFonts w:ascii="Times New Roman" w:hAnsi="Times New Roman"/>
          <w:b/>
          <w:color w:val="000000" w:themeColor="text1"/>
          <w:sz w:val="24"/>
          <w:szCs w:val="24"/>
          <w:lang w:val="en-GB"/>
        </w:rPr>
        <w:t>2.2</w:t>
      </w:r>
      <w:r w:rsidRPr="00C012F3">
        <w:rPr>
          <w:rFonts w:ascii="Times New Roman" w:hAnsi="Times New Roman"/>
          <w:b/>
          <w:color w:val="000000" w:themeColor="text1"/>
          <w:sz w:val="24"/>
          <w:szCs w:val="24"/>
          <w:lang w:val="en-GB"/>
        </w:rPr>
        <w:tab/>
      </w:r>
      <w:r w:rsidR="00AE3DD9" w:rsidRPr="00C012F3">
        <w:rPr>
          <w:rFonts w:ascii="Times New Roman" w:hAnsi="Times New Roman"/>
          <w:b/>
          <w:color w:val="000000" w:themeColor="text1"/>
          <w:sz w:val="24"/>
          <w:szCs w:val="24"/>
          <w:lang w:val="en-GB"/>
        </w:rPr>
        <w:t>Tata Kelola IT</w:t>
      </w:r>
      <w:r w:rsidR="00AE1578" w:rsidRPr="00C012F3">
        <w:rPr>
          <w:rFonts w:ascii="Times New Roman" w:hAnsi="Times New Roman"/>
          <w:b/>
          <w:color w:val="000000" w:themeColor="text1"/>
          <w:sz w:val="24"/>
          <w:szCs w:val="24"/>
          <w:lang w:val="en-GB"/>
        </w:rPr>
        <w:t xml:space="preserve"> (</w:t>
      </w:r>
      <w:r w:rsidR="00AE1578" w:rsidRPr="00C012F3">
        <w:rPr>
          <w:rFonts w:ascii="Times New Roman" w:hAnsi="Times New Roman"/>
          <w:b/>
          <w:i/>
          <w:color w:val="000000" w:themeColor="text1"/>
          <w:sz w:val="24"/>
          <w:szCs w:val="24"/>
          <w:lang w:val="en-GB"/>
        </w:rPr>
        <w:t xml:space="preserve">IT </w:t>
      </w:r>
      <w:r w:rsidR="00F84CF4" w:rsidRPr="00C012F3">
        <w:rPr>
          <w:rFonts w:ascii="Times New Roman" w:hAnsi="Times New Roman"/>
          <w:b/>
          <w:i/>
          <w:color w:val="000000" w:themeColor="text1"/>
          <w:sz w:val="24"/>
          <w:szCs w:val="24"/>
          <w:lang w:val="en-GB"/>
        </w:rPr>
        <w:t>Governance</w:t>
      </w:r>
      <w:r w:rsidR="00AE1578" w:rsidRPr="00C012F3">
        <w:rPr>
          <w:rFonts w:ascii="Times New Roman" w:hAnsi="Times New Roman"/>
          <w:b/>
          <w:color w:val="000000" w:themeColor="text1"/>
          <w:sz w:val="24"/>
          <w:szCs w:val="24"/>
          <w:lang w:val="en-GB"/>
        </w:rPr>
        <w:t>)</w:t>
      </w:r>
    </w:p>
    <w:p w:rsidR="005079EA" w:rsidRPr="00C012F3" w:rsidRDefault="005079EA" w:rsidP="00137A45">
      <w:pPr>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 xml:space="preserve">Menurut (Handler &amp; Lobba, 2005) </w:t>
      </w:r>
      <w:r w:rsidR="00F84CF4" w:rsidRPr="00C012F3">
        <w:rPr>
          <w:rFonts w:ascii="Times New Roman" w:eastAsia="Times New Roman" w:hAnsi="Times New Roman" w:cs="Times New Roman"/>
          <w:i/>
          <w:color w:val="000000" w:themeColor="text1"/>
          <w:sz w:val="24"/>
          <w:szCs w:val="24"/>
          <w:lang w:val="en-GB" w:eastAsia="en-GB"/>
        </w:rPr>
        <w:t>Governance</w:t>
      </w:r>
      <w:r w:rsidRPr="00C012F3">
        <w:rPr>
          <w:rFonts w:ascii="Times New Roman" w:eastAsia="Times New Roman" w:hAnsi="Times New Roman" w:cs="Times New Roman"/>
          <w:color w:val="000000" w:themeColor="text1"/>
          <w:sz w:val="24"/>
          <w:szCs w:val="24"/>
          <w:lang w:val="en-GB" w:eastAsia="en-GB"/>
        </w:rPr>
        <w:t>” merupakan tu</w:t>
      </w:r>
      <w:r w:rsidR="00F84CF4" w:rsidRPr="00C012F3">
        <w:rPr>
          <w:rFonts w:ascii="Times New Roman" w:eastAsia="Times New Roman" w:hAnsi="Times New Roman" w:cs="Times New Roman"/>
          <w:i/>
          <w:color w:val="000000" w:themeColor="text1"/>
          <w:sz w:val="24"/>
          <w:szCs w:val="24"/>
          <w:lang w:val="en-GB" w:eastAsia="en-GB"/>
        </w:rPr>
        <w:t>Run</w:t>
      </w:r>
      <w:r w:rsidRPr="00C012F3">
        <w:rPr>
          <w:rFonts w:ascii="Times New Roman" w:eastAsia="Times New Roman" w:hAnsi="Times New Roman" w:cs="Times New Roman"/>
          <w:color w:val="000000" w:themeColor="text1"/>
          <w:sz w:val="24"/>
          <w:szCs w:val="24"/>
          <w:lang w:val="en-GB" w:eastAsia="en-GB"/>
        </w:rPr>
        <w:t>an dari kata “government”, yang artinya membuat kebijakan (</w:t>
      </w:r>
      <w:r w:rsidRPr="00C012F3">
        <w:rPr>
          <w:rFonts w:ascii="Times New Roman" w:eastAsia="Times New Roman" w:hAnsi="Times New Roman" w:cs="Times New Roman"/>
          <w:i/>
          <w:color w:val="000000" w:themeColor="text1"/>
          <w:sz w:val="24"/>
          <w:szCs w:val="24"/>
          <w:lang w:val="en-GB" w:eastAsia="en-GB"/>
        </w:rPr>
        <w:t>policies</w:t>
      </w:r>
      <w:r w:rsidRPr="00C012F3">
        <w:rPr>
          <w:rFonts w:ascii="Times New Roman" w:eastAsia="Times New Roman" w:hAnsi="Times New Roman" w:cs="Times New Roman"/>
          <w:color w:val="000000" w:themeColor="text1"/>
          <w:sz w:val="24"/>
          <w:szCs w:val="24"/>
          <w:lang w:val="en-GB" w:eastAsia="en-GB"/>
        </w:rPr>
        <w:t>) yang sejalan/selaras dengan keinginan/aspirasi masyarakat atau kontituen. Sedangkan penggunaan pengertian “</w:t>
      </w:r>
      <w:r w:rsidR="00F84CF4" w:rsidRPr="00C012F3">
        <w:rPr>
          <w:rFonts w:ascii="Times New Roman" w:eastAsia="Times New Roman" w:hAnsi="Times New Roman" w:cs="Times New Roman"/>
          <w:i/>
          <w:color w:val="000000" w:themeColor="text1"/>
          <w:sz w:val="24"/>
          <w:szCs w:val="24"/>
          <w:lang w:val="en-GB" w:eastAsia="en-GB"/>
        </w:rPr>
        <w:t>Governance</w:t>
      </w:r>
      <w:r w:rsidRPr="00C012F3">
        <w:rPr>
          <w:rFonts w:ascii="Times New Roman" w:eastAsia="Times New Roman" w:hAnsi="Times New Roman" w:cs="Times New Roman"/>
          <w:color w:val="000000" w:themeColor="text1"/>
          <w:sz w:val="24"/>
          <w:szCs w:val="24"/>
          <w:lang w:val="en-GB" w:eastAsia="en-GB"/>
        </w:rPr>
        <w:t xml:space="preserve">” terhadap Teknologi Informasi (IT </w:t>
      </w:r>
      <w:r w:rsidR="00F84CF4" w:rsidRPr="00C012F3">
        <w:rPr>
          <w:rFonts w:ascii="Times New Roman" w:eastAsia="Times New Roman" w:hAnsi="Times New Roman" w:cs="Times New Roman"/>
          <w:i/>
          <w:color w:val="000000" w:themeColor="text1"/>
          <w:sz w:val="24"/>
          <w:szCs w:val="24"/>
          <w:lang w:val="en-GB" w:eastAsia="en-GB"/>
        </w:rPr>
        <w:t>Governance</w:t>
      </w:r>
      <w:r w:rsidRPr="00C012F3">
        <w:rPr>
          <w:rFonts w:ascii="Times New Roman" w:eastAsia="Times New Roman" w:hAnsi="Times New Roman" w:cs="Times New Roman"/>
          <w:color w:val="000000" w:themeColor="text1"/>
          <w:sz w:val="24"/>
          <w:szCs w:val="24"/>
          <w:lang w:val="en-GB" w:eastAsia="en-GB"/>
        </w:rPr>
        <w:t>) maksudnya adalah, penerapan kebijakan TI di dalam organisasi agar pemakaian TI (berikut pengadaan dan pelayanannya) diarahkan sesuai dengan tujuan organisasi tersebut.</w:t>
      </w:r>
    </w:p>
    <w:p w:rsidR="005079EA" w:rsidRPr="00C012F3" w:rsidRDefault="005079EA" w:rsidP="00DF4A84">
      <w:pPr>
        <w:spacing w:before="240"/>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 xml:space="preserve">Menurut Sambamurthy and Zmud (1999), IT </w:t>
      </w:r>
      <w:r w:rsidR="00F84CF4" w:rsidRPr="00C012F3">
        <w:rPr>
          <w:rFonts w:ascii="Times New Roman" w:eastAsia="Times New Roman" w:hAnsi="Times New Roman" w:cs="Times New Roman"/>
          <w:i/>
          <w:color w:val="000000" w:themeColor="text1"/>
          <w:sz w:val="24"/>
          <w:szCs w:val="24"/>
          <w:lang w:val="en-GB" w:eastAsia="en-GB"/>
        </w:rPr>
        <w:t>Governance</w:t>
      </w:r>
      <w:r w:rsidRPr="00C012F3">
        <w:rPr>
          <w:rFonts w:ascii="Times New Roman" w:eastAsia="Times New Roman" w:hAnsi="Times New Roman" w:cs="Times New Roman"/>
          <w:color w:val="000000" w:themeColor="text1"/>
          <w:sz w:val="24"/>
          <w:szCs w:val="24"/>
          <w:lang w:val="en-GB" w:eastAsia="en-GB"/>
        </w:rPr>
        <w:t xml:space="preserve"> dimaksudkan sebagai pola dari otoritas</w:t>
      </w:r>
      <w:r w:rsidR="00DC7CF0" w:rsidRPr="00C012F3">
        <w:rPr>
          <w:rFonts w:ascii="Times New Roman" w:eastAsia="Times New Roman" w:hAnsi="Times New Roman" w:cs="Times New Roman"/>
          <w:color w:val="000000" w:themeColor="text1"/>
          <w:sz w:val="24"/>
          <w:szCs w:val="24"/>
          <w:lang w:val="en-GB" w:eastAsia="en-GB"/>
        </w:rPr>
        <w:t xml:space="preserve"> atau </w:t>
      </w:r>
      <w:r w:rsidRPr="00C012F3">
        <w:rPr>
          <w:rFonts w:ascii="Times New Roman" w:eastAsia="Times New Roman" w:hAnsi="Times New Roman" w:cs="Times New Roman"/>
          <w:color w:val="000000" w:themeColor="text1"/>
          <w:sz w:val="24"/>
          <w:szCs w:val="24"/>
          <w:lang w:val="en-GB" w:eastAsia="en-GB"/>
        </w:rPr>
        <w:t xml:space="preserve">kebijakan terhadap aktivitas TI (IT </w:t>
      </w:r>
      <w:r w:rsidR="00F84CF4" w:rsidRPr="00C012F3">
        <w:rPr>
          <w:rFonts w:ascii="Times New Roman" w:eastAsia="Times New Roman" w:hAnsi="Times New Roman" w:cs="Times New Roman"/>
          <w:i/>
          <w:color w:val="000000" w:themeColor="text1"/>
          <w:sz w:val="24"/>
          <w:szCs w:val="24"/>
          <w:lang w:val="en-GB" w:eastAsia="en-GB"/>
        </w:rPr>
        <w:t>Process</w:t>
      </w:r>
      <w:r w:rsidRPr="00C012F3">
        <w:rPr>
          <w:rFonts w:ascii="Times New Roman" w:eastAsia="Times New Roman" w:hAnsi="Times New Roman" w:cs="Times New Roman"/>
          <w:color w:val="000000" w:themeColor="text1"/>
          <w:sz w:val="24"/>
          <w:szCs w:val="24"/>
          <w:lang w:val="en-GB" w:eastAsia="en-GB"/>
        </w:rPr>
        <w:t xml:space="preserve">).Pola ini diantaranyaadalah: membangun kebijakan dan pengelolaan IT </w:t>
      </w:r>
      <w:r w:rsidRPr="00C012F3">
        <w:rPr>
          <w:rFonts w:ascii="Times New Roman" w:eastAsia="Times New Roman" w:hAnsi="Times New Roman" w:cs="Times New Roman"/>
          <w:i/>
          <w:color w:val="000000" w:themeColor="text1"/>
          <w:sz w:val="24"/>
          <w:szCs w:val="24"/>
          <w:lang w:val="en-GB" w:eastAsia="en-GB"/>
        </w:rPr>
        <w:t>Infrastructure</w:t>
      </w:r>
      <w:r w:rsidRPr="00C012F3">
        <w:rPr>
          <w:rFonts w:ascii="Times New Roman" w:eastAsia="Times New Roman" w:hAnsi="Times New Roman" w:cs="Times New Roman"/>
          <w:color w:val="000000" w:themeColor="text1"/>
          <w:sz w:val="24"/>
          <w:szCs w:val="24"/>
          <w:lang w:val="en-GB" w:eastAsia="en-GB"/>
        </w:rPr>
        <w:t>, penggunaan TI oleh end-</w:t>
      </w:r>
      <w:r w:rsidR="00F84CF4" w:rsidRPr="00C012F3">
        <w:rPr>
          <w:rFonts w:ascii="Times New Roman" w:eastAsia="Times New Roman" w:hAnsi="Times New Roman" w:cs="Times New Roman"/>
          <w:i/>
          <w:color w:val="000000" w:themeColor="text1"/>
          <w:sz w:val="24"/>
          <w:szCs w:val="24"/>
          <w:lang w:val="en-GB" w:eastAsia="en-GB"/>
        </w:rPr>
        <w:t>user</w:t>
      </w:r>
      <w:r w:rsidRPr="00C012F3">
        <w:rPr>
          <w:rFonts w:ascii="Times New Roman" w:eastAsia="Times New Roman" w:hAnsi="Times New Roman" w:cs="Times New Roman"/>
          <w:color w:val="000000" w:themeColor="text1"/>
          <w:sz w:val="24"/>
          <w:szCs w:val="24"/>
          <w:lang w:val="en-GB" w:eastAsia="en-GB"/>
        </w:rPr>
        <w:t xml:space="preserve"> secara efisien, efektif dan aman, serta proses IT Project Management yang efektif. Standar COBIT dari lembaga ISACA di Amerika Serikat mendefinisikanIT </w:t>
      </w:r>
      <w:r w:rsidR="00F84CF4" w:rsidRPr="00C012F3">
        <w:rPr>
          <w:rFonts w:ascii="Times New Roman" w:eastAsia="Times New Roman" w:hAnsi="Times New Roman" w:cs="Times New Roman"/>
          <w:i/>
          <w:color w:val="000000" w:themeColor="text1"/>
          <w:sz w:val="24"/>
          <w:szCs w:val="24"/>
          <w:lang w:val="en-GB" w:eastAsia="en-GB"/>
        </w:rPr>
        <w:t>Governance</w:t>
      </w:r>
      <w:r w:rsidRPr="00C012F3">
        <w:rPr>
          <w:rFonts w:ascii="Times New Roman" w:eastAsia="Times New Roman" w:hAnsi="Times New Roman" w:cs="Times New Roman"/>
          <w:i/>
          <w:color w:val="000000" w:themeColor="text1"/>
          <w:sz w:val="24"/>
          <w:szCs w:val="24"/>
          <w:lang w:val="en-GB" w:eastAsia="en-GB"/>
        </w:rPr>
        <w:t xml:space="preserve"> as a “structure of relationships and </w:t>
      </w:r>
      <w:r w:rsidR="00F84CF4" w:rsidRPr="00C012F3">
        <w:rPr>
          <w:rFonts w:ascii="Times New Roman" w:eastAsia="Times New Roman" w:hAnsi="Times New Roman" w:cs="Times New Roman"/>
          <w:i/>
          <w:color w:val="000000" w:themeColor="text1"/>
          <w:sz w:val="24"/>
          <w:szCs w:val="24"/>
          <w:lang w:val="en-GB" w:eastAsia="en-GB"/>
        </w:rPr>
        <w:t>Process</w:t>
      </w:r>
      <w:r w:rsidRPr="00C012F3">
        <w:rPr>
          <w:rFonts w:ascii="Times New Roman" w:eastAsia="Times New Roman" w:hAnsi="Times New Roman" w:cs="Times New Roman"/>
          <w:i/>
          <w:color w:val="000000" w:themeColor="text1"/>
          <w:sz w:val="24"/>
          <w:szCs w:val="24"/>
          <w:lang w:val="en-GB" w:eastAsia="en-GB"/>
        </w:rPr>
        <w:t xml:space="preserve">es to </w:t>
      </w:r>
      <w:r w:rsidR="00F84CF4" w:rsidRPr="00C012F3">
        <w:rPr>
          <w:rFonts w:ascii="Times New Roman" w:eastAsia="Times New Roman" w:hAnsi="Times New Roman" w:cs="Times New Roman"/>
          <w:i/>
          <w:color w:val="000000" w:themeColor="text1"/>
          <w:sz w:val="24"/>
          <w:szCs w:val="24"/>
          <w:lang w:val="en-GB" w:eastAsia="en-GB"/>
        </w:rPr>
        <w:t>Direct</w:t>
      </w:r>
      <w:r w:rsidRPr="00C012F3">
        <w:rPr>
          <w:rFonts w:ascii="Times New Roman" w:eastAsia="Times New Roman" w:hAnsi="Times New Roman" w:cs="Times New Roman"/>
          <w:i/>
          <w:color w:val="000000" w:themeColor="text1"/>
          <w:sz w:val="24"/>
          <w:szCs w:val="24"/>
          <w:lang w:val="en-GB" w:eastAsia="en-GB"/>
        </w:rPr>
        <w:t xml:space="preserve"> and </w:t>
      </w:r>
      <w:r w:rsidR="00F84CF4" w:rsidRPr="00C012F3">
        <w:rPr>
          <w:rFonts w:ascii="Times New Roman" w:eastAsia="Times New Roman" w:hAnsi="Times New Roman" w:cs="Times New Roman"/>
          <w:i/>
          <w:color w:val="000000" w:themeColor="text1"/>
          <w:sz w:val="24"/>
          <w:szCs w:val="24"/>
          <w:lang w:val="en-GB" w:eastAsia="en-GB"/>
        </w:rPr>
        <w:t>control</w:t>
      </w:r>
      <w:r w:rsidRPr="00C012F3">
        <w:rPr>
          <w:rFonts w:ascii="Times New Roman" w:eastAsia="Times New Roman" w:hAnsi="Times New Roman" w:cs="Times New Roman"/>
          <w:i/>
          <w:color w:val="000000" w:themeColor="text1"/>
          <w:sz w:val="24"/>
          <w:szCs w:val="24"/>
          <w:lang w:val="en-GB" w:eastAsia="en-GB"/>
        </w:rPr>
        <w:t xml:space="preserve"> the </w:t>
      </w:r>
      <w:r w:rsidR="00F84CF4" w:rsidRPr="00C012F3">
        <w:rPr>
          <w:rFonts w:ascii="Times New Roman" w:eastAsia="Times New Roman" w:hAnsi="Times New Roman" w:cs="Times New Roman"/>
          <w:i/>
          <w:color w:val="000000" w:themeColor="text1"/>
          <w:sz w:val="24"/>
          <w:szCs w:val="24"/>
          <w:lang w:val="en-GB" w:eastAsia="en-GB"/>
        </w:rPr>
        <w:t>enterprise</w:t>
      </w:r>
      <w:r w:rsidRPr="00C012F3">
        <w:rPr>
          <w:rFonts w:ascii="Times New Roman" w:eastAsia="Times New Roman" w:hAnsi="Times New Roman" w:cs="Times New Roman"/>
          <w:i/>
          <w:color w:val="000000" w:themeColor="text1"/>
          <w:sz w:val="24"/>
          <w:szCs w:val="24"/>
          <w:lang w:val="en-GB" w:eastAsia="en-GB"/>
        </w:rPr>
        <w:t xml:space="preserve"> in order to achieve the entreprise’s goals by value while balancing risk versus return over IT and its </w:t>
      </w:r>
      <w:r w:rsidR="00F84CF4" w:rsidRPr="00C012F3">
        <w:rPr>
          <w:rFonts w:ascii="Times New Roman" w:eastAsia="Times New Roman" w:hAnsi="Times New Roman" w:cs="Times New Roman"/>
          <w:i/>
          <w:color w:val="000000" w:themeColor="text1"/>
          <w:sz w:val="24"/>
          <w:szCs w:val="24"/>
          <w:lang w:val="en-GB" w:eastAsia="en-GB"/>
        </w:rPr>
        <w:t>Process</w:t>
      </w:r>
      <w:r w:rsidRPr="00C012F3">
        <w:rPr>
          <w:rFonts w:ascii="Times New Roman" w:eastAsia="Times New Roman" w:hAnsi="Times New Roman" w:cs="Times New Roman"/>
          <w:i/>
          <w:color w:val="000000" w:themeColor="text1"/>
          <w:sz w:val="24"/>
          <w:szCs w:val="24"/>
          <w:lang w:val="en-GB" w:eastAsia="en-GB"/>
        </w:rPr>
        <w:t>es</w:t>
      </w:r>
      <w:r w:rsidRPr="00C012F3">
        <w:rPr>
          <w:rFonts w:ascii="Times New Roman" w:eastAsia="Times New Roman" w:hAnsi="Times New Roman" w:cs="Times New Roman"/>
          <w:color w:val="000000" w:themeColor="text1"/>
          <w:sz w:val="24"/>
          <w:szCs w:val="24"/>
          <w:lang w:val="en-GB" w:eastAsia="en-GB"/>
        </w:rPr>
        <w:t>”.</w:t>
      </w:r>
    </w:p>
    <w:p w:rsidR="005079EA" w:rsidRPr="00C012F3" w:rsidRDefault="005079EA" w:rsidP="00DF4A84">
      <w:pPr>
        <w:spacing w:before="240"/>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 xml:space="preserve">Sedangkan Oltsik (2003) mendefinisikan IT </w:t>
      </w:r>
      <w:r w:rsidR="00F84CF4" w:rsidRPr="00C012F3">
        <w:rPr>
          <w:rFonts w:ascii="Times New Roman" w:eastAsia="Times New Roman" w:hAnsi="Times New Roman" w:cs="Times New Roman"/>
          <w:i/>
          <w:color w:val="000000" w:themeColor="text1"/>
          <w:sz w:val="24"/>
          <w:szCs w:val="24"/>
          <w:lang w:val="en-GB" w:eastAsia="en-GB"/>
        </w:rPr>
        <w:t>Governance</w:t>
      </w:r>
      <w:r w:rsidRPr="00C012F3">
        <w:rPr>
          <w:rFonts w:ascii="Times New Roman" w:eastAsia="Times New Roman" w:hAnsi="Times New Roman" w:cs="Times New Roman"/>
          <w:color w:val="000000" w:themeColor="text1"/>
          <w:sz w:val="24"/>
          <w:szCs w:val="24"/>
          <w:lang w:val="en-GB" w:eastAsia="en-GB"/>
        </w:rPr>
        <w:t xml:space="preserve"> sebagai kumpulan kebijakan, proses/aktivitas dan prosedur untuk mendukung pengoperasian TI agar hasilnya sejalan dengan strategi bisnis (strategi organisasi). Ruang lingkup IT </w:t>
      </w:r>
      <w:r w:rsidR="00F84CF4" w:rsidRPr="00C012F3">
        <w:rPr>
          <w:rFonts w:ascii="Times New Roman" w:eastAsia="Times New Roman" w:hAnsi="Times New Roman" w:cs="Times New Roman"/>
          <w:i/>
          <w:color w:val="000000" w:themeColor="text1"/>
          <w:sz w:val="24"/>
          <w:szCs w:val="24"/>
          <w:lang w:val="en-GB" w:eastAsia="en-GB"/>
        </w:rPr>
        <w:t>Governance</w:t>
      </w:r>
      <w:r w:rsidRPr="00C012F3">
        <w:rPr>
          <w:rFonts w:ascii="Times New Roman" w:eastAsia="Times New Roman" w:hAnsi="Times New Roman" w:cs="Times New Roman"/>
          <w:color w:val="000000" w:themeColor="text1"/>
          <w:sz w:val="24"/>
          <w:szCs w:val="24"/>
          <w:lang w:val="en-GB" w:eastAsia="en-GB"/>
        </w:rPr>
        <w:t xml:space="preserve"> di perusahaan skala besar biasanya mencakup hal-hal yang berkaitan dengan </w:t>
      </w:r>
      <w:r w:rsidRPr="00C012F3">
        <w:rPr>
          <w:rFonts w:ascii="Times New Roman" w:eastAsia="Times New Roman" w:hAnsi="Times New Roman" w:cs="Times New Roman"/>
          <w:i/>
          <w:color w:val="000000" w:themeColor="text1"/>
          <w:sz w:val="24"/>
          <w:szCs w:val="24"/>
          <w:lang w:val="en-GB" w:eastAsia="en-GB"/>
        </w:rPr>
        <w:t xml:space="preserve">Change Management, </w:t>
      </w:r>
      <w:r w:rsidRPr="00C012F3">
        <w:rPr>
          <w:rFonts w:ascii="Times New Roman" w:eastAsia="Times New Roman" w:hAnsi="Times New Roman" w:cs="Times New Roman"/>
          <w:i/>
          <w:color w:val="000000" w:themeColor="text1"/>
          <w:sz w:val="24"/>
          <w:szCs w:val="24"/>
          <w:lang w:val="en-GB" w:eastAsia="en-GB"/>
        </w:rPr>
        <w:lastRenderedPageBreak/>
        <w:t xml:space="preserve">Problem Management, Release Management, </w:t>
      </w:r>
      <w:r w:rsidR="00F84CF4" w:rsidRPr="00C012F3">
        <w:rPr>
          <w:rFonts w:ascii="Times New Roman" w:eastAsia="Times New Roman" w:hAnsi="Times New Roman" w:cs="Times New Roman"/>
          <w:i/>
          <w:color w:val="000000" w:themeColor="text1"/>
          <w:sz w:val="24"/>
          <w:szCs w:val="24"/>
          <w:lang w:val="en-GB" w:eastAsia="en-GB"/>
        </w:rPr>
        <w:t>Availability</w:t>
      </w:r>
      <w:r w:rsidRPr="00C012F3">
        <w:rPr>
          <w:rFonts w:ascii="Times New Roman" w:eastAsia="Times New Roman" w:hAnsi="Times New Roman" w:cs="Times New Roman"/>
          <w:i/>
          <w:color w:val="000000" w:themeColor="text1"/>
          <w:sz w:val="24"/>
          <w:szCs w:val="24"/>
          <w:lang w:val="en-GB" w:eastAsia="en-GB"/>
        </w:rPr>
        <w:t xml:space="preserve"> Management</w:t>
      </w:r>
      <w:r w:rsidRPr="00C012F3">
        <w:rPr>
          <w:rFonts w:ascii="Times New Roman" w:eastAsia="Times New Roman" w:hAnsi="Times New Roman" w:cs="Times New Roman"/>
          <w:color w:val="000000" w:themeColor="text1"/>
          <w:sz w:val="24"/>
          <w:szCs w:val="24"/>
          <w:lang w:val="en-GB" w:eastAsia="en-GB"/>
        </w:rPr>
        <w:t xml:space="preserve"> dan bahkan </w:t>
      </w:r>
      <w:r w:rsidR="00F84CF4" w:rsidRPr="00C012F3">
        <w:rPr>
          <w:rFonts w:ascii="Times New Roman" w:eastAsia="Times New Roman" w:hAnsi="Times New Roman" w:cs="Times New Roman"/>
          <w:i/>
          <w:color w:val="000000" w:themeColor="text1"/>
          <w:sz w:val="24"/>
          <w:szCs w:val="24"/>
          <w:lang w:val="en-GB" w:eastAsia="en-GB"/>
        </w:rPr>
        <w:t>Service</w:t>
      </w:r>
      <w:r w:rsidRPr="00C012F3">
        <w:rPr>
          <w:rFonts w:ascii="Times New Roman" w:eastAsia="Times New Roman" w:hAnsi="Times New Roman" w:cs="Times New Roman"/>
          <w:i/>
          <w:color w:val="000000" w:themeColor="text1"/>
          <w:sz w:val="24"/>
          <w:szCs w:val="24"/>
          <w:lang w:val="en-GB" w:eastAsia="en-GB"/>
        </w:rPr>
        <w:t>-</w:t>
      </w:r>
      <w:r w:rsidR="00A80CE6" w:rsidRPr="00C012F3">
        <w:rPr>
          <w:rFonts w:ascii="Times New Roman" w:eastAsia="Times New Roman" w:hAnsi="Times New Roman" w:cs="Times New Roman"/>
          <w:i/>
          <w:color w:val="000000" w:themeColor="text1"/>
          <w:sz w:val="24"/>
          <w:szCs w:val="24"/>
          <w:lang w:val="en-GB" w:eastAsia="en-GB"/>
        </w:rPr>
        <w:t>Level</w:t>
      </w:r>
      <w:r w:rsidRPr="00C012F3">
        <w:rPr>
          <w:rFonts w:ascii="Times New Roman" w:eastAsia="Times New Roman" w:hAnsi="Times New Roman" w:cs="Times New Roman"/>
          <w:i/>
          <w:color w:val="000000" w:themeColor="text1"/>
          <w:sz w:val="24"/>
          <w:szCs w:val="24"/>
          <w:lang w:val="en-GB" w:eastAsia="en-GB"/>
        </w:rPr>
        <w:t xml:space="preserve"> Management</w:t>
      </w:r>
      <w:r w:rsidRPr="00C012F3">
        <w:rPr>
          <w:rFonts w:ascii="Times New Roman" w:eastAsia="Times New Roman" w:hAnsi="Times New Roman" w:cs="Times New Roman"/>
          <w:color w:val="000000" w:themeColor="text1"/>
          <w:sz w:val="24"/>
          <w:szCs w:val="24"/>
          <w:lang w:val="en-GB" w:eastAsia="en-GB"/>
        </w:rPr>
        <w:t xml:space="preserve">. Lebih lanjut Oltsik mengatakan bahwa IT </w:t>
      </w:r>
      <w:r w:rsidR="00F84CF4" w:rsidRPr="00C012F3">
        <w:rPr>
          <w:rFonts w:ascii="Times New Roman" w:eastAsia="Times New Roman" w:hAnsi="Times New Roman" w:cs="Times New Roman"/>
          <w:i/>
          <w:color w:val="000000" w:themeColor="text1"/>
          <w:sz w:val="24"/>
          <w:szCs w:val="24"/>
          <w:lang w:val="en-GB" w:eastAsia="en-GB"/>
        </w:rPr>
        <w:t>Governance</w:t>
      </w:r>
      <w:r w:rsidRPr="00C012F3">
        <w:rPr>
          <w:rFonts w:ascii="Times New Roman" w:eastAsia="Times New Roman" w:hAnsi="Times New Roman" w:cs="Times New Roman"/>
          <w:color w:val="000000" w:themeColor="text1"/>
          <w:sz w:val="24"/>
          <w:szCs w:val="24"/>
          <w:lang w:val="en-GB" w:eastAsia="en-GB"/>
        </w:rPr>
        <w:t xml:space="preserve"> yang baik harus berkualitas, </w:t>
      </w:r>
      <w:r w:rsidRPr="00C012F3">
        <w:rPr>
          <w:rFonts w:ascii="Times New Roman" w:eastAsia="Times New Roman" w:hAnsi="Times New Roman" w:cs="Times New Roman"/>
          <w:i/>
          <w:color w:val="000000" w:themeColor="text1"/>
          <w:sz w:val="24"/>
          <w:szCs w:val="24"/>
          <w:lang w:val="en-GB" w:eastAsia="en-GB"/>
        </w:rPr>
        <w:t>well-defined</w:t>
      </w:r>
      <w:r w:rsidRPr="00C012F3">
        <w:rPr>
          <w:rFonts w:ascii="Times New Roman" w:eastAsia="Times New Roman" w:hAnsi="Times New Roman" w:cs="Times New Roman"/>
          <w:color w:val="000000" w:themeColor="text1"/>
          <w:sz w:val="24"/>
          <w:szCs w:val="24"/>
          <w:lang w:val="en-GB" w:eastAsia="en-GB"/>
        </w:rPr>
        <w:t xml:space="preserve"> dan bersifat “</w:t>
      </w:r>
      <w:r w:rsidRPr="00C012F3">
        <w:rPr>
          <w:rFonts w:ascii="Times New Roman" w:eastAsia="Times New Roman" w:hAnsi="Times New Roman" w:cs="Times New Roman"/>
          <w:i/>
          <w:color w:val="000000" w:themeColor="text1"/>
          <w:sz w:val="24"/>
          <w:szCs w:val="24"/>
          <w:lang w:val="en-GB" w:eastAsia="en-GB"/>
        </w:rPr>
        <w:t xml:space="preserve">repeatable </w:t>
      </w:r>
      <w:r w:rsidR="00F84CF4" w:rsidRPr="00C012F3">
        <w:rPr>
          <w:rFonts w:ascii="Times New Roman" w:eastAsia="Times New Roman" w:hAnsi="Times New Roman" w:cs="Times New Roman"/>
          <w:i/>
          <w:color w:val="000000" w:themeColor="text1"/>
          <w:sz w:val="24"/>
          <w:szCs w:val="24"/>
          <w:lang w:val="en-GB" w:eastAsia="en-GB"/>
        </w:rPr>
        <w:t>Process</w:t>
      </w:r>
      <w:r w:rsidRPr="00C012F3">
        <w:rPr>
          <w:rFonts w:ascii="Times New Roman" w:eastAsia="Times New Roman" w:hAnsi="Times New Roman" w:cs="Times New Roman"/>
          <w:i/>
          <w:color w:val="000000" w:themeColor="text1"/>
          <w:sz w:val="24"/>
          <w:szCs w:val="24"/>
          <w:lang w:val="en-GB" w:eastAsia="en-GB"/>
        </w:rPr>
        <w:t>es</w:t>
      </w:r>
      <w:r w:rsidRPr="00C012F3">
        <w:rPr>
          <w:rFonts w:ascii="Times New Roman" w:eastAsia="Times New Roman" w:hAnsi="Times New Roman" w:cs="Times New Roman"/>
          <w:color w:val="000000" w:themeColor="text1"/>
          <w:sz w:val="24"/>
          <w:szCs w:val="24"/>
          <w:lang w:val="en-GB" w:eastAsia="en-GB"/>
        </w:rPr>
        <w:t xml:space="preserve">” yang terukur (metric).IT </w:t>
      </w:r>
      <w:r w:rsidR="00F84CF4" w:rsidRPr="00C012F3">
        <w:rPr>
          <w:rFonts w:ascii="Times New Roman" w:eastAsia="Times New Roman" w:hAnsi="Times New Roman" w:cs="Times New Roman"/>
          <w:i/>
          <w:color w:val="000000" w:themeColor="text1"/>
          <w:sz w:val="24"/>
          <w:szCs w:val="24"/>
          <w:lang w:val="en-GB" w:eastAsia="en-GB"/>
        </w:rPr>
        <w:t>Governance</w:t>
      </w:r>
      <w:r w:rsidRPr="00C012F3">
        <w:rPr>
          <w:rFonts w:ascii="Times New Roman" w:eastAsia="Times New Roman" w:hAnsi="Times New Roman" w:cs="Times New Roman"/>
          <w:color w:val="000000" w:themeColor="text1"/>
          <w:sz w:val="24"/>
          <w:szCs w:val="24"/>
          <w:lang w:val="en-GB" w:eastAsia="en-GB"/>
        </w:rPr>
        <w:t xml:space="preserve"> yang dikembangkan dalam suatu organisasi modern berfungsi pula mendefinisikan (</w:t>
      </w:r>
      <w:r w:rsidRPr="00C012F3">
        <w:rPr>
          <w:rFonts w:ascii="Times New Roman" w:eastAsia="Times New Roman" w:hAnsi="Times New Roman" w:cs="Times New Roman"/>
          <w:i/>
          <w:color w:val="000000" w:themeColor="text1"/>
          <w:sz w:val="24"/>
          <w:szCs w:val="24"/>
          <w:lang w:val="en-GB" w:eastAsia="en-GB"/>
        </w:rPr>
        <w:t>outline</w:t>
      </w:r>
      <w:r w:rsidRPr="00C012F3">
        <w:rPr>
          <w:rFonts w:ascii="Times New Roman" w:eastAsia="Times New Roman" w:hAnsi="Times New Roman" w:cs="Times New Roman"/>
          <w:color w:val="000000" w:themeColor="text1"/>
          <w:sz w:val="24"/>
          <w:szCs w:val="24"/>
          <w:lang w:val="en-GB" w:eastAsia="en-GB"/>
        </w:rPr>
        <w:t xml:space="preserve">) kebijakan-kebijakan TI, pmenetapkan prosedur penting IT </w:t>
      </w:r>
      <w:r w:rsidR="00F84CF4" w:rsidRPr="00C012F3">
        <w:rPr>
          <w:rFonts w:ascii="Times New Roman" w:eastAsia="Times New Roman" w:hAnsi="Times New Roman" w:cs="Times New Roman"/>
          <w:i/>
          <w:color w:val="000000" w:themeColor="text1"/>
          <w:sz w:val="24"/>
          <w:szCs w:val="24"/>
          <w:lang w:val="en-GB" w:eastAsia="en-GB"/>
        </w:rPr>
        <w:t>Process</w:t>
      </w:r>
      <w:r w:rsidRPr="00C012F3">
        <w:rPr>
          <w:rFonts w:ascii="Times New Roman" w:eastAsia="Times New Roman" w:hAnsi="Times New Roman" w:cs="Times New Roman"/>
          <w:color w:val="000000" w:themeColor="text1"/>
          <w:sz w:val="24"/>
          <w:szCs w:val="24"/>
          <w:lang w:val="en-GB" w:eastAsia="en-GB"/>
        </w:rPr>
        <w:t xml:space="preserve">, dokumentasi aktivitas TI, termasuk membangun IT </w:t>
      </w:r>
      <w:r w:rsidR="00F84CF4" w:rsidRPr="00C012F3">
        <w:rPr>
          <w:rFonts w:ascii="Times New Roman" w:eastAsia="Times New Roman" w:hAnsi="Times New Roman" w:cs="Times New Roman"/>
          <w:i/>
          <w:color w:val="000000" w:themeColor="text1"/>
          <w:sz w:val="24"/>
          <w:szCs w:val="24"/>
          <w:lang w:val="en-GB" w:eastAsia="en-GB"/>
        </w:rPr>
        <w:t>Plan</w:t>
      </w:r>
      <w:r w:rsidRPr="00C012F3">
        <w:rPr>
          <w:rFonts w:ascii="Times New Roman" w:eastAsia="Times New Roman" w:hAnsi="Times New Roman" w:cs="Times New Roman"/>
          <w:color w:val="000000" w:themeColor="text1"/>
          <w:sz w:val="24"/>
          <w:szCs w:val="24"/>
          <w:lang w:val="en-GB" w:eastAsia="en-GB"/>
        </w:rPr>
        <w:t xml:space="preserve"> yang efektif berdasarkan perubahan lingkungan perusahaan dan perkembangan TI.</w:t>
      </w:r>
    </w:p>
    <w:p w:rsidR="005861E3" w:rsidRPr="00C012F3" w:rsidRDefault="005079EA" w:rsidP="006F45EC">
      <w:pPr>
        <w:spacing w:before="240"/>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 xml:space="preserve">Dari beberapa definisi Tata Kelola TI tersebut, maka kita simpulkan bahwa tujuan dibangunnya IT </w:t>
      </w:r>
      <w:r w:rsidR="00F84CF4" w:rsidRPr="00C012F3">
        <w:rPr>
          <w:rFonts w:ascii="Times New Roman" w:eastAsia="Times New Roman" w:hAnsi="Times New Roman" w:cs="Times New Roman"/>
          <w:i/>
          <w:color w:val="000000" w:themeColor="text1"/>
          <w:sz w:val="24"/>
          <w:szCs w:val="24"/>
          <w:lang w:val="en-GB" w:eastAsia="en-GB"/>
        </w:rPr>
        <w:t>Governance</w:t>
      </w:r>
      <w:r w:rsidRPr="00C012F3">
        <w:rPr>
          <w:rFonts w:ascii="Times New Roman" w:eastAsia="Times New Roman" w:hAnsi="Times New Roman" w:cs="Times New Roman"/>
          <w:color w:val="000000" w:themeColor="text1"/>
          <w:sz w:val="24"/>
          <w:szCs w:val="24"/>
          <w:lang w:val="en-GB" w:eastAsia="en-GB"/>
        </w:rPr>
        <w:t xml:space="preserve"> intinya adalah, menyelaraskan IT </w:t>
      </w:r>
      <w:r w:rsidRPr="00C012F3">
        <w:rPr>
          <w:rFonts w:ascii="Times New Roman" w:eastAsia="Times New Roman" w:hAnsi="Times New Roman" w:cs="Times New Roman"/>
          <w:i/>
          <w:color w:val="000000" w:themeColor="text1"/>
          <w:sz w:val="24"/>
          <w:szCs w:val="24"/>
          <w:lang w:val="en-GB" w:eastAsia="en-GB"/>
        </w:rPr>
        <w:t>Resources</w:t>
      </w:r>
      <w:r w:rsidRPr="00C012F3">
        <w:rPr>
          <w:rFonts w:ascii="Times New Roman" w:eastAsia="Times New Roman" w:hAnsi="Times New Roman" w:cs="Times New Roman"/>
          <w:color w:val="000000" w:themeColor="text1"/>
          <w:sz w:val="24"/>
          <w:szCs w:val="24"/>
          <w:lang w:val="en-GB" w:eastAsia="en-GB"/>
        </w:rPr>
        <w:t xml:space="preserve"> yang sudah diinvestasikan jutaan dollar tersebut dengan strategi organisasi (agar menjadi </w:t>
      </w:r>
      <w:r w:rsidRPr="00C012F3">
        <w:rPr>
          <w:rFonts w:ascii="Times New Roman" w:eastAsia="Times New Roman" w:hAnsi="Times New Roman" w:cs="Times New Roman"/>
          <w:i/>
          <w:color w:val="000000" w:themeColor="text1"/>
          <w:sz w:val="24"/>
          <w:szCs w:val="24"/>
          <w:lang w:val="en-GB" w:eastAsia="en-GB"/>
        </w:rPr>
        <w:t>enabler</w:t>
      </w:r>
      <w:r w:rsidRPr="00C012F3">
        <w:rPr>
          <w:rFonts w:ascii="Times New Roman" w:eastAsia="Times New Roman" w:hAnsi="Times New Roman" w:cs="Times New Roman"/>
          <w:color w:val="000000" w:themeColor="text1"/>
          <w:sz w:val="24"/>
          <w:szCs w:val="24"/>
          <w:lang w:val="en-GB" w:eastAsia="en-GB"/>
        </w:rPr>
        <w:t xml:space="preserve">). Untuk mewujudkan IT </w:t>
      </w:r>
      <w:r w:rsidR="00F84CF4" w:rsidRPr="00C012F3">
        <w:rPr>
          <w:rFonts w:ascii="Times New Roman" w:eastAsia="Times New Roman" w:hAnsi="Times New Roman" w:cs="Times New Roman"/>
          <w:i/>
          <w:color w:val="000000" w:themeColor="text1"/>
          <w:sz w:val="24"/>
          <w:szCs w:val="24"/>
          <w:lang w:val="en-GB" w:eastAsia="en-GB"/>
        </w:rPr>
        <w:t>Governance</w:t>
      </w:r>
      <w:r w:rsidRPr="00C012F3">
        <w:rPr>
          <w:rFonts w:ascii="Times New Roman" w:eastAsia="Times New Roman" w:hAnsi="Times New Roman" w:cs="Times New Roman"/>
          <w:color w:val="000000" w:themeColor="text1"/>
          <w:sz w:val="24"/>
          <w:szCs w:val="24"/>
          <w:lang w:val="en-GB" w:eastAsia="en-GB"/>
        </w:rPr>
        <w:t xml:space="preserve">dalam suatu organisasi, maka suatu organisasi harus membangun struktur yang dinamakan dengan IT </w:t>
      </w:r>
      <w:r w:rsidR="00F84CF4" w:rsidRPr="00C012F3">
        <w:rPr>
          <w:rFonts w:ascii="Times New Roman" w:eastAsia="Times New Roman" w:hAnsi="Times New Roman" w:cs="Times New Roman"/>
          <w:i/>
          <w:color w:val="000000" w:themeColor="text1"/>
          <w:sz w:val="24"/>
          <w:szCs w:val="24"/>
          <w:lang w:val="en-GB" w:eastAsia="en-GB"/>
        </w:rPr>
        <w:t>GovernanceFramework</w:t>
      </w:r>
      <w:r w:rsidRPr="00C012F3">
        <w:rPr>
          <w:rFonts w:ascii="Times New Roman" w:eastAsia="Times New Roman" w:hAnsi="Times New Roman" w:cs="Times New Roman"/>
          <w:color w:val="000000" w:themeColor="text1"/>
          <w:sz w:val="24"/>
          <w:szCs w:val="24"/>
          <w:lang w:val="en-GB" w:eastAsia="en-GB"/>
        </w:rPr>
        <w:t>.</w:t>
      </w:r>
    </w:p>
    <w:p w:rsidR="005079EA" w:rsidRPr="00C012F3" w:rsidRDefault="005079EA" w:rsidP="00A80CE6">
      <w:pPr>
        <w:shd w:val="clear" w:color="auto" w:fill="FFFFFF"/>
        <w:spacing w:before="240"/>
        <w:textAlignment w:val="baseline"/>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b/>
          <w:bCs/>
          <w:color w:val="000000" w:themeColor="text1"/>
          <w:sz w:val="24"/>
          <w:szCs w:val="24"/>
          <w:bdr w:val="none" w:sz="0" w:space="0" w:color="auto" w:frame="1"/>
          <w:lang w:val="en-GB" w:eastAsia="en-GB"/>
        </w:rPr>
        <w:t xml:space="preserve">2.2.1 </w:t>
      </w:r>
      <w:r w:rsidRPr="00C012F3">
        <w:rPr>
          <w:rFonts w:ascii="Times New Roman" w:eastAsia="Times New Roman" w:hAnsi="Times New Roman" w:cs="Times New Roman"/>
          <w:b/>
          <w:bCs/>
          <w:color w:val="000000" w:themeColor="text1"/>
          <w:sz w:val="24"/>
          <w:szCs w:val="24"/>
          <w:bdr w:val="none" w:sz="0" w:space="0" w:color="auto" w:frame="1"/>
          <w:lang w:val="id-ID" w:eastAsia="en-GB"/>
        </w:rPr>
        <w:t xml:space="preserve">Ruang </w:t>
      </w:r>
      <w:r w:rsidR="001A2606" w:rsidRPr="00C012F3">
        <w:rPr>
          <w:rFonts w:ascii="Times New Roman" w:eastAsia="Times New Roman" w:hAnsi="Times New Roman" w:cs="Times New Roman"/>
          <w:b/>
          <w:bCs/>
          <w:color w:val="000000" w:themeColor="text1"/>
          <w:sz w:val="24"/>
          <w:szCs w:val="24"/>
          <w:bdr w:val="none" w:sz="0" w:space="0" w:color="auto" w:frame="1"/>
          <w:lang w:val="id-ID" w:eastAsia="en-GB"/>
        </w:rPr>
        <w:t>Lingkup Tata Kelola Audit Teknologi Informasi </w:t>
      </w:r>
    </w:p>
    <w:p w:rsidR="006F45EC" w:rsidRPr="00C012F3" w:rsidRDefault="00A80CE6" w:rsidP="006F45EC">
      <w:pPr>
        <w:shd w:val="clear" w:color="auto" w:fill="FFFFFF"/>
        <w:textAlignment w:val="baseline"/>
        <w:rPr>
          <w:rFonts w:ascii="Times New Roman" w:hAnsi="Times New Roman"/>
          <w:color w:val="000000" w:themeColor="text1"/>
          <w:sz w:val="24"/>
          <w:szCs w:val="24"/>
          <w:bdr w:val="none" w:sz="0" w:space="0" w:color="auto" w:frame="1"/>
          <w:lang w:val="en-GB" w:eastAsia="en-GB"/>
        </w:rPr>
      </w:pPr>
      <w:r w:rsidRPr="00C012F3">
        <w:rPr>
          <w:rFonts w:ascii="Times New Roman" w:hAnsi="Times New Roman"/>
          <w:color w:val="000000" w:themeColor="text1"/>
          <w:sz w:val="24"/>
          <w:szCs w:val="24"/>
          <w:bdr w:val="none" w:sz="0" w:space="0" w:color="auto" w:frame="1"/>
          <w:lang w:val="en-GB" w:eastAsia="en-GB"/>
        </w:rPr>
        <w:t>a</w:t>
      </w:r>
      <w:r w:rsidR="006F45EC" w:rsidRPr="00C012F3">
        <w:rPr>
          <w:rFonts w:ascii="Times New Roman" w:hAnsi="Times New Roman"/>
          <w:color w:val="000000" w:themeColor="text1"/>
          <w:sz w:val="24"/>
          <w:szCs w:val="24"/>
          <w:bdr w:val="none" w:sz="0" w:space="0" w:color="auto" w:frame="1"/>
          <w:lang w:val="en-GB" w:eastAsia="en-GB"/>
        </w:rPr>
        <w:t>.</w:t>
      </w:r>
      <w:r w:rsidR="006F45EC" w:rsidRPr="00C012F3">
        <w:rPr>
          <w:rFonts w:ascii="Times New Roman" w:hAnsi="Times New Roman"/>
          <w:color w:val="000000" w:themeColor="text1"/>
          <w:sz w:val="24"/>
          <w:szCs w:val="24"/>
          <w:bdr w:val="none" w:sz="0" w:space="0" w:color="auto" w:frame="1"/>
          <w:lang w:val="en-GB" w:eastAsia="en-GB"/>
        </w:rPr>
        <w:tab/>
      </w:r>
      <w:r w:rsidR="006F45EC" w:rsidRPr="00C012F3">
        <w:rPr>
          <w:rFonts w:ascii="Times New Roman" w:hAnsi="Times New Roman"/>
          <w:i/>
          <w:color w:val="000000" w:themeColor="text1"/>
          <w:sz w:val="24"/>
          <w:szCs w:val="24"/>
          <w:bdr w:val="none" w:sz="0" w:space="0" w:color="auto" w:frame="1"/>
          <w:lang w:val="en-GB" w:eastAsia="en-GB"/>
        </w:rPr>
        <w:t>IT Strategic Alignment</w:t>
      </w:r>
    </w:p>
    <w:p w:rsidR="006F45EC" w:rsidRPr="00C012F3" w:rsidRDefault="006F45EC" w:rsidP="006F45EC">
      <w:pPr>
        <w:shd w:val="clear" w:color="auto" w:fill="FFFFFF"/>
        <w:ind w:left="397"/>
        <w:textAlignment w:val="baseline"/>
        <w:rPr>
          <w:rFonts w:ascii="Times New Roman" w:hAnsi="Times New Roman"/>
          <w:color w:val="000000" w:themeColor="text1"/>
          <w:sz w:val="24"/>
          <w:szCs w:val="24"/>
          <w:bdr w:val="none" w:sz="0" w:space="0" w:color="auto" w:frame="1"/>
          <w:lang w:val="en-GB" w:eastAsia="en-GB"/>
        </w:rPr>
      </w:pPr>
      <w:r w:rsidRPr="00C012F3">
        <w:rPr>
          <w:rFonts w:ascii="Times New Roman" w:hAnsi="Times New Roman"/>
          <w:color w:val="000000" w:themeColor="text1"/>
          <w:sz w:val="24"/>
          <w:szCs w:val="24"/>
          <w:bdr w:val="none" w:sz="0" w:space="0" w:color="auto" w:frame="1"/>
          <w:lang w:val="en-GB" w:eastAsia="en-GB"/>
        </w:rPr>
        <w:t xml:space="preserve">Dalam </w:t>
      </w:r>
      <w:r w:rsidRPr="00C012F3">
        <w:rPr>
          <w:rFonts w:ascii="Times New Roman" w:hAnsi="Times New Roman"/>
          <w:i/>
          <w:color w:val="000000" w:themeColor="text1"/>
          <w:sz w:val="24"/>
          <w:szCs w:val="24"/>
          <w:bdr w:val="none" w:sz="0" w:space="0" w:color="auto" w:frame="1"/>
          <w:lang w:val="en-GB" w:eastAsia="en-GB"/>
        </w:rPr>
        <w:t>IT Strategic Alignment</w:t>
      </w:r>
      <w:r w:rsidRPr="00C012F3">
        <w:rPr>
          <w:rFonts w:ascii="Times New Roman" w:hAnsi="Times New Roman"/>
          <w:color w:val="000000" w:themeColor="text1"/>
          <w:sz w:val="24"/>
          <w:szCs w:val="24"/>
          <w:bdr w:val="none" w:sz="0" w:space="0" w:color="auto" w:frame="1"/>
          <w:lang w:val="en-GB" w:eastAsia="en-GB"/>
        </w:rPr>
        <w:t xml:space="preserve"> akan dirancang strategi teknologi informasi yang mengacu pada strategi informasi menyeluruh dari suatu organisasi dan harus sesuai dengan tujuan bisnis dari   organisasi tersebut.</w:t>
      </w:r>
    </w:p>
    <w:p w:rsidR="006F45EC" w:rsidRPr="00C012F3" w:rsidRDefault="00A80CE6" w:rsidP="006F45EC">
      <w:pPr>
        <w:shd w:val="clear" w:color="auto" w:fill="FFFFFF"/>
        <w:textAlignment w:val="baseline"/>
        <w:rPr>
          <w:rFonts w:ascii="Times New Roman" w:hAnsi="Times New Roman"/>
          <w:color w:val="000000" w:themeColor="text1"/>
          <w:sz w:val="24"/>
          <w:szCs w:val="24"/>
          <w:bdr w:val="none" w:sz="0" w:space="0" w:color="auto" w:frame="1"/>
          <w:lang w:val="en-GB" w:eastAsia="en-GB"/>
        </w:rPr>
      </w:pPr>
      <w:r w:rsidRPr="00C012F3">
        <w:rPr>
          <w:rFonts w:ascii="Times New Roman" w:hAnsi="Times New Roman"/>
          <w:color w:val="000000" w:themeColor="text1"/>
          <w:sz w:val="24"/>
          <w:szCs w:val="24"/>
          <w:bdr w:val="none" w:sz="0" w:space="0" w:color="auto" w:frame="1"/>
          <w:lang w:val="en-GB" w:eastAsia="en-GB"/>
        </w:rPr>
        <w:t>b</w:t>
      </w:r>
      <w:r w:rsidR="006F45EC" w:rsidRPr="00C012F3">
        <w:rPr>
          <w:rFonts w:ascii="Times New Roman" w:hAnsi="Times New Roman"/>
          <w:color w:val="000000" w:themeColor="text1"/>
          <w:sz w:val="24"/>
          <w:szCs w:val="24"/>
          <w:bdr w:val="none" w:sz="0" w:space="0" w:color="auto" w:frame="1"/>
          <w:lang w:val="en-GB" w:eastAsia="en-GB"/>
        </w:rPr>
        <w:t>.</w:t>
      </w:r>
      <w:r w:rsidR="006F45EC" w:rsidRPr="00C012F3">
        <w:rPr>
          <w:rFonts w:ascii="Times New Roman" w:hAnsi="Times New Roman"/>
          <w:color w:val="000000" w:themeColor="text1"/>
          <w:sz w:val="24"/>
          <w:szCs w:val="24"/>
          <w:bdr w:val="none" w:sz="0" w:space="0" w:color="auto" w:frame="1"/>
          <w:lang w:val="en-GB" w:eastAsia="en-GB"/>
        </w:rPr>
        <w:tab/>
      </w:r>
      <w:r w:rsidR="006F45EC" w:rsidRPr="00C012F3">
        <w:rPr>
          <w:rFonts w:ascii="Times New Roman" w:hAnsi="Times New Roman"/>
          <w:i/>
          <w:color w:val="000000" w:themeColor="text1"/>
          <w:sz w:val="24"/>
          <w:szCs w:val="24"/>
          <w:bdr w:val="none" w:sz="0" w:space="0" w:color="auto" w:frame="1"/>
          <w:lang w:val="en-GB" w:eastAsia="en-GB"/>
        </w:rPr>
        <w:t xml:space="preserve">IT Value </w:t>
      </w:r>
      <w:r w:rsidR="00F84CF4" w:rsidRPr="00C012F3">
        <w:rPr>
          <w:rFonts w:ascii="Times New Roman" w:hAnsi="Times New Roman"/>
          <w:i/>
          <w:color w:val="000000" w:themeColor="text1"/>
          <w:sz w:val="24"/>
          <w:szCs w:val="24"/>
          <w:bdr w:val="none" w:sz="0" w:space="0" w:color="auto" w:frame="1"/>
          <w:lang w:val="en-GB" w:eastAsia="en-GB"/>
        </w:rPr>
        <w:t>Deliver</w:t>
      </w:r>
      <w:r w:rsidR="006F45EC" w:rsidRPr="00C012F3">
        <w:rPr>
          <w:rFonts w:ascii="Times New Roman" w:hAnsi="Times New Roman"/>
          <w:i/>
          <w:color w:val="000000" w:themeColor="text1"/>
          <w:sz w:val="24"/>
          <w:szCs w:val="24"/>
          <w:bdr w:val="none" w:sz="0" w:space="0" w:color="auto" w:frame="1"/>
          <w:lang w:val="en-GB" w:eastAsia="en-GB"/>
        </w:rPr>
        <w:t>y</w:t>
      </w:r>
    </w:p>
    <w:p w:rsidR="006F45EC" w:rsidRPr="00C012F3" w:rsidRDefault="006F45EC" w:rsidP="006F45EC">
      <w:pPr>
        <w:shd w:val="clear" w:color="auto" w:fill="FFFFFF"/>
        <w:ind w:left="397"/>
        <w:textAlignment w:val="baseline"/>
        <w:rPr>
          <w:rFonts w:ascii="Times New Roman" w:hAnsi="Times New Roman"/>
          <w:color w:val="000000" w:themeColor="text1"/>
          <w:sz w:val="24"/>
          <w:szCs w:val="24"/>
          <w:bdr w:val="none" w:sz="0" w:space="0" w:color="auto" w:frame="1"/>
          <w:lang w:val="en-GB" w:eastAsia="en-GB"/>
        </w:rPr>
      </w:pPr>
      <w:r w:rsidRPr="00C012F3">
        <w:rPr>
          <w:rFonts w:ascii="Times New Roman" w:hAnsi="Times New Roman"/>
          <w:color w:val="000000" w:themeColor="text1"/>
          <w:sz w:val="24"/>
          <w:szCs w:val="24"/>
          <w:bdr w:val="none" w:sz="0" w:space="0" w:color="auto" w:frame="1"/>
          <w:lang w:val="en-GB" w:eastAsia="en-GB"/>
        </w:rPr>
        <w:t>Ruang lingkup ini akan menargetkan kualitas dari layanan TI yang tepat berdasarkan anggaran dan waktu.</w:t>
      </w:r>
    </w:p>
    <w:p w:rsidR="006F45EC" w:rsidRPr="00C012F3" w:rsidRDefault="00A80CE6" w:rsidP="006F45EC">
      <w:pPr>
        <w:shd w:val="clear" w:color="auto" w:fill="FFFFFF"/>
        <w:textAlignment w:val="baseline"/>
        <w:rPr>
          <w:rFonts w:ascii="Times New Roman" w:hAnsi="Times New Roman"/>
          <w:color w:val="000000" w:themeColor="text1"/>
          <w:sz w:val="24"/>
          <w:szCs w:val="24"/>
          <w:bdr w:val="none" w:sz="0" w:space="0" w:color="auto" w:frame="1"/>
          <w:lang w:val="en-GB" w:eastAsia="en-GB"/>
        </w:rPr>
      </w:pPr>
      <w:r w:rsidRPr="00C012F3">
        <w:rPr>
          <w:rFonts w:ascii="Times New Roman" w:hAnsi="Times New Roman"/>
          <w:color w:val="000000" w:themeColor="text1"/>
          <w:sz w:val="24"/>
          <w:szCs w:val="24"/>
          <w:bdr w:val="none" w:sz="0" w:space="0" w:color="auto" w:frame="1"/>
          <w:lang w:val="en-GB" w:eastAsia="en-GB"/>
        </w:rPr>
        <w:t>c</w:t>
      </w:r>
      <w:r w:rsidR="006F45EC" w:rsidRPr="00C012F3">
        <w:rPr>
          <w:rFonts w:ascii="Times New Roman" w:hAnsi="Times New Roman"/>
          <w:color w:val="000000" w:themeColor="text1"/>
          <w:sz w:val="24"/>
          <w:szCs w:val="24"/>
          <w:bdr w:val="none" w:sz="0" w:space="0" w:color="auto" w:frame="1"/>
          <w:lang w:val="en-GB" w:eastAsia="en-GB"/>
        </w:rPr>
        <w:t xml:space="preserve">. </w:t>
      </w:r>
      <w:r w:rsidR="006F45EC" w:rsidRPr="00C012F3">
        <w:rPr>
          <w:rFonts w:ascii="Times New Roman" w:hAnsi="Times New Roman"/>
          <w:color w:val="000000" w:themeColor="text1"/>
          <w:sz w:val="24"/>
          <w:szCs w:val="24"/>
          <w:bdr w:val="none" w:sz="0" w:space="0" w:color="auto" w:frame="1"/>
          <w:lang w:val="en-GB" w:eastAsia="en-GB"/>
        </w:rPr>
        <w:tab/>
      </w:r>
      <w:r w:rsidR="006F45EC" w:rsidRPr="00C012F3">
        <w:rPr>
          <w:rFonts w:ascii="Times New Roman" w:hAnsi="Times New Roman"/>
          <w:i/>
          <w:color w:val="000000" w:themeColor="text1"/>
          <w:sz w:val="24"/>
          <w:szCs w:val="24"/>
          <w:bdr w:val="none" w:sz="0" w:space="0" w:color="auto" w:frame="1"/>
          <w:lang w:val="en-GB" w:eastAsia="en-GB"/>
        </w:rPr>
        <w:t>Risk Management</w:t>
      </w:r>
    </w:p>
    <w:p w:rsidR="006F45EC" w:rsidRPr="00C012F3" w:rsidRDefault="006F45EC" w:rsidP="006F45EC">
      <w:pPr>
        <w:shd w:val="clear" w:color="auto" w:fill="FFFFFF"/>
        <w:ind w:left="397"/>
        <w:textAlignment w:val="baseline"/>
        <w:rPr>
          <w:rFonts w:ascii="Times New Roman" w:hAnsi="Times New Roman"/>
          <w:color w:val="000000" w:themeColor="text1"/>
          <w:sz w:val="24"/>
          <w:szCs w:val="24"/>
          <w:bdr w:val="none" w:sz="0" w:space="0" w:color="auto" w:frame="1"/>
          <w:lang w:val="en-GB" w:eastAsia="en-GB"/>
        </w:rPr>
      </w:pPr>
      <w:r w:rsidRPr="00C012F3">
        <w:rPr>
          <w:rFonts w:ascii="Times New Roman" w:hAnsi="Times New Roman"/>
          <w:color w:val="000000" w:themeColor="text1"/>
          <w:sz w:val="24"/>
          <w:szCs w:val="24"/>
          <w:bdr w:val="none" w:sz="0" w:space="0" w:color="auto" w:frame="1"/>
          <w:lang w:val="en-GB" w:eastAsia="en-GB"/>
        </w:rPr>
        <w:lastRenderedPageBreak/>
        <w:t>Resiko dalam organisasi harus dimanajement dengan baik agar dapat mencapai tujuan bisnis organisasi. Memanajemen resiko dimulai dengan mengidentifikasikan resiko dan kemudian di manage agar dapat dikendalikan</w:t>
      </w:r>
      <w:r w:rsidR="00DC7CF0" w:rsidRPr="00C012F3">
        <w:rPr>
          <w:rFonts w:ascii="Times New Roman" w:hAnsi="Times New Roman"/>
          <w:color w:val="000000" w:themeColor="text1"/>
          <w:sz w:val="24"/>
          <w:szCs w:val="24"/>
          <w:bdr w:val="none" w:sz="0" w:space="0" w:color="auto" w:frame="1"/>
          <w:lang w:val="en-GB" w:eastAsia="en-GB"/>
        </w:rPr>
        <w:t>.</w:t>
      </w:r>
    </w:p>
    <w:p w:rsidR="006F45EC" w:rsidRPr="00C012F3" w:rsidRDefault="00A80CE6" w:rsidP="006F45EC">
      <w:pPr>
        <w:shd w:val="clear" w:color="auto" w:fill="FFFFFF"/>
        <w:textAlignment w:val="baseline"/>
        <w:rPr>
          <w:rFonts w:ascii="Times New Roman" w:hAnsi="Times New Roman"/>
          <w:color w:val="000000" w:themeColor="text1"/>
          <w:sz w:val="24"/>
          <w:szCs w:val="24"/>
          <w:bdr w:val="none" w:sz="0" w:space="0" w:color="auto" w:frame="1"/>
          <w:lang w:val="en-GB" w:eastAsia="en-GB"/>
        </w:rPr>
      </w:pPr>
      <w:r w:rsidRPr="00C012F3">
        <w:rPr>
          <w:rFonts w:ascii="Times New Roman" w:hAnsi="Times New Roman"/>
          <w:color w:val="000000" w:themeColor="text1"/>
          <w:sz w:val="24"/>
          <w:szCs w:val="24"/>
          <w:bdr w:val="none" w:sz="0" w:space="0" w:color="auto" w:frame="1"/>
          <w:lang w:val="en-GB" w:eastAsia="en-GB"/>
        </w:rPr>
        <w:t>d</w:t>
      </w:r>
      <w:r w:rsidR="006F45EC" w:rsidRPr="00C012F3">
        <w:rPr>
          <w:rFonts w:ascii="Times New Roman" w:hAnsi="Times New Roman"/>
          <w:color w:val="000000" w:themeColor="text1"/>
          <w:sz w:val="24"/>
          <w:szCs w:val="24"/>
          <w:bdr w:val="none" w:sz="0" w:space="0" w:color="auto" w:frame="1"/>
          <w:lang w:val="en-GB" w:eastAsia="en-GB"/>
        </w:rPr>
        <w:t xml:space="preserve">. </w:t>
      </w:r>
      <w:r w:rsidR="006F45EC" w:rsidRPr="00C012F3">
        <w:rPr>
          <w:rFonts w:ascii="Times New Roman" w:hAnsi="Times New Roman"/>
          <w:color w:val="000000" w:themeColor="text1"/>
          <w:sz w:val="24"/>
          <w:szCs w:val="24"/>
          <w:bdr w:val="none" w:sz="0" w:space="0" w:color="auto" w:frame="1"/>
          <w:lang w:val="en-GB" w:eastAsia="en-GB"/>
        </w:rPr>
        <w:tab/>
      </w:r>
      <w:r w:rsidR="006F45EC" w:rsidRPr="00C012F3">
        <w:rPr>
          <w:rFonts w:ascii="Times New Roman" w:hAnsi="Times New Roman"/>
          <w:i/>
          <w:color w:val="000000" w:themeColor="text1"/>
          <w:sz w:val="24"/>
          <w:szCs w:val="24"/>
          <w:bdr w:val="none" w:sz="0" w:space="0" w:color="auto" w:frame="1"/>
          <w:lang w:val="en-GB" w:eastAsia="en-GB"/>
        </w:rPr>
        <w:t>IT Resource Management</w:t>
      </w:r>
    </w:p>
    <w:p w:rsidR="006F45EC" w:rsidRPr="00C012F3" w:rsidRDefault="006F45EC" w:rsidP="006F45EC">
      <w:pPr>
        <w:shd w:val="clear" w:color="auto" w:fill="FFFFFF"/>
        <w:ind w:left="397"/>
        <w:textAlignment w:val="baseline"/>
        <w:rPr>
          <w:rFonts w:ascii="Times New Roman" w:hAnsi="Times New Roman"/>
          <w:color w:val="000000" w:themeColor="text1"/>
          <w:sz w:val="24"/>
          <w:szCs w:val="24"/>
          <w:bdr w:val="none" w:sz="0" w:space="0" w:color="auto" w:frame="1"/>
          <w:lang w:val="en-GB" w:eastAsia="en-GB"/>
        </w:rPr>
      </w:pPr>
      <w:r w:rsidRPr="00C012F3">
        <w:rPr>
          <w:rFonts w:ascii="Times New Roman" w:hAnsi="Times New Roman"/>
          <w:color w:val="000000" w:themeColor="text1"/>
          <w:sz w:val="24"/>
          <w:szCs w:val="24"/>
          <w:bdr w:val="none" w:sz="0" w:space="0" w:color="auto" w:frame="1"/>
          <w:lang w:val="en-GB" w:eastAsia="en-GB"/>
        </w:rPr>
        <w:t xml:space="preserve">Selain resiko sumber daya juga harus </w:t>
      </w:r>
      <w:r w:rsidR="00DC7CF0" w:rsidRPr="00C012F3">
        <w:rPr>
          <w:rFonts w:ascii="Times New Roman" w:hAnsi="Times New Roman"/>
          <w:color w:val="000000" w:themeColor="text1"/>
          <w:sz w:val="24"/>
          <w:szCs w:val="24"/>
          <w:bdr w:val="none" w:sz="0" w:space="0" w:color="auto" w:frame="1"/>
          <w:lang w:val="en-GB" w:eastAsia="en-GB"/>
        </w:rPr>
        <w:t>diatur</w:t>
      </w:r>
      <w:r w:rsidRPr="00C012F3">
        <w:rPr>
          <w:rFonts w:ascii="Times New Roman" w:hAnsi="Times New Roman"/>
          <w:color w:val="000000" w:themeColor="text1"/>
          <w:sz w:val="24"/>
          <w:szCs w:val="24"/>
          <w:bdr w:val="none" w:sz="0" w:space="0" w:color="auto" w:frame="1"/>
          <w:lang w:val="en-GB" w:eastAsia="en-GB"/>
        </w:rPr>
        <w:t xml:space="preserve"> demi untuk mencapai tujuan bisnis oraganisasi adapun salah-satu sumberdaya yang harus </w:t>
      </w:r>
      <w:r w:rsidR="00DC7CF0" w:rsidRPr="00C012F3">
        <w:rPr>
          <w:rFonts w:ascii="Times New Roman" w:hAnsi="Times New Roman"/>
          <w:color w:val="000000" w:themeColor="text1"/>
          <w:sz w:val="24"/>
          <w:szCs w:val="24"/>
          <w:bdr w:val="none" w:sz="0" w:space="0" w:color="auto" w:frame="1"/>
          <w:lang w:val="en-GB" w:eastAsia="en-GB"/>
        </w:rPr>
        <w:t>diatur</w:t>
      </w:r>
      <w:r w:rsidRPr="00C012F3">
        <w:rPr>
          <w:rFonts w:ascii="Times New Roman" w:hAnsi="Times New Roman"/>
          <w:color w:val="000000" w:themeColor="text1"/>
          <w:sz w:val="24"/>
          <w:szCs w:val="24"/>
          <w:bdr w:val="none" w:sz="0" w:space="0" w:color="auto" w:frame="1"/>
          <w:lang w:val="en-GB" w:eastAsia="en-GB"/>
        </w:rPr>
        <w:t xml:space="preserve"> adalah infrakstruktur.</w:t>
      </w:r>
    </w:p>
    <w:p w:rsidR="006F45EC" w:rsidRPr="00C012F3" w:rsidRDefault="00A80CE6" w:rsidP="006F45EC">
      <w:pPr>
        <w:shd w:val="clear" w:color="auto" w:fill="FFFFFF"/>
        <w:textAlignment w:val="baseline"/>
        <w:rPr>
          <w:rFonts w:ascii="Times New Roman" w:hAnsi="Times New Roman"/>
          <w:color w:val="000000" w:themeColor="text1"/>
          <w:sz w:val="24"/>
          <w:szCs w:val="24"/>
          <w:bdr w:val="none" w:sz="0" w:space="0" w:color="auto" w:frame="1"/>
          <w:lang w:val="en-GB" w:eastAsia="en-GB"/>
        </w:rPr>
      </w:pPr>
      <w:r w:rsidRPr="00C012F3">
        <w:rPr>
          <w:rFonts w:ascii="Times New Roman" w:hAnsi="Times New Roman"/>
          <w:color w:val="000000" w:themeColor="text1"/>
          <w:sz w:val="24"/>
          <w:szCs w:val="24"/>
          <w:bdr w:val="none" w:sz="0" w:space="0" w:color="auto" w:frame="1"/>
          <w:lang w:val="en-GB" w:eastAsia="en-GB"/>
        </w:rPr>
        <w:t>e</w:t>
      </w:r>
      <w:r w:rsidR="006F45EC" w:rsidRPr="00C012F3">
        <w:rPr>
          <w:rFonts w:ascii="Times New Roman" w:hAnsi="Times New Roman"/>
          <w:color w:val="000000" w:themeColor="text1"/>
          <w:sz w:val="24"/>
          <w:szCs w:val="24"/>
          <w:bdr w:val="none" w:sz="0" w:space="0" w:color="auto" w:frame="1"/>
          <w:lang w:val="en-GB" w:eastAsia="en-GB"/>
        </w:rPr>
        <w:t xml:space="preserve">. </w:t>
      </w:r>
      <w:r w:rsidR="006F45EC" w:rsidRPr="00C012F3">
        <w:rPr>
          <w:rFonts w:ascii="Times New Roman" w:hAnsi="Times New Roman"/>
          <w:color w:val="000000" w:themeColor="text1"/>
          <w:sz w:val="24"/>
          <w:szCs w:val="24"/>
          <w:bdr w:val="none" w:sz="0" w:space="0" w:color="auto" w:frame="1"/>
          <w:lang w:val="en-GB" w:eastAsia="en-GB"/>
        </w:rPr>
        <w:tab/>
      </w:r>
      <w:r w:rsidR="006F45EC" w:rsidRPr="00C012F3">
        <w:rPr>
          <w:rFonts w:ascii="Times New Roman" w:hAnsi="Times New Roman"/>
          <w:i/>
          <w:color w:val="000000" w:themeColor="text1"/>
          <w:sz w:val="24"/>
          <w:szCs w:val="24"/>
          <w:bdr w:val="none" w:sz="0" w:space="0" w:color="auto" w:frame="1"/>
          <w:lang w:val="en-GB" w:eastAsia="en-GB"/>
        </w:rPr>
        <w:t>Performance Measurement</w:t>
      </w:r>
    </w:p>
    <w:p w:rsidR="005861E3" w:rsidRPr="00C012F3" w:rsidRDefault="006F45EC" w:rsidP="006F45EC">
      <w:pPr>
        <w:shd w:val="clear" w:color="auto" w:fill="FFFFFF"/>
        <w:ind w:left="397"/>
        <w:textAlignment w:val="baseline"/>
        <w:rPr>
          <w:rFonts w:ascii="Times New Roman" w:eastAsia="Times New Roman" w:hAnsi="Times New Roman" w:cs="Times New Roman"/>
          <w:color w:val="000000" w:themeColor="text1"/>
          <w:sz w:val="24"/>
          <w:szCs w:val="24"/>
          <w:bdr w:val="none" w:sz="0" w:space="0" w:color="auto" w:frame="1"/>
          <w:lang w:eastAsia="en-GB"/>
        </w:rPr>
      </w:pPr>
      <w:r w:rsidRPr="00C012F3">
        <w:rPr>
          <w:rFonts w:ascii="Times New Roman" w:hAnsi="Times New Roman"/>
          <w:color w:val="000000" w:themeColor="text1"/>
          <w:sz w:val="24"/>
          <w:szCs w:val="24"/>
          <w:bdr w:val="none" w:sz="0" w:space="0" w:color="auto" w:frame="1"/>
          <w:lang w:val="en-GB" w:eastAsia="en-GB"/>
        </w:rPr>
        <w:t>Ruanglingkup ini meliputi pengukuran kinerja yang telah sesuai dengan yang ditetapkan dewan dan manajemen senior.</w:t>
      </w:r>
    </w:p>
    <w:p w:rsidR="005079EA" w:rsidRPr="00C012F3" w:rsidRDefault="005079EA" w:rsidP="006F45EC">
      <w:pPr>
        <w:shd w:val="clear" w:color="auto" w:fill="FFFFFF"/>
        <w:spacing w:before="240"/>
        <w:textAlignment w:val="baseline"/>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b/>
          <w:bCs/>
          <w:color w:val="000000" w:themeColor="text1"/>
          <w:sz w:val="24"/>
          <w:szCs w:val="24"/>
          <w:bdr w:val="none" w:sz="0" w:space="0" w:color="auto" w:frame="1"/>
          <w:lang w:val="en-GB" w:eastAsia="en-GB"/>
        </w:rPr>
        <w:t xml:space="preserve">2.2.2 </w:t>
      </w:r>
      <w:r w:rsidR="005861E3" w:rsidRPr="00C012F3">
        <w:rPr>
          <w:rFonts w:ascii="Times New Roman" w:eastAsia="Times New Roman" w:hAnsi="Times New Roman" w:cs="Times New Roman"/>
          <w:b/>
          <w:bCs/>
          <w:color w:val="000000" w:themeColor="text1"/>
          <w:sz w:val="24"/>
          <w:szCs w:val="24"/>
          <w:bdr w:val="none" w:sz="0" w:space="0" w:color="auto" w:frame="1"/>
          <w:lang w:val="id-ID" w:eastAsia="en-GB"/>
        </w:rPr>
        <w:t>Tujuan Tata Kelola audit TI</w:t>
      </w:r>
    </w:p>
    <w:p w:rsidR="006F45EC" w:rsidRPr="00C012F3" w:rsidRDefault="006F45EC" w:rsidP="006F45EC">
      <w:pPr>
        <w:shd w:val="clear" w:color="auto" w:fill="FFFFFF"/>
        <w:textAlignment w:val="baseline"/>
        <w:rPr>
          <w:rFonts w:ascii="Times New Roman" w:hAnsi="Times New Roman"/>
          <w:color w:val="000000" w:themeColor="text1"/>
          <w:sz w:val="24"/>
          <w:szCs w:val="24"/>
          <w:lang w:val="en-GB" w:eastAsia="en-GB"/>
        </w:rPr>
      </w:pPr>
      <w:r w:rsidRPr="00C012F3">
        <w:rPr>
          <w:rFonts w:ascii="Times New Roman" w:hAnsi="Times New Roman"/>
          <w:color w:val="000000" w:themeColor="text1"/>
          <w:sz w:val="24"/>
          <w:szCs w:val="24"/>
          <w:lang w:val="en-GB" w:eastAsia="en-GB"/>
        </w:rPr>
        <w:t>Adapun tujuan tata kelola audit TI sebagai berikut :</w:t>
      </w:r>
    </w:p>
    <w:p w:rsidR="005079EA" w:rsidRPr="00C012F3" w:rsidRDefault="005079EA" w:rsidP="00A80CE6">
      <w:pPr>
        <w:pStyle w:val="ListParagraph"/>
        <w:numPr>
          <w:ilvl w:val="0"/>
          <w:numId w:val="30"/>
        </w:numPr>
        <w:shd w:val="clear" w:color="auto" w:fill="FFFFFF"/>
        <w:spacing w:line="480" w:lineRule="auto"/>
        <w:ind w:left="360"/>
        <w:textAlignment w:val="baseline"/>
        <w:rPr>
          <w:color w:val="000000" w:themeColor="text1"/>
          <w:sz w:val="24"/>
          <w:szCs w:val="24"/>
          <w:lang w:val="en-GB" w:eastAsia="en-GB"/>
        </w:rPr>
      </w:pPr>
      <w:r w:rsidRPr="00C012F3">
        <w:rPr>
          <w:color w:val="000000" w:themeColor="text1"/>
          <w:sz w:val="24"/>
          <w:szCs w:val="24"/>
          <w:bdr w:val="none" w:sz="0" w:space="0" w:color="auto" w:frame="1"/>
          <w:lang w:val="en-GB" w:eastAsia="en-GB"/>
        </w:rPr>
        <w:t>Menyamakan strategi organisasi dengan realisasi keuntungan dari penerapan TI</w:t>
      </w:r>
    </w:p>
    <w:p w:rsidR="005079EA" w:rsidRPr="00C012F3" w:rsidRDefault="005079EA" w:rsidP="00A80CE6">
      <w:pPr>
        <w:pStyle w:val="ListParagraph"/>
        <w:numPr>
          <w:ilvl w:val="0"/>
          <w:numId w:val="30"/>
        </w:numPr>
        <w:shd w:val="clear" w:color="auto" w:fill="FFFFFF"/>
        <w:spacing w:line="480" w:lineRule="auto"/>
        <w:ind w:left="360"/>
        <w:textAlignment w:val="baseline"/>
        <w:rPr>
          <w:color w:val="000000" w:themeColor="text1"/>
          <w:sz w:val="24"/>
          <w:szCs w:val="24"/>
          <w:lang w:val="en-GB" w:eastAsia="en-GB"/>
        </w:rPr>
      </w:pPr>
      <w:r w:rsidRPr="00C012F3">
        <w:rPr>
          <w:color w:val="000000" w:themeColor="text1"/>
          <w:sz w:val="24"/>
          <w:szCs w:val="24"/>
          <w:bdr w:val="none" w:sz="0" w:space="0" w:color="auto" w:frame="1"/>
          <w:lang w:val="en-GB" w:eastAsia="en-GB"/>
        </w:rPr>
        <w:t>Memaksimalkan penggunaan TI serta memanfaatkan peluang yang ada</w:t>
      </w:r>
    </w:p>
    <w:p w:rsidR="005079EA" w:rsidRPr="00C012F3" w:rsidRDefault="005079EA" w:rsidP="00A80CE6">
      <w:pPr>
        <w:pStyle w:val="ListParagraph"/>
        <w:numPr>
          <w:ilvl w:val="0"/>
          <w:numId w:val="30"/>
        </w:numPr>
        <w:shd w:val="clear" w:color="auto" w:fill="FFFFFF"/>
        <w:spacing w:line="480" w:lineRule="auto"/>
        <w:ind w:left="360"/>
        <w:textAlignment w:val="baseline"/>
        <w:rPr>
          <w:color w:val="000000" w:themeColor="text1"/>
          <w:sz w:val="24"/>
          <w:szCs w:val="24"/>
          <w:lang w:val="en-GB" w:eastAsia="en-GB"/>
        </w:rPr>
      </w:pPr>
      <w:r w:rsidRPr="00C012F3">
        <w:rPr>
          <w:color w:val="000000" w:themeColor="text1"/>
          <w:sz w:val="24"/>
          <w:szCs w:val="24"/>
          <w:bdr w:val="none" w:sz="0" w:space="0" w:color="auto" w:frame="1"/>
          <w:lang w:val="en-GB" w:eastAsia="en-GB"/>
        </w:rPr>
        <w:t>Bertanggung jawab terhadap sumber daya TI</w:t>
      </w:r>
    </w:p>
    <w:p w:rsidR="006F45EC" w:rsidRPr="00C012F3" w:rsidRDefault="005079EA" w:rsidP="00A80CE6">
      <w:pPr>
        <w:pStyle w:val="ListParagraph"/>
        <w:numPr>
          <w:ilvl w:val="0"/>
          <w:numId w:val="30"/>
        </w:numPr>
        <w:shd w:val="clear" w:color="auto" w:fill="FFFFFF"/>
        <w:spacing w:line="480" w:lineRule="auto"/>
        <w:ind w:left="360"/>
        <w:textAlignment w:val="baseline"/>
        <w:rPr>
          <w:color w:val="000000" w:themeColor="text1"/>
          <w:sz w:val="24"/>
          <w:szCs w:val="24"/>
          <w:lang w:val="en-GB" w:eastAsia="en-GB"/>
        </w:rPr>
      </w:pPr>
      <w:r w:rsidRPr="00C012F3">
        <w:rPr>
          <w:color w:val="000000" w:themeColor="text1"/>
          <w:sz w:val="24"/>
          <w:szCs w:val="24"/>
          <w:bdr w:val="none" w:sz="0" w:space="0" w:color="auto" w:frame="1"/>
          <w:lang w:val="en-GB" w:eastAsia="en-GB"/>
        </w:rPr>
        <w:t>Memanajemen resiko yang mungkin terjadi dalam TI</w:t>
      </w:r>
      <w:r w:rsidR="006F45EC" w:rsidRPr="00C012F3">
        <w:rPr>
          <w:color w:val="000000" w:themeColor="text1"/>
          <w:sz w:val="24"/>
          <w:szCs w:val="24"/>
          <w:bdr w:val="none" w:sz="0" w:space="0" w:color="auto" w:frame="1"/>
          <w:lang w:val="en-GB" w:eastAsia="en-GB"/>
        </w:rPr>
        <w:t>.</w:t>
      </w:r>
    </w:p>
    <w:p w:rsidR="00E92710" w:rsidRPr="00C012F3" w:rsidRDefault="00E92710" w:rsidP="006F45EC">
      <w:pPr>
        <w:shd w:val="clear" w:color="auto" w:fill="FFFFFF"/>
        <w:textAlignment w:val="baseline"/>
        <w:rPr>
          <w:rFonts w:ascii="Times New Roman" w:hAnsi="Times New Roman" w:cs="Times New Roman"/>
          <w:b/>
          <w:color w:val="000000" w:themeColor="text1"/>
          <w:sz w:val="24"/>
          <w:szCs w:val="24"/>
        </w:rPr>
      </w:pPr>
    </w:p>
    <w:p w:rsidR="006F45EC" w:rsidRPr="00C012F3" w:rsidRDefault="006F45EC" w:rsidP="006F45EC">
      <w:pPr>
        <w:shd w:val="clear" w:color="auto" w:fill="FFFFFF"/>
        <w:textAlignment w:val="baseline"/>
        <w:rPr>
          <w:rFonts w:ascii="Times New Roman" w:hAnsi="Times New Roman" w:cs="Times New Roman"/>
          <w:b/>
          <w:color w:val="000000" w:themeColor="text1"/>
          <w:sz w:val="24"/>
          <w:szCs w:val="24"/>
        </w:rPr>
      </w:pPr>
      <w:r w:rsidRPr="00C012F3">
        <w:rPr>
          <w:rFonts w:ascii="Times New Roman" w:hAnsi="Times New Roman" w:cs="Times New Roman"/>
          <w:b/>
          <w:color w:val="000000" w:themeColor="text1"/>
          <w:sz w:val="24"/>
          <w:szCs w:val="24"/>
        </w:rPr>
        <w:t>2.3 Sistem informasi Kepegawaian (SIMPEG) UIN Raden Intan Lampung</w:t>
      </w:r>
    </w:p>
    <w:p w:rsidR="006F45EC" w:rsidRPr="00C012F3" w:rsidRDefault="006F45EC" w:rsidP="006F45EC">
      <w:pPr>
        <w:shd w:val="clear" w:color="auto" w:fill="FFFFFF"/>
        <w:spacing w:before="240"/>
        <w:textAlignment w:val="baseline"/>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Sistem informasi Kepegawaian (SIMPEG)berdiri berdasarkan Keputusan Menteri Agama Nomor: 440 Tahun 2018 tentang Pengelolaan Data dan Informasi pada Kementerian Agama, SIMPEG </w:t>
      </w:r>
      <w:r w:rsidR="00F84CF4" w:rsidRPr="00C012F3">
        <w:rPr>
          <w:rFonts w:ascii="Times New Roman" w:hAnsi="Times New Roman" w:cs="Times New Roman"/>
          <w:i/>
          <w:color w:val="000000" w:themeColor="text1"/>
          <w:sz w:val="24"/>
          <w:szCs w:val="24"/>
        </w:rPr>
        <w:t>Web</w:t>
      </w:r>
      <w:r w:rsidRPr="00C012F3">
        <w:rPr>
          <w:rFonts w:ascii="Times New Roman" w:hAnsi="Times New Roman" w:cs="Times New Roman"/>
          <w:color w:val="000000" w:themeColor="text1"/>
          <w:sz w:val="24"/>
          <w:szCs w:val="24"/>
        </w:rPr>
        <w:t xml:space="preserve"> adalah sistem informasi kepegawaian berbasis </w:t>
      </w:r>
      <w:r w:rsidR="00F84CF4" w:rsidRPr="00C012F3">
        <w:rPr>
          <w:rFonts w:ascii="Times New Roman" w:hAnsi="Times New Roman" w:cs="Times New Roman"/>
          <w:i/>
          <w:color w:val="000000" w:themeColor="text1"/>
          <w:sz w:val="24"/>
          <w:szCs w:val="24"/>
        </w:rPr>
        <w:t>web</w:t>
      </w:r>
      <w:r w:rsidRPr="00C012F3">
        <w:rPr>
          <w:rFonts w:ascii="Times New Roman" w:hAnsi="Times New Roman" w:cs="Times New Roman"/>
          <w:color w:val="000000" w:themeColor="text1"/>
          <w:sz w:val="24"/>
          <w:szCs w:val="24"/>
        </w:rPr>
        <w:t xml:space="preserve">, sistem ini untuk mendukung pendataan kepegawaian di lingkungan Kementerian Agama RI. Sebelumnya sistem ini diperkenalkan menggunakan teknologi </w:t>
      </w:r>
      <w:r w:rsidRPr="00C012F3">
        <w:rPr>
          <w:rFonts w:ascii="Times New Roman" w:hAnsi="Times New Roman" w:cs="Times New Roman"/>
          <w:i/>
          <w:color w:val="000000" w:themeColor="text1"/>
          <w:sz w:val="24"/>
          <w:szCs w:val="24"/>
        </w:rPr>
        <w:t>Client Server</w:t>
      </w:r>
      <w:r w:rsidRPr="00C012F3">
        <w:rPr>
          <w:rFonts w:ascii="Times New Roman" w:hAnsi="Times New Roman" w:cs="Times New Roman"/>
          <w:color w:val="000000" w:themeColor="text1"/>
          <w:sz w:val="24"/>
          <w:szCs w:val="24"/>
        </w:rPr>
        <w:t xml:space="preserve"> dan data </w:t>
      </w:r>
      <w:r w:rsidRPr="00C012F3">
        <w:rPr>
          <w:rFonts w:ascii="Times New Roman" w:hAnsi="Times New Roman" w:cs="Times New Roman"/>
          <w:color w:val="000000" w:themeColor="text1"/>
          <w:sz w:val="24"/>
          <w:szCs w:val="24"/>
        </w:rPr>
        <w:lastRenderedPageBreak/>
        <w:t xml:space="preserve">base belum tersentralisasi, sehingga pengintegrasian datanya tidak efisien dan seringkali data yang ada di pusat sudah tidak lagi data terbaru dari pegawai yang ada di daerah. </w:t>
      </w:r>
    </w:p>
    <w:p w:rsidR="006F45EC" w:rsidRPr="00C012F3" w:rsidRDefault="006F45EC" w:rsidP="006F45EC">
      <w:pPr>
        <w:shd w:val="clear" w:color="auto" w:fill="FFFFFF"/>
        <w:spacing w:before="240"/>
        <w:textAlignment w:val="baseline"/>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Data tersentralisasi di pusat tersebut, diharapkan keakuratan data dan pekerjaan yang lebih efisien dapat tercapai. Secara operasional sistem ini berjalan secara bersama-sama dengan simpeg </w:t>
      </w:r>
      <w:r w:rsidRPr="00C012F3">
        <w:rPr>
          <w:rFonts w:ascii="Times New Roman" w:hAnsi="Times New Roman" w:cs="Times New Roman"/>
          <w:i/>
          <w:color w:val="000000" w:themeColor="text1"/>
          <w:sz w:val="24"/>
          <w:szCs w:val="24"/>
        </w:rPr>
        <w:t>client server</w:t>
      </w:r>
      <w:r w:rsidRPr="00C012F3">
        <w:rPr>
          <w:rFonts w:ascii="Times New Roman" w:hAnsi="Times New Roman" w:cs="Times New Roman"/>
          <w:color w:val="000000" w:themeColor="text1"/>
          <w:sz w:val="24"/>
          <w:szCs w:val="24"/>
        </w:rPr>
        <w:t xml:space="preserve"> yang hanya diinstall pada kantor pusat. Adapun modul-modulnya ada sedikit perbedaan terutama yang berkaitan dengan data master, yang hanya ditampilkan untuk pengguna di pusat. Ini ditujukan agar tidak terjadi duplikasi data master pada </w:t>
      </w:r>
      <w:r w:rsidR="00F84CF4" w:rsidRPr="00C012F3">
        <w:rPr>
          <w:rFonts w:ascii="Times New Roman" w:hAnsi="Times New Roman" w:cs="Times New Roman"/>
          <w:i/>
          <w:color w:val="000000" w:themeColor="text1"/>
          <w:sz w:val="24"/>
          <w:szCs w:val="24"/>
        </w:rPr>
        <w:t>database</w:t>
      </w:r>
      <w:r w:rsidRPr="00C012F3">
        <w:rPr>
          <w:rFonts w:ascii="Times New Roman" w:hAnsi="Times New Roman" w:cs="Times New Roman"/>
          <w:color w:val="000000" w:themeColor="text1"/>
          <w:sz w:val="24"/>
          <w:szCs w:val="24"/>
        </w:rPr>
        <w:t>.</w:t>
      </w:r>
    </w:p>
    <w:p w:rsidR="006F45EC" w:rsidRPr="00C012F3" w:rsidRDefault="006F45EC" w:rsidP="006F45EC">
      <w:pPr>
        <w:shd w:val="clear" w:color="auto" w:fill="FFFFFF"/>
        <w:spacing w:before="240"/>
        <w:textAlignment w:val="baseline"/>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Untuk modul dan laporan yang berhubungan langsung dengan pegawai dapat diakses oleh semua pengguna baik di pusat atau daerah. Seiring dengan waktu, modul dan laporan yang ada masih akan terus berkembang sehingga akan ada penambahan maupun perubahan secara bertahap pada sistem. </w:t>
      </w:r>
    </w:p>
    <w:p w:rsidR="006F45EC" w:rsidRPr="00C012F3" w:rsidRDefault="006F45EC" w:rsidP="006F45EC">
      <w:pPr>
        <w:shd w:val="clear" w:color="auto" w:fill="FFFFFF"/>
        <w:textAlignment w:val="baseline"/>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Modul – modul yang tersedia pada SIMPEG </w:t>
      </w:r>
      <w:r w:rsidR="00F84CF4" w:rsidRPr="00C012F3">
        <w:rPr>
          <w:rFonts w:ascii="Times New Roman" w:hAnsi="Times New Roman" w:cs="Times New Roman"/>
          <w:i/>
          <w:color w:val="000000" w:themeColor="text1"/>
          <w:sz w:val="24"/>
          <w:szCs w:val="24"/>
        </w:rPr>
        <w:t>Web</w:t>
      </w:r>
      <w:r w:rsidRPr="00C012F3">
        <w:rPr>
          <w:rFonts w:ascii="Times New Roman" w:hAnsi="Times New Roman" w:cs="Times New Roman"/>
          <w:color w:val="000000" w:themeColor="text1"/>
          <w:sz w:val="24"/>
          <w:szCs w:val="24"/>
        </w:rPr>
        <w:t xml:space="preserve"> (untuk saat ini): </w:t>
      </w:r>
    </w:p>
    <w:p w:rsidR="006F45EC" w:rsidRPr="00C012F3" w:rsidRDefault="006F45EC" w:rsidP="006F45EC">
      <w:pPr>
        <w:shd w:val="clear" w:color="auto" w:fill="FFFFFF"/>
        <w:ind w:firstLine="14"/>
        <w:textAlignment w:val="baseline"/>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1. </w:t>
      </w:r>
      <w:r w:rsidRPr="00C012F3">
        <w:rPr>
          <w:rFonts w:ascii="Times New Roman" w:hAnsi="Times New Roman" w:cs="Times New Roman"/>
          <w:color w:val="000000" w:themeColor="text1"/>
          <w:sz w:val="24"/>
          <w:szCs w:val="24"/>
        </w:rPr>
        <w:tab/>
        <w:t>Data Master (hanya tersedia untuk pengguna dengan hak ases Administrator)</w:t>
      </w:r>
    </w:p>
    <w:p w:rsidR="006F45EC" w:rsidRPr="00C012F3" w:rsidRDefault="006F45EC" w:rsidP="006F45EC">
      <w:pPr>
        <w:shd w:val="clear" w:color="auto" w:fill="FFFFFF"/>
        <w:ind w:firstLine="14"/>
        <w:textAlignment w:val="baseline"/>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2. </w:t>
      </w:r>
      <w:r w:rsidRPr="00C012F3">
        <w:rPr>
          <w:rFonts w:ascii="Times New Roman" w:hAnsi="Times New Roman" w:cs="Times New Roman"/>
          <w:color w:val="000000" w:themeColor="text1"/>
          <w:sz w:val="24"/>
          <w:szCs w:val="24"/>
        </w:rPr>
        <w:tab/>
        <w:t xml:space="preserve">Data Pegawai (Kartu Pegawai, Mutasi Pegawai) </w:t>
      </w:r>
    </w:p>
    <w:p w:rsidR="006F45EC" w:rsidRPr="00C012F3" w:rsidRDefault="006F45EC" w:rsidP="006F45EC">
      <w:pPr>
        <w:shd w:val="clear" w:color="auto" w:fill="FFFFFF"/>
        <w:ind w:firstLine="14"/>
        <w:textAlignment w:val="baseline"/>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3. </w:t>
      </w:r>
      <w:r w:rsidRPr="00C012F3">
        <w:rPr>
          <w:rFonts w:ascii="Times New Roman" w:hAnsi="Times New Roman" w:cs="Times New Roman"/>
          <w:color w:val="000000" w:themeColor="text1"/>
          <w:sz w:val="24"/>
          <w:szCs w:val="24"/>
        </w:rPr>
        <w:tab/>
        <w:t xml:space="preserve">Riwayat Pegawai (Pendidikan, Pangkat, Diklat, Jabatan, Anak, Indispliner, Istri) </w:t>
      </w:r>
    </w:p>
    <w:p w:rsidR="006F45EC" w:rsidRPr="00C012F3" w:rsidRDefault="006F45EC" w:rsidP="006F45EC">
      <w:pPr>
        <w:shd w:val="clear" w:color="auto" w:fill="FFFFFF"/>
        <w:ind w:firstLine="14"/>
        <w:textAlignment w:val="baseline"/>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4. </w:t>
      </w:r>
      <w:r w:rsidRPr="00C012F3">
        <w:rPr>
          <w:rFonts w:ascii="Times New Roman" w:hAnsi="Times New Roman" w:cs="Times New Roman"/>
          <w:color w:val="000000" w:themeColor="text1"/>
          <w:sz w:val="24"/>
          <w:szCs w:val="24"/>
        </w:rPr>
        <w:tab/>
        <w:t xml:space="preserve">Laporan, terdiri dari: </w:t>
      </w:r>
    </w:p>
    <w:p w:rsidR="006F45EC" w:rsidRPr="00C012F3" w:rsidRDefault="006F45EC" w:rsidP="006F45EC">
      <w:pPr>
        <w:shd w:val="clear" w:color="auto" w:fill="FFFFFF"/>
        <w:ind w:left="392" w:firstLine="14"/>
        <w:textAlignment w:val="baseline"/>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4.1 </w:t>
      </w:r>
      <w:r w:rsidRPr="00C012F3">
        <w:rPr>
          <w:rFonts w:ascii="Times New Roman" w:hAnsi="Times New Roman" w:cs="Times New Roman"/>
          <w:color w:val="000000" w:themeColor="text1"/>
          <w:sz w:val="24"/>
          <w:szCs w:val="24"/>
        </w:rPr>
        <w:tab/>
        <w:t xml:space="preserve">Data Pegawai </w:t>
      </w:r>
    </w:p>
    <w:p w:rsidR="006F45EC" w:rsidRPr="00C012F3" w:rsidRDefault="006F45EC" w:rsidP="006F45EC">
      <w:pPr>
        <w:shd w:val="clear" w:color="auto" w:fill="FFFFFF"/>
        <w:ind w:left="392" w:firstLine="14"/>
        <w:textAlignment w:val="baseline"/>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4.2 </w:t>
      </w:r>
      <w:r w:rsidRPr="00C012F3">
        <w:rPr>
          <w:rFonts w:ascii="Times New Roman" w:hAnsi="Times New Roman" w:cs="Times New Roman"/>
          <w:color w:val="000000" w:themeColor="text1"/>
          <w:sz w:val="24"/>
          <w:szCs w:val="24"/>
        </w:rPr>
        <w:tab/>
        <w:t xml:space="preserve">Statistik Pegawai </w:t>
      </w:r>
    </w:p>
    <w:p w:rsidR="006F45EC" w:rsidRPr="00C012F3" w:rsidRDefault="006F45EC" w:rsidP="006F45EC">
      <w:pPr>
        <w:shd w:val="clear" w:color="auto" w:fill="FFFFFF"/>
        <w:ind w:left="392" w:firstLine="14"/>
        <w:textAlignment w:val="baseline"/>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4.3 </w:t>
      </w:r>
      <w:r w:rsidRPr="00C012F3">
        <w:rPr>
          <w:rFonts w:ascii="Times New Roman" w:hAnsi="Times New Roman" w:cs="Times New Roman"/>
          <w:color w:val="000000" w:themeColor="text1"/>
          <w:sz w:val="24"/>
          <w:szCs w:val="24"/>
        </w:rPr>
        <w:tab/>
        <w:t xml:space="preserve">Invetarisasi Pegawai </w:t>
      </w:r>
    </w:p>
    <w:p w:rsidR="006F45EC" w:rsidRPr="00C012F3" w:rsidRDefault="006F45EC" w:rsidP="006F45EC">
      <w:pPr>
        <w:shd w:val="clear" w:color="auto" w:fill="FFFFFF"/>
        <w:ind w:firstLine="14"/>
        <w:textAlignment w:val="baseline"/>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5. </w:t>
      </w:r>
      <w:r w:rsidRPr="00C012F3">
        <w:rPr>
          <w:rFonts w:ascii="Times New Roman" w:hAnsi="Times New Roman" w:cs="Times New Roman"/>
          <w:color w:val="000000" w:themeColor="text1"/>
          <w:sz w:val="24"/>
          <w:szCs w:val="24"/>
        </w:rPr>
        <w:tab/>
        <w:t xml:space="preserve">Surat – surat, terdiri dari: </w:t>
      </w:r>
    </w:p>
    <w:p w:rsidR="006F45EC" w:rsidRPr="00C012F3" w:rsidRDefault="00661A45" w:rsidP="006F45EC">
      <w:pPr>
        <w:shd w:val="clear" w:color="auto" w:fill="FFFFFF"/>
        <w:ind w:left="266" w:firstLine="131"/>
        <w:textAlignment w:val="baseline"/>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5.1 Pembuatan DP3</w:t>
      </w:r>
    </w:p>
    <w:p w:rsidR="006F45EC" w:rsidRPr="00C012F3" w:rsidRDefault="006F45EC" w:rsidP="006F45EC">
      <w:pPr>
        <w:shd w:val="clear" w:color="auto" w:fill="FFFFFF"/>
        <w:ind w:left="266" w:firstLine="131"/>
        <w:textAlignment w:val="baseline"/>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lastRenderedPageBreak/>
        <w:t xml:space="preserve">5.2 Pembuatan Surat Keputusan (SK KP) </w:t>
      </w:r>
    </w:p>
    <w:p w:rsidR="006F45EC" w:rsidRPr="00C012F3" w:rsidRDefault="006F45EC" w:rsidP="006F45EC">
      <w:pPr>
        <w:shd w:val="clear" w:color="auto" w:fill="FFFFFF"/>
        <w:ind w:left="266" w:firstLine="131"/>
        <w:textAlignment w:val="baseline"/>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5.3 Kebutuhan surat menyurat lainnya.</w:t>
      </w:r>
    </w:p>
    <w:p w:rsidR="006F45EC" w:rsidRPr="00C012F3" w:rsidRDefault="006F45EC" w:rsidP="006F45EC">
      <w:pPr>
        <w:shd w:val="clear" w:color="auto" w:fill="FFFFFF"/>
        <w:spacing w:before="240"/>
        <w:textAlignment w:val="baseline"/>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Untuk mengakses SIMPEG </w:t>
      </w:r>
      <w:r w:rsidR="00F84CF4" w:rsidRPr="00C012F3">
        <w:rPr>
          <w:rFonts w:ascii="Times New Roman" w:hAnsi="Times New Roman" w:cs="Times New Roman"/>
          <w:i/>
          <w:color w:val="000000" w:themeColor="text1"/>
          <w:sz w:val="24"/>
          <w:szCs w:val="24"/>
        </w:rPr>
        <w:t>Web</w:t>
      </w:r>
      <w:r w:rsidRPr="00C012F3">
        <w:rPr>
          <w:rFonts w:ascii="Times New Roman" w:hAnsi="Times New Roman" w:cs="Times New Roman"/>
          <w:color w:val="000000" w:themeColor="text1"/>
          <w:sz w:val="24"/>
          <w:szCs w:val="24"/>
        </w:rPr>
        <w:t xml:space="preserve"> ini sebelumnya pengguna harus melakukan registrasi secara manual, dengan mengajukan surat resmi permohonan pengguna (</w:t>
      </w:r>
      <w:r w:rsidR="00F84CF4" w:rsidRPr="00C012F3">
        <w:rPr>
          <w:rFonts w:ascii="Times New Roman" w:hAnsi="Times New Roman" w:cs="Times New Roman"/>
          <w:i/>
          <w:color w:val="000000" w:themeColor="text1"/>
          <w:sz w:val="24"/>
          <w:szCs w:val="24"/>
        </w:rPr>
        <w:t>user</w:t>
      </w:r>
      <w:r w:rsidRPr="00C012F3">
        <w:rPr>
          <w:rFonts w:ascii="Times New Roman" w:hAnsi="Times New Roman" w:cs="Times New Roman"/>
          <w:i/>
          <w:color w:val="000000" w:themeColor="text1"/>
          <w:sz w:val="24"/>
          <w:szCs w:val="24"/>
        </w:rPr>
        <w:t xml:space="preserve"> id</w:t>
      </w:r>
      <w:r w:rsidRPr="00C012F3">
        <w:rPr>
          <w:rFonts w:ascii="Times New Roman" w:hAnsi="Times New Roman" w:cs="Times New Roman"/>
          <w:color w:val="000000" w:themeColor="text1"/>
          <w:sz w:val="24"/>
          <w:szCs w:val="24"/>
        </w:rPr>
        <w:t>) kepada Bagian Data dan Informasi Biro Kepegawaian Kementerian Agama Pusat untuk diproses registrasinya. Ini dilakukan untuk mengontrol pengguna yang dapat mengakses sistem ini sehingga dapat dipertanggungjawabkan khususnya data PNS pada UIN Raden Intan Lampung.</w:t>
      </w:r>
    </w:p>
    <w:p w:rsidR="00242263" w:rsidRPr="00C012F3" w:rsidRDefault="006F45EC" w:rsidP="006F45EC">
      <w:pPr>
        <w:shd w:val="clear" w:color="auto" w:fill="FFFFFF"/>
        <w:spacing w:before="240"/>
        <w:textAlignment w:val="baseline"/>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Adapun tampilan SIMPEG UIN Raden Intan Lampung dapat dilihat pada Gambar </w:t>
      </w:r>
      <w:r w:rsidR="00E92710" w:rsidRPr="00C012F3">
        <w:rPr>
          <w:rFonts w:ascii="Times New Roman" w:hAnsi="Times New Roman" w:cs="Times New Roman"/>
          <w:color w:val="000000" w:themeColor="text1"/>
          <w:sz w:val="24"/>
          <w:szCs w:val="24"/>
        </w:rPr>
        <w:t>2.</w:t>
      </w:r>
      <w:r w:rsidRPr="00C012F3">
        <w:rPr>
          <w:rFonts w:ascii="Times New Roman" w:hAnsi="Times New Roman" w:cs="Times New Roman"/>
          <w:color w:val="000000" w:themeColor="text1"/>
          <w:sz w:val="24"/>
          <w:szCs w:val="24"/>
        </w:rPr>
        <w:t>1.</w:t>
      </w:r>
    </w:p>
    <w:p w:rsidR="00242263" w:rsidRPr="00C012F3" w:rsidRDefault="00C367DF" w:rsidP="00137A45">
      <w:pPr>
        <w:shd w:val="clear" w:color="auto" w:fill="FFFFFF"/>
        <w:textAlignment w:val="baseline"/>
        <w:rPr>
          <w:rFonts w:ascii="Times New Roman" w:hAnsi="Times New Roman" w:cs="Times New Roman"/>
          <w:color w:val="000000" w:themeColor="text1"/>
          <w:sz w:val="24"/>
          <w:szCs w:val="24"/>
          <w:lang w:val="en-GB" w:eastAsia="en-GB"/>
        </w:rPr>
      </w:pPr>
      <w:r w:rsidRPr="00C012F3">
        <w:rPr>
          <w:rFonts w:ascii="Times New Roman" w:hAnsi="Times New Roman" w:cs="Times New Roman"/>
          <w:noProof/>
          <w:color w:val="000000" w:themeColor="text1"/>
          <w:sz w:val="24"/>
          <w:szCs w:val="24"/>
          <w:lang w:val="en-GB" w:eastAsia="en-GB"/>
        </w:rPr>
        <w:drawing>
          <wp:anchor distT="0" distB="0" distL="114300" distR="114300" simplePos="0" relativeHeight="251662848" behindDoc="0" locked="0" layoutInCell="1" allowOverlap="1">
            <wp:simplePos x="0" y="0"/>
            <wp:positionH relativeFrom="column">
              <wp:posOffset>6956</wp:posOffset>
            </wp:positionH>
            <wp:positionV relativeFrom="paragraph">
              <wp:posOffset>92434</wp:posOffset>
            </wp:positionV>
            <wp:extent cx="5430741" cy="3463891"/>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30506" cy="3463741"/>
                    </a:xfrm>
                    <a:prstGeom prst="rect">
                      <a:avLst/>
                    </a:prstGeom>
                    <a:noFill/>
                    <a:ln w="9525">
                      <a:noFill/>
                      <a:miter lim="800000"/>
                      <a:headEnd/>
                      <a:tailEnd/>
                    </a:ln>
                  </pic:spPr>
                </pic:pic>
              </a:graphicData>
            </a:graphic>
          </wp:anchor>
        </w:drawing>
      </w:r>
    </w:p>
    <w:p w:rsidR="005861E3" w:rsidRPr="00C012F3" w:rsidRDefault="005861E3" w:rsidP="00137A45">
      <w:pPr>
        <w:shd w:val="clear" w:color="auto" w:fill="FFFFFF"/>
        <w:jc w:val="center"/>
        <w:textAlignment w:val="baseline"/>
        <w:rPr>
          <w:rFonts w:ascii="Times New Roman" w:hAnsi="Times New Roman" w:cs="Times New Roman"/>
          <w:color w:val="000000" w:themeColor="text1"/>
          <w:sz w:val="24"/>
          <w:szCs w:val="24"/>
          <w:lang w:val="en-GB" w:eastAsia="en-GB"/>
        </w:rPr>
      </w:pPr>
    </w:p>
    <w:p w:rsidR="005861E3" w:rsidRPr="00C012F3" w:rsidRDefault="005861E3" w:rsidP="00137A45">
      <w:pPr>
        <w:shd w:val="clear" w:color="auto" w:fill="FFFFFF"/>
        <w:jc w:val="center"/>
        <w:textAlignment w:val="baseline"/>
        <w:rPr>
          <w:rFonts w:ascii="Times New Roman" w:hAnsi="Times New Roman" w:cs="Times New Roman"/>
          <w:color w:val="000000" w:themeColor="text1"/>
          <w:sz w:val="24"/>
          <w:szCs w:val="24"/>
          <w:lang w:val="en-GB" w:eastAsia="en-GB"/>
        </w:rPr>
      </w:pPr>
    </w:p>
    <w:p w:rsidR="005861E3" w:rsidRPr="00C012F3" w:rsidRDefault="005861E3" w:rsidP="00137A45">
      <w:pPr>
        <w:shd w:val="clear" w:color="auto" w:fill="FFFFFF"/>
        <w:jc w:val="center"/>
        <w:textAlignment w:val="baseline"/>
        <w:rPr>
          <w:rFonts w:ascii="Times New Roman" w:hAnsi="Times New Roman" w:cs="Times New Roman"/>
          <w:color w:val="000000" w:themeColor="text1"/>
          <w:sz w:val="24"/>
          <w:szCs w:val="24"/>
          <w:lang w:val="en-GB" w:eastAsia="en-GB"/>
        </w:rPr>
      </w:pPr>
    </w:p>
    <w:p w:rsidR="005861E3" w:rsidRPr="00C012F3" w:rsidRDefault="005861E3" w:rsidP="00137A45">
      <w:pPr>
        <w:shd w:val="clear" w:color="auto" w:fill="FFFFFF"/>
        <w:jc w:val="center"/>
        <w:textAlignment w:val="baseline"/>
        <w:rPr>
          <w:rFonts w:ascii="Times New Roman" w:hAnsi="Times New Roman" w:cs="Times New Roman"/>
          <w:color w:val="000000" w:themeColor="text1"/>
          <w:sz w:val="24"/>
          <w:szCs w:val="24"/>
          <w:lang w:val="en-GB" w:eastAsia="en-GB"/>
        </w:rPr>
      </w:pPr>
    </w:p>
    <w:p w:rsidR="005861E3" w:rsidRPr="00C012F3" w:rsidRDefault="005861E3" w:rsidP="00137A45">
      <w:pPr>
        <w:shd w:val="clear" w:color="auto" w:fill="FFFFFF"/>
        <w:jc w:val="center"/>
        <w:textAlignment w:val="baseline"/>
        <w:rPr>
          <w:rFonts w:ascii="Times New Roman" w:hAnsi="Times New Roman" w:cs="Times New Roman"/>
          <w:color w:val="000000" w:themeColor="text1"/>
          <w:sz w:val="24"/>
          <w:szCs w:val="24"/>
          <w:lang w:val="en-GB" w:eastAsia="en-GB"/>
        </w:rPr>
      </w:pPr>
    </w:p>
    <w:p w:rsidR="005861E3" w:rsidRPr="00C012F3" w:rsidRDefault="005861E3" w:rsidP="00137A45">
      <w:pPr>
        <w:shd w:val="clear" w:color="auto" w:fill="FFFFFF"/>
        <w:jc w:val="center"/>
        <w:textAlignment w:val="baseline"/>
        <w:rPr>
          <w:rFonts w:ascii="Times New Roman" w:hAnsi="Times New Roman" w:cs="Times New Roman"/>
          <w:color w:val="000000" w:themeColor="text1"/>
          <w:sz w:val="24"/>
          <w:szCs w:val="24"/>
          <w:lang w:val="en-GB" w:eastAsia="en-GB"/>
        </w:rPr>
      </w:pPr>
    </w:p>
    <w:p w:rsidR="005861E3" w:rsidRPr="00C012F3" w:rsidRDefault="005861E3" w:rsidP="00137A45">
      <w:pPr>
        <w:shd w:val="clear" w:color="auto" w:fill="FFFFFF"/>
        <w:jc w:val="center"/>
        <w:textAlignment w:val="baseline"/>
        <w:rPr>
          <w:rFonts w:ascii="Times New Roman" w:hAnsi="Times New Roman" w:cs="Times New Roman"/>
          <w:color w:val="000000" w:themeColor="text1"/>
          <w:sz w:val="24"/>
          <w:szCs w:val="24"/>
          <w:lang w:val="en-GB" w:eastAsia="en-GB"/>
        </w:rPr>
      </w:pPr>
    </w:p>
    <w:p w:rsidR="005861E3" w:rsidRPr="00C012F3" w:rsidRDefault="005861E3" w:rsidP="00137A45">
      <w:pPr>
        <w:shd w:val="clear" w:color="auto" w:fill="FFFFFF"/>
        <w:textAlignment w:val="baseline"/>
        <w:rPr>
          <w:rFonts w:ascii="Times New Roman" w:hAnsi="Times New Roman" w:cs="Times New Roman"/>
          <w:color w:val="000000" w:themeColor="text1"/>
          <w:sz w:val="24"/>
          <w:szCs w:val="24"/>
          <w:lang w:val="en-GB" w:eastAsia="en-GB"/>
        </w:rPr>
      </w:pPr>
    </w:p>
    <w:p w:rsidR="005861E3" w:rsidRPr="00C012F3" w:rsidRDefault="005861E3" w:rsidP="00137A45">
      <w:pPr>
        <w:shd w:val="clear" w:color="auto" w:fill="FFFFFF"/>
        <w:jc w:val="center"/>
        <w:textAlignment w:val="baseline"/>
        <w:rPr>
          <w:rFonts w:ascii="Times New Roman" w:hAnsi="Times New Roman" w:cs="Times New Roman"/>
          <w:color w:val="000000" w:themeColor="text1"/>
          <w:sz w:val="24"/>
          <w:szCs w:val="24"/>
          <w:lang w:val="en-GB" w:eastAsia="en-GB"/>
        </w:rPr>
      </w:pPr>
    </w:p>
    <w:p w:rsidR="00242263" w:rsidRPr="00C012F3" w:rsidRDefault="00242263" w:rsidP="00E92710">
      <w:pPr>
        <w:shd w:val="clear" w:color="auto" w:fill="FFFFFF"/>
        <w:spacing w:before="240"/>
        <w:jc w:val="center"/>
        <w:textAlignment w:val="baseline"/>
        <w:rPr>
          <w:rFonts w:ascii="Times New Roman" w:hAnsi="Times New Roman" w:cs="Times New Roman"/>
          <w:color w:val="000000" w:themeColor="text1"/>
          <w:sz w:val="24"/>
          <w:szCs w:val="24"/>
          <w:lang w:val="en-GB" w:eastAsia="en-GB"/>
        </w:rPr>
      </w:pPr>
      <w:r w:rsidRPr="00C012F3">
        <w:rPr>
          <w:rFonts w:ascii="Times New Roman" w:hAnsi="Times New Roman" w:cs="Times New Roman"/>
          <w:color w:val="000000" w:themeColor="text1"/>
          <w:sz w:val="24"/>
          <w:szCs w:val="24"/>
          <w:lang w:val="en-GB" w:eastAsia="en-GB"/>
        </w:rPr>
        <w:t xml:space="preserve">Gambar </w:t>
      </w:r>
      <w:r w:rsidR="00E92710" w:rsidRPr="00C012F3">
        <w:rPr>
          <w:rFonts w:ascii="Times New Roman" w:hAnsi="Times New Roman" w:cs="Times New Roman"/>
          <w:color w:val="000000" w:themeColor="text1"/>
          <w:sz w:val="24"/>
          <w:szCs w:val="24"/>
          <w:lang w:val="en-GB" w:eastAsia="en-GB"/>
        </w:rPr>
        <w:t>2.</w:t>
      </w:r>
      <w:r w:rsidRPr="00C012F3">
        <w:rPr>
          <w:rFonts w:ascii="Times New Roman" w:hAnsi="Times New Roman" w:cs="Times New Roman"/>
          <w:color w:val="000000" w:themeColor="text1"/>
          <w:sz w:val="24"/>
          <w:szCs w:val="24"/>
          <w:lang w:val="en-GB" w:eastAsia="en-GB"/>
        </w:rPr>
        <w:t>1</w:t>
      </w:r>
      <w:r w:rsidR="006A4FC8" w:rsidRPr="00C012F3">
        <w:rPr>
          <w:rFonts w:ascii="Times New Roman" w:hAnsi="Times New Roman" w:cs="Times New Roman"/>
          <w:color w:val="000000" w:themeColor="text1"/>
          <w:sz w:val="24"/>
          <w:szCs w:val="24"/>
          <w:lang w:val="en-GB" w:eastAsia="en-GB"/>
        </w:rPr>
        <w:t>.</w:t>
      </w:r>
      <w:r w:rsidRPr="00C012F3">
        <w:rPr>
          <w:rFonts w:ascii="Times New Roman" w:hAnsi="Times New Roman" w:cs="Times New Roman"/>
          <w:color w:val="000000" w:themeColor="text1"/>
          <w:sz w:val="24"/>
          <w:szCs w:val="24"/>
          <w:lang w:val="en-GB" w:eastAsia="en-GB"/>
        </w:rPr>
        <w:t xml:space="preserve"> SIMPEG UIN Raden Intan Lampung</w:t>
      </w:r>
    </w:p>
    <w:p w:rsidR="00970A90" w:rsidRPr="00C012F3" w:rsidRDefault="00D21AE1" w:rsidP="00137A45">
      <w:pPr>
        <w:textAlignment w:val="baseline"/>
        <w:rPr>
          <w:rFonts w:ascii="Times New Roman" w:eastAsia="Times New Roman" w:hAnsi="Times New Roman" w:cs="Times New Roman"/>
          <w:b/>
          <w:color w:val="000000" w:themeColor="text1"/>
          <w:sz w:val="24"/>
          <w:szCs w:val="24"/>
        </w:rPr>
      </w:pPr>
      <w:r w:rsidRPr="00C012F3">
        <w:rPr>
          <w:rFonts w:ascii="Times New Roman" w:eastAsia="Times New Roman" w:hAnsi="Times New Roman" w:cs="Times New Roman"/>
          <w:b/>
          <w:color w:val="000000" w:themeColor="text1"/>
          <w:sz w:val="24"/>
          <w:szCs w:val="24"/>
        </w:rPr>
        <w:t>2.</w:t>
      </w:r>
      <w:r w:rsidR="00390CE5" w:rsidRPr="00C012F3">
        <w:rPr>
          <w:rFonts w:ascii="Times New Roman" w:eastAsia="Times New Roman" w:hAnsi="Times New Roman" w:cs="Times New Roman"/>
          <w:b/>
          <w:color w:val="000000" w:themeColor="text1"/>
          <w:sz w:val="24"/>
          <w:szCs w:val="24"/>
        </w:rPr>
        <w:t>4</w:t>
      </w:r>
      <w:r w:rsidR="00F84CF4" w:rsidRPr="00C012F3">
        <w:rPr>
          <w:rFonts w:ascii="Times New Roman" w:eastAsia="Times New Roman" w:hAnsi="Times New Roman" w:cs="Times New Roman"/>
          <w:b/>
          <w:i/>
          <w:color w:val="000000" w:themeColor="text1"/>
          <w:sz w:val="24"/>
          <w:szCs w:val="24"/>
        </w:rPr>
        <w:t>Control</w:t>
      </w:r>
      <w:r w:rsidR="00A574D8" w:rsidRPr="00C012F3">
        <w:rPr>
          <w:rFonts w:ascii="Times New Roman" w:eastAsia="Times New Roman" w:hAnsi="Times New Roman" w:cs="Times New Roman"/>
          <w:b/>
          <w:i/>
          <w:color w:val="000000" w:themeColor="text1"/>
          <w:sz w:val="24"/>
          <w:szCs w:val="24"/>
        </w:rPr>
        <w:t xml:space="preserve"> Objective for I</w:t>
      </w:r>
      <w:r w:rsidR="005861E3" w:rsidRPr="00C012F3">
        <w:rPr>
          <w:rFonts w:ascii="Times New Roman" w:eastAsia="Times New Roman" w:hAnsi="Times New Roman" w:cs="Times New Roman"/>
          <w:b/>
          <w:i/>
          <w:color w:val="000000" w:themeColor="text1"/>
          <w:sz w:val="24"/>
          <w:szCs w:val="24"/>
        </w:rPr>
        <w:t>nformation &amp; Related Technology</w:t>
      </w:r>
      <w:r w:rsidR="005861E3" w:rsidRPr="00C012F3">
        <w:rPr>
          <w:rFonts w:ascii="Times New Roman" w:eastAsia="Times New Roman" w:hAnsi="Times New Roman" w:cs="Times New Roman"/>
          <w:b/>
          <w:color w:val="000000" w:themeColor="text1"/>
          <w:sz w:val="24"/>
          <w:szCs w:val="24"/>
        </w:rPr>
        <w:t>(</w:t>
      </w:r>
      <w:r w:rsidR="00A574D8" w:rsidRPr="00C012F3">
        <w:rPr>
          <w:rFonts w:ascii="Times New Roman" w:eastAsia="Times New Roman" w:hAnsi="Times New Roman" w:cs="Times New Roman"/>
          <w:b/>
          <w:color w:val="000000" w:themeColor="text1"/>
          <w:sz w:val="24"/>
          <w:szCs w:val="24"/>
        </w:rPr>
        <w:t>COBIT</w:t>
      </w:r>
      <w:r w:rsidR="005861E3" w:rsidRPr="00C012F3">
        <w:rPr>
          <w:rFonts w:ascii="Times New Roman" w:eastAsia="Times New Roman" w:hAnsi="Times New Roman" w:cs="Times New Roman"/>
          <w:b/>
          <w:color w:val="000000" w:themeColor="text1"/>
          <w:sz w:val="24"/>
          <w:szCs w:val="24"/>
        </w:rPr>
        <w:t>)</w:t>
      </w:r>
    </w:p>
    <w:p w:rsidR="00A478BA" w:rsidRPr="00C012F3" w:rsidRDefault="00970A90" w:rsidP="00A478BA">
      <w:pPr>
        <w:rPr>
          <w:color w:val="000000" w:themeColor="text1"/>
        </w:rPr>
      </w:pPr>
      <w:r w:rsidRPr="00C012F3">
        <w:rPr>
          <w:rFonts w:ascii="Times New Roman" w:eastAsia="Times New Roman" w:hAnsi="Times New Roman" w:cs="Times New Roman"/>
          <w:color w:val="000000" w:themeColor="text1"/>
          <w:sz w:val="24"/>
          <w:szCs w:val="24"/>
        </w:rPr>
        <w:lastRenderedPageBreak/>
        <w:t xml:space="preserve">Merupakan </w:t>
      </w:r>
      <w:r w:rsidR="00A574D8" w:rsidRPr="00C012F3">
        <w:rPr>
          <w:rFonts w:ascii="Times New Roman" w:eastAsia="Times New Roman" w:hAnsi="Times New Roman" w:cs="Times New Roman"/>
          <w:color w:val="000000" w:themeColor="text1"/>
          <w:sz w:val="24"/>
          <w:szCs w:val="24"/>
        </w:rPr>
        <w:t xml:space="preserve">sekumpulan dokumentasi </w:t>
      </w:r>
      <w:r w:rsidR="00F84CF4" w:rsidRPr="00C012F3">
        <w:rPr>
          <w:rFonts w:ascii="Times New Roman" w:eastAsia="Times New Roman" w:hAnsi="Times New Roman" w:cs="Times New Roman"/>
          <w:i/>
          <w:color w:val="000000" w:themeColor="text1"/>
          <w:sz w:val="24"/>
          <w:szCs w:val="24"/>
        </w:rPr>
        <w:t>bestpractice</w:t>
      </w:r>
      <w:r w:rsidR="00A574D8" w:rsidRPr="00C012F3">
        <w:rPr>
          <w:rFonts w:ascii="Times New Roman" w:eastAsia="Times New Roman" w:hAnsi="Times New Roman" w:cs="Times New Roman"/>
          <w:color w:val="000000" w:themeColor="text1"/>
          <w:sz w:val="24"/>
          <w:szCs w:val="24"/>
        </w:rPr>
        <w:t xml:space="preserve"> untuk IT </w:t>
      </w:r>
      <w:r w:rsidR="00F84CF4" w:rsidRPr="00C012F3">
        <w:rPr>
          <w:rFonts w:ascii="Times New Roman" w:eastAsia="Times New Roman" w:hAnsi="Times New Roman" w:cs="Times New Roman"/>
          <w:i/>
          <w:color w:val="000000" w:themeColor="text1"/>
          <w:sz w:val="24"/>
          <w:szCs w:val="24"/>
        </w:rPr>
        <w:t>Governance</w:t>
      </w:r>
      <w:r w:rsidR="00A574D8" w:rsidRPr="00C012F3">
        <w:rPr>
          <w:rFonts w:ascii="Times New Roman" w:eastAsia="Times New Roman" w:hAnsi="Times New Roman" w:cs="Times New Roman"/>
          <w:color w:val="000000" w:themeColor="text1"/>
          <w:sz w:val="24"/>
          <w:szCs w:val="24"/>
        </w:rPr>
        <w:t xml:space="preserve"> yang dapat membantu auditor, penggunadan manajemen untuk menjembatani antara resiko bisnis, kebutuhan kontrol dan masalah-masalah teknis.COBIT mendukung tata kelola TI dengan menyediakan kerangka kerja untuk mengatur keselarasan TI dengan bisnis. </w:t>
      </w:r>
      <w:r w:rsidR="00F81CCE" w:rsidRPr="00C012F3">
        <w:rPr>
          <w:rStyle w:val="ez-toc-section"/>
          <w:rFonts w:ascii="Times New Roman" w:hAnsi="Times New Roman" w:cs="Times New Roman"/>
          <w:color w:val="000000" w:themeColor="text1"/>
          <w:sz w:val="24"/>
          <w:szCs w:val="24"/>
        </w:rPr>
        <w:t>Menurut para Ahli Tanuwijaya dan Sarno (2010),</w:t>
      </w:r>
      <w:r w:rsidR="00F81CCE" w:rsidRPr="00C012F3">
        <w:rPr>
          <w:rFonts w:ascii="Times New Roman" w:hAnsi="Times New Roman" w:cs="Times New Roman"/>
          <w:color w:val="000000" w:themeColor="text1"/>
          <w:sz w:val="24"/>
          <w:szCs w:val="24"/>
        </w:rPr>
        <w:t>COBIT mendukung tata kelola TI dengan menyediakan kerangka kerja untuk mengatur  ke</w:t>
      </w:r>
      <w:r w:rsidR="00542379" w:rsidRPr="00C012F3">
        <w:rPr>
          <w:rFonts w:ascii="Times New Roman" w:hAnsi="Times New Roman" w:cs="Times New Roman"/>
          <w:color w:val="000000" w:themeColor="text1"/>
          <w:sz w:val="24"/>
          <w:szCs w:val="24"/>
        </w:rPr>
        <w:t>selarasan  TI  dengan  bisnis. Selain itu</w:t>
      </w:r>
      <w:r w:rsidR="00F81CCE" w:rsidRPr="00C012F3">
        <w:rPr>
          <w:rFonts w:ascii="Times New Roman" w:hAnsi="Times New Roman" w:cs="Times New Roman"/>
          <w:color w:val="000000" w:themeColor="text1"/>
          <w:sz w:val="24"/>
          <w:szCs w:val="24"/>
        </w:rPr>
        <w:t> kerangka kerja juga memastikan</w:t>
      </w:r>
      <w:r w:rsidR="00A478BA" w:rsidRPr="00C012F3">
        <w:rPr>
          <w:rFonts w:ascii="Times New Roman" w:hAnsi="Times New Roman" w:cs="Times New Roman"/>
          <w:color w:val="000000" w:themeColor="text1"/>
          <w:sz w:val="24"/>
          <w:szCs w:val="24"/>
        </w:rPr>
        <w:t>bahwa TI memungkinkan bisnis,  memaksimalkan  keuntungan,  resiko  TI  dikelola secara  tepat,  dan  sumber  daya  TI  digunakan  secara  bertanggungjawab. Sedangkan  Menurut para Ahli Sasongko (2009), Control  Objecttive  for  Information&amp;Related Technology (COBIT) adalah sekumpulan  dokumentasi best  practice untuk  IT Governance  yang dapat membantu auditor, pengguna (user), dan manajemen,  untuk  menjembatani  gap  antara  resiko bisnis, kebutuhan control dan masalah-masalah teknis IT.</w:t>
      </w:r>
    </w:p>
    <w:p w:rsidR="006128AE" w:rsidRPr="00C012F3" w:rsidRDefault="006128AE" w:rsidP="004856A0">
      <w:pPr>
        <w:spacing w:before="240"/>
        <w:textAlignment w:val="baseline"/>
        <w:rPr>
          <w:rFonts w:ascii="Times New Roman" w:hAnsi="Times New Roman" w:cs="Times New Roman"/>
          <w:color w:val="000000" w:themeColor="text1"/>
          <w:sz w:val="24"/>
          <w:szCs w:val="24"/>
          <w:shd w:val="clear" w:color="auto" w:fill="FFFFFF"/>
        </w:rPr>
      </w:pPr>
      <w:r w:rsidRPr="00C012F3">
        <w:rPr>
          <w:rFonts w:ascii="Times New Roman" w:hAnsi="Times New Roman" w:cs="Times New Roman"/>
          <w:color w:val="000000" w:themeColor="text1"/>
          <w:sz w:val="24"/>
          <w:szCs w:val="24"/>
          <w:shd w:val="clear" w:color="auto" w:fill="FFFFFF"/>
        </w:rPr>
        <w:t xml:space="preserve">COBIT 5 adalah sebuah </w:t>
      </w:r>
      <w:r w:rsidR="00F84CF4" w:rsidRPr="00C012F3">
        <w:rPr>
          <w:rFonts w:ascii="Times New Roman" w:hAnsi="Times New Roman" w:cs="Times New Roman"/>
          <w:i/>
          <w:color w:val="000000" w:themeColor="text1"/>
          <w:sz w:val="24"/>
          <w:szCs w:val="24"/>
          <w:shd w:val="clear" w:color="auto" w:fill="FFFFFF"/>
        </w:rPr>
        <w:t>framework</w:t>
      </w:r>
      <w:r w:rsidRPr="00C012F3">
        <w:rPr>
          <w:rFonts w:ascii="Times New Roman" w:hAnsi="Times New Roman" w:cs="Times New Roman"/>
          <w:color w:val="000000" w:themeColor="text1"/>
          <w:sz w:val="24"/>
          <w:szCs w:val="24"/>
          <w:shd w:val="clear" w:color="auto" w:fill="FFFFFF"/>
        </w:rPr>
        <w:t xml:space="preserve"> atau kerangka kerja yang memberikan layanan kepada </w:t>
      </w:r>
      <w:r w:rsidR="00F84CF4" w:rsidRPr="00C012F3">
        <w:rPr>
          <w:rFonts w:ascii="Times New Roman" w:hAnsi="Times New Roman" w:cs="Times New Roman"/>
          <w:i/>
          <w:color w:val="000000" w:themeColor="text1"/>
          <w:sz w:val="24"/>
          <w:szCs w:val="24"/>
          <w:shd w:val="clear" w:color="auto" w:fill="FFFFFF"/>
        </w:rPr>
        <w:t>enterprise</w:t>
      </w:r>
      <w:r w:rsidRPr="00C012F3">
        <w:rPr>
          <w:rFonts w:ascii="Times New Roman" w:hAnsi="Times New Roman" w:cs="Times New Roman"/>
          <w:color w:val="000000" w:themeColor="text1"/>
          <w:sz w:val="24"/>
          <w:szCs w:val="24"/>
          <w:shd w:val="clear" w:color="auto" w:fill="FFFFFF"/>
        </w:rPr>
        <w:t xml:space="preserve">, baik itu sebuah perusahaan, organisasi, maupun pemerintahan dalam mengelola dan memanajemen aset atau sumber daya IT untuk mencapai tujuan </w:t>
      </w:r>
      <w:r w:rsidR="00F84CF4" w:rsidRPr="00C012F3">
        <w:rPr>
          <w:rFonts w:ascii="Times New Roman" w:hAnsi="Times New Roman" w:cs="Times New Roman"/>
          <w:i/>
          <w:color w:val="000000" w:themeColor="text1"/>
          <w:sz w:val="24"/>
          <w:szCs w:val="24"/>
          <w:shd w:val="clear" w:color="auto" w:fill="FFFFFF"/>
        </w:rPr>
        <w:t>enterprise</w:t>
      </w:r>
      <w:r w:rsidRPr="00C012F3">
        <w:rPr>
          <w:rFonts w:ascii="Times New Roman" w:hAnsi="Times New Roman" w:cs="Times New Roman"/>
          <w:color w:val="000000" w:themeColor="text1"/>
          <w:sz w:val="24"/>
          <w:szCs w:val="24"/>
          <w:shd w:val="clear" w:color="auto" w:fill="FFFFFF"/>
        </w:rPr>
        <w:t xml:space="preserve"> tersebut.</w:t>
      </w:r>
    </w:p>
    <w:p w:rsidR="006A4FC8" w:rsidRPr="00C012F3" w:rsidRDefault="006A4FC8" w:rsidP="00137A45">
      <w:pPr>
        <w:ind w:firstLine="426"/>
        <w:textAlignment w:val="baseline"/>
        <w:rPr>
          <w:rFonts w:ascii="Times New Roman" w:eastAsia="Times New Roman" w:hAnsi="Times New Roman" w:cs="Times New Roman"/>
          <w:color w:val="000000" w:themeColor="text1"/>
          <w:sz w:val="24"/>
          <w:szCs w:val="24"/>
        </w:rPr>
      </w:pPr>
    </w:p>
    <w:p w:rsidR="006128AE" w:rsidRPr="00C012F3" w:rsidRDefault="006128AE" w:rsidP="00137A45">
      <w:pPr>
        <w:rPr>
          <w:rFonts w:ascii="Times New Roman" w:hAnsi="Times New Roman" w:cs="Times New Roman"/>
          <w:color w:val="000000" w:themeColor="text1"/>
          <w:sz w:val="24"/>
          <w:szCs w:val="24"/>
          <w:shd w:val="clear" w:color="auto" w:fill="FFFFFF"/>
        </w:rPr>
      </w:pPr>
      <w:r w:rsidRPr="00C012F3">
        <w:rPr>
          <w:rFonts w:ascii="Times New Roman" w:hAnsi="Times New Roman" w:cs="Times New Roman"/>
          <w:noProof/>
          <w:color w:val="000000" w:themeColor="text1"/>
          <w:sz w:val="24"/>
          <w:szCs w:val="24"/>
          <w:shd w:val="clear" w:color="auto" w:fill="FFFFFF"/>
          <w:lang w:val="en-GB" w:eastAsia="en-GB"/>
        </w:rPr>
        <w:lastRenderedPageBreak/>
        <w:drawing>
          <wp:inline distT="0" distB="0" distL="0" distR="0">
            <wp:extent cx="5414645" cy="2520315"/>
            <wp:effectExtent l="1905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srcRect/>
                    <a:stretch>
                      <a:fillRect/>
                    </a:stretch>
                  </pic:blipFill>
                  <pic:spPr bwMode="auto">
                    <a:xfrm>
                      <a:off x="0" y="0"/>
                      <a:ext cx="5414645" cy="2520315"/>
                    </a:xfrm>
                    <a:prstGeom prst="rect">
                      <a:avLst/>
                    </a:prstGeom>
                    <a:noFill/>
                    <a:ln w="9525">
                      <a:noFill/>
                      <a:miter lim="800000"/>
                      <a:headEnd/>
                      <a:tailEnd/>
                    </a:ln>
                  </pic:spPr>
                </pic:pic>
              </a:graphicData>
            </a:graphic>
          </wp:inline>
        </w:drawing>
      </w:r>
    </w:p>
    <w:p w:rsidR="006128AE" w:rsidRPr="00C012F3" w:rsidRDefault="006A4FC8" w:rsidP="00137A45">
      <w:pPr>
        <w:jc w:val="center"/>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Gambar 2.</w:t>
      </w:r>
      <w:r w:rsidR="00E92710" w:rsidRPr="00C012F3">
        <w:rPr>
          <w:rFonts w:ascii="Times New Roman" w:hAnsi="Times New Roman" w:cs="Times New Roman"/>
          <w:color w:val="000000" w:themeColor="text1"/>
          <w:sz w:val="24"/>
          <w:szCs w:val="24"/>
        </w:rPr>
        <w:t>2</w:t>
      </w:r>
      <w:r w:rsidR="006128AE" w:rsidRPr="00C012F3">
        <w:rPr>
          <w:rFonts w:ascii="Times New Roman" w:hAnsi="Times New Roman" w:cs="Times New Roman"/>
          <w:color w:val="000000" w:themeColor="text1"/>
          <w:sz w:val="24"/>
          <w:szCs w:val="24"/>
        </w:rPr>
        <w:t xml:space="preserve"> Cobit 5 </w:t>
      </w:r>
      <w:r w:rsidR="00F84CF4" w:rsidRPr="00C012F3">
        <w:rPr>
          <w:rFonts w:ascii="Times New Roman" w:hAnsi="Times New Roman" w:cs="Times New Roman"/>
          <w:i/>
          <w:color w:val="000000" w:themeColor="text1"/>
          <w:sz w:val="24"/>
          <w:szCs w:val="24"/>
        </w:rPr>
        <w:t>Framework</w:t>
      </w:r>
    </w:p>
    <w:p w:rsidR="006128AE" w:rsidRPr="00C012F3" w:rsidRDefault="006128AE" w:rsidP="00893B02">
      <w:pPr>
        <w:shd w:val="clear" w:color="auto" w:fill="FFFFFF"/>
        <w:spacing w:before="240"/>
        <w:rPr>
          <w:rFonts w:ascii="Times New Roman" w:eastAsia="Times New Roman" w:hAnsi="Times New Roman" w:cs="Times New Roman"/>
          <w:b/>
          <w:color w:val="000000" w:themeColor="text1"/>
          <w:sz w:val="24"/>
          <w:szCs w:val="24"/>
          <w:lang w:val="en-GB" w:eastAsia="en-GB"/>
        </w:rPr>
      </w:pPr>
      <w:r w:rsidRPr="00C012F3">
        <w:rPr>
          <w:rFonts w:ascii="Times New Roman" w:eastAsia="Times New Roman" w:hAnsi="Times New Roman" w:cs="Times New Roman"/>
          <w:b/>
          <w:color w:val="000000" w:themeColor="text1"/>
          <w:sz w:val="24"/>
          <w:szCs w:val="24"/>
          <w:lang w:val="en-GB" w:eastAsia="en-GB"/>
        </w:rPr>
        <w:t>2.3.1 Tujuan utama pengembangan C</w:t>
      </w:r>
      <w:r w:rsidR="00587A3A" w:rsidRPr="00C012F3">
        <w:rPr>
          <w:rFonts w:ascii="Times New Roman" w:eastAsia="Times New Roman" w:hAnsi="Times New Roman" w:cs="Times New Roman"/>
          <w:b/>
          <w:color w:val="000000" w:themeColor="text1"/>
          <w:sz w:val="24"/>
          <w:szCs w:val="24"/>
          <w:lang w:val="en-GB" w:eastAsia="en-GB"/>
        </w:rPr>
        <w:t xml:space="preserve">OBIT 5 </w:t>
      </w:r>
      <w:r w:rsidR="00587A3A" w:rsidRPr="00C012F3">
        <w:rPr>
          <w:rFonts w:ascii="Times New Roman" w:eastAsia="Times New Roman" w:hAnsi="Times New Roman" w:cs="Times New Roman"/>
          <w:b/>
          <w:i/>
          <w:color w:val="000000" w:themeColor="text1"/>
          <w:sz w:val="24"/>
          <w:szCs w:val="24"/>
          <w:lang w:val="en-GB" w:eastAsia="en-GB"/>
        </w:rPr>
        <w:t>for Information Security</w:t>
      </w:r>
      <w:r w:rsidR="00587A3A" w:rsidRPr="00C012F3">
        <w:rPr>
          <w:rFonts w:ascii="Times New Roman" w:eastAsia="Times New Roman" w:hAnsi="Times New Roman" w:cs="Times New Roman"/>
          <w:b/>
          <w:color w:val="000000" w:themeColor="text1"/>
          <w:sz w:val="24"/>
          <w:szCs w:val="24"/>
          <w:lang w:val="en-GB" w:eastAsia="en-GB"/>
        </w:rPr>
        <w:t>.</w:t>
      </w:r>
    </w:p>
    <w:p w:rsidR="006128AE" w:rsidRPr="00C012F3" w:rsidRDefault="006128AE" w:rsidP="00137A45">
      <w:pPr>
        <w:shd w:val="clear" w:color="auto" w:fill="FFFFFF"/>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 xml:space="preserve">Menggambarkan keamanan informasi pada </w:t>
      </w:r>
      <w:r w:rsidR="00F84CF4" w:rsidRPr="00C012F3">
        <w:rPr>
          <w:rFonts w:ascii="Times New Roman" w:eastAsia="Times New Roman" w:hAnsi="Times New Roman" w:cs="Times New Roman"/>
          <w:i/>
          <w:color w:val="000000" w:themeColor="text1"/>
          <w:sz w:val="24"/>
          <w:szCs w:val="24"/>
          <w:lang w:val="en-GB" w:eastAsia="en-GB"/>
        </w:rPr>
        <w:t>enterprise</w:t>
      </w:r>
      <w:r w:rsidRPr="00C012F3">
        <w:rPr>
          <w:rFonts w:ascii="Times New Roman" w:eastAsia="Times New Roman" w:hAnsi="Times New Roman" w:cs="Times New Roman"/>
          <w:color w:val="000000" w:themeColor="text1"/>
          <w:sz w:val="24"/>
          <w:szCs w:val="24"/>
          <w:lang w:val="en-GB" w:eastAsia="en-GB"/>
        </w:rPr>
        <w:t xml:space="preserve"> termasuk:</w:t>
      </w:r>
    </w:p>
    <w:p w:rsidR="006128AE" w:rsidRPr="00C012F3" w:rsidRDefault="00F84CF4" w:rsidP="002067A1">
      <w:pPr>
        <w:numPr>
          <w:ilvl w:val="0"/>
          <w:numId w:val="12"/>
        </w:numPr>
        <w:shd w:val="clear" w:color="auto" w:fill="FFFFFF"/>
        <w:tabs>
          <w:tab w:val="clear" w:pos="720"/>
        </w:tabs>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i/>
          <w:color w:val="000000" w:themeColor="text1"/>
          <w:sz w:val="24"/>
          <w:szCs w:val="24"/>
          <w:lang w:val="en-GB" w:eastAsia="en-GB"/>
        </w:rPr>
        <w:t>Responsibilities</w:t>
      </w:r>
      <w:r w:rsidR="006128AE" w:rsidRPr="00C012F3">
        <w:rPr>
          <w:rFonts w:ascii="Times New Roman" w:eastAsia="Times New Roman" w:hAnsi="Times New Roman" w:cs="Times New Roman"/>
          <w:color w:val="000000" w:themeColor="text1"/>
          <w:sz w:val="24"/>
          <w:szCs w:val="24"/>
          <w:lang w:val="en-GB" w:eastAsia="en-GB"/>
        </w:rPr>
        <w:t xml:space="preserve"> terhadap fungsi IT pada keamanan informasi.</w:t>
      </w:r>
    </w:p>
    <w:p w:rsidR="006128AE" w:rsidRPr="00C012F3" w:rsidRDefault="006128AE" w:rsidP="002067A1">
      <w:pPr>
        <w:numPr>
          <w:ilvl w:val="0"/>
          <w:numId w:val="12"/>
        </w:numPr>
        <w:shd w:val="clear" w:color="auto" w:fill="FFFFFF"/>
        <w:tabs>
          <w:tab w:val="clear" w:pos="720"/>
        </w:tabs>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Aspek-aspek yang akan meningkatkan efektivitas kepemimpinan dan manajemen keamanan informasi seperti struktur organisasi, aturan-aturan dan kultur.</w:t>
      </w:r>
    </w:p>
    <w:p w:rsidR="006128AE" w:rsidRPr="00C012F3" w:rsidRDefault="006128AE" w:rsidP="002067A1">
      <w:pPr>
        <w:numPr>
          <w:ilvl w:val="0"/>
          <w:numId w:val="12"/>
        </w:numPr>
        <w:shd w:val="clear" w:color="auto" w:fill="FFFFFF"/>
        <w:tabs>
          <w:tab w:val="clear" w:pos="720"/>
        </w:tabs>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 xml:space="preserve">Hubungan dan jaringan keamanan informasi terhadap tujuan </w:t>
      </w:r>
      <w:r w:rsidR="00F84CF4" w:rsidRPr="00C012F3">
        <w:rPr>
          <w:rFonts w:ascii="Times New Roman" w:eastAsia="Times New Roman" w:hAnsi="Times New Roman" w:cs="Times New Roman"/>
          <w:i/>
          <w:color w:val="000000" w:themeColor="text1"/>
          <w:sz w:val="24"/>
          <w:szCs w:val="24"/>
          <w:lang w:val="en-GB" w:eastAsia="en-GB"/>
        </w:rPr>
        <w:t>enterprise</w:t>
      </w:r>
      <w:r w:rsidRPr="00C012F3">
        <w:rPr>
          <w:rFonts w:ascii="Times New Roman" w:eastAsia="Times New Roman" w:hAnsi="Times New Roman" w:cs="Times New Roman"/>
          <w:color w:val="000000" w:themeColor="text1"/>
          <w:sz w:val="24"/>
          <w:szCs w:val="24"/>
          <w:lang w:val="en-GB" w:eastAsia="en-GB"/>
        </w:rPr>
        <w:t>.</w:t>
      </w:r>
    </w:p>
    <w:p w:rsidR="006128AE" w:rsidRPr="00C012F3" w:rsidRDefault="006128AE" w:rsidP="00137A45">
      <w:pPr>
        <w:shd w:val="clear" w:color="auto" w:fill="FFFFFF"/>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 xml:space="preserve">Memenuhi kebutuhan </w:t>
      </w:r>
      <w:r w:rsidR="00F84CF4" w:rsidRPr="00C012F3">
        <w:rPr>
          <w:rFonts w:ascii="Times New Roman" w:eastAsia="Times New Roman" w:hAnsi="Times New Roman" w:cs="Times New Roman"/>
          <w:i/>
          <w:color w:val="000000" w:themeColor="text1"/>
          <w:sz w:val="24"/>
          <w:szCs w:val="24"/>
          <w:lang w:val="en-GB" w:eastAsia="en-GB"/>
        </w:rPr>
        <w:t>enterprise</w:t>
      </w:r>
      <w:r w:rsidRPr="00C012F3">
        <w:rPr>
          <w:rFonts w:ascii="Times New Roman" w:eastAsia="Times New Roman" w:hAnsi="Times New Roman" w:cs="Times New Roman"/>
          <w:color w:val="000000" w:themeColor="text1"/>
          <w:sz w:val="24"/>
          <w:szCs w:val="24"/>
          <w:lang w:val="en-GB" w:eastAsia="en-GB"/>
        </w:rPr>
        <w:t xml:space="preserve"> untuk:</w:t>
      </w:r>
    </w:p>
    <w:p w:rsidR="006128AE" w:rsidRPr="00C012F3" w:rsidRDefault="006128AE" w:rsidP="002067A1">
      <w:pPr>
        <w:numPr>
          <w:ilvl w:val="0"/>
          <w:numId w:val="13"/>
        </w:numPr>
        <w:shd w:val="clear" w:color="auto" w:fill="FFFFFF"/>
        <w:tabs>
          <w:tab w:val="clear" w:pos="720"/>
        </w:tabs>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 xml:space="preserve">Menjaga risiko keamanan pada </w:t>
      </w:r>
      <w:r w:rsidR="00A80CE6" w:rsidRPr="00C012F3">
        <w:rPr>
          <w:rFonts w:ascii="Times New Roman" w:eastAsia="Times New Roman" w:hAnsi="Times New Roman" w:cs="Times New Roman"/>
          <w:i/>
          <w:color w:val="000000" w:themeColor="text1"/>
          <w:sz w:val="24"/>
          <w:szCs w:val="24"/>
          <w:lang w:val="en-GB" w:eastAsia="en-GB"/>
        </w:rPr>
        <w:t>Level</w:t>
      </w:r>
      <w:r w:rsidRPr="00C012F3">
        <w:rPr>
          <w:rFonts w:ascii="Times New Roman" w:eastAsia="Times New Roman" w:hAnsi="Times New Roman" w:cs="Times New Roman"/>
          <w:color w:val="000000" w:themeColor="text1"/>
          <w:sz w:val="24"/>
          <w:szCs w:val="24"/>
          <w:lang w:val="en-GB" w:eastAsia="en-GB"/>
        </w:rPr>
        <w:t xml:space="preserve"> yang berwenang dan melindungi informasi terhadap orang yang tidak berkepentingan atau tidak berwenang untuk melakukan modifikasi yang dapat mengakibatkan kekacauan.</w:t>
      </w:r>
    </w:p>
    <w:p w:rsidR="006128AE" w:rsidRPr="00C012F3" w:rsidRDefault="006128AE" w:rsidP="002067A1">
      <w:pPr>
        <w:numPr>
          <w:ilvl w:val="0"/>
          <w:numId w:val="13"/>
        </w:numPr>
        <w:shd w:val="clear" w:color="auto" w:fill="FFFFFF"/>
        <w:tabs>
          <w:tab w:val="clear" w:pos="720"/>
        </w:tabs>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 xml:space="preserve">Memastikan layanan dan sistem secara berkelanjutan dapat digunakan oleh internal dan eksternal </w:t>
      </w:r>
      <w:r w:rsidR="00F84CF4" w:rsidRPr="00C012F3">
        <w:rPr>
          <w:rFonts w:ascii="Times New Roman" w:eastAsia="Times New Roman" w:hAnsi="Times New Roman" w:cs="Times New Roman"/>
          <w:i/>
          <w:color w:val="000000" w:themeColor="text1"/>
          <w:sz w:val="24"/>
          <w:szCs w:val="24"/>
          <w:lang w:val="en-GB" w:eastAsia="en-GB"/>
        </w:rPr>
        <w:t>stakeholders</w:t>
      </w:r>
      <w:r w:rsidRPr="00C012F3">
        <w:rPr>
          <w:rFonts w:ascii="Times New Roman" w:eastAsia="Times New Roman" w:hAnsi="Times New Roman" w:cs="Times New Roman"/>
          <w:color w:val="000000" w:themeColor="text1"/>
          <w:sz w:val="24"/>
          <w:szCs w:val="24"/>
          <w:lang w:val="en-GB" w:eastAsia="en-GB"/>
        </w:rPr>
        <w:t>.</w:t>
      </w:r>
    </w:p>
    <w:p w:rsidR="006128AE" w:rsidRPr="00C012F3" w:rsidRDefault="006128AE" w:rsidP="002067A1">
      <w:pPr>
        <w:numPr>
          <w:ilvl w:val="0"/>
          <w:numId w:val="13"/>
        </w:numPr>
        <w:shd w:val="clear" w:color="auto" w:fill="FFFFFF"/>
        <w:tabs>
          <w:tab w:val="clear" w:pos="720"/>
        </w:tabs>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Mengikuti hukum dan peraturan yang relevan.</w:t>
      </w:r>
    </w:p>
    <w:p w:rsidR="006128AE" w:rsidRPr="00C012F3" w:rsidRDefault="006128AE" w:rsidP="00137A45">
      <w:pPr>
        <w:shd w:val="clear" w:color="auto" w:fill="FFFFFF"/>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lastRenderedPageBreak/>
        <w:t xml:space="preserve">Sebagai tambahan, pengembangan COBIT 5 </w:t>
      </w:r>
      <w:r w:rsidRPr="00C012F3">
        <w:rPr>
          <w:rFonts w:ascii="Times New Roman" w:eastAsia="Times New Roman" w:hAnsi="Times New Roman" w:cs="Times New Roman"/>
          <w:i/>
          <w:color w:val="000000" w:themeColor="text1"/>
          <w:sz w:val="24"/>
          <w:szCs w:val="24"/>
          <w:lang w:val="en-GB" w:eastAsia="en-GB"/>
        </w:rPr>
        <w:t>for Information Security</w:t>
      </w:r>
      <w:r w:rsidRPr="00C012F3">
        <w:rPr>
          <w:rFonts w:ascii="Times New Roman" w:eastAsia="Times New Roman" w:hAnsi="Times New Roman" w:cs="Times New Roman"/>
          <w:color w:val="000000" w:themeColor="text1"/>
          <w:sz w:val="24"/>
          <w:szCs w:val="24"/>
          <w:lang w:val="en-GB" w:eastAsia="en-GB"/>
        </w:rPr>
        <w:t xml:space="preserve"> untuk memberikan fakta bahwa keamanan informasi merupakan salah satu aspek penting dalam operasional sehari-hari pada </w:t>
      </w:r>
      <w:r w:rsidR="00F84CF4" w:rsidRPr="00C012F3">
        <w:rPr>
          <w:rFonts w:ascii="Times New Roman" w:eastAsia="Times New Roman" w:hAnsi="Times New Roman" w:cs="Times New Roman"/>
          <w:i/>
          <w:color w:val="000000" w:themeColor="text1"/>
          <w:sz w:val="24"/>
          <w:szCs w:val="24"/>
          <w:lang w:val="en-GB" w:eastAsia="en-GB"/>
        </w:rPr>
        <w:t>enterprise</w:t>
      </w:r>
      <w:r w:rsidRPr="00C012F3">
        <w:rPr>
          <w:rFonts w:ascii="Times New Roman" w:eastAsia="Times New Roman" w:hAnsi="Times New Roman" w:cs="Times New Roman"/>
          <w:color w:val="000000" w:themeColor="text1"/>
          <w:sz w:val="24"/>
          <w:szCs w:val="24"/>
          <w:lang w:val="en-GB" w:eastAsia="en-GB"/>
        </w:rPr>
        <w:t>.</w:t>
      </w:r>
    </w:p>
    <w:p w:rsidR="00587A3A" w:rsidRPr="00C012F3" w:rsidRDefault="00587A3A" w:rsidP="00137A45">
      <w:pPr>
        <w:shd w:val="clear" w:color="auto" w:fill="FFFFFF"/>
        <w:rPr>
          <w:rFonts w:ascii="Times New Roman" w:eastAsia="Times New Roman" w:hAnsi="Times New Roman" w:cs="Times New Roman"/>
          <w:color w:val="000000" w:themeColor="text1"/>
          <w:sz w:val="24"/>
          <w:szCs w:val="24"/>
          <w:lang w:val="en-GB" w:eastAsia="en-GB"/>
        </w:rPr>
      </w:pPr>
    </w:p>
    <w:p w:rsidR="006128AE" w:rsidRPr="00C012F3" w:rsidRDefault="006128AE" w:rsidP="00137A45">
      <w:pPr>
        <w:shd w:val="clear" w:color="auto" w:fill="FFFFFF"/>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b/>
          <w:bCs/>
          <w:color w:val="000000" w:themeColor="text1"/>
          <w:sz w:val="24"/>
          <w:szCs w:val="24"/>
          <w:lang w:val="en-GB" w:eastAsia="en-GB"/>
        </w:rPr>
        <w:t>2.3.2 Keunggulan</w:t>
      </w:r>
    </w:p>
    <w:p w:rsidR="006128AE" w:rsidRPr="00C012F3" w:rsidRDefault="006128AE" w:rsidP="00137A45">
      <w:pPr>
        <w:shd w:val="clear" w:color="auto" w:fill="FFFFFF"/>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 xml:space="preserve">Menggunakan COBIT 5 </w:t>
      </w:r>
      <w:r w:rsidRPr="00C012F3">
        <w:rPr>
          <w:rFonts w:ascii="Times New Roman" w:eastAsia="Times New Roman" w:hAnsi="Times New Roman" w:cs="Times New Roman"/>
          <w:i/>
          <w:color w:val="000000" w:themeColor="text1"/>
          <w:sz w:val="24"/>
          <w:szCs w:val="24"/>
          <w:lang w:val="en-GB" w:eastAsia="en-GB"/>
        </w:rPr>
        <w:t>for Infor</w:t>
      </w:r>
      <w:r w:rsidR="00587A3A" w:rsidRPr="00C012F3">
        <w:rPr>
          <w:rFonts w:ascii="Times New Roman" w:eastAsia="Times New Roman" w:hAnsi="Times New Roman" w:cs="Times New Roman"/>
          <w:i/>
          <w:color w:val="000000" w:themeColor="text1"/>
          <w:sz w:val="24"/>
          <w:szCs w:val="24"/>
          <w:lang w:val="en-GB" w:eastAsia="en-GB"/>
        </w:rPr>
        <w:t>mation Secu</w:t>
      </w:r>
      <w:r w:rsidRPr="00C012F3">
        <w:rPr>
          <w:rFonts w:ascii="Times New Roman" w:eastAsia="Times New Roman" w:hAnsi="Times New Roman" w:cs="Times New Roman"/>
          <w:i/>
          <w:color w:val="000000" w:themeColor="text1"/>
          <w:sz w:val="24"/>
          <w:szCs w:val="24"/>
          <w:lang w:val="en-GB" w:eastAsia="en-GB"/>
        </w:rPr>
        <w:t>r</w:t>
      </w:r>
      <w:r w:rsidR="00587A3A" w:rsidRPr="00C012F3">
        <w:rPr>
          <w:rFonts w:ascii="Times New Roman" w:eastAsia="Times New Roman" w:hAnsi="Times New Roman" w:cs="Times New Roman"/>
          <w:i/>
          <w:color w:val="000000" w:themeColor="text1"/>
          <w:sz w:val="24"/>
          <w:szCs w:val="24"/>
          <w:lang w:val="en-GB" w:eastAsia="en-GB"/>
        </w:rPr>
        <w:t>it</w:t>
      </w:r>
      <w:r w:rsidRPr="00C012F3">
        <w:rPr>
          <w:rFonts w:ascii="Times New Roman" w:eastAsia="Times New Roman" w:hAnsi="Times New Roman" w:cs="Times New Roman"/>
          <w:i/>
          <w:color w:val="000000" w:themeColor="text1"/>
          <w:sz w:val="24"/>
          <w:szCs w:val="24"/>
          <w:lang w:val="en-GB" w:eastAsia="en-GB"/>
        </w:rPr>
        <w:t>y</w:t>
      </w:r>
      <w:r w:rsidRPr="00C012F3">
        <w:rPr>
          <w:rFonts w:ascii="Times New Roman" w:eastAsia="Times New Roman" w:hAnsi="Times New Roman" w:cs="Times New Roman"/>
          <w:color w:val="000000" w:themeColor="text1"/>
          <w:sz w:val="24"/>
          <w:szCs w:val="24"/>
          <w:lang w:val="en-GB" w:eastAsia="en-GB"/>
        </w:rPr>
        <w:t xml:space="preserve"> memberikan sejumlah kemampuan yang berhubungan dengan keamanan informasi untuk perusahaan sehingga dapat menghasilkan manfaat perusahaan seperti:</w:t>
      </w:r>
    </w:p>
    <w:p w:rsidR="006128AE" w:rsidRPr="00C012F3" w:rsidRDefault="006128AE" w:rsidP="002067A1">
      <w:pPr>
        <w:numPr>
          <w:ilvl w:val="0"/>
          <w:numId w:val="14"/>
        </w:numPr>
        <w:shd w:val="clear" w:color="auto" w:fill="FFFFFF"/>
        <w:tabs>
          <w:tab w:val="clear" w:pos="720"/>
        </w:tabs>
        <w:ind w:left="284" w:hanging="284"/>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Mengurangi kompleksitas dan meningkatkan efektivitas biaya karena integrasi yang lebih baik dan lebih mudah.</w:t>
      </w:r>
    </w:p>
    <w:p w:rsidR="006128AE" w:rsidRPr="00C012F3" w:rsidRDefault="006128AE" w:rsidP="002067A1">
      <w:pPr>
        <w:numPr>
          <w:ilvl w:val="0"/>
          <w:numId w:val="14"/>
        </w:numPr>
        <w:shd w:val="clear" w:color="auto" w:fill="FFFFFF"/>
        <w:tabs>
          <w:tab w:val="clear" w:pos="720"/>
        </w:tabs>
        <w:ind w:left="284" w:hanging="284"/>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Meningkatkan kepuasan pengguna.</w:t>
      </w:r>
    </w:p>
    <w:p w:rsidR="006128AE" w:rsidRPr="00C012F3" w:rsidRDefault="006128AE" w:rsidP="002067A1">
      <w:pPr>
        <w:numPr>
          <w:ilvl w:val="0"/>
          <w:numId w:val="14"/>
        </w:numPr>
        <w:shd w:val="clear" w:color="auto" w:fill="FFFFFF"/>
        <w:tabs>
          <w:tab w:val="clear" w:pos="720"/>
        </w:tabs>
        <w:ind w:left="284" w:hanging="284"/>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Meningkatkan integrasi keamanan informasi dalam perusahaan.</w:t>
      </w:r>
    </w:p>
    <w:p w:rsidR="006128AE" w:rsidRPr="00C012F3" w:rsidRDefault="006128AE" w:rsidP="002067A1">
      <w:pPr>
        <w:numPr>
          <w:ilvl w:val="0"/>
          <w:numId w:val="14"/>
        </w:numPr>
        <w:shd w:val="clear" w:color="auto" w:fill="FFFFFF"/>
        <w:tabs>
          <w:tab w:val="clear" w:pos="720"/>
        </w:tabs>
        <w:ind w:left="284" w:hanging="284"/>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 xml:space="preserve">Menginformasikan risiko keputusan dan </w:t>
      </w:r>
      <w:r w:rsidRPr="00C012F3">
        <w:rPr>
          <w:rFonts w:ascii="Times New Roman" w:eastAsia="Times New Roman" w:hAnsi="Times New Roman" w:cs="Times New Roman"/>
          <w:i/>
          <w:color w:val="000000" w:themeColor="text1"/>
          <w:sz w:val="24"/>
          <w:szCs w:val="24"/>
          <w:lang w:val="en-GB" w:eastAsia="en-GB"/>
        </w:rPr>
        <w:t>risk awareness</w:t>
      </w:r>
      <w:r w:rsidRPr="00C012F3">
        <w:rPr>
          <w:rFonts w:ascii="Times New Roman" w:eastAsia="Times New Roman" w:hAnsi="Times New Roman" w:cs="Times New Roman"/>
          <w:color w:val="000000" w:themeColor="text1"/>
          <w:sz w:val="24"/>
          <w:szCs w:val="24"/>
          <w:lang w:val="en-GB" w:eastAsia="en-GB"/>
        </w:rPr>
        <w:t>.</w:t>
      </w:r>
    </w:p>
    <w:p w:rsidR="006128AE" w:rsidRPr="00C012F3" w:rsidRDefault="006128AE" w:rsidP="002067A1">
      <w:pPr>
        <w:numPr>
          <w:ilvl w:val="0"/>
          <w:numId w:val="14"/>
        </w:numPr>
        <w:shd w:val="clear" w:color="auto" w:fill="FFFFFF"/>
        <w:tabs>
          <w:tab w:val="clear" w:pos="720"/>
        </w:tabs>
        <w:ind w:left="284" w:hanging="284"/>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Meningkatkan pencegahan, deteksi dan pemulihan.</w:t>
      </w:r>
    </w:p>
    <w:p w:rsidR="006128AE" w:rsidRPr="00C012F3" w:rsidRDefault="006128AE" w:rsidP="002067A1">
      <w:pPr>
        <w:numPr>
          <w:ilvl w:val="0"/>
          <w:numId w:val="14"/>
        </w:numPr>
        <w:shd w:val="clear" w:color="auto" w:fill="FFFFFF"/>
        <w:tabs>
          <w:tab w:val="clear" w:pos="720"/>
        </w:tabs>
        <w:ind w:left="284" w:hanging="284"/>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Mengurangi insiden (dampak) keamanan informasi.</w:t>
      </w:r>
    </w:p>
    <w:p w:rsidR="006128AE" w:rsidRPr="00C012F3" w:rsidRDefault="006128AE" w:rsidP="002067A1">
      <w:pPr>
        <w:numPr>
          <w:ilvl w:val="0"/>
          <w:numId w:val="14"/>
        </w:numPr>
        <w:shd w:val="clear" w:color="auto" w:fill="FFFFFF"/>
        <w:tabs>
          <w:tab w:val="clear" w:pos="720"/>
        </w:tabs>
        <w:ind w:left="284" w:hanging="284"/>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Meningkatkan dukungan untuk inovasi dan daya saing.</w:t>
      </w:r>
    </w:p>
    <w:p w:rsidR="006128AE" w:rsidRPr="00C012F3" w:rsidRDefault="006128AE" w:rsidP="002067A1">
      <w:pPr>
        <w:numPr>
          <w:ilvl w:val="0"/>
          <w:numId w:val="14"/>
        </w:numPr>
        <w:shd w:val="clear" w:color="auto" w:fill="FFFFFF"/>
        <w:tabs>
          <w:tab w:val="clear" w:pos="720"/>
        </w:tabs>
        <w:ind w:left="284" w:hanging="284"/>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Meningkatkan pengelolaan biaya yang berhubungan dengan fungsi keamanan informasi.</w:t>
      </w:r>
    </w:p>
    <w:p w:rsidR="006128AE" w:rsidRPr="00C012F3" w:rsidRDefault="006128AE" w:rsidP="002067A1">
      <w:pPr>
        <w:numPr>
          <w:ilvl w:val="0"/>
          <w:numId w:val="14"/>
        </w:numPr>
        <w:shd w:val="clear" w:color="auto" w:fill="FFFFFF"/>
        <w:tabs>
          <w:tab w:val="clear" w:pos="720"/>
        </w:tabs>
        <w:ind w:left="284" w:hanging="284"/>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Pemahaman yang lebih baik dari keamanan informasi.</w:t>
      </w:r>
    </w:p>
    <w:p w:rsidR="00587A3A" w:rsidRPr="00C012F3" w:rsidRDefault="00587A3A" w:rsidP="00137A45">
      <w:pPr>
        <w:shd w:val="clear" w:color="auto" w:fill="FFFFFF"/>
        <w:ind w:left="284"/>
        <w:rPr>
          <w:rFonts w:ascii="Times New Roman" w:eastAsia="Times New Roman" w:hAnsi="Times New Roman" w:cs="Times New Roman"/>
          <w:color w:val="000000" w:themeColor="text1"/>
          <w:sz w:val="24"/>
          <w:szCs w:val="24"/>
          <w:lang w:val="en-GB" w:eastAsia="en-GB"/>
        </w:rPr>
      </w:pPr>
    </w:p>
    <w:p w:rsidR="00893B02" w:rsidRPr="00C012F3" w:rsidRDefault="00893B02" w:rsidP="00137A45">
      <w:pPr>
        <w:shd w:val="clear" w:color="auto" w:fill="FFFFFF"/>
        <w:ind w:left="284"/>
        <w:rPr>
          <w:rFonts w:ascii="Times New Roman" w:eastAsia="Times New Roman" w:hAnsi="Times New Roman" w:cs="Times New Roman"/>
          <w:color w:val="000000" w:themeColor="text1"/>
          <w:sz w:val="24"/>
          <w:szCs w:val="24"/>
          <w:lang w:val="en-GB" w:eastAsia="en-GB"/>
        </w:rPr>
      </w:pPr>
    </w:p>
    <w:p w:rsidR="00893B02" w:rsidRPr="00C012F3" w:rsidRDefault="00893B02" w:rsidP="00137A45">
      <w:pPr>
        <w:shd w:val="clear" w:color="auto" w:fill="FFFFFF"/>
        <w:ind w:left="284"/>
        <w:rPr>
          <w:rFonts w:ascii="Times New Roman" w:eastAsia="Times New Roman" w:hAnsi="Times New Roman" w:cs="Times New Roman"/>
          <w:color w:val="000000" w:themeColor="text1"/>
          <w:sz w:val="24"/>
          <w:szCs w:val="24"/>
          <w:lang w:val="en-GB" w:eastAsia="en-GB"/>
        </w:rPr>
      </w:pPr>
    </w:p>
    <w:p w:rsidR="00893B02" w:rsidRPr="00C012F3" w:rsidRDefault="00893B02" w:rsidP="00137A45">
      <w:pPr>
        <w:shd w:val="clear" w:color="auto" w:fill="FFFFFF"/>
        <w:ind w:left="284"/>
        <w:rPr>
          <w:rFonts w:ascii="Times New Roman" w:eastAsia="Times New Roman" w:hAnsi="Times New Roman" w:cs="Times New Roman"/>
          <w:color w:val="000000" w:themeColor="text1"/>
          <w:sz w:val="24"/>
          <w:szCs w:val="24"/>
          <w:lang w:val="en-GB" w:eastAsia="en-GB"/>
        </w:rPr>
      </w:pPr>
    </w:p>
    <w:p w:rsidR="009929F9" w:rsidRPr="00C012F3" w:rsidRDefault="009929F9" w:rsidP="00137A45">
      <w:pPr>
        <w:shd w:val="clear" w:color="auto" w:fill="FFFFFF"/>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b/>
          <w:bCs/>
          <w:color w:val="000000" w:themeColor="text1"/>
          <w:sz w:val="24"/>
          <w:szCs w:val="24"/>
          <w:lang w:val="en-GB" w:eastAsia="en-GB"/>
        </w:rPr>
        <w:lastRenderedPageBreak/>
        <w:t>2.3.3 Keamanan Informasi</w:t>
      </w:r>
    </w:p>
    <w:p w:rsidR="009929F9" w:rsidRPr="00C012F3" w:rsidRDefault="009929F9" w:rsidP="00137A45">
      <w:pPr>
        <w:shd w:val="clear" w:color="auto" w:fill="FFFFFF"/>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ISACA mendefinisikan keamanan informasi sebagai:</w:t>
      </w:r>
    </w:p>
    <w:p w:rsidR="009929F9" w:rsidRPr="00C012F3" w:rsidRDefault="009929F9" w:rsidP="00137A45">
      <w:pPr>
        <w:shd w:val="clear" w:color="auto" w:fill="FFFFFF"/>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i/>
          <w:iCs/>
          <w:color w:val="000000" w:themeColor="text1"/>
          <w:sz w:val="24"/>
          <w:szCs w:val="24"/>
          <w:lang w:val="en-GB" w:eastAsia="en-GB"/>
        </w:rPr>
        <w:t xml:space="preserve">“Ensures that within the </w:t>
      </w:r>
      <w:r w:rsidR="00F84CF4" w:rsidRPr="00C012F3">
        <w:rPr>
          <w:rFonts w:ascii="Times New Roman" w:eastAsia="Times New Roman" w:hAnsi="Times New Roman" w:cs="Times New Roman"/>
          <w:i/>
          <w:iCs/>
          <w:color w:val="000000" w:themeColor="text1"/>
          <w:sz w:val="24"/>
          <w:szCs w:val="24"/>
          <w:lang w:val="en-GB" w:eastAsia="en-GB"/>
        </w:rPr>
        <w:t>enterprise</w:t>
      </w:r>
      <w:r w:rsidRPr="00C012F3">
        <w:rPr>
          <w:rFonts w:ascii="Times New Roman" w:eastAsia="Times New Roman" w:hAnsi="Times New Roman" w:cs="Times New Roman"/>
          <w:i/>
          <w:iCs/>
          <w:color w:val="000000" w:themeColor="text1"/>
          <w:sz w:val="24"/>
          <w:szCs w:val="24"/>
          <w:lang w:val="en-GB" w:eastAsia="en-GB"/>
        </w:rPr>
        <w:t xml:space="preserve">, information is protected against disclosure to unauthorised </w:t>
      </w:r>
      <w:r w:rsidR="00F84CF4" w:rsidRPr="00C012F3">
        <w:rPr>
          <w:rFonts w:ascii="Times New Roman" w:eastAsia="Times New Roman" w:hAnsi="Times New Roman" w:cs="Times New Roman"/>
          <w:i/>
          <w:iCs/>
          <w:color w:val="000000" w:themeColor="text1"/>
          <w:sz w:val="24"/>
          <w:szCs w:val="24"/>
          <w:lang w:val="en-GB" w:eastAsia="en-GB"/>
        </w:rPr>
        <w:t>user</w:t>
      </w:r>
      <w:r w:rsidRPr="00C012F3">
        <w:rPr>
          <w:rFonts w:ascii="Times New Roman" w:eastAsia="Times New Roman" w:hAnsi="Times New Roman" w:cs="Times New Roman"/>
          <w:i/>
          <w:iCs/>
          <w:color w:val="000000" w:themeColor="text1"/>
          <w:sz w:val="24"/>
          <w:szCs w:val="24"/>
          <w:lang w:val="en-GB" w:eastAsia="en-GB"/>
        </w:rPr>
        <w:t>s (</w:t>
      </w:r>
      <w:r w:rsidR="00F84CF4" w:rsidRPr="00C012F3">
        <w:rPr>
          <w:rFonts w:ascii="Times New Roman" w:eastAsia="Times New Roman" w:hAnsi="Times New Roman" w:cs="Times New Roman"/>
          <w:i/>
          <w:iCs/>
          <w:color w:val="000000" w:themeColor="text1"/>
          <w:sz w:val="24"/>
          <w:szCs w:val="24"/>
          <w:lang w:val="en-GB" w:eastAsia="en-GB"/>
        </w:rPr>
        <w:t>confidentiality</w:t>
      </w:r>
      <w:r w:rsidRPr="00C012F3">
        <w:rPr>
          <w:rFonts w:ascii="Times New Roman" w:eastAsia="Times New Roman" w:hAnsi="Times New Roman" w:cs="Times New Roman"/>
          <w:i/>
          <w:iCs/>
          <w:color w:val="000000" w:themeColor="text1"/>
          <w:sz w:val="24"/>
          <w:szCs w:val="24"/>
          <w:lang w:val="en-GB" w:eastAsia="en-GB"/>
        </w:rPr>
        <w:t>), improper modification (</w:t>
      </w:r>
      <w:r w:rsidR="00F84CF4" w:rsidRPr="00C012F3">
        <w:rPr>
          <w:rFonts w:ascii="Times New Roman" w:eastAsia="Times New Roman" w:hAnsi="Times New Roman" w:cs="Times New Roman"/>
          <w:i/>
          <w:iCs/>
          <w:color w:val="000000" w:themeColor="text1"/>
          <w:sz w:val="24"/>
          <w:szCs w:val="24"/>
          <w:lang w:val="en-GB" w:eastAsia="en-GB"/>
        </w:rPr>
        <w:t>integrity</w:t>
      </w:r>
      <w:r w:rsidRPr="00C012F3">
        <w:rPr>
          <w:rFonts w:ascii="Times New Roman" w:eastAsia="Times New Roman" w:hAnsi="Times New Roman" w:cs="Times New Roman"/>
          <w:i/>
          <w:iCs/>
          <w:color w:val="000000" w:themeColor="text1"/>
          <w:sz w:val="24"/>
          <w:szCs w:val="24"/>
          <w:lang w:val="en-GB" w:eastAsia="en-GB"/>
        </w:rPr>
        <w:t>) and non-access when required (</w:t>
      </w:r>
      <w:r w:rsidR="00F84CF4" w:rsidRPr="00C012F3">
        <w:rPr>
          <w:rFonts w:ascii="Times New Roman" w:eastAsia="Times New Roman" w:hAnsi="Times New Roman" w:cs="Times New Roman"/>
          <w:i/>
          <w:iCs/>
          <w:color w:val="000000" w:themeColor="text1"/>
          <w:sz w:val="24"/>
          <w:szCs w:val="24"/>
          <w:lang w:val="en-GB" w:eastAsia="en-GB"/>
        </w:rPr>
        <w:t>availability</w:t>
      </w:r>
      <w:r w:rsidRPr="00C012F3">
        <w:rPr>
          <w:rFonts w:ascii="Times New Roman" w:eastAsia="Times New Roman" w:hAnsi="Times New Roman" w:cs="Times New Roman"/>
          <w:i/>
          <w:iCs/>
          <w:color w:val="000000" w:themeColor="text1"/>
          <w:sz w:val="24"/>
          <w:szCs w:val="24"/>
          <w:lang w:val="en-GB" w:eastAsia="en-GB"/>
        </w:rPr>
        <w:t>).”</w:t>
      </w:r>
    </w:p>
    <w:p w:rsidR="009929F9" w:rsidRPr="00C012F3" w:rsidRDefault="00F84CF4" w:rsidP="002067A1">
      <w:pPr>
        <w:numPr>
          <w:ilvl w:val="0"/>
          <w:numId w:val="15"/>
        </w:numPr>
        <w:shd w:val="clear" w:color="auto" w:fill="FFFFFF"/>
        <w:tabs>
          <w:tab w:val="clear" w:pos="720"/>
        </w:tabs>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i/>
          <w:color w:val="000000" w:themeColor="text1"/>
          <w:sz w:val="24"/>
          <w:szCs w:val="24"/>
          <w:lang w:val="en-GB" w:eastAsia="en-GB"/>
        </w:rPr>
        <w:t>Confidentiality</w:t>
      </w:r>
      <w:r w:rsidR="009929F9" w:rsidRPr="00C012F3">
        <w:rPr>
          <w:rFonts w:ascii="Times New Roman" w:eastAsia="Times New Roman" w:hAnsi="Times New Roman" w:cs="Times New Roman"/>
          <w:color w:val="000000" w:themeColor="text1"/>
          <w:sz w:val="24"/>
          <w:szCs w:val="24"/>
          <w:lang w:val="en-GB" w:eastAsia="en-GB"/>
        </w:rPr>
        <w:t xml:space="preserve"> berarti menjaga hak akses dan penggunaan wewenang untuk melindungi privacy dan kepemilikan informasi.</w:t>
      </w:r>
    </w:p>
    <w:p w:rsidR="009929F9" w:rsidRPr="00C012F3" w:rsidRDefault="00F84CF4" w:rsidP="002067A1">
      <w:pPr>
        <w:numPr>
          <w:ilvl w:val="0"/>
          <w:numId w:val="15"/>
        </w:numPr>
        <w:shd w:val="clear" w:color="auto" w:fill="FFFFFF"/>
        <w:tabs>
          <w:tab w:val="clear" w:pos="720"/>
        </w:tabs>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i/>
          <w:color w:val="000000" w:themeColor="text1"/>
          <w:sz w:val="24"/>
          <w:szCs w:val="24"/>
          <w:lang w:val="en-GB" w:eastAsia="en-GB"/>
        </w:rPr>
        <w:t>Integrity</w:t>
      </w:r>
      <w:r w:rsidR="009929F9" w:rsidRPr="00C012F3">
        <w:rPr>
          <w:rFonts w:ascii="Times New Roman" w:eastAsia="Times New Roman" w:hAnsi="Times New Roman" w:cs="Times New Roman"/>
          <w:color w:val="000000" w:themeColor="text1"/>
          <w:sz w:val="24"/>
          <w:szCs w:val="24"/>
          <w:lang w:val="en-GB" w:eastAsia="en-GB"/>
        </w:rPr>
        <w:t xml:space="preserve"> berarti menjaga informasi dari modifikasi atau perusakan dan termasuk memastikan bahwa informasi yang ada merupakan informasi asli dan tidak ada penolakan (non-repudiation) jika akan dilakuan pembuktian terhadap sistem.</w:t>
      </w:r>
    </w:p>
    <w:p w:rsidR="009929F9" w:rsidRPr="00C012F3" w:rsidRDefault="00F84CF4" w:rsidP="002067A1">
      <w:pPr>
        <w:numPr>
          <w:ilvl w:val="0"/>
          <w:numId w:val="15"/>
        </w:numPr>
        <w:shd w:val="clear" w:color="auto" w:fill="FFFFFF"/>
        <w:tabs>
          <w:tab w:val="clear" w:pos="720"/>
        </w:tabs>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i/>
          <w:color w:val="000000" w:themeColor="text1"/>
          <w:sz w:val="24"/>
          <w:szCs w:val="24"/>
          <w:lang w:val="en-GB" w:eastAsia="en-GB"/>
        </w:rPr>
        <w:t>Availability</w:t>
      </w:r>
      <w:r w:rsidR="009929F9" w:rsidRPr="00C012F3">
        <w:rPr>
          <w:rFonts w:ascii="Times New Roman" w:eastAsia="Times New Roman" w:hAnsi="Times New Roman" w:cs="Times New Roman"/>
          <w:color w:val="000000" w:themeColor="text1"/>
          <w:sz w:val="24"/>
          <w:szCs w:val="24"/>
          <w:lang w:val="en-GB" w:eastAsia="en-GB"/>
        </w:rPr>
        <w:t xml:space="preserve"> berarti memastikan dalam hal waktu dan kehandalan dalam mengakses dan menggunakan informasi agar selalu tersedia.</w:t>
      </w:r>
    </w:p>
    <w:p w:rsidR="009929F9" w:rsidRPr="00C012F3" w:rsidRDefault="009929F9" w:rsidP="00137A45">
      <w:pPr>
        <w:shd w:val="clear" w:color="auto" w:fill="FFFFFF"/>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 xml:space="preserve">Meskipun terdapat beberapa definisi yang berbeda, definisi menurut ISACA di atas merupakan definisi dasar dari keamanan informasi yang mengakomodir aspek </w:t>
      </w:r>
      <w:r w:rsidR="00F84CF4" w:rsidRPr="00C012F3">
        <w:rPr>
          <w:rFonts w:ascii="Times New Roman" w:eastAsia="Times New Roman" w:hAnsi="Times New Roman" w:cs="Times New Roman"/>
          <w:i/>
          <w:color w:val="000000" w:themeColor="text1"/>
          <w:sz w:val="24"/>
          <w:szCs w:val="24"/>
          <w:lang w:val="en-GB" w:eastAsia="en-GB"/>
        </w:rPr>
        <w:t>confidentiality</w:t>
      </w:r>
      <w:r w:rsidRPr="00C012F3">
        <w:rPr>
          <w:rFonts w:ascii="Times New Roman" w:eastAsia="Times New Roman" w:hAnsi="Times New Roman" w:cs="Times New Roman"/>
          <w:color w:val="000000" w:themeColor="text1"/>
          <w:sz w:val="24"/>
          <w:szCs w:val="24"/>
          <w:lang w:val="en-GB" w:eastAsia="en-GB"/>
        </w:rPr>
        <w:t xml:space="preserve">, </w:t>
      </w:r>
      <w:r w:rsidR="00F84CF4" w:rsidRPr="00C012F3">
        <w:rPr>
          <w:rFonts w:ascii="Times New Roman" w:eastAsia="Times New Roman" w:hAnsi="Times New Roman" w:cs="Times New Roman"/>
          <w:i/>
          <w:color w:val="000000" w:themeColor="text1"/>
          <w:sz w:val="24"/>
          <w:szCs w:val="24"/>
          <w:lang w:val="en-GB" w:eastAsia="en-GB"/>
        </w:rPr>
        <w:t>integrity</w:t>
      </w:r>
      <w:r w:rsidRPr="00C012F3">
        <w:rPr>
          <w:rFonts w:ascii="Times New Roman" w:eastAsia="Times New Roman" w:hAnsi="Times New Roman" w:cs="Times New Roman"/>
          <w:color w:val="000000" w:themeColor="text1"/>
          <w:sz w:val="24"/>
          <w:szCs w:val="24"/>
          <w:lang w:val="en-GB" w:eastAsia="en-GB"/>
        </w:rPr>
        <w:t xml:space="preserve"> dan </w:t>
      </w:r>
      <w:r w:rsidR="00F84CF4" w:rsidRPr="00C012F3">
        <w:rPr>
          <w:rFonts w:ascii="Times New Roman" w:eastAsia="Times New Roman" w:hAnsi="Times New Roman" w:cs="Times New Roman"/>
          <w:i/>
          <w:color w:val="000000" w:themeColor="text1"/>
          <w:sz w:val="24"/>
          <w:szCs w:val="24"/>
          <w:lang w:val="en-GB" w:eastAsia="en-GB"/>
        </w:rPr>
        <w:t>availability</w:t>
      </w:r>
      <w:r w:rsidRPr="00C012F3">
        <w:rPr>
          <w:rFonts w:ascii="Times New Roman" w:eastAsia="Times New Roman" w:hAnsi="Times New Roman" w:cs="Times New Roman"/>
          <w:color w:val="000000" w:themeColor="text1"/>
          <w:sz w:val="24"/>
          <w:szCs w:val="24"/>
          <w:lang w:val="en-GB" w:eastAsia="en-GB"/>
        </w:rPr>
        <w:t xml:space="preserve"> (CIA). Konsep CIA sendiri merupakan konsep yang telah diakui secara global. Cobit 5 </w:t>
      </w:r>
      <w:r w:rsidRPr="00C012F3">
        <w:rPr>
          <w:rFonts w:ascii="Times New Roman" w:eastAsia="Times New Roman" w:hAnsi="Times New Roman" w:cs="Times New Roman"/>
          <w:i/>
          <w:color w:val="000000" w:themeColor="text1"/>
          <w:sz w:val="24"/>
          <w:szCs w:val="24"/>
          <w:lang w:val="en-GB" w:eastAsia="en-GB"/>
        </w:rPr>
        <w:t>for Information Security</w:t>
      </w:r>
      <w:r w:rsidRPr="00C012F3">
        <w:rPr>
          <w:rFonts w:ascii="Times New Roman" w:eastAsia="Times New Roman" w:hAnsi="Times New Roman" w:cs="Times New Roman"/>
          <w:color w:val="000000" w:themeColor="text1"/>
          <w:sz w:val="24"/>
          <w:szCs w:val="24"/>
          <w:lang w:val="en-GB" w:eastAsia="en-GB"/>
        </w:rPr>
        <w:t xml:space="preserve"> didasari pada prinsip yang terdapat pada kerangka kerja (</w:t>
      </w:r>
      <w:r w:rsidR="00F84CF4" w:rsidRPr="00C012F3">
        <w:rPr>
          <w:rFonts w:ascii="Times New Roman" w:eastAsia="Times New Roman" w:hAnsi="Times New Roman" w:cs="Times New Roman"/>
          <w:i/>
          <w:color w:val="000000" w:themeColor="text1"/>
          <w:sz w:val="24"/>
          <w:szCs w:val="24"/>
          <w:lang w:val="en-GB" w:eastAsia="en-GB"/>
        </w:rPr>
        <w:t>framework</w:t>
      </w:r>
      <w:r w:rsidRPr="00C012F3">
        <w:rPr>
          <w:rFonts w:ascii="Times New Roman" w:eastAsia="Times New Roman" w:hAnsi="Times New Roman" w:cs="Times New Roman"/>
          <w:color w:val="000000" w:themeColor="text1"/>
          <w:sz w:val="24"/>
          <w:szCs w:val="24"/>
          <w:lang w:val="en-GB" w:eastAsia="en-GB"/>
        </w:rPr>
        <w:t>) COBIT 5 yang dapat di</w:t>
      </w:r>
      <w:r w:rsidR="00587A3A" w:rsidRPr="00C012F3">
        <w:rPr>
          <w:rFonts w:ascii="Times New Roman" w:eastAsia="Times New Roman" w:hAnsi="Times New Roman" w:cs="Times New Roman"/>
          <w:color w:val="000000" w:themeColor="text1"/>
          <w:sz w:val="24"/>
          <w:szCs w:val="24"/>
          <w:lang w:val="en-GB" w:eastAsia="en-GB"/>
        </w:rPr>
        <w:t>gambarkan pada Gambar 3.</w:t>
      </w:r>
    </w:p>
    <w:p w:rsidR="009929F9" w:rsidRPr="00C012F3" w:rsidRDefault="009929F9" w:rsidP="00137A45">
      <w:pPr>
        <w:shd w:val="clear" w:color="auto" w:fill="FFFFFF"/>
        <w:jc w:val="center"/>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noProof/>
          <w:color w:val="000000" w:themeColor="text1"/>
          <w:sz w:val="24"/>
          <w:szCs w:val="24"/>
          <w:lang w:val="en-GB" w:eastAsia="en-GB"/>
        </w:rPr>
        <w:lastRenderedPageBreak/>
        <w:drawing>
          <wp:inline distT="0" distB="0" distL="0" distR="0">
            <wp:extent cx="4378022" cy="2536389"/>
            <wp:effectExtent l="19050" t="0" r="3478"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0"/>
                    <a:srcRect/>
                    <a:stretch>
                      <a:fillRect/>
                    </a:stretch>
                  </pic:blipFill>
                  <pic:spPr bwMode="auto">
                    <a:xfrm>
                      <a:off x="0" y="0"/>
                      <a:ext cx="4384426" cy="2540099"/>
                    </a:xfrm>
                    <a:prstGeom prst="rect">
                      <a:avLst/>
                    </a:prstGeom>
                    <a:noFill/>
                    <a:ln w="9525">
                      <a:noFill/>
                      <a:miter lim="800000"/>
                      <a:headEnd/>
                      <a:tailEnd/>
                    </a:ln>
                  </pic:spPr>
                </pic:pic>
              </a:graphicData>
            </a:graphic>
          </wp:inline>
        </w:drawing>
      </w:r>
    </w:p>
    <w:p w:rsidR="009929F9" w:rsidRPr="00C012F3" w:rsidRDefault="00587A3A" w:rsidP="00137A45">
      <w:pPr>
        <w:jc w:val="center"/>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Gambar </w:t>
      </w:r>
      <w:r w:rsidR="00E92710" w:rsidRPr="00C012F3">
        <w:rPr>
          <w:rFonts w:ascii="Times New Roman" w:hAnsi="Times New Roman" w:cs="Times New Roman"/>
          <w:color w:val="000000" w:themeColor="text1"/>
          <w:sz w:val="24"/>
          <w:szCs w:val="24"/>
        </w:rPr>
        <w:t>2.</w:t>
      </w:r>
      <w:r w:rsidRPr="00C012F3">
        <w:rPr>
          <w:rFonts w:ascii="Times New Roman" w:hAnsi="Times New Roman" w:cs="Times New Roman"/>
          <w:color w:val="000000" w:themeColor="text1"/>
          <w:sz w:val="24"/>
          <w:szCs w:val="24"/>
        </w:rPr>
        <w:t>3.</w:t>
      </w:r>
      <w:r w:rsidR="009929F9" w:rsidRPr="00C012F3">
        <w:rPr>
          <w:rFonts w:ascii="Times New Roman" w:hAnsi="Times New Roman" w:cs="Times New Roman"/>
          <w:color w:val="000000" w:themeColor="text1"/>
          <w:sz w:val="24"/>
          <w:szCs w:val="24"/>
        </w:rPr>
        <w:t xml:space="preserve"> Prinsip COBIT 5</w:t>
      </w:r>
    </w:p>
    <w:p w:rsidR="00587A3A" w:rsidRPr="00C012F3" w:rsidRDefault="00587A3A" w:rsidP="00137A45">
      <w:pPr>
        <w:shd w:val="clear" w:color="auto" w:fill="FFFFFF"/>
        <w:rPr>
          <w:rFonts w:ascii="Times New Roman" w:eastAsia="Times New Roman" w:hAnsi="Times New Roman" w:cs="Times New Roman"/>
          <w:b/>
          <w:bCs/>
          <w:color w:val="000000" w:themeColor="text1"/>
          <w:sz w:val="24"/>
          <w:szCs w:val="24"/>
          <w:lang w:val="en-GB" w:eastAsia="en-GB"/>
        </w:rPr>
      </w:pPr>
    </w:p>
    <w:p w:rsidR="00697130" w:rsidRPr="00C012F3" w:rsidRDefault="00697130" w:rsidP="00137A45">
      <w:pPr>
        <w:shd w:val="clear" w:color="auto" w:fill="FFFFFF"/>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b/>
          <w:bCs/>
          <w:color w:val="000000" w:themeColor="text1"/>
          <w:sz w:val="24"/>
          <w:szCs w:val="24"/>
          <w:lang w:val="en-GB" w:eastAsia="en-GB"/>
        </w:rPr>
        <w:t>2.3.4 Prinsip COBIT 5</w:t>
      </w:r>
    </w:p>
    <w:p w:rsidR="00697130" w:rsidRPr="00C012F3" w:rsidRDefault="00697130" w:rsidP="00137A45">
      <w:pPr>
        <w:shd w:val="clear" w:color="auto" w:fill="FFFFFF"/>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bCs/>
          <w:color w:val="000000" w:themeColor="text1"/>
          <w:sz w:val="24"/>
          <w:szCs w:val="24"/>
          <w:lang w:val="en-GB" w:eastAsia="en-GB"/>
        </w:rPr>
        <w:t xml:space="preserve">Prinsip 1. </w:t>
      </w:r>
      <w:r w:rsidRPr="00C012F3">
        <w:rPr>
          <w:rFonts w:ascii="Times New Roman" w:eastAsia="Times New Roman" w:hAnsi="Times New Roman" w:cs="Times New Roman"/>
          <w:bCs/>
          <w:i/>
          <w:color w:val="000000" w:themeColor="text1"/>
          <w:sz w:val="24"/>
          <w:szCs w:val="24"/>
          <w:lang w:val="en-GB" w:eastAsia="en-GB"/>
        </w:rPr>
        <w:t>Meeting Stakeholder Needs</w:t>
      </w:r>
    </w:p>
    <w:p w:rsidR="00697130" w:rsidRPr="00C012F3" w:rsidRDefault="00697130" w:rsidP="00137A45">
      <w:pPr>
        <w:shd w:val="clear" w:color="auto" w:fill="FFFFFF"/>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 xml:space="preserve">Keberadaan sebuah perusahaan untuk menciptakan nilai kepada stakeholdernya – termasuk </w:t>
      </w:r>
      <w:r w:rsidR="00F84CF4" w:rsidRPr="00C012F3">
        <w:rPr>
          <w:rFonts w:ascii="Times New Roman" w:eastAsia="Times New Roman" w:hAnsi="Times New Roman" w:cs="Times New Roman"/>
          <w:i/>
          <w:color w:val="000000" w:themeColor="text1"/>
          <w:sz w:val="24"/>
          <w:szCs w:val="24"/>
          <w:lang w:val="en-GB" w:eastAsia="en-GB"/>
        </w:rPr>
        <w:t>stakeholders</w:t>
      </w:r>
      <w:r w:rsidRPr="00C012F3">
        <w:rPr>
          <w:rFonts w:ascii="Times New Roman" w:eastAsia="Times New Roman" w:hAnsi="Times New Roman" w:cs="Times New Roman"/>
          <w:color w:val="000000" w:themeColor="text1"/>
          <w:sz w:val="24"/>
          <w:szCs w:val="24"/>
          <w:lang w:val="en-GB" w:eastAsia="en-GB"/>
        </w:rPr>
        <w:t xml:space="preserve"> untuk keamanan informasi – didasarkan pada pemeliharaan keseimbangan antara realisasi keuntungan dan optimalisasi risiko dan penggunaan sumber daya yang ada. Optimalisasi risiko diang</w:t>
      </w:r>
      <w:r w:rsidR="00F84CF4" w:rsidRPr="00C012F3">
        <w:rPr>
          <w:rFonts w:ascii="Times New Roman" w:eastAsia="Times New Roman" w:hAnsi="Times New Roman" w:cs="Times New Roman"/>
          <w:i/>
          <w:color w:val="000000" w:themeColor="text1"/>
          <w:sz w:val="24"/>
          <w:szCs w:val="24"/>
          <w:lang w:val="en-GB" w:eastAsia="en-GB"/>
        </w:rPr>
        <w:t>gap</w:t>
      </w:r>
      <w:r w:rsidRPr="00C012F3">
        <w:rPr>
          <w:rFonts w:ascii="Times New Roman" w:eastAsia="Times New Roman" w:hAnsi="Times New Roman" w:cs="Times New Roman"/>
          <w:color w:val="000000" w:themeColor="text1"/>
          <w:sz w:val="24"/>
          <w:szCs w:val="24"/>
          <w:lang w:val="en-GB" w:eastAsia="en-GB"/>
        </w:rPr>
        <w:t xml:space="preserve"> paling relevan untuk keamanan informasi. Setiap perusahaan memiliki tujuan yang berbeda-beda sehingga perusahaan tersebut harus mampu menyesuaikan atau melakukan </w:t>
      </w:r>
      <w:r w:rsidRPr="00C012F3">
        <w:rPr>
          <w:rFonts w:ascii="Times New Roman" w:eastAsia="Times New Roman" w:hAnsi="Times New Roman" w:cs="Times New Roman"/>
          <w:i/>
          <w:color w:val="000000" w:themeColor="text1"/>
          <w:sz w:val="24"/>
          <w:szCs w:val="24"/>
          <w:lang w:val="en-GB" w:eastAsia="en-GB"/>
        </w:rPr>
        <w:t>customize</w:t>
      </w:r>
      <w:r w:rsidRPr="00C012F3">
        <w:rPr>
          <w:rFonts w:ascii="Times New Roman" w:eastAsia="Times New Roman" w:hAnsi="Times New Roman" w:cs="Times New Roman"/>
          <w:color w:val="000000" w:themeColor="text1"/>
          <w:sz w:val="24"/>
          <w:szCs w:val="24"/>
          <w:lang w:val="en-GB" w:eastAsia="en-GB"/>
        </w:rPr>
        <w:t xml:space="preserve"> COBIT 5 ke konteks perusahaan yang dimiliki.</w:t>
      </w:r>
    </w:p>
    <w:p w:rsidR="00697130" w:rsidRPr="00C012F3" w:rsidRDefault="00697130" w:rsidP="00893B02">
      <w:pPr>
        <w:shd w:val="clear" w:color="auto" w:fill="FFFFFF"/>
        <w:spacing w:before="240"/>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bCs/>
          <w:color w:val="000000" w:themeColor="text1"/>
          <w:sz w:val="24"/>
          <w:szCs w:val="24"/>
          <w:lang w:val="en-GB" w:eastAsia="en-GB"/>
        </w:rPr>
        <w:t xml:space="preserve">Prinsip 2. </w:t>
      </w:r>
      <w:r w:rsidRPr="00C012F3">
        <w:rPr>
          <w:rFonts w:ascii="Times New Roman" w:eastAsia="Times New Roman" w:hAnsi="Times New Roman" w:cs="Times New Roman"/>
          <w:bCs/>
          <w:i/>
          <w:color w:val="000000" w:themeColor="text1"/>
          <w:sz w:val="24"/>
          <w:szCs w:val="24"/>
          <w:lang w:val="en-GB" w:eastAsia="en-GB"/>
        </w:rPr>
        <w:t xml:space="preserve">Covering the </w:t>
      </w:r>
      <w:r w:rsidR="00F84CF4" w:rsidRPr="00C012F3">
        <w:rPr>
          <w:rFonts w:ascii="Times New Roman" w:eastAsia="Times New Roman" w:hAnsi="Times New Roman" w:cs="Times New Roman"/>
          <w:bCs/>
          <w:i/>
          <w:color w:val="000000" w:themeColor="text1"/>
          <w:sz w:val="24"/>
          <w:szCs w:val="24"/>
          <w:lang w:val="en-GB" w:eastAsia="en-GB"/>
        </w:rPr>
        <w:t>Enterprise</w:t>
      </w:r>
      <w:r w:rsidRPr="00C012F3">
        <w:rPr>
          <w:rFonts w:ascii="Times New Roman" w:eastAsia="Times New Roman" w:hAnsi="Times New Roman" w:cs="Times New Roman"/>
          <w:bCs/>
          <w:i/>
          <w:color w:val="000000" w:themeColor="text1"/>
          <w:sz w:val="24"/>
          <w:szCs w:val="24"/>
          <w:lang w:val="en-GB" w:eastAsia="en-GB"/>
        </w:rPr>
        <w:t xml:space="preserve"> End-to-End</w:t>
      </w:r>
    </w:p>
    <w:p w:rsidR="00697130" w:rsidRPr="00C012F3" w:rsidRDefault="00697130" w:rsidP="00137A45">
      <w:pPr>
        <w:shd w:val="clear" w:color="auto" w:fill="FFFFFF"/>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 xml:space="preserve">COBIT 5 mengintegrasikan IT </w:t>
      </w:r>
      <w:r w:rsidR="00F84CF4" w:rsidRPr="00C012F3">
        <w:rPr>
          <w:rFonts w:ascii="Times New Roman" w:eastAsia="Times New Roman" w:hAnsi="Times New Roman" w:cs="Times New Roman"/>
          <w:i/>
          <w:color w:val="000000" w:themeColor="text1"/>
          <w:sz w:val="24"/>
          <w:szCs w:val="24"/>
          <w:lang w:val="en-GB" w:eastAsia="en-GB"/>
        </w:rPr>
        <w:t>enterprise</w:t>
      </w:r>
      <w:r w:rsidRPr="00C012F3">
        <w:rPr>
          <w:rFonts w:ascii="Times New Roman" w:eastAsia="Times New Roman" w:hAnsi="Times New Roman" w:cs="Times New Roman"/>
          <w:color w:val="000000" w:themeColor="text1"/>
          <w:sz w:val="24"/>
          <w:szCs w:val="24"/>
          <w:lang w:val="en-GB" w:eastAsia="en-GB"/>
        </w:rPr>
        <w:t xml:space="preserve"> pada organisasi pemerintahan dengan cara:</w:t>
      </w:r>
    </w:p>
    <w:p w:rsidR="00697130" w:rsidRPr="00C012F3" w:rsidRDefault="00697130" w:rsidP="002067A1">
      <w:pPr>
        <w:numPr>
          <w:ilvl w:val="0"/>
          <w:numId w:val="16"/>
        </w:numPr>
        <w:shd w:val="clear" w:color="auto" w:fill="FFFFFF"/>
        <w:tabs>
          <w:tab w:val="clear" w:pos="720"/>
        </w:tabs>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 xml:space="preserve">Mengakomodasi seluruh fungsi dan proses yang terdapat pada </w:t>
      </w:r>
      <w:r w:rsidR="00F84CF4" w:rsidRPr="00C012F3">
        <w:rPr>
          <w:rFonts w:ascii="Times New Roman" w:eastAsia="Times New Roman" w:hAnsi="Times New Roman" w:cs="Times New Roman"/>
          <w:i/>
          <w:color w:val="000000" w:themeColor="text1"/>
          <w:sz w:val="24"/>
          <w:szCs w:val="24"/>
          <w:lang w:val="en-GB" w:eastAsia="en-GB"/>
        </w:rPr>
        <w:t>enterprise</w:t>
      </w:r>
      <w:r w:rsidRPr="00C012F3">
        <w:rPr>
          <w:rFonts w:ascii="Times New Roman" w:eastAsia="Times New Roman" w:hAnsi="Times New Roman" w:cs="Times New Roman"/>
          <w:color w:val="000000" w:themeColor="text1"/>
          <w:sz w:val="24"/>
          <w:szCs w:val="24"/>
          <w:lang w:val="en-GB" w:eastAsia="en-GB"/>
        </w:rPr>
        <w:t xml:space="preserve">. COBIT 5 tidak hanya fokus pada ‘fungsi IT’, namun termasuk pada </w:t>
      </w:r>
      <w:r w:rsidRPr="00C012F3">
        <w:rPr>
          <w:rFonts w:ascii="Times New Roman" w:eastAsia="Times New Roman" w:hAnsi="Times New Roman" w:cs="Times New Roman"/>
          <w:color w:val="000000" w:themeColor="text1"/>
          <w:sz w:val="24"/>
          <w:szCs w:val="24"/>
          <w:lang w:val="en-GB" w:eastAsia="en-GB"/>
        </w:rPr>
        <w:lastRenderedPageBreak/>
        <w:t xml:space="preserve">pemeliharaan informasi dan teknologi terkait sebagai aset layaknya aset-aset yang terdapat pada </w:t>
      </w:r>
      <w:r w:rsidR="00F84CF4" w:rsidRPr="00C012F3">
        <w:rPr>
          <w:rFonts w:ascii="Times New Roman" w:eastAsia="Times New Roman" w:hAnsi="Times New Roman" w:cs="Times New Roman"/>
          <w:i/>
          <w:color w:val="000000" w:themeColor="text1"/>
          <w:sz w:val="24"/>
          <w:szCs w:val="24"/>
          <w:lang w:val="en-GB" w:eastAsia="en-GB"/>
        </w:rPr>
        <w:t>enterprise</w:t>
      </w:r>
      <w:r w:rsidRPr="00C012F3">
        <w:rPr>
          <w:rFonts w:ascii="Times New Roman" w:eastAsia="Times New Roman" w:hAnsi="Times New Roman" w:cs="Times New Roman"/>
          <w:color w:val="000000" w:themeColor="text1"/>
          <w:sz w:val="24"/>
          <w:szCs w:val="24"/>
          <w:lang w:val="en-GB" w:eastAsia="en-GB"/>
        </w:rPr>
        <w:t>.</w:t>
      </w:r>
    </w:p>
    <w:p w:rsidR="00697130" w:rsidRPr="00C012F3" w:rsidRDefault="00697130" w:rsidP="002067A1">
      <w:pPr>
        <w:numPr>
          <w:ilvl w:val="0"/>
          <w:numId w:val="16"/>
        </w:numPr>
        <w:shd w:val="clear" w:color="auto" w:fill="FFFFFF"/>
        <w:tabs>
          <w:tab w:val="clear" w:pos="720"/>
        </w:tabs>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 xml:space="preserve">Mengakomodasi seluruh </w:t>
      </w:r>
      <w:r w:rsidR="00F84CF4" w:rsidRPr="00C012F3">
        <w:rPr>
          <w:rFonts w:ascii="Times New Roman" w:eastAsia="Times New Roman" w:hAnsi="Times New Roman" w:cs="Times New Roman"/>
          <w:i/>
          <w:color w:val="000000" w:themeColor="text1"/>
          <w:sz w:val="24"/>
          <w:szCs w:val="24"/>
          <w:lang w:val="en-GB" w:eastAsia="en-GB"/>
        </w:rPr>
        <w:t>stakeholders</w:t>
      </w:r>
      <w:r w:rsidRPr="00C012F3">
        <w:rPr>
          <w:rFonts w:ascii="Times New Roman" w:eastAsia="Times New Roman" w:hAnsi="Times New Roman" w:cs="Times New Roman"/>
          <w:color w:val="000000" w:themeColor="text1"/>
          <w:sz w:val="24"/>
          <w:szCs w:val="24"/>
          <w:lang w:val="en-GB" w:eastAsia="en-GB"/>
        </w:rPr>
        <w:t>, fungsi dan proses yang relevan dengan keamanan informasi.</w:t>
      </w:r>
    </w:p>
    <w:p w:rsidR="00697130" w:rsidRPr="00C012F3" w:rsidRDefault="00697130" w:rsidP="00137A45">
      <w:pPr>
        <w:shd w:val="clear" w:color="auto" w:fill="FFFFFF"/>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bCs/>
          <w:color w:val="000000" w:themeColor="text1"/>
          <w:sz w:val="24"/>
          <w:szCs w:val="24"/>
          <w:lang w:val="en-GB" w:eastAsia="en-GB"/>
        </w:rPr>
        <w:t xml:space="preserve">Prinsip 3. </w:t>
      </w:r>
      <w:r w:rsidRPr="00C012F3">
        <w:rPr>
          <w:rFonts w:ascii="Times New Roman" w:eastAsia="Times New Roman" w:hAnsi="Times New Roman" w:cs="Times New Roman"/>
          <w:bCs/>
          <w:i/>
          <w:color w:val="000000" w:themeColor="text1"/>
          <w:sz w:val="24"/>
          <w:szCs w:val="24"/>
          <w:lang w:val="en-GB" w:eastAsia="en-GB"/>
        </w:rPr>
        <w:t>Applying a Single, Integrated Network</w:t>
      </w:r>
    </w:p>
    <w:p w:rsidR="00697130" w:rsidRPr="00C012F3" w:rsidRDefault="00697130" w:rsidP="00137A45">
      <w:pPr>
        <w:shd w:val="clear" w:color="auto" w:fill="FFFFFF"/>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color w:val="000000" w:themeColor="text1"/>
          <w:sz w:val="24"/>
          <w:szCs w:val="24"/>
          <w:lang w:val="en-GB" w:eastAsia="en-GB"/>
        </w:rPr>
        <w:t xml:space="preserve">COBIT 5 dapat disesuaikan dengan standar dan </w:t>
      </w:r>
      <w:r w:rsidR="00F84CF4" w:rsidRPr="00C012F3">
        <w:rPr>
          <w:rFonts w:ascii="Times New Roman" w:eastAsia="Times New Roman" w:hAnsi="Times New Roman" w:cs="Times New Roman"/>
          <w:i/>
          <w:color w:val="000000" w:themeColor="text1"/>
          <w:sz w:val="24"/>
          <w:szCs w:val="24"/>
          <w:lang w:val="en-GB" w:eastAsia="en-GB"/>
        </w:rPr>
        <w:t>framework</w:t>
      </w:r>
      <w:r w:rsidRPr="00C012F3">
        <w:rPr>
          <w:rFonts w:ascii="Times New Roman" w:eastAsia="Times New Roman" w:hAnsi="Times New Roman" w:cs="Times New Roman"/>
          <w:color w:val="000000" w:themeColor="text1"/>
          <w:sz w:val="24"/>
          <w:szCs w:val="24"/>
          <w:lang w:val="en-GB" w:eastAsia="en-GB"/>
        </w:rPr>
        <w:t xml:space="preserve"> lain, serta mengizinkan perusahaan untuk menggunakan standar dan </w:t>
      </w:r>
      <w:r w:rsidR="00F84CF4" w:rsidRPr="00C012F3">
        <w:rPr>
          <w:rFonts w:ascii="Times New Roman" w:eastAsia="Times New Roman" w:hAnsi="Times New Roman" w:cs="Times New Roman"/>
          <w:i/>
          <w:color w:val="000000" w:themeColor="text1"/>
          <w:sz w:val="24"/>
          <w:szCs w:val="24"/>
          <w:lang w:val="en-GB" w:eastAsia="en-GB"/>
        </w:rPr>
        <w:t>framework</w:t>
      </w:r>
      <w:r w:rsidRPr="00C012F3">
        <w:rPr>
          <w:rFonts w:ascii="Times New Roman" w:eastAsia="Times New Roman" w:hAnsi="Times New Roman" w:cs="Times New Roman"/>
          <w:color w:val="000000" w:themeColor="text1"/>
          <w:sz w:val="24"/>
          <w:szCs w:val="24"/>
          <w:lang w:val="en-GB" w:eastAsia="en-GB"/>
        </w:rPr>
        <w:t xml:space="preserve"> lain sebagai lingkup manajemen kerangka kerja untuk IT </w:t>
      </w:r>
      <w:r w:rsidR="00F84CF4" w:rsidRPr="00C012F3">
        <w:rPr>
          <w:rFonts w:ascii="Times New Roman" w:eastAsia="Times New Roman" w:hAnsi="Times New Roman" w:cs="Times New Roman"/>
          <w:i/>
          <w:color w:val="000000" w:themeColor="text1"/>
          <w:sz w:val="24"/>
          <w:szCs w:val="24"/>
          <w:lang w:val="en-GB" w:eastAsia="en-GB"/>
        </w:rPr>
        <w:t>enterprise</w:t>
      </w:r>
      <w:r w:rsidRPr="00C012F3">
        <w:rPr>
          <w:rFonts w:ascii="Times New Roman" w:eastAsia="Times New Roman" w:hAnsi="Times New Roman" w:cs="Times New Roman"/>
          <w:color w:val="000000" w:themeColor="text1"/>
          <w:sz w:val="24"/>
          <w:szCs w:val="24"/>
          <w:lang w:val="en-GB" w:eastAsia="en-GB"/>
        </w:rPr>
        <w:t xml:space="preserve">. COBIT 5 </w:t>
      </w:r>
      <w:r w:rsidRPr="00C012F3">
        <w:rPr>
          <w:rFonts w:ascii="Times New Roman" w:eastAsia="Times New Roman" w:hAnsi="Times New Roman" w:cs="Times New Roman"/>
          <w:i/>
          <w:color w:val="000000" w:themeColor="text1"/>
          <w:sz w:val="24"/>
          <w:szCs w:val="24"/>
          <w:lang w:val="en-GB" w:eastAsia="en-GB"/>
        </w:rPr>
        <w:t>for Information Security</w:t>
      </w:r>
      <w:r w:rsidRPr="00C012F3">
        <w:rPr>
          <w:rFonts w:ascii="Times New Roman" w:eastAsia="Times New Roman" w:hAnsi="Times New Roman" w:cs="Times New Roman"/>
          <w:color w:val="000000" w:themeColor="text1"/>
          <w:sz w:val="24"/>
          <w:szCs w:val="24"/>
          <w:lang w:val="en-GB" w:eastAsia="en-GB"/>
        </w:rPr>
        <w:t xml:space="preserve"> membawa pengetahuan dari versi ISACA sebelumnya seperti COBIT, BMIS, Risk IT, Val IT dengan panduan dari standar ISO/IEC 27000 yang merupakan standar ISF untuk keamanan informasi dan U.S. </w:t>
      </w:r>
      <w:r w:rsidRPr="00C012F3">
        <w:rPr>
          <w:rFonts w:ascii="Times New Roman" w:eastAsia="Times New Roman" w:hAnsi="Times New Roman" w:cs="Times New Roman"/>
          <w:i/>
          <w:color w:val="000000" w:themeColor="text1"/>
          <w:sz w:val="24"/>
          <w:szCs w:val="24"/>
          <w:lang w:val="en-GB" w:eastAsia="en-GB"/>
        </w:rPr>
        <w:t>National Institute of Standars and Technology</w:t>
      </w:r>
      <w:r w:rsidRPr="00C012F3">
        <w:rPr>
          <w:rFonts w:ascii="Times New Roman" w:eastAsia="Times New Roman" w:hAnsi="Times New Roman" w:cs="Times New Roman"/>
          <w:color w:val="000000" w:themeColor="text1"/>
          <w:sz w:val="24"/>
          <w:szCs w:val="24"/>
          <w:lang w:val="en-GB" w:eastAsia="en-GB"/>
        </w:rPr>
        <w:t xml:space="preserve"> (NIST) SP800-53A</w:t>
      </w:r>
    </w:p>
    <w:p w:rsidR="004A6848" w:rsidRPr="00C012F3" w:rsidRDefault="004A6848" w:rsidP="00137A45">
      <w:pPr>
        <w:shd w:val="clear" w:color="auto" w:fill="FFFFFF"/>
        <w:jc w:val="center"/>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noProof/>
          <w:color w:val="000000" w:themeColor="text1"/>
          <w:sz w:val="24"/>
          <w:szCs w:val="24"/>
          <w:lang w:val="en-GB" w:eastAsia="en-GB"/>
        </w:rPr>
        <w:drawing>
          <wp:inline distT="0" distB="0" distL="0" distR="0">
            <wp:extent cx="2247072" cy="3347499"/>
            <wp:effectExtent l="19050" t="0" r="82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251596" cy="3354238"/>
                    </a:xfrm>
                    <a:prstGeom prst="rect">
                      <a:avLst/>
                    </a:prstGeom>
                    <a:noFill/>
                    <a:ln w="9525">
                      <a:noFill/>
                      <a:miter lim="800000"/>
                      <a:headEnd/>
                      <a:tailEnd/>
                    </a:ln>
                  </pic:spPr>
                </pic:pic>
              </a:graphicData>
            </a:graphic>
          </wp:inline>
        </w:drawing>
      </w:r>
    </w:p>
    <w:p w:rsidR="004A6848" w:rsidRPr="00C012F3" w:rsidRDefault="004A6848" w:rsidP="00137A45">
      <w:pPr>
        <w:jc w:val="center"/>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Gambar </w:t>
      </w:r>
      <w:r w:rsidR="00E92710" w:rsidRPr="00C012F3">
        <w:rPr>
          <w:rFonts w:ascii="Times New Roman" w:hAnsi="Times New Roman" w:cs="Times New Roman"/>
          <w:color w:val="000000" w:themeColor="text1"/>
          <w:sz w:val="24"/>
          <w:szCs w:val="24"/>
        </w:rPr>
        <w:t>2.</w:t>
      </w:r>
      <w:r w:rsidRPr="00C012F3">
        <w:rPr>
          <w:rFonts w:ascii="Times New Roman" w:hAnsi="Times New Roman" w:cs="Times New Roman"/>
          <w:color w:val="000000" w:themeColor="text1"/>
          <w:sz w:val="24"/>
          <w:szCs w:val="24"/>
        </w:rPr>
        <w:t>4.Alur tujuan dalam COBIT 5</w:t>
      </w:r>
    </w:p>
    <w:p w:rsidR="007A7F03" w:rsidRPr="00C012F3" w:rsidRDefault="007A7F03" w:rsidP="00E92710">
      <w:pPr>
        <w:pStyle w:val="NormalWeb"/>
        <w:shd w:val="clear" w:color="auto" w:fill="FFFFFF"/>
        <w:spacing w:before="240" w:beforeAutospacing="0" w:after="0" w:afterAutospacing="0" w:line="480" w:lineRule="auto"/>
        <w:jc w:val="both"/>
        <w:rPr>
          <w:b/>
          <w:color w:val="000000" w:themeColor="text1"/>
        </w:rPr>
      </w:pPr>
      <w:r w:rsidRPr="00C012F3">
        <w:rPr>
          <w:color w:val="000000" w:themeColor="text1"/>
        </w:rPr>
        <w:lastRenderedPageBreak/>
        <w:t>P</w:t>
      </w:r>
      <w:r w:rsidRPr="00C012F3">
        <w:rPr>
          <w:rStyle w:val="Strong"/>
          <w:b w:val="0"/>
          <w:color w:val="000000" w:themeColor="text1"/>
        </w:rPr>
        <w:t xml:space="preserve">rinsip 4. </w:t>
      </w:r>
      <w:r w:rsidRPr="00C012F3">
        <w:rPr>
          <w:rStyle w:val="Strong"/>
          <w:b w:val="0"/>
          <w:i/>
          <w:color w:val="000000" w:themeColor="text1"/>
        </w:rPr>
        <w:t>Enabling a Holistic Approach</w:t>
      </w:r>
    </w:p>
    <w:p w:rsidR="007A7F03" w:rsidRPr="00C012F3" w:rsidRDefault="007A7F03" w:rsidP="00137A45">
      <w:pPr>
        <w:pStyle w:val="NormalWeb"/>
        <w:shd w:val="clear" w:color="auto" w:fill="FFFFFF"/>
        <w:spacing w:before="0" w:beforeAutospacing="0" w:after="0" w:afterAutospacing="0" w:line="480" w:lineRule="auto"/>
        <w:jc w:val="both"/>
        <w:rPr>
          <w:color w:val="000000" w:themeColor="text1"/>
        </w:rPr>
      </w:pPr>
      <w:r w:rsidRPr="00C012F3">
        <w:rPr>
          <w:color w:val="000000" w:themeColor="text1"/>
        </w:rPr>
        <w:t xml:space="preserve">Pemerintahan dan manajemen perusahaan IT yang efektif dan efisien membutuhkan pendekatan secara holistik atau menyeluruh. COBIT 5 mendefinisikan kumpulan pemicu yang disebut enabler untuk mendukung </w:t>
      </w:r>
      <w:r w:rsidR="00F84CF4" w:rsidRPr="00C012F3">
        <w:rPr>
          <w:i/>
          <w:color w:val="000000" w:themeColor="text1"/>
        </w:rPr>
        <w:t>Implement</w:t>
      </w:r>
      <w:r w:rsidRPr="00C012F3">
        <w:rPr>
          <w:color w:val="000000" w:themeColor="text1"/>
        </w:rPr>
        <w:t xml:space="preserve">asi pemerintahan yang komprehensif dan manajemen sistem perusahaan IT dan informasi. </w:t>
      </w:r>
      <w:r w:rsidRPr="00C012F3">
        <w:rPr>
          <w:i/>
          <w:color w:val="000000" w:themeColor="text1"/>
        </w:rPr>
        <w:t>Enablers</w:t>
      </w:r>
      <w:r w:rsidRPr="00C012F3">
        <w:rPr>
          <w:color w:val="000000" w:themeColor="text1"/>
        </w:rPr>
        <w:t xml:space="preserve"> adalah faktor individual dan kolektif yang mempengaruhi sesuatu agar dapat berjalan atau bekerja. Kerangka</w:t>
      </w:r>
      <w:r w:rsidR="00587A3A" w:rsidRPr="00C012F3">
        <w:rPr>
          <w:color w:val="000000" w:themeColor="text1"/>
        </w:rPr>
        <w:t xml:space="preserve"> kerja COBIT 5 mendefinisikan 7 </w:t>
      </w:r>
      <w:r w:rsidRPr="00C012F3">
        <w:rPr>
          <w:i/>
          <w:color w:val="000000" w:themeColor="text1"/>
        </w:rPr>
        <w:t>enablers</w:t>
      </w:r>
      <w:r w:rsidRPr="00C012F3">
        <w:rPr>
          <w:color w:val="000000" w:themeColor="text1"/>
        </w:rPr>
        <w:t xml:space="preserve"> yang digunakan pada COBIT 5 </w:t>
      </w:r>
      <w:r w:rsidR="00587A3A" w:rsidRPr="00C012F3">
        <w:rPr>
          <w:color w:val="000000" w:themeColor="text1"/>
        </w:rPr>
        <w:t xml:space="preserve">yang </w:t>
      </w:r>
      <w:r w:rsidRPr="00C012F3">
        <w:rPr>
          <w:color w:val="000000" w:themeColor="text1"/>
        </w:rPr>
        <w:t>meliputi:</w:t>
      </w:r>
    </w:p>
    <w:p w:rsidR="00A7135B" w:rsidRPr="00C012F3" w:rsidRDefault="00A7135B" w:rsidP="002067A1">
      <w:pPr>
        <w:numPr>
          <w:ilvl w:val="0"/>
          <w:numId w:val="22"/>
        </w:numPr>
        <w:shd w:val="clear" w:color="auto" w:fill="FFFFFF"/>
        <w:tabs>
          <w:tab w:val="clear" w:pos="720"/>
        </w:tabs>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i/>
          <w:iCs/>
          <w:color w:val="000000" w:themeColor="text1"/>
          <w:sz w:val="24"/>
          <w:szCs w:val="24"/>
          <w:lang w:val="en-GB" w:eastAsia="en-GB"/>
        </w:rPr>
        <w:t xml:space="preserve">Prinsip, aturan dan kerangka kerja (principles, policies and </w:t>
      </w:r>
      <w:r w:rsidR="00F84CF4" w:rsidRPr="00C012F3">
        <w:rPr>
          <w:rFonts w:ascii="Times New Roman" w:eastAsia="Times New Roman" w:hAnsi="Times New Roman" w:cs="Times New Roman"/>
          <w:i/>
          <w:iCs/>
          <w:color w:val="000000" w:themeColor="text1"/>
          <w:sz w:val="24"/>
          <w:szCs w:val="24"/>
          <w:lang w:val="en-GB" w:eastAsia="en-GB"/>
        </w:rPr>
        <w:t>framework</w:t>
      </w:r>
      <w:r w:rsidRPr="00C012F3">
        <w:rPr>
          <w:rFonts w:ascii="Times New Roman" w:eastAsia="Times New Roman" w:hAnsi="Times New Roman" w:cs="Times New Roman"/>
          <w:i/>
          <w:iCs/>
          <w:color w:val="000000" w:themeColor="text1"/>
          <w:sz w:val="24"/>
          <w:szCs w:val="24"/>
          <w:lang w:val="en-GB" w:eastAsia="en-GB"/>
        </w:rPr>
        <w:t>)</w:t>
      </w:r>
    </w:p>
    <w:p w:rsidR="00A7135B" w:rsidRPr="00C012F3" w:rsidRDefault="00A7135B" w:rsidP="002067A1">
      <w:pPr>
        <w:numPr>
          <w:ilvl w:val="0"/>
          <w:numId w:val="22"/>
        </w:numPr>
        <w:shd w:val="clear" w:color="auto" w:fill="FFFFFF"/>
        <w:tabs>
          <w:tab w:val="clear" w:pos="720"/>
        </w:tabs>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i/>
          <w:iCs/>
          <w:color w:val="000000" w:themeColor="text1"/>
          <w:sz w:val="24"/>
          <w:szCs w:val="24"/>
          <w:lang w:val="en-GB" w:eastAsia="en-GB"/>
        </w:rPr>
        <w:t>Proses-proses (</w:t>
      </w:r>
      <w:r w:rsidR="00F84CF4" w:rsidRPr="00C012F3">
        <w:rPr>
          <w:rFonts w:ascii="Times New Roman" w:eastAsia="Times New Roman" w:hAnsi="Times New Roman" w:cs="Times New Roman"/>
          <w:i/>
          <w:iCs/>
          <w:color w:val="000000" w:themeColor="text1"/>
          <w:sz w:val="24"/>
          <w:szCs w:val="24"/>
          <w:lang w:val="en-GB" w:eastAsia="en-GB"/>
        </w:rPr>
        <w:t>Process</w:t>
      </w:r>
      <w:r w:rsidRPr="00C012F3">
        <w:rPr>
          <w:rFonts w:ascii="Times New Roman" w:eastAsia="Times New Roman" w:hAnsi="Times New Roman" w:cs="Times New Roman"/>
          <w:i/>
          <w:iCs/>
          <w:color w:val="000000" w:themeColor="text1"/>
          <w:sz w:val="24"/>
          <w:szCs w:val="24"/>
          <w:lang w:val="en-GB" w:eastAsia="en-GB"/>
        </w:rPr>
        <w:t>es)</w:t>
      </w:r>
    </w:p>
    <w:p w:rsidR="00A7135B" w:rsidRPr="00C012F3" w:rsidRDefault="00A7135B" w:rsidP="002067A1">
      <w:pPr>
        <w:numPr>
          <w:ilvl w:val="0"/>
          <w:numId w:val="22"/>
        </w:numPr>
        <w:shd w:val="clear" w:color="auto" w:fill="FFFFFF"/>
        <w:tabs>
          <w:tab w:val="clear" w:pos="720"/>
        </w:tabs>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i/>
          <w:iCs/>
          <w:color w:val="000000" w:themeColor="text1"/>
          <w:sz w:val="24"/>
          <w:szCs w:val="24"/>
          <w:lang w:val="en-GB" w:eastAsia="en-GB"/>
        </w:rPr>
        <w:t>Struktur organisasi (organisational structures)</w:t>
      </w:r>
    </w:p>
    <w:p w:rsidR="00A7135B" w:rsidRPr="00C012F3" w:rsidRDefault="00A7135B" w:rsidP="002067A1">
      <w:pPr>
        <w:numPr>
          <w:ilvl w:val="0"/>
          <w:numId w:val="22"/>
        </w:numPr>
        <w:shd w:val="clear" w:color="auto" w:fill="FFFFFF"/>
        <w:tabs>
          <w:tab w:val="clear" w:pos="720"/>
        </w:tabs>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i/>
          <w:iCs/>
          <w:color w:val="000000" w:themeColor="text1"/>
          <w:sz w:val="24"/>
          <w:szCs w:val="24"/>
          <w:lang w:val="en-GB" w:eastAsia="en-GB"/>
        </w:rPr>
        <w:t>Budaya, etika dan perilaku (culture, ethics and behaviour)</w:t>
      </w:r>
    </w:p>
    <w:p w:rsidR="00A7135B" w:rsidRPr="00C012F3" w:rsidRDefault="00A7135B" w:rsidP="002067A1">
      <w:pPr>
        <w:numPr>
          <w:ilvl w:val="0"/>
          <w:numId w:val="22"/>
        </w:numPr>
        <w:shd w:val="clear" w:color="auto" w:fill="FFFFFF"/>
        <w:tabs>
          <w:tab w:val="clear" w:pos="720"/>
        </w:tabs>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i/>
          <w:iCs/>
          <w:color w:val="000000" w:themeColor="text1"/>
          <w:sz w:val="24"/>
          <w:szCs w:val="24"/>
          <w:lang w:val="en-GB" w:eastAsia="en-GB"/>
        </w:rPr>
        <w:t>Informasi (information)</w:t>
      </w:r>
    </w:p>
    <w:p w:rsidR="00A7135B" w:rsidRPr="00C012F3" w:rsidRDefault="00A7135B" w:rsidP="002067A1">
      <w:pPr>
        <w:numPr>
          <w:ilvl w:val="0"/>
          <w:numId w:val="22"/>
        </w:numPr>
        <w:shd w:val="clear" w:color="auto" w:fill="FFFFFF"/>
        <w:tabs>
          <w:tab w:val="clear" w:pos="720"/>
        </w:tabs>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i/>
          <w:iCs/>
          <w:color w:val="000000" w:themeColor="text1"/>
          <w:sz w:val="24"/>
          <w:szCs w:val="24"/>
          <w:lang w:val="en-GB" w:eastAsia="en-GB"/>
        </w:rPr>
        <w:t>Layanan, infrastruktur dan aplikasi (</w:t>
      </w:r>
      <w:r w:rsidR="00F84CF4" w:rsidRPr="00C012F3">
        <w:rPr>
          <w:rFonts w:ascii="Times New Roman" w:eastAsia="Times New Roman" w:hAnsi="Times New Roman" w:cs="Times New Roman"/>
          <w:i/>
          <w:iCs/>
          <w:color w:val="000000" w:themeColor="text1"/>
          <w:sz w:val="24"/>
          <w:szCs w:val="24"/>
          <w:lang w:val="en-GB" w:eastAsia="en-GB"/>
        </w:rPr>
        <w:t>Service</w:t>
      </w:r>
      <w:r w:rsidRPr="00C012F3">
        <w:rPr>
          <w:rFonts w:ascii="Times New Roman" w:eastAsia="Times New Roman" w:hAnsi="Times New Roman" w:cs="Times New Roman"/>
          <w:i/>
          <w:iCs/>
          <w:color w:val="000000" w:themeColor="text1"/>
          <w:sz w:val="24"/>
          <w:szCs w:val="24"/>
          <w:lang w:val="en-GB" w:eastAsia="en-GB"/>
        </w:rPr>
        <w:t>, infrastructure and application)</w:t>
      </w:r>
    </w:p>
    <w:p w:rsidR="00A7135B" w:rsidRPr="00C012F3" w:rsidRDefault="00A7135B" w:rsidP="002067A1">
      <w:pPr>
        <w:numPr>
          <w:ilvl w:val="0"/>
          <w:numId w:val="22"/>
        </w:numPr>
        <w:shd w:val="clear" w:color="auto" w:fill="FFFFFF"/>
        <w:tabs>
          <w:tab w:val="clear" w:pos="720"/>
        </w:tabs>
        <w:rPr>
          <w:rFonts w:ascii="Times New Roman" w:eastAsia="Times New Roman" w:hAnsi="Times New Roman" w:cs="Times New Roman"/>
          <w:color w:val="000000" w:themeColor="text1"/>
          <w:sz w:val="24"/>
          <w:szCs w:val="24"/>
          <w:lang w:val="en-GB" w:eastAsia="en-GB"/>
        </w:rPr>
      </w:pPr>
      <w:r w:rsidRPr="00C012F3">
        <w:rPr>
          <w:rFonts w:ascii="Times New Roman" w:eastAsia="Times New Roman" w:hAnsi="Times New Roman" w:cs="Times New Roman"/>
          <w:i/>
          <w:iCs/>
          <w:color w:val="000000" w:themeColor="text1"/>
          <w:sz w:val="24"/>
          <w:szCs w:val="24"/>
          <w:lang w:val="en-GB" w:eastAsia="en-GB"/>
        </w:rPr>
        <w:t>Orang, keahlian dan kompetensi (people, skills and competencies)</w:t>
      </w:r>
    </w:p>
    <w:p w:rsidR="00BC7B77" w:rsidRPr="00C012F3" w:rsidRDefault="007331A5" w:rsidP="00137A45">
      <w:pPr>
        <w:ind w:right="11" w:firstLine="567"/>
        <w:rPr>
          <w:rFonts w:ascii="Times New Roman" w:hAnsi="Times New Roman" w:cs="Times New Roman"/>
          <w:color w:val="000000" w:themeColor="text1"/>
          <w:sz w:val="24"/>
        </w:rPr>
      </w:pPr>
      <w:r w:rsidRPr="00C012F3">
        <w:rPr>
          <w:rFonts w:ascii="Times New Roman" w:hAnsi="Times New Roman" w:cs="Times New Roman"/>
          <w:color w:val="000000" w:themeColor="text1"/>
          <w:sz w:val="24"/>
          <w:szCs w:val="24"/>
        </w:rPr>
        <w:t xml:space="preserve">Dalam prosesnya, </w:t>
      </w:r>
      <w:r w:rsidR="00BC7B77" w:rsidRPr="00C012F3">
        <w:rPr>
          <w:rFonts w:ascii="Times New Roman" w:hAnsi="Times New Roman" w:cs="Times New Roman"/>
          <w:color w:val="000000" w:themeColor="text1"/>
          <w:sz w:val="24"/>
          <w:szCs w:val="24"/>
        </w:rPr>
        <w:t>model referensi proses dalam COBIT 5</w:t>
      </w:r>
      <w:r w:rsidRPr="00C012F3">
        <w:rPr>
          <w:rFonts w:ascii="Times New Roman" w:hAnsi="Times New Roman" w:cs="Times New Roman"/>
          <w:color w:val="000000" w:themeColor="text1"/>
          <w:sz w:val="24"/>
          <w:szCs w:val="24"/>
        </w:rPr>
        <w:t xml:space="preserve"> dibagi</w:t>
      </w:r>
      <w:r w:rsidRPr="00C012F3">
        <w:rPr>
          <w:rFonts w:ascii="Times New Roman" w:hAnsi="Times New Roman" w:cs="Times New Roman"/>
          <w:color w:val="000000" w:themeColor="text1"/>
          <w:sz w:val="24"/>
        </w:rPr>
        <w:t xml:space="preserve"> menjadi 2 area </w:t>
      </w:r>
      <w:r w:rsidR="00A80CE6" w:rsidRPr="00C012F3">
        <w:rPr>
          <w:rFonts w:ascii="Times New Roman" w:hAnsi="Times New Roman" w:cs="Times New Roman"/>
          <w:i/>
          <w:color w:val="000000" w:themeColor="text1"/>
          <w:sz w:val="24"/>
        </w:rPr>
        <w:t>domain</w:t>
      </w:r>
      <w:r w:rsidR="00BC7B77" w:rsidRPr="00C012F3">
        <w:rPr>
          <w:rFonts w:ascii="Times New Roman" w:hAnsi="Times New Roman" w:cs="Times New Roman"/>
          <w:color w:val="000000" w:themeColor="text1"/>
          <w:sz w:val="24"/>
        </w:rPr>
        <w:t xml:space="preserve"> proses utama :</w:t>
      </w:r>
    </w:p>
    <w:p w:rsidR="00FF183F" w:rsidRPr="00C012F3" w:rsidRDefault="00BC7B77" w:rsidP="002067A1">
      <w:pPr>
        <w:pStyle w:val="ListParagraph"/>
        <w:numPr>
          <w:ilvl w:val="1"/>
          <w:numId w:val="1"/>
        </w:numPr>
        <w:spacing w:line="480" w:lineRule="auto"/>
        <w:ind w:left="284" w:right="11" w:hanging="284"/>
        <w:rPr>
          <w:color w:val="000000" w:themeColor="text1"/>
          <w:sz w:val="24"/>
        </w:rPr>
      </w:pPr>
      <w:r w:rsidRPr="00C012F3">
        <w:rPr>
          <w:color w:val="000000" w:themeColor="text1"/>
          <w:sz w:val="24"/>
        </w:rPr>
        <w:t>Tata Kelola</w:t>
      </w:r>
    </w:p>
    <w:p w:rsidR="00BC7B77" w:rsidRPr="00C012F3" w:rsidRDefault="00FF183F" w:rsidP="00137A45">
      <w:pPr>
        <w:pStyle w:val="ListParagraph"/>
        <w:spacing w:line="480" w:lineRule="auto"/>
        <w:ind w:left="284" w:right="11" w:firstLine="0"/>
        <w:rPr>
          <w:color w:val="000000" w:themeColor="text1"/>
          <w:sz w:val="24"/>
        </w:rPr>
      </w:pPr>
      <w:r w:rsidRPr="00C012F3">
        <w:rPr>
          <w:color w:val="000000" w:themeColor="text1"/>
          <w:sz w:val="24"/>
        </w:rPr>
        <w:t xml:space="preserve">Memuat </w:t>
      </w:r>
      <w:r w:rsidR="00BC7B77" w:rsidRPr="00C012F3">
        <w:rPr>
          <w:color w:val="000000" w:themeColor="text1"/>
          <w:sz w:val="24"/>
        </w:rPr>
        <w:t>lima proses tata kelola, dimana akan ditentukan praktik</w:t>
      </w:r>
      <w:r w:rsidR="0006771F" w:rsidRPr="00C012F3">
        <w:rPr>
          <w:color w:val="000000" w:themeColor="text1"/>
          <w:sz w:val="24"/>
        </w:rPr>
        <w:t>-</w:t>
      </w:r>
      <w:r w:rsidR="00BC7B77" w:rsidRPr="00C012F3">
        <w:rPr>
          <w:color w:val="000000" w:themeColor="text1"/>
          <w:sz w:val="24"/>
        </w:rPr>
        <w:t xml:space="preserve">praktik dalam setiap proses </w:t>
      </w:r>
      <w:r w:rsidR="00F84CF4" w:rsidRPr="00C012F3">
        <w:rPr>
          <w:i/>
          <w:color w:val="000000" w:themeColor="text1"/>
          <w:sz w:val="24"/>
        </w:rPr>
        <w:t>Evaluate</w:t>
      </w:r>
      <w:r w:rsidR="00BC7B77" w:rsidRPr="00C012F3">
        <w:rPr>
          <w:color w:val="000000" w:themeColor="text1"/>
          <w:sz w:val="24"/>
        </w:rPr>
        <w:t xml:space="preserve">, </w:t>
      </w:r>
      <w:r w:rsidR="00F84CF4" w:rsidRPr="00C012F3">
        <w:rPr>
          <w:i/>
          <w:color w:val="000000" w:themeColor="text1"/>
          <w:sz w:val="24"/>
        </w:rPr>
        <w:t>Direct</w:t>
      </w:r>
      <w:r w:rsidR="00BC7B77" w:rsidRPr="00C012F3">
        <w:rPr>
          <w:color w:val="000000" w:themeColor="text1"/>
          <w:sz w:val="24"/>
        </w:rPr>
        <w:t xml:space="preserve">, dan Monitor (EDM) </w:t>
      </w:r>
    </w:p>
    <w:p w:rsidR="00FF183F" w:rsidRPr="00C012F3" w:rsidRDefault="00FF183F" w:rsidP="002067A1">
      <w:pPr>
        <w:pStyle w:val="ListParagraph"/>
        <w:numPr>
          <w:ilvl w:val="1"/>
          <w:numId w:val="1"/>
        </w:numPr>
        <w:spacing w:line="480" w:lineRule="auto"/>
        <w:ind w:left="284" w:right="11" w:hanging="284"/>
        <w:rPr>
          <w:color w:val="000000" w:themeColor="text1"/>
          <w:sz w:val="24"/>
        </w:rPr>
      </w:pPr>
      <w:r w:rsidRPr="00C012F3">
        <w:rPr>
          <w:color w:val="000000" w:themeColor="text1"/>
          <w:sz w:val="24"/>
        </w:rPr>
        <w:t>Manajemen</w:t>
      </w:r>
    </w:p>
    <w:p w:rsidR="00BC7B77" w:rsidRPr="00C012F3" w:rsidRDefault="00FF183F" w:rsidP="00137A45">
      <w:pPr>
        <w:pStyle w:val="ListParagraph"/>
        <w:spacing w:line="480" w:lineRule="auto"/>
        <w:ind w:left="284" w:right="11" w:firstLine="0"/>
        <w:rPr>
          <w:color w:val="000000" w:themeColor="text1"/>
          <w:sz w:val="24"/>
        </w:rPr>
      </w:pPr>
      <w:r w:rsidRPr="00C012F3">
        <w:rPr>
          <w:color w:val="000000" w:themeColor="text1"/>
          <w:sz w:val="24"/>
        </w:rPr>
        <w:t xml:space="preserve">Memuat </w:t>
      </w:r>
      <w:r w:rsidR="00BC7B77" w:rsidRPr="00C012F3">
        <w:rPr>
          <w:color w:val="000000" w:themeColor="text1"/>
          <w:sz w:val="24"/>
        </w:rPr>
        <w:t xml:space="preserve">empat </w:t>
      </w:r>
      <w:r w:rsidR="00A80CE6" w:rsidRPr="00C012F3">
        <w:rPr>
          <w:i/>
          <w:color w:val="000000" w:themeColor="text1"/>
          <w:sz w:val="24"/>
        </w:rPr>
        <w:t>domain</w:t>
      </w:r>
      <w:r w:rsidR="00BC7B77" w:rsidRPr="00C012F3">
        <w:rPr>
          <w:color w:val="000000" w:themeColor="text1"/>
          <w:sz w:val="24"/>
        </w:rPr>
        <w:t xml:space="preserve">, sejajar dengan area tanggung jawab dari </w:t>
      </w:r>
      <w:r w:rsidR="00F84CF4" w:rsidRPr="00C012F3">
        <w:rPr>
          <w:i/>
          <w:color w:val="000000" w:themeColor="text1"/>
          <w:sz w:val="24"/>
        </w:rPr>
        <w:t>Plan</w:t>
      </w:r>
      <w:r w:rsidR="00BC7B77" w:rsidRPr="00C012F3">
        <w:rPr>
          <w:color w:val="000000" w:themeColor="text1"/>
          <w:sz w:val="24"/>
        </w:rPr>
        <w:t xml:space="preserve">, </w:t>
      </w:r>
      <w:r w:rsidR="00F84CF4" w:rsidRPr="00C012F3">
        <w:rPr>
          <w:i/>
          <w:color w:val="000000" w:themeColor="text1"/>
          <w:sz w:val="24"/>
        </w:rPr>
        <w:t>Build</w:t>
      </w:r>
      <w:r w:rsidR="00BC7B77" w:rsidRPr="00C012F3">
        <w:rPr>
          <w:color w:val="000000" w:themeColor="text1"/>
          <w:sz w:val="24"/>
        </w:rPr>
        <w:t xml:space="preserve">, </w:t>
      </w:r>
      <w:r w:rsidR="00F84CF4" w:rsidRPr="00C012F3">
        <w:rPr>
          <w:i/>
          <w:color w:val="000000" w:themeColor="text1"/>
          <w:sz w:val="24"/>
        </w:rPr>
        <w:t>Run</w:t>
      </w:r>
      <w:r w:rsidR="00BC7B77" w:rsidRPr="00C012F3">
        <w:rPr>
          <w:color w:val="000000" w:themeColor="text1"/>
          <w:sz w:val="24"/>
        </w:rPr>
        <w:t xml:space="preserve">, and Monitor (PBRM), dan menyediakan ruang lingkup TI yang menyeluruh dari </w:t>
      </w:r>
      <w:r w:rsidR="00BC7B77" w:rsidRPr="00C012F3">
        <w:rPr>
          <w:color w:val="000000" w:themeColor="text1"/>
          <w:sz w:val="24"/>
        </w:rPr>
        <w:lastRenderedPageBreak/>
        <w:t xml:space="preserve">ujung ke ujung. </w:t>
      </w:r>
      <w:r w:rsidR="00A80CE6" w:rsidRPr="00C012F3">
        <w:rPr>
          <w:i/>
          <w:color w:val="000000" w:themeColor="text1"/>
          <w:sz w:val="24"/>
        </w:rPr>
        <w:t>Domain</w:t>
      </w:r>
      <w:r w:rsidR="00BC7B77" w:rsidRPr="00C012F3">
        <w:rPr>
          <w:color w:val="000000" w:themeColor="text1"/>
          <w:sz w:val="24"/>
        </w:rPr>
        <w:t xml:space="preserve"> ini merupakan evolusi dari </w:t>
      </w:r>
      <w:r w:rsidR="00A80CE6" w:rsidRPr="00C012F3">
        <w:rPr>
          <w:i/>
          <w:color w:val="000000" w:themeColor="text1"/>
          <w:sz w:val="24"/>
        </w:rPr>
        <w:t>domain</w:t>
      </w:r>
      <w:r w:rsidR="001349D8" w:rsidRPr="00C012F3">
        <w:rPr>
          <w:color w:val="000000" w:themeColor="text1"/>
          <w:sz w:val="24"/>
        </w:rPr>
        <w:t>dan struktur proses dalam COBIT 5, yaitu :</w:t>
      </w:r>
    </w:p>
    <w:p w:rsidR="000C4AE1" w:rsidRPr="00C012F3" w:rsidRDefault="00FF183F" w:rsidP="002067A1">
      <w:pPr>
        <w:pStyle w:val="BodyText"/>
        <w:numPr>
          <w:ilvl w:val="0"/>
          <w:numId w:val="23"/>
        </w:numPr>
        <w:spacing w:line="480" w:lineRule="auto"/>
        <w:ind w:left="709" w:hanging="425"/>
        <w:rPr>
          <w:color w:val="000000" w:themeColor="text1"/>
          <w:sz w:val="24"/>
          <w:szCs w:val="24"/>
        </w:rPr>
      </w:pPr>
      <w:r w:rsidRPr="00C012F3">
        <w:rPr>
          <w:i/>
          <w:color w:val="000000" w:themeColor="text1"/>
          <w:sz w:val="24"/>
          <w:szCs w:val="24"/>
        </w:rPr>
        <w:t>Align</w:t>
      </w:r>
      <w:r w:rsidRPr="00C012F3">
        <w:rPr>
          <w:color w:val="000000" w:themeColor="text1"/>
          <w:sz w:val="24"/>
          <w:szCs w:val="24"/>
        </w:rPr>
        <w:t xml:space="preserve">, </w:t>
      </w:r>
      <w:r w:rsidR="00F84CF4" w:rsidRPr="00C012F3">
        <w:rPr>
          <w:i/>
          <w:color w:val="000000" w:themeColor="text1"/>
          <w:sz w:val="24"/>
          <w:szCs w:val="24"/>
        </w:rPr>
        <w:t>Plan</w:t>
      </w:r>
      <w:r w:rsidRPr="00C012F3">
        <w:rPr>
          <w:color w:val="000000" w:themeColor="text1"/>
          <w:sz w:val="24"/>
          <w:szCs w:val="24"/>
        </w:rPr>
        <w:t xml:space="preserve">, and </w:t>
      </w:r>
      <w:r w:rsidR="00F84CF4" w:rsidRPr="00C012F3">
        <w:rPr>
          <w:i/>
          <w:color w:val="000000" w:themeColor="text1"/>
          <w:sz w:val="24"/>
          <w:szCs w:val="24"/>
        </w:rPr>
        <w:t>Organize</w:t>
      </w:r>
      <w:r w:rsidRPr="00C012F3">
        <w:rPr>
          <w:color w:val="000000" w:themeColor="text1"/>
          <w:sz w:val="24"/>
          <w:szCs w:val="24"/>
        </w:rPr>
        <w:t xml:space="preserve"> (APO) </w:t>
      </w:r>
    </w:p>
    <w:p w:rsidR="00FF183F" w:rsidRPr="00C012F3" w:rsidRDefault="00FF183F" w:rsidP="00137A45">
      <w:pPr>
        <w:pStyle w:val="BodyText"/>
        <w:spacing w:line="480" w:lineRule="auto"/>
        <w:ind w:left="709"/>
        <w:rPr>
          <w:color w:val="000000" w:themeColor="text1"/>
          <w:sz w:val="24"/>
          <w:szCs w:val="24"/>
        </w:rPr>
      </w:pPr>
      <w:r w:rsidRPr="00C012F3">
        <w:rPr>
          <w:color w:val="000000" w:themeColor="text1"/>
          <w:sz w:val="24"/>
          <w:szCs w:val="24"/>
        </w:rPr>
        <w:t>Penyelarasan, Perencanaan, dan Pengaturan</w:t>
      </w:r>
    </w:p>
    <w:p w:rsidR="000C4AE1" w:rsidRPr="00C012F3" w:rsidRDefault="00F84CF4" w:rsidP="002067A1">
      <w:pPr>
        <w:pStyle w:val="BodyText"/>
        <w:numPr>
          <w:ilvl w:val="0"/>
          <w:numId w:val="23"/>
        </w:numPr>
        <w:spacing w:line="480" w:lineRule="auto"/>
        <w:ind w:left="709" w:hanging="425"/>
        <w:rPr>
          <w:color w:val="000000" w:themeColor="text1"/>
          <w:sz w:val="24"/>
          <w:szCs w:val="24"/>
        </w:rPr>
      </w:pPr>
      <w:r w:rsidRPr="00C012F3">
        <w:rPr>
          <w:i/>
          <w:color w:val="000000" w:themeColor="text1"/>
          <w:sz w:val="24"/>
          <w:szCs w:val="24"/>
        </w:rPr>
        <w:t>Build</w:t>
      </w:r>
      <w:r w:rsidR="00FF183F" w:rsidRPr="00C012F3">
        <w:rPr>
          <w:color w:val="000000" w:themeColor="text1"/>
          <w:sz w:val="24"/>
          <w:szCs w:val="24"/>
        </w:rPr>
        <w:t>,</w:t>
      </w:r>
      <w:r w:rsidRPr="00C012F3">
        <w:rPr>
          <w:i/>
          <w:color w:val="000000" w:themeColor="text1"/>
          <w:sz w:val="24"/>
          <w:szCs w:val="24"/>
        </w:rPr>
        <w:t>Acquare</w:t>
      </w:r>
      <w:r w:rsidR="000C4AE1" w:rsidRPr="00C012F3">
        <w:rPr>
          <w:color w:val="000000" w:themeColor="text1"/>
          <w:sz w:val="24"/>
          <w:szCs w:val="24"/>
        </w:rPr>
        <w:t xml:space="preserve">, and </w:t>
      </w:r>
      <w:r w:rsidRPr="00C012F3">
        <w:rPr>
          <w:i/>
          <w:color w:val="000000" w:themeColor="text1"/>
          <w:sz w:val="24"/>
          <w:szCs w:val="24"/>
        </w:rPr>
        <w:t>Implement</w:t>
      </w:r>
      <w:r w:rsidR="000C4AE1" w:rsidRPr="00C012F3">
        <w:rPr>
          <w:color w:val="000000" w:themeColor="text1"/>
          <w:sz w:val="24"/>
          <w:szCs w:val="24"/>
        </w:rPr>
        <w:t xml:space="preserve"> (BAI) </w:t>
      </w:r>
    </w:p>
    <w:p w:rsidR="00FF183F" w:rsidRPr="00C012F3" w:rsidRDefault="00FF183F" w:rsidP="00137A45">
      <w:pPr>
        <w:pStyle w:val="BodyText"/>
        <w:spacing w:line="480" w:lineRule="auto"/>
        <w:ind w:left="709"/>
        <w:rPr>
          <w:color w:val="000000" w:themeColor="text1"/>
          <w:sz w:val="24"/>
          <w:szCs w:val="24"/>
        </w:rPr>
      </w:pPr>
      <w:r w:rsidRPr="00C012F3">
        <w:rPr>
          <w:color w:val="000000" w:themeColor="text1"/>
          <w:sz w:val="24"/>
          <w:szCs w:val="24"/>
        </w:rPr>
        <w:t xml:space="preserve">Membangun, Memperoleh, dan </w:t>
      </w:r>
      <w:r w:rsidR="00EB3D68" w:rsidRPr="00C012F3">
        <w:rPr>
          <w:color w:val="000000" w:themeColor="text1"/>
          <w:sz w:val="24"/>
          <w:szCs w:val="24"/>
        </w:rPr>
        <w:t>Mengimplementasikan</w:t>
      </w:r>
    </w:p>
    <w:p w:rsidR="000C4AE1" w:rsidRPr="00C012F3" w:rsidRDefault="00F84CF4" w:rsidP="002067A1">
      <w:pPr>
        <w:pStyle w:val="BodyText"/>
        <w:numPr>
          <w:ilvl w:val="0"/>
          <w:numId w:val="23"/>
        </w:numPr>
        <w:spacing w:line="480" w:lineRule="auto"/>
        <w:ind w:left="709" w:hanging="425"/>
        <w:rPr>
          <w:color w:val="000000" w:themeColor="text1"/>
          <w:sz w:val="24"/>
          <w:szCs w:val="24"/>
        </w:rPr>
      </w:pPr>
      <w:r w:rsidRPr="00C012F3">
        <w:rPr>
          <w:i/>
          <w:color w:val="000000" w:themeColor="text1"/>
          <w:sz w:val="24"/>
          <w:szCs w:val="24"/>
        </w:rPr>
        <w:t>Deliver</w:t>
      </w:r>
      <w:r w:rsidR="000C4AE1" w:rsidRPr="00C012F3">
        <w:rPr>
          <w:color w:val="000000" w:themeColor="text1"/>
          <w:sz w:val="24"/>
          <w:szCs w:val="24"/>
        </w:rPr>
        <w:t xml:space="preserve">, </w:t>
      </w:r>
      <w:r w:rsidRPr="00C012F3">
        <w:rPr>
          <w:i/>
          <w:color w:val="000000" w:themeColor="text1"/>
          <w:sz w:val="24"/>
          <w:szCs w:val="24"/>
        </w:rPr>
        <w:t>Service</w:t>
      </w:r>
      <w:r w:rsidR="000C4AE1" w:rsidRPr="00C012F3">
        <w:rPr>
          <w:color w:val="000000" w:themeColor="text1"/>
          <w:sz w:val="24"/>
          <w:szCs w:val="24"/>
        </w:rPr>
        <w:t xml:space="preserve"> and </w:t>
      </w:r>
      <w:r w:rsidRPr="00C012F3">
        <w:rPr>
          <w:i/>
          <w:color w:val="000000" w:themeColor="text1"/>
          <w:sz w:val="24"/>
          <w:szCs w:val="24"/>
        </w:rPr>
        <w:t>Support</w:t>
      </w:r>
      <w:r w:rsidR="000C4AE1" w:rsidRPr="00C012F3">
        <w:rPr>
          <w:color w:val="000000" w:themeColor="text1"/>
          <w:sz w:val="24"/>
          <w:szCs w:val="24"/>
        </w:rPr>
        <w:t xml:space="preserve"> (DSS) </w:t>
      </w:r>
    </w:p>
    <w:p w:rsidR="00FF183F" w:rsidRPr="00C012F3" w:rsidRDefault="00FF183F" w:rsidP="00137A45">
      <w:pPr>
        <w:pStyle w:val="BodyText"/>
        <w:spacing w:line="480" w:lineRule="auto"/>
        <w:ind w:left="709"/>
        <w:rPr>
          <w:color w:val="000000" w:themeColor="text1"/>
          <w:sz w:val="24"/>
          <w:szCs w:val="24"/>
        </w:rPr>
      </w:pPr>
      <w:r w:rsidRPr="00C012F3">
        <w:rPr>
          <w:color w:val="000000" w:themeColor="text1"/>
          <w:sz w:val="24"/>
          <w:szCs w:val="24"/>
        </w:rPr>
        <w:t xml:space="preserve">Mengirimkan, Layanan, dan Dukungan </w:t>
      </w:r>
    </w:p>
    <w:p w:rsidR="000C4AE1" w:rsidRPr="00C012F3" w:rsidRDefault="00FF183F" w:rsidP="002067A1">
      <w:pPr>
        <w:pStyle w:val="BodyText"/>
        <w:numPr>
          <w:ilvl w:val="0"/>
          <w:numId w:val="23"/>
        </w:numPr>
        <w:spacing w:line="480" w:lineRule="auto"/>
        <w:ind w:left="709" w:hanging="425"/>
        <w:rPr>
          <w:color w:val="000000" w:themeColor="text1"/>
          <w:sz w:val="24"/>
          <w:szCs w:val="24"/>
        </w:rPr>
      </w:pPr>
      <w:r w:rsidRPr="00C012F3">
        <w:rPr>
          <w:color w:val="000000" w:themeColor="text1"/>
          <w:sz w:val="24"/>
          <w:szCs w:val="24"/>
        </w:rPr>
        <w:t xml:space="preserve">Monitor, </w:t>
      </w:r>
      <w:r w:rsidR="00F84CF4" w:rsidRPr="00C012F3">
        <w:rPr>
          <w:i/>
          <w:color w:val="000000" w:themeColor="text1"/>
          <w:sz w:val="24"/>
          <w:szCs w:val="24"/>
        </w:rPr>
        <w:t>Evaluate</w:t>
      </w:r>
      <w:r w:rsidRPr="00C012F3">
        <w:rPr>
          <w:color w:val="000000" w:themeColor="text1"/>
          <w:sz w:val="24"/>
          <w:szCs w:val="24"/>
        </w:rPr>
        <w:t xml:space="preserve">, and </w:t>
      </w:r>
      <w:r w:rsidRPr="00C012F3">
        <w:rPr>
          <w:i/>
          <w:color w:val="000000" w:themeColor="text1"/>
          <w:sz w:val="24"/>
          <w:szCs w:val="24"/>
        </w:rPr>
        <w:t>Assess</w:t>
      </w:r>
      <w:r w:rsidRPr="00C012F3">
        <w:rPr>
          <w:color w:val="000000" w:themeColor="text1"/>
          <w:sz w:val="24"/>
          <w:szCs w:val="24"/>
        </w:rPr>
        <w:t xml:space="preserve"> (MEA) </w:t>
      </w:r>
    </w:p>
    <w:p w:rsidR="007331A5" w:rsidRPr="00C012F3" w:rsidRDefault="00FF183F" w:rsidP="00137A45">
      <w:pPr>
        <w:pStyle w:val="BodyText"/>
        <w:spacing w:line="480" w:lineRule="auto"/>
        <w:ind w:left="709"/>
        <w:rPr>
          <w:color w:val="000000" w:themeColor="text1"/>
          <w:sz w:val="24"/>
          <w:szCs w:val="24"/>
        </w:rPr>
      </w:pPr>
      <w:r w:rsidRPr="00C012F3">
        <w:rPr>
          <w:color w:val="000000" w:themeColor="text1"/>
          <w:sz w:val="24"/>
          <w:szCs w:val="24"/>
        </w:rPr>
        <w:t>Pengawasan, Evaluasi, dan Penilaian</w:t>
      </w:r>
    </w:p>
    <w:p w:rsidR="00E41538" w:rsidRPr="00C012F3" w:rsidRDefault="00D24D1D" w:rsidP="00893B02">
      <w:pPr>
        <w:pStyle w:val="BodyText"/>
        <w:spacing w:before="240" w:line="480" w:lineRule="auto"/>
        <w:rPr>
          <w:color w:val="000000" w:themeColor="text1"/>
          <w:sz w:val="24"/>
          <w:szCs w:val="24"/>
        </w:rPr>
      </w:pPr>
      <w:r w:rsidRPr="00C012F3">
        <w:rPr>
          <w:color w:val="000000" w:themeColor="text1"/>
          <w:sz w:val="24"/>
          <w:szCs w:val="24"/>
        </w:rPr>
        <w:t>Ada enam tingkatan kapabilitas yang dapat dicapai oleh masing</w:t>
      </w:r>
      <w:r w:rsidR="00FB1C2A" w:rsidRPr="00C012F3">
        <w:rPr>
          <w:color w:val="000000" w:themeColor="text1"/>
          <w:sz w:val="24"/>
          <w:szCs w:val="24"/>
        </w:rPr>
        <w:t>-</w:t>
      </w:r>
      <w:r w:rsidRPr="00C012F3">
        <w:rPr>
          <w:color w:val="000000" w:themeColor="text1"/>
          <w:sz w:val="24"/>
          <w:szCs w:val="24"/>
        </w:rPr>
        <w:t>masing proses, yaitu</w:t>
      </w:r>
    </w:p>
    <w:p w:rsidR="00D24D1D" w:rsidRPr="00C012F3" w:rsidRDefault="00F84CF4" w:rsidP="002067A1">
      <w:pPr>
        <w:pStyle w:val="BodyText"/>
        <w:numPr>
          <w:ilvl w:val="0"/>
          <w:numId w:val="24"/>
        </w:numPr>
        <w:spacing w:line="480" w:lineRule="auto"/>
        <w:ind w:left="284" w:hanging="284"/>
        <w:rPr>
          <w:color w:val="000000" w:themeColor="text1"/>
          <w:sz w:val="24"/>
          <w:szCs w:val="24"/>
        </w:rPr>
      </w:pPr>
      <w:r w:rsidRPr="00C012F3">
        <w:rPr>
          <w:i/>
          <w:color w:val="000000" w:themeColor="text1"/>
          <w:sz w:val="24"/>
          <w:szCs w:val="24"/>
        </w:rPr>
        <w:t>IncompleteProcess</w:t>
      </w:r>
      <w:r w:rsidR="00D24D1D" w:rsidRPr="00C012F3">
        <w:rPr>
          <w:color w:val="000000" w:themeColor="text1"/>
          <w:sz w:val="24"/>
          <w:szCs w:val="24"/>
        </w:rPr>
        <w:t xml:space="preserve"> – Proses tidak lengkap. </w:t>
      </w:r>
    </w:p>
    <w:p w:rsidR="00D24D1D" w:rsidRPr="00C012F3" w:rsidRDefault="00F84CF4" w:rsidP="002067A1">
      <w:pPr>
        <w:pStyle w:val="BodyText"/>
        <w:numPr>
          <w:ilvl w:val="0"/>
          <w:numId w:val="24"/>
        </w:numPr>
        <w:spacing w:line="480" w:lineRule="auto"/>
        <w:ind w:left="284" w:hanging="284"/>
        <w:rPr>
          <w:color w:val="000000" w:themeColor="text1"/>
          <w:sz w:val="24"/>
          <w:szCs w:val="24"/>
        </w:rPr>
      </w:pPr>
      <w:r w:rsidRPr="00C012F3">
        <w:rPr>
          <w:i/>
          <w:color w:val="000000" w:themeColor="text1"/>
          <w:sz w:val="24"/>
          <w:szCs w:val="24"/>
        </w:rPr>
        <w:t>PerformedProcess</w:t>
      </w:r>
      <w:r w:rsidR="00D24D1D" w:rsidRPr="00C012F3">
        <w:rPr>
          <w:color w:val="000000" w:themeColor="text1"/>
          <w:sz w:val="24"/>
          <w:szCs w:val="24"/>
        </w:rPr>
        <w:t xml:space="preserve"> – Proses dijalankan (satu atribut); Proses yang </w:t>
      </w:r>
      <w:r w:rsidR="00535A33" w:rsidRPr="00C012F3">
        <w:rPr>
          <w:color w:val="000000" w:themeColor="text1"/>
          <w:sz w:val="24"/>
          <w:szCs w:val="24"/>
        </w:rPr>
        <w:t>diimplementasikan</w:t>
      </w:r>
      <w:r w:rsidR="00D24D1D" w:rsidRPr="00C012F3">
        <w:rPr>
          <w:color w:val="000000" w:themeColor="text1"/>
          <w:sz w:val="24"/>
          <w:szCs w:val="24"/>
        </w:rPr>
        <w:t xml:space="preserve"> berhasil mencapai tujuannya. </w:t>
      </w:r>
    </w:p>
    <w:p w:rsidR="00D24D1D" w:rsidRPr="00C012F3" w:rsidRDefault="00D24D1D" w:rsidP="002067A1">
      <w:pPr>
        <w:pStyle w:val="BodyText"/>
        <w:numPr>
          <w:ilvl w:val="0"/>
          <w:numId w:val="24"/>
        </w:numPr>
        <w:spacing w:line="480" w:lineRule="auto"/>
        <w:ind w:left="284" w:hanging="284"/>
        <w:rPr>
          <w:color w:val="000000" w:themeColor="text1"/>
          <w:sz w:val="24"/>
          <w:szCs w:val="24"/>
        </w:rPr>
      </w:pPr>
      <w:r w:rsidRPr="00C012F3">
        <w:rPr>
          <w:i/>
          <w:color w:val="000000" w:themeColor="text1"/>
          <w:sz w:val="24"/>
          <w:szCs w:val="24"/>
        </w:rPr>
        <w:t>Managed</w:t>
      </w:r>
      <w:r w:rsidR="00F84CF4" w:rsidRPr="00C012F3">
        <w:rPr>
          <w:i/>
          <w:color w:val="000000" w:themeColor="text1"/>
          <w:sz w:val="24"/>
          <w:szCs w:val="24"/>
        </w:rPr>
        <w:t>Process</w:t>
      </w:r>
      <w:r w:rsidRPr="00C012F3">
        <w:rPr>
          <w:color w:val="000000" w:themeColor="text1"/>
          <w:sz w:val="24"/>
          <w:szCs w:val="24"/>
        </w:rPr>
        <w:t xml:space="preserve"> – Proses teratur (dua atribut); Proses yang telah dijalankan seperti di atas telah </w:t>
      </w:r>
      <w:r w:rsidR="00535A33" w:rsidRPr="00C012F3">
        <w:rPr>
          <w:color w:val="000000" w:themeColor="text1"/>
          <w:sz w:val="24"/>
          <w:szCs w:val="24"/>
        </w:rPr>
        <w:t>diimplementasikan</w:t>
      </w:r>
      <w:r w:rsidRPr="00C012F3">
        <w:rPr>
          <w:color w:val="000000" w:themeColor="text1"/>
          <w:sz w:val="24"/>
          <w:szCs w:val="24"/>
        </w:rPr>
        <w:t xml:space="preserve"> dalam cara yang lebih teratur (direncanakan, dipantau, dan disesuaikan). </w:t>
      </w:r>
    </w:p>
    <w:p w:rsidR="00D24D1D" w:rsidRPr="00C012F3" w:rsidRDefault="00D24D1D" w:rsidP="002067A1">
      <w:pPr>
        <w:pStyle w:val="BodyText"/>
        <w:numPr>
          <w:ilvl w:val="0"/>
          <w:numId w:val="24"/>
        </w:numPr>
        <w:spacing w:line="480" w:lineRule="auto"/>
        <w:ind w:left="284" w:hanging="284"/>
        <w:rPr>
          <w:color w:val="000000" w:themeColor="text1"/>
          <w:sz w:val="24"/>
          <w:szCs w:val="24"/>
        </w:rPr>
      </w:pPr>
      <w:r w:rsidRPr="00C012F3">
        <w:rPr>
          <w:i/>
          <w:color w:val="000000" w:themeColor="text1"/>
          <w:sz w:val="24"/>
          <w:szCs w:val="24"/>
        </w:rPr>
        <w:t>Established</w:t>
      </w:r>
      <w:r w:rsidR="00F84CF4" w:rsidRPr="00C012F3">
        <w:rPr>
          <w:i/>
          <w:color w:val="000000" w:themeColor="text1"/>
          <w:sz w:val="24"/>
          <w:szCs w:val="24"/>
        </w:rPr>
        <w:t>Process</w:t>
      </w:r>
      <w:r w:rsidRPr="00C012F3">
        <w:rPr>
          <w:color w:val="000000" w:themeColor="text1"/>
          <w:sz w:val="24"/>
          <w:szCs w:val="24"/>
        </w:rPr>
        <w:t xml:space="preserve"> – Proses tetap (dua atribut); Proses di atas telah </w:t>
      </w:r>
      <w:r w:rsidR="00535A33" w:rsidRPr="00C012F3">
        <w:rPr>
          <w:color w:val="000000" w:themeColor="text1"/>
          <w:sz w:val="24"/>
          <w:szCs w:val="24"/>
        </w:rPr>
        <w:t>diimplementasikan</w:t>
      </w:r>
      <w:r w:rsidRPr="00C012F3">
        <w:rPr>
          <w:color w:val="000000" w:themeColor="text1"/>
          <w:sz w:val="24"/>
          <w:szCs w:val="24"/>
        </w:rPr>
        <w:t xml:space="preserve"> menggunakan proses tertentu yang telah ditetapkan, yang mampu mencapai </w:t>
      </w:r>
      <w:r w:rsidR="00F84CF4" w:rsidRPr="00C012F3">
        <w:rPr>
          <w:i/>
          <w:color w:val="000000" w:themeColor="text1"/>
          <w:sz w:val="24"/>
          <w:szCs w:val="24"/>
        </w:rPr>
        <w:t>outcome</w:t>
      </w:r>
      <w:r w:rsidRPr="00C012F3">
        <w:rPr>
          <w:color w:val="000000" w:themeColor="text1"/>
          <w:sz w:val="24"/>
          <w:szCs w:val="24"/>
        </w:rPr>
        <w:t xml:space="preserve"> yang diharapkan. </w:t>
      </w:r>
    </w:p>
    <w:p w:rsidR="00D24D1D" w:rsidRPr="00C012F3" w:rsidRDefault="00D24D1D" w:rsidP="002067A1">
      <w:pPr>
        <w:pStyle w:val="BodyText"/>
        <w:numPr>
          <w:ilvl w:val="0"/>
          <w:numId w:val="24"/>
        </w:numPr>
        <w:spacing w:line="480" w:lineRule="auto"/>
        <w:ind w:left="284" w:hanging="284"/>
        <w:rPr>
          <w:color w:val="000000" w:themeColor="text1"/>
          <w:sz w:val="24"/>
          <w:szCs w:val="24"/>
        </w:rPr>
      </w:pPr>
      <w:r w:rsidRPr="00C012F3">
        <w:rPr>
          <w:i/>
          <w:color w:val="000000" w:themeColor="text1"/>
          <w:sz w:val="24"/>
          <w:szCs w:val="24"/>
        </w:rPr>
        <w:t>Predictable</w:t>
      </w:r>
      <w:r w:rsidR="00F84CF4" w:rsidRPr="00C012F3">
        <w:rPr>
          <w:i/>
          <w:color w:val="000000" w:themeColor="text1"/>
          <w:sz w:val="24"/>
          <w:szCs w:val="24"/>
        </w:rPr>
        <w:t>Process</w:t>
      </w:r>
      <w:r w:rsidRPr="00C012F3">
        <w:rPr>
          <w:color w:val="000000" w:themeColor="text1"/>
          <w:sz w:val="24"/>
          <w:szCs w:val="24"/>
        </w:rPr>
        <w:t xml:space="preserve"> – Proses yang dapat diprediksi (dua atribut); Proses di atas telah dijalankan dalam batasan yang ditentukan untuk mencapai </w:t>
      </w:r>
      <w:r w:rsidR="00F84CF4" w:rsidRPr="00C012F3">
        <w:rPr>
          <w:i/>
          <w:color w:val="000000" w:themeColor="text1"/>
          <w:sz w:val="24"/>
          <w:szCs w:val="24"/>
        </w:rPr>
        <w:t>outcome</w:t>
      </w:r>
      <w:r w:rsidRPr="00C012F3">
        <w:rPr>
          <w:color w:val="000000" w:themeColor="text1"/>
          <w:sz w:val="24"/>
          <w:szCs w:val="24"/>
        </w:rPr>
        <w:t xml:space="preserve"> proses yang diharapkan</w:t>
      </w:r>
      <w:r w:rsidR="00897492" w:rsidRPr="00C012F3">
        <w:rPr>
          <w:color w:val="000000" w:themeColor="text1"/>
          <w:sz w:val="24"/>
          <w:szCs w:val="24"/>
        </w:rPr>
        <w:t>.</w:t>
      </w:r>
    </w:p>
    <w:p w:rsidR="00BA1A82" w:rsidRPr="00C012F3" w:rsidRDefault="00A574D8" w:rsidP="00137A45">
      <w:pPr>
        <w:textAlignment w:val="baseline"/>
        <w:rPr>
          <w:rFonts w:ascii="Times New Roman" w:eastAsia="Times New Roman" w:hAnsi="Times New Roman" w:cs="Times New Roman"/>
          <w:color w:val="000000" w:themeColor="text1"/>
          <w:sz w:val="24"/>
          <w:szCs w:val="24"/>
        </w:rPr>
      </w:pPr>
      <w:r w:rsidRPr="00C012F3">
        <w:rPr>
          <w:rFonts w:ascii="Times New Roman" w:eastAsia="Times New Roman" w:hAnsi="Times New Roman" w:cs="Times New Roman"/>
          <w:color w:val="000000" w:themeColor="text1"/>
          <w:sz w:val="24"/>
          <w:szCs w:val="24"/>
        </w:rPr>
        <w:lastRenderedPageBreak/>
        <w:t xml:space="preserve">COBIT </w:t>
      </w:r>
      <w:r w:rsidR="00F13C9C" w:rsidRPr="00C012F3">
        <w:rPr>
          <w:rFonts w:ascii="Times New Roman" w:eastAsia="Times New Roman" w:hAnsi="Times New Roman" w:cs="Times New Roman"/>
          <w:color w:val="000000" w:themeColor="text1"/>
          <w:sz w:val="24"/>
          <w:szCs w:val="24"/>
        </w:rPr>
        <w:t xml:space="preserve">5 </w:t>
      </w:r>
      <w:r w:rsidRPr="00C012F3">
        <w:rPr>
          <w:rFonts w:ascii="Times New Roman" w:eastAsia="Times New Roman" w:hAnsi="Times New Roman" w:cs="Times New Roman"/>
          <w:color w:val="000000" w:themeColor="text1"/>
          <w:sz w:val="24"/>
          <w:szCs w:val="24"/>
        </w:rPr>
        <w:t>mengelompokkan semua aktivitas bisnis yang terjadi dalam organisasi meliputi</w:t>
      </w:r>
      <w:r w:rsidR="00F13C9C" w:rsidRPr="00C012F3">
        <w:rPr>
          <w:rFonts w:ascii="Times New Roman" w:eastAsia="Times New Roman" w:hAnsi="Times New Roman" w:cs="Times New Roman"/>
          <w:color w:val="000000" w:themeColor="text1"/>
          <w:sz w:val="24"/>
          <w:szCs w:val="24"/>
        </w:rPr>
        <w:t xml:space="preserve"> 37</w:t>
      </w:r>
      <w:r w:rsidRPr="00C012F3">
        <w:rPr>
          <w:rFonts w:ascii="Times New Roman" w:eastAsia="Times New Roman" w:hAnsi="Times New Roman" w:cs="Times New Roman"/>
          <w:color w:val="000000" w:themeColor="text1"/>
          <w:sz w:val="24"/>
          <w:szCs w:val="24"/>
        </w:rPr>
        <w:t xml:space="preserve"> proses </w:t>
      </w:r>
      <w:r w:rsidR="00F13C9C" w:rsidRPr="00C012F3">
        <w:rPr>
          <w:rFonts w:ascii="Times New Roman" w:eastAsia="Times New Roman" w:hAnsi="Times New Roman" w:cs="Times New Roman"/>
          <w:color w:val="000000" w:themeColor="text1"/>
          <w:sz w:val="24"/>
          <w:szCs w:val="24"/>
        </w:rPr>
        <w:t xml:space="preserve">TI dengan </w:t>
      </w:r>
      <w:r w:rsidR="00A80CE6" w:rsidRPr="00C012F3">
        <w:rPr>
          <w:rFonts w:ascii="Times New Roman" w:eastAsia="Times New Roman" w:hAnsi="Times New Roman" w:cs="Times New Roman"/>
          <w:i/>
          <w:color w:val="000000" w:themeColor="text1"/>
          <w:sz w:val="24"/>
          <w:szCs w:val="24"/>
        </w:rPr>
        <w:t>Domain</w:t>
      </w:r>
      <w:r w:rsidR="00F84CF4" w:rsidRPr="00C012F3">
        <w:rPr>
          <w:rFonts w:ascii="Times New Roman" w:eastAsia="Times New Roman" w:hAnsi="Times New Roman" w:cs="Times New Roman"/>
          <w:i/>
          <w:color w:val="000000" w:themeColor="text1"/>
          <w:sz w:val="24"/>
          <w:szCs w:val="24"/>
        </w:rPr>
        <w:t>Governance</w:t>
      </w:r>
      <w:r w:rsidR="00F13C9C" w:rsidRPr="00C012F3">
        <w:rPr>
          <w:rFonts w:ascii="Times New Roman" w:eastAsia="Times New Roman" w:hAnsi="Times New Roman" w:cs="Times New Roman"/>
          <w:color w:val="000000" w:themeColor="text1"/>
          <w:sz w:val="24"/>
          <w:szCs w:val="24"/>
        </w:rPr>
        <w:t xml:space="preserve"> sebanyak 5 proses dan management sebanyak 32 proses (ISACA, 2012</w:t>
      </w:r>
      <w:r w:rsidRPr="00C012F3">
        <w:rPr>
          <w:rFonts w:ascii="Times New Roman" w:eastAsia="Times New Roman" w:hAnsi="Times New Roman" w:cs="Times New Roman"/>
          <w:color w:val="000000" w:themeColor="text1"/>
          <w:sz w:val="24"/>
          <w:szCs w:val="24"/>
        </w:rPr>
        <w:t>, meliputi:</w:t>
      </w:r>
    </w:p>
    <w:p w:rsidR="00F13C9C" w:rsidRPr="00C012F3" w:rsidRDefault="00F13C9C" w:rsidP="00137A45">
      <w:pPr>
        <w:ind w:firstLine="426"/>
        <w:rPr>
          <w:rFonts w:ascii="Times New Roman" w:eastAsia="Times New Roman" w:hAnsi="Times New Roman" w:cs="Times New Roman"/>
          <w:i/>
          <w:color w:val="000000" w:themeColor="text1"/>
          <w:sz w:val="24"/>
          <w:szCs w:val="24"/>
        </w:rPr>
      </w:pPr>
      <w:r w:rsidRPr="00C012F3">
        <w:rPr>
          <w:rFonts w:ascii="Times New Roman" w:eastAsia="Times New Roman" w:hAnsi="Times New Roman" w:cs="Times New Roman"/>
          <w:i/>
          <w:color w:val="000000" w:themeColor="text1"/>
          <w:sz w:val="24"/>
          <w:szCs w:val="24"/>
        </w:rPr>
        <w:t xml:space="preserve">a.  </w:t>
      </w:r>
      <w:r w:rsidR="00F84CF4" w:rsidRPr="00C012F3">
        <w:rPr>
          <w:rFonts w:ascii="Times New Roman" w:eastAsia="Times New Roman" w:hAnsi="Times New Roman" w:cs="Times New Roman"/>
          <w:i/>
          <w:color w:val="000000" w:themeColor="text1"/>
          <w:sz w:val="24"/>
          <w:szCs w:val="24"/>
        </w:rPr>
        <w:t>Evaluate</w:t>
      </w:r>
      <w:r w:rsidRPr="00C012F3">
        <w:rPr>
          <w:rFonts w:ascii="Times New Roman" w:eastAsia="Times New Roman" w:hAnsi="Times New Roman" w:cs="Times New Roman"/>
          <w:i/>
          <w:color w:val="000000" w:themeColor="text1"/>
          <w:sz w:val="24"/>
          <w:szCs w:val="24"/>
        </w:rPr>
        <w:t xml:space="preserve">, </w:t>
      </w:r>
      <w:r w:rsidR="00F84CF4" w:rsidRPr="00C012F3">
        <w:rPr>
          <w:rFonts w:ascii="Times New Roman" w:eastAsia="Times New Roman" w:hAnsi="Times New Roman" w:cs="Times New Roman"/>
          <w:i/>
          <w:color w:val="000000" w:themeColor="text1"/>
          <w:sz w:val="24"/>
          <w:szCs w:val="24"/>
        </w:rPr>
        <w:t>Direct</w:t>
      </w:r>
      <w:r w:rsidRPr="00C012F3">
        <w:rPr>
          <w:rFonts w:ascii="Times New Roman" w:eastAsia="Times New Roman" w:hAnsi="Times New Roman" w:cs="Times New Roman"/>
          <w:i/>
          <w:color w:val="000000" w:themeColor="text1"/>
          <w:sz w:val="24"/>
          <w:szCs w:val="24"/>
        </w:rPr>
        <w:t xml:space="preserve"> and Monitor (EDM) </w:t>
      </w:r>
    </w:p>
    <w:p w:rsidR="00F13C9C" w:rsidRPr="00C012F3" w:rsidRDefault="00F13C9C" w:rsidP="00137A45">
      <w:pPr>
        <w:ind w:firstLine="426"/>
        <w:rPr>
          <w:rFonts w:ascii="Times New Roman" w:eastAsia="Times New Roman" w:hAnsi="Times New Roman" w:cs="Times New Roman"/>
          <w:color w:val="000000" w:themeColor="text1"/>
          <w:sz w:val="24"/>
          <w:szCs w:val="24"/>
        </w:rPr>
      </w:pPr>
      <w:r w:rsidRPr="00C012F3">
        <w:rPr>
          <w:rFonts w:ascii="Times New Roman" w:eastAsia="Times New Roman" w:hAnsi="Times New Roman" w:cs="Times New Roman"/>
          <w:color w:val="000000" w:themeColor="text1"/>
          <w:sz w:val="24"/>
          <w:szCs w:val="24"/>
        </w:rPr>
        <w:t xml:space="preserve">Proses tatakelola yang berhubungan dengan stakeholder fokus pada manfaat, optimasi resiko, optimasi sumber data, praktek serta kegiatan yang ditujukan untuk melakukan evaluasi langkah-langkah strategis, memberikan arahan dalam pemakaian TI dan memantau penggunaan TI. </w:t>
      </w:r>
      <w:r w:rsidR="00A80CE6" w:rsidRPr="00C012F3">
        <w:rPr>
          <w:rFonts w:ascii="Times New Roman" w:eastAsia="Times New Roman" w:hAnsi="Times New Roman" w:cs="Times New Roman"/>
          <w:i/>
          <w:color w:val="000000" w:themeColor="text1"/>
          <w:sz w:val="24"/>
          <w:szCs w:val="24"/>
        </w:rPr>
        <w:t>Domain</w:t>
      </w:r>
      <w:r w:rsidRPr="00C012F3">
        <w:rPr>
          <w:rFonts w:ascii="Times New Roman" w:eastAsia="Times New Roman" w:hAnsi="Times New Roman" w:cs="Times New Roman"/>
          <w:color w:val="000000" w:themeColor="text1"/>
          <w:sz w:val="24"/>
          <w:szCs w:val="24"/>
        </w:rPr>
        <w:t xml:space="preserve"> EDM terdiri dari 5 proses.</w:t>
      </w:r>
    </w:p>
    <w:p w:rsidR="00051AE6" w:rsidRPr="00C012F3" w:rsidRDefault="00F13C9C" w:rsidP="00137A45">
      <w:pPr>
        <w:ind w:firstLine="426"/>
        <w:rPr>
          <w:rFonts w:ascii="Times New Roman" w:eastAsia="Times New Roman" w:hAnsi="Times New Roman" w:cs="Times New Roman"/>
          <w:i/>
          <w:color w:val="000000" w:themeColor="text1"/>
          <w:sz w:val="24"/>
          <w:szCs w:val="24"/>
        </w:rPr>
      </w:pPr>
      <w:r w:rsidRPr="00C012F3">
        <w:rPr>
          <w:rFonts w:ascii="Times New Roman" w:eastAsia="Times New Roman" w:hAnsi="Times New Roman" w:cs="Times New Roman"/>
          <w:i/>
          <w:color w:val="000000" w:themeColor="text1"/>
          <w:sz w:val="24"/>
          <w:szCs w:val="24"/>
        </w:rPr>
        <w:t xml:space="preserve">b. Align, </w:t>
      </w:r>
      <w:r w:rsidR="00F84CF4" w:rsidRPr="00C012F3">
        <w:rPr>
          <w:rFonts w:ascii="Times New Roman" w:eastAsia="Times New Roman" w:hAnsi="Times New Roman" w:cs="Times New Roman"/>
          <w:i/>
          <w:color w:val="000000" w:themeColor="text1"/>
          <w:sz w:val="24"/>
          <w:szCs w:val="24"/>
        </w:rPr>
        <w:t>Plan</w:t>
      </w:r>
      <w:r w:rsidRPr="00C012F3">
        <w:rPr>
          <w:rFonts w:ascii="Times New Roman" w:eastAsia="Times New Roman" w:hAnsi="Times New Roman" w:cs="Times New Roman"/>
          <w:i/>
          <w:color w:val="000000" w:themeColor="text1"/>
          <w:sz w:val="24"/>
          <w:szCs w:val="24"/>
        </w:rPr>
        <w:t xml:space="preserve"> and Organise (APO) </w:t>
      </w:r>
    </w:p>
    <w:p w:rsidR="00051AE6" w:rsidRPr="00C012F3" w:rsidRDefault="00A80CE6" w:rsidP="00137A45">
      <w:pPr>
        <w:ind w:firstLine="426"/>
        <w:rPr>
          <w:rFonts w:ascii="Times New Roman" w:eastAsia="Times New Roman" w:hAnsi="Times New Roman" w:cs="Times New Roman"/>
          <w:color w:val="000000" w:themeColor="text1"/>
          <w:sz w:val="24"/>
          <w:szCs w:val="24"/>
        </w:rPr>
      </w:pPr>
      <w:r w:rsidRPr="00C012F3">
        <w:rPr>
          <w:rFonts w:ascii="Times New Roman" w:eastAsia="Times New Roman" w:hAnsi="Times New Roman" w:cs="Times New Roman"/>
          <w:i/>
          <w:color w:val="000000" w:themeColor="text1"/>
          <w:sz w:val="24"/>
          <w:szCs w:val="24"/>
        </w:rPr>
        <w:t>Domain</w:t>
      </w:r>
      <w:r w:rsidR="00F13C9C" w:rsidRPr="00C012F3">
        <w:rPr>
          <w:rFonts w:ascii="Times New Roman" w:eastAsia="Times New Roman" w:hAnsi="Times New Roman" w:cs="Times New Roman"/>
          <w:color w:val="000000" w:themeColor="text1"/>
          <w:sz w:val="24"/>
          <w:szCs w:val="24"/>
        </w:rPr>
        <w:t xml:space="preserve"> ini mencakup strategi dan prakteknya, fokus pada mengdentifikasi cara terbaik TI agar dapat berkontribusi terhadap pencapaian tujuan bisnis. Realisasi visi strategis perlu direncanakan, dikomunikasikan dan dikelola. </w:t>
      </w:r>
      <w:r w:rsidRPr="00C012F3">
        <w:rPr>
          <w:rFonts w:ascii="Times New Roman" w:eastAsia="Times New Roman" w:hAnsi="Times New Roman" w:cs="Times New Roman"/>
          <w:i/>
          <w:color w:val="000000" w:themeColor="text1"/>
          <w:sz w:val="24"/>
          <w:szCs w:val="24"/>
        </w:rPr>
        <w:t>Domain</w:t>
      </w:r>
      <w:r w:rsidR="00051AE6" w:rsidRPr="00C012F3">
        <w:rPr>
          <w:rFonts w:ascii="Times New Roman" w:eastAsia="Times New Roman" w:hAnsi="Times New Roman" w:cs="Times New Roman"/>
          <w:color w:val="000000" w:themeColor="text1"/>
          <w:sz w:val="24"/>
          <w:szCs w:val="24"/>
        </w:rPr>
        <w:t xml:space="preserve"> APO terdiri dari 13 proses.</w:t>
      </w:r>
    </w:p>
    <w:p w:rsidR="00051AE6" w:rsidRPr="00C012F3" w:rsidRDefault="00F13C9C" w:rsidP="00137A45">
      <w:pPr>
        <w:ind w:firstLine="426"/>
        <w:rPr>
          <w:rFonts w:ascii="Times New Roman" w:eastAsia="Times New Roman" w:hAnsi="Times New Roman" w:cs="Times New Roman"/>
          <w:i/>
          <w:color w:val="000000" w:themeColor="text1"/>
          <w:sz w:val="24"/>
          <w:szCs w:val="24"/>
        </w:rPr>
      </w:pPr>
      <w:r w:rsidRPr="00C012F3">
        <w:rPr>
          <w:rFonts w:ascii="Times New Roman" w:eastAsia="Times New Roman" w:hAnsi="Times New Roman" w:cs="Times New Roman"/>
          <w:i/>
          <w:color w:val="000000" w:themeColor="text1"/>
          <w:sz w:val="24"/>
          <w:szCs w:val="24"/>
        </w:rPr>
        <w:t xml:space="preserve"> c. </w:t>
      </w:r>
      <w:r w:rsidR="00F84CF4" w:rsidRPr="00C012F3">
        <w:rPr>
          <w:rFonts w:ascii="Times New Roman" w:eastAsia="Times New Roman" w:hAnsi="Times New Roman" w:cs="Times New Roman"/>
          <w:i/>
          <w:color w:val="000000" w:themeColor="text1"/>
          <w:sz w:val="24"/>
          <w:szCs w:val="24"/>
        </w:rPr>
        <w:t>Build</w:t>
      </w:r>
      <w:r w:rsidRPr="00C012F3">
        <w:rPr>
          <w:rFonts w:ascii="Times New Roman" w:eastAsia="Times New Roman" w:hAnsi="Times New Roman" w:cs="Times New Roman"/>
          <w:i/>
          <w:color w:val="000000" w:themeColor="text1"/>
          <w:sz w:val="24"/>
          <w:szCs w:val="24"/>
        </w:rPr>
        <w:t xml:space="preserve">, Acquire and </w:t>
      </w:r>
      <w:r w:rsidR="00F84CF4" w:rsidRPr="00C012F3">
        <w:rPr>
          <w:rFonts w:ascii="Times New Roman" w:eastAsia="Times New Roman" w:hAnsi="Times New Roman" w:cs="Times New Roman"/>
          <w:i/>
          <w:color w:val="000000" w:themeColor="text1"/>
          <w:sz w:val="24"/>
          <w:szCs w:val="24"/>
        </w:rPr>
        <w:t>Implement</w:t>
      </w:r>
      <w:r w:rsidRPr="00C012F3">
        <w:rPr>
          <w:rFonts w:ascii="Times New Roman" w:eastAsia="Times New Roman" w:hAnsi="Times New Roman" w:cs="Times New Roman"/>
          <w:i/>
          <w:color w:val="000000" w:themeColor="text1"/>
          <w:sz w:val="24"/>
          <w:szCs w:val="24"/>
        </w:rPr>
        <w:t xml:space="preserve"> (BAI) </w:t>
      </w:r>
    </w:p>
    <w:p w:rsidR="00051AE6" w:rsidRPr="00C012F3" w:rsidRDefault="00F13C9C" w:rsidP="00137A45">
      <w:pPr>
        <w:ind w:firstLine="426"/>
        <w:rPr>
          <w:rFonts w:ascii="Times New Roman" w:eastAsia="Times New Roman" w:hAnsi="Times New Roman" w:cs="Times New Roman"/>
          <w:color w:val="000000" w:themeColor="text1"/>
          <w:sz w:val="24"/>
          <w:szCs w:val="24"/>
        </w:rPr>
      </w:pPr>
      <w:r w:rsidRPr="00C012F3">
        <w:rPr>
          <w:rFonts w:ascii="Times New Roman" w:eastAsia="Times New Roman" w:hAnsi="Times New Roman" w:cs="Times New Roman"/>
          <w:color w:val="000000" w:themeColor="text1"/>
          <w:sz w:val="24"/>
          <w:szCs w:val="24"/>
        </w:rPr>
        <w:t>Menyediakan solusi dan dikembangkan menjadi layanan. Untuk mewujudkan strategi TI, solusi TI perlu didentifikasi, dikembangkan serta d</w:t>
      </w:r>
      <w:r w:rsidR="008D4C04" w:rsidRPr="00C012F3">
        <w:rPr>
          <w:rFonts w:ascii="Times New Roman" w:eastAsia="Times New Roman" w:hAnsi="Times New Roman" w:cs="Times New Roman"/>
          <w:color w:val="000000" w:themeColor="text1"/>
          <w:sz w:val="24"/>
          <w:szCs w:val="24"/>
        </w:rPr>
        <w:t>ii</w:t>
      </w:r>
      <w:r w:rsidR="00F84CF4" w:rsidRPr="00C012F3">
        <w:rPr>
          <w:rFonts w:ascii="Times New Roman" w:eastAsia="Times New Roman" w:hAnsi="Times New Roman" w:cs="Times New Roman"/>
          <w:color w:val="000000" w:themeColor="text1"/>
          <w:sz w:val="24"/>
          <w:szCs w:val="24"/>
        </w:rPr>
        <w:t>mplement</w:t>
      </w:r>
      <w:r w:rsidRPr="00C012F3">
        <w:rPr>
          <w:rFonts w:ascii="Times New Roman" w:eastAsia="Times New Roman" w:hAnsi="Times New Roman" w:cs="Times New Roman"/>
          <w:color w:val="000000" w:themeColor="text1"/>
          <w:sz w:val="24"/>
          <w:szCs w:val="24"/>
        </w:rPr>
        <w:t xml:space="preserve">asikan dan diintegrasikan kedalam proses bisnis. Perubahan dan pemeliharaan sistem yang telah ada juga dicakup oleh </w:t>
      </w:r>
      <w:r w:rsidR="00A80CE6" w:rsidRPr="00C012F3">
        <w:rPr>
          <w:rFonts w:ascii="Times New Roman" w:eastAsia="Times New Roman" w:hAnsi="Times New Roman" w:cs="Times New Roman"/>
          <w:i/>
          <w:color w:val="000000" w:themeColor="text1"/>
          <w:sz w:val="24"/>
          <w:szCs w:val="24"/>
        </w:rPr>
        <w:t>domain</w:t>
      </w:r>
      <w:r w:rsidRPr="00C012F3">
        <w:rPr>
          <w:rFonts w:ascii="Times New Roman" w:eastAsia="Times New Roman" w:hAnsi="Times New Roman" w:cs="Times New Roman"/>
          <w:color w:val="000000" w:themeColor="text1"/>
          <w:sz w:val="24"/>
          <w:szCs w:val="24"/>
        </w:rPr>
        <w:t xml:space="preserve"> ini, untuk memastikan bahwa solusi memenuhi tujuan bisnis. </w:t>
      </w:r>
      <w:r w:rsidR="00A80CE6" w:rsidRPr="00C012F3">
        <w:rPr>
          <w:rFonts w:ascii="Times New Roman" w:eastAsia="Times New Roman" w:hAnsi="Times New Roman" w:cs="Times New Roman"/>
          <w:i/>
          <w:color w:val="000000" w:themeColor="text1"/>
          <w:sz w:val="24"/>
          <w:szCs w:val="24"/>
        </w:rPr>
        <w:t>Domain</w:t>
      </w:r>
      <w:r w:rsidRPr="00C012F3">
        <w:rPr>
          <w:rFonts w:ascii="Times New Roman" w:eastAsia="Times New Roman" w:hAnsi="Times New Roman" w:cs="Times New Roman"/>
          <w:color w:val="000000" w:themeColor="text1"/>
          <w:sz w:val="24"/>
          <w:szCs w:val="24"/>
        </w:rPr>
        <w:t xml:space="preserve"> BAI terdiri dari 10 proses. </w:t>
      </w:r>
    </w:p>
    <w:p w:rsidR="006151CF" w:rsidRPr="00C012F3" w:rsidRDefault="00F13C9C" w:rsidP="00137A45">
      <w:pPr>
        <w:ind w:firstLine="426"/>
        <w:rPr>
          <w:rFonts w:ascii="Times New Roman" w:eastAsia="Times New Roman" w:hAnsi="Times New Roman" w:cs="Times New Roman"/>
          <w:i/>
          <w:color w:val="000000" w:themeColor="text1"/>
          <w:sz w:val="24"/>
          <w:szCs w:val="24"/>
        </w:rPr>
      </w:pPr>
      <w:r w:rsidRPr="00C012F3">
        <w:rPr>
          <w:rFonts w:ascii="Times New Roman" w:eastAsia="Times New Roman" w:hAnsi="Times New Roman" w:cs="Times New Roman"/>
          <w:i/>
          <w:color w:val="000000" w:themeColor="text1"/>
          <w:sz w:val="24"/>
          <w:szCs w:val="24"/>
        </w:rPr>
        <w:t xml:space="preserve">d. </w:t>
      </w:r>
      <w:r w:rsidR="00F84CF4" w:rsidRPr="00C012F3">
        <w:rPr>
          <w:rFonts w:ascii="Times New Roman" w:eastAsia="Times New Roman" w:hAnsi="Times New Roman" w:cs="Times New Roman"/>
          <w:i/>
          <w:color w:val="000000" w:themeColor="text1"/>
          <w:sz w:val="24"/>
          <w:szCs w:val="24"/>
        </w:rPr>
        <w:t>Deliver</w:t>
      </w:r>
      <w:r w:rsidRPr="00C012F3">
        <w:rPr>
          <w:rFonts w:ascii="Times New Roman" w:eastAsia="Times New Roman" w:hAnsi="Times New Roman" w:cs="Times New Roman"/>
          <w:i/>
          <w:color w:val="000000" w:themeColor="text1"/>
          <w:sz w:val="24"/>
          <w:szCs w:val="24"/>
        </w:rPr>
        <w:t xml:space="preserve">, </w:t>
      </w:r>
      <w:r w:rsidR="00F84CF4" w:rsidRPr="00C012F3">
        <w:rPr>
          <w:rFonts w:ascii="Times New Roman" w:eastAsia="Times New Roman" w:hAnsi="Times New Roman" w:cs="Times New Roman"/>
          <w:i/>
          <w:color w:val="000000" w:themeColor="text1"/>
          <w:sz w:val="24"/>
          <w:szCs w:val="24"/>
        </w:rPr>
        <w:t>Service</w:t>
      </w:r>
      <w:r w:rsidRPr="00C012F3">
        <w:rPr>
          <w:rFonts w:ascii="Times New Roman" w:eastAsia="Times New Roman" w:hAnsi="Times New Roman" w:cs="Times New Roman"/>
          <w:i/>
          <w:color w:val="000000" w:themeColor="text1"/>
          <w:sz w:val="24"/>
          <w:szCs w:val="24"/>
        </w:rPr>
        <w:t xml:space="preserve"> and </w:t>
      </w:r>
      <w:r w:rsidR="00F84CF4" w:rsidRPr="00C012F3">
        <w:rPr>
          <w:rFonts w:ascii="Times New Roman" w:eastAsia="Times New Roman" w:hAnsi="Times New Roman" w:cs="Times New Roman"/>
          <w:i/>
          <w:color w:val="000000" w:themeColor="text1"/>
          <w:sz w:val="24"/>
          <w:szCs w:val="24"/>
        </w:rPr>
        <w:t>Support</w:t>
      </w:r>
      <w:r w:rsidRPr="00C012F3">
        <w:rPr>
          <w:rFonts w:ascii="Times New Roman" w:eastAsia="Times New Roman" w:hAnsi="Times New Roman" w:cs="Times New Roman"/>
          <w:i/>
          <w:color w:val="000000" w:themeColor="text1"/>
          <w:sz w:val="24"/>
          <w:szCs w:val="24"/>
        </w:rPr>
        <w:t xml:space="preserve"> (DSS) </w:t>
      </w:r>
    </w:p>
    <w:p w:rsidR="00F13C9C" w:rsidRPr="00C012F3" w:rsidRDefault="00F13C9C" w:rsidP="00137A45">
      <w:pPr>
        <w:ind w:firstLine="426"/>
        <w:rPr>
          <w:rFonts w:ascii="Times New Roman" w:eastAsia="Times New Roman" w:hAnsi="Times New Roman" w:cs="Times New Roman"/>
          <w:color w:val="000000" w:themeColor="text1"/>
          <w:sz w:val="24"/>
          <w:szCs w:val="24"/>
        </w:rPr>
      </w:pPr>
      <w:r w:rsidRPr="00C012F3">
        <w:rPr>
          <w:rFonts w:ascii="Times New Roman" w:eastAsia="Times New Roman" w:hAnsi="Times New Roman" w:cs="Times New Roman"/>
          <w:color w:val="000000" w:themeColor="text1"/>
          <w:sz w:val="24"/>
          <w:szCs w:val="24"/>
        </w:rPr>
        <w:t xml:space="preserve">Menerima solusi agar dapat digunakan bagi pengguna akhir. </w:t>
      </w:r>
      <w:r w:rsidR="00A80CE6" w:rsidRPr="00C012F3">
        <w:rPr>
          <w:rFonts w:ascii="Times New Roman" w:eastAsia="Times New Roman" w:hAnsi="Times New Roman" w:cs="Times New Roman"/>
          <w:i/>
          <w:color w:val="000000" w:themeColor="text1"/>
          <w:sz w:val="24"/>
          <w:szCs w:val="24"/>
        </w:rPr>
        <w:t>Domain</w:t>
      </w:r>
      <w:r w:rsidRPr="00C012F3">
        <w:rPr>
          <w:rFonts w:ascii="Times New Roman" w:eastAsia="Times New Roman" w:hAnsi="Times New Roman" w:cs="Times New Roman"/>
          <w:color w:val="000000" w:themeColor="text1"/>
          <w:sz w:val="24"/>
          <w:szCs w:val="24"/>
        </w:rPr>
        <w:t xml:space="preserve"> ini berkaitan dengan pengiriman/penyampaian yang aktual dan dukungan layanan yang dbutuhkan, meliputi pelayanan, pengelolaan keamanan dan kontuinitas, dukungan layanan bagi </w:t>
      </w:r>
      <w:r w:rsidRPr="00C012F3">
        <w:rPr>
          <w:rFonts w:ascii="Times New Roman" w:eastAsia="Times New Roman" w:hAnsi="Times New Roman" w:cs="Times New Roman"/>
          <w:color w:val="000000" w:themeColor="text1"/>
          <w:sz w:val="24"/>
          <w:szCs w:val="24"/>
        </w:rPr>
        <w:lastRenderedPageBreak/>
        <w:t xml:space="preserve">pengguna serta manajemen data dan fasilitas operasional. </w:t>
      </w:r>
      <w:r w:rsidR="00A80CE6" w:rsidRPr="00C012F3">
        <w:rPr>
          <w:rFonts w:ascii="Times New Roman" w:eastAsia="Times New Roman" w:hAnsi="Times New Roman" w:cs="Times New Roman"/>
          <w:i/>
          <w:color w:val="000000" w:themeColor="text1"/>
          <w:sz w:val="24"/>
          <w:szCs w:val="24"/>
        </w:rPr>
        <w:t>Domain</w:t>
      </w:r>
      <w:r w:rsidR="006151CF" w:rsidRPr="00C012F3">
        <w:rPr>
          <w:rFonts w:ascii="Times New Roman" w:eastAsia="Times New Roman" w:hAnsi="Times New Roman" w:cs="Times New Roman"/>
          <w:color w:val="000000" w:themeColor="text1"/>
          <w:sz w:val="24"/>
          <w:szCs w:val="24"/>
        </w:rPr>
        <w:t xml:space="preserve"> DSS terdiri dari enam proses.</w:t>
      </w:r>
    </w:p>
    <w:p w:rsidR="007E26AF" w:rsidRPr="00C012F3" w:rsidRDefault="007E26AF" w:rsidP="00137A45">
      <w:pPr>
        <w:ind w:firstLine="426"/>
        <w:rPr>
          <w:rFonts w:ascii="Times New Roman" w:hAnsi="Times New Roman" w:cs="Times New Roman"/>
          <w:i/>
          <w:color w:val="000000" w:themeColor="text1"/>
          <w:sz w:val="24"/>
          <w:szCs w:val="24"/>
        </w:rPr>
      </w:pPr>
      <w:r w:rsidRPr="00C012F3">
        <w:rPr>
          <w:rFonts w:ascii="Times New Roman" w:hAnsi="Times New Roman" w:cs="Times New Roman"/>
          <w:i/>
          <w:color w:val="000000" w:themeColor="text1"/>
          <w:sz w:val="24"/>
          <w:szCs w:val="24"/>
        </w:rPr>
        <w:t xml:space="preserve">e. Monitor, </w:t>
      </w:r>
      <w:r w:rsidR="00F84CF4" w:rsidRPr="00C012F3">
        <w:rPr>
          <w:rFonts w:ascii="Times New Roman" w:hAnsi="Times New Roman" w:cs="Times New Roman"/>
          <w:i/>
          <w:color w:val="000000" w:themeColor="text1"/>
          <w:sz w:val="24"/>
          <w:szCs w:val="24"/>
        </w:rPr>
        <w:t>Evaluate</w:t>
      </w:r>
      <w:r w:rsidRPr="00C012F3">
        <w:rPr>
          <w:rFonts w:ascii="Times New Roman" w:hAnsi="Times New Roman" w:cs="Times New Roman"/>
          <w:i/>
          <w:color w:val="000000" w:themeColor="text1"/>
          <w:sz w:val="24"/>
          <w:szCs w:val="24"/>
        </w:rPr>
        <w:t xml:space="preserve"> and Asses (MEA) </w:t>
      </w:r>
    </w:p>
    <w:p w:rsidR="007E26AF" w:rsidRPr="00C012F3" w:rsidRDefault="007E26AF" w:rsidP="00137A45">
      <w:pPr>
        <w:ind w:firstLine="426"/>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Memantau semua proses untuk memastikan langkah-langkah yang diberikan telah dilaksanakan. Semua proses TI perlu dinilai secara berkala dari waktu ke waktu untuk menjaga kualitas dan standar pengendalian. </w:t>
      </w:r>
      <w:r w:rsidR="00A80CE6" w:rsidRPr="00C012F3">
        <w:rPr>
          <w:rFonts w:ascii="Times New Roman" w:hAnsi="Times New Roman" w:cs="Times New Roman"/>
          <w:i/>
          <w:color w:val="000000" w:themeColor="text1"/>
          <w:sz w:val="24"/>
          <w:szCs w:val="24"/>
        </w:rPr>
        <w:t>Domain</w:t>
      </w:r>
      <w:r w:rsidRPr="00C012F3">
        <w:rPr>
          <w:rFonts w:ascii="Times New Roman" w:hAnsi="Times New Roman" w:cs="Times New Roman"/>
          <w:color w:val="000000" w:themeColor="text1"/>
          <w:sz w:val="24"/>
          <w:szCs w:val="24"/>
        </w:rPr>
        <w:t xml:space="preserve"> ini membahas manejemen kinerja, pemantauan pengendalian internal, kepatuhan terhadap peraturan dan tata kelola (Nur Sigit Sulistya Hadi, 2013). </w:t>
      </w:r>
      <w:r w:rsidR="00A80CE6" w:rsidRPr="00C012F3">
        <w:rPr>
          <w:rFonts w:ascii="Times New Roman" w:hAnsi="Times New Roman" w:cs="Times New Roman"/>
          <w:i/>
          <w:color w:val="000000" w:themeColor="text1"/>
          <w:sz w:val="24"/>
          <w:szCs w:val="24"/>
        </w:rPr>
        <w:t>Domain</w:t>
      </w:r>
      <w:r w:rsidRPr="00C012F3">
        <w:rPr>
          <w:rFonts w:ascii="Times New Roman" w:hAnsi="Times New Roman" w:cs="Times New Roman"/>
          <w:color w:val="000000" w:themeColor="text1"/>
          <w:sz w:val="24"/>
          <w:szCs w:val="24"/>
        </w:rPr>
        <w:t xml:space="preserve"> MEA terdiri dari 3 proses.</w:t>
      </w:r>
    </w:p>
    <w:p w:rsidR="001349D8" w:rsidRPr="00C012F3" w:rsidRDefault="001349D8" w:rsidP="001349D8">
      <w:pPr>
        <w:pStyle w:val="BodyText"/>
        <w:spacing w:line="480" w:lineRule="auto"/>
        <w:rPr>
          <w:color w:val="000000" w:themeColor="text1"/>
          <w:sz w:val="24"/>
          <w:szCs w:val="24"/>
        </w:rPr>
      </w:pPr>
      <w:r w:rsidRPr="00C012F3">
        <w:rPr>
          <w:noProof/>
          <w:color w:val="000000" w:themeColor="text1"/>
          <w:lang w:val="en-GB" w:eastAsia="en-GB"/>
        </w:rPr>
        <w:drawing>
          <wp:inline distT="0" distB="0" distL="0" distR="0">
            <wp:extent cx="5417820" cy="37828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17820" cy="3782813"/>
                    </a:xfrm>
                    <a:prstGeom prst="rect">
                      <a:avLst/>
                    </a:prstGeom>
                    <a:noFill/>
                    <a:ln>
                      <a:noFill/>
                    </a:ln>
                  </pic:spPr>
                </pic:pic>
              </a:graphicData>
            </a:graphic>
          </wp:inline>
        </w:drawing>
      </w:r>
    </w:p>
    <w:p w:rsidR="001349D8" w:rsidRPr="00C012F3" w:rsidRDefault="001349D8" w:rsidP="00E92710">
      <w:pPr>
        <w:pStyle w:val="BodyText"/>
        <w:spacing w:line="480" w:lineRule="auto"/>
        <w:jc w:val="center"/>
        <w:rPr>
          <w:color w:val="000000" w:themeColor="text1"/>
          <w:sz w:val="24"/>
          <w:szCs w:val="24"/>
        </w:rPr>
      </w:pPr>
      <w:r w:rsidRPr="00C012F3">
        <w:rPr>
          <w:color w:val="000000" w:themeColor="text1"/>
          <w:sz w:val="24"/>
        </w:rPr>
        <w:t xml:space="preserve">Gambar 2.5 </w:t>
      </w:r>
      <w:r w:rsidR="00F84CF4" w:rsidRPr="00C012F3">
        <w:rPr>
          <w:i/>
          <w:color w:val="000000" w:themeColor="text1"/>
          <w:sz w:val="24"/>
        </w:rPr>
        <w:t>Process</w:t>
      </w:r>
      <w:r w:rsidRPr="00C012F3">
        <w:rPr>
          <w:i/>
          <w:color w:val="000000" w:themeColor="text1"/>
          <w:sz w:val="24"/>
        </w:rPr>
        <w:t>Reference Model</w:t>
      </w:r>
      <w:r w:rsidRPr="00C012F3">
        <w:rPr>
          <w:color w:val="000000" w:themeColor="text1"/>
          <w:sz w:val="24"/>
        </w:rPr>
        <w:t xml:space="preserve"> COBIT 5</w:t>
      </w:r>
    </w:p>
    <w:p w:rsidR="00893B02" w:rsidRPr="00C012F3" w:rsidRDefault="00893B02" w:rsidP="00E92710">
      <w:pPr>
        <w:spacing w:before="240"/>
        <w:rPr>
          <w:rFonts w:ascii="Times New Roman" w:eastAsia="Times New Roman" w:hAnsi="Times New Roman" w:cs="Times New Roman"/>
          <w:b/>
          <w:bCs/>
          <w:color w:val="000000" w:themeColor="text1"/>
          <w:sz w:val="24"/>
          <w:szCs w:val="24"/>
          <w:lang w:val="en-GB" w:eastAsia="en-GB"/>
        </w:rPr>
      </w:pPr>
    </w:p>
    <w:p w:rsidR="00893B02" w:rsidRPr="00C012F3" w:rsidRDefault="00893B02" w:rsidP="00E92710">
      <w:pPr>
        <w:spacing w:before="240"/>
        <w:rPr>
          <w:rFonts w:ascii="Times New Roman" w:eastAsia="Times New Roman" w:hAnsi="Times New Roman" w:cs="Times New Roman"/>
          <w:b/>
          <w:bCs/>
          <w:color w:val="000000" w:themeColor="text1"/>
          <w:sz w:val="24"/>
          <w:szCs w:val="24"/>
          <w:lang w:val="en-GB" w:eastAsia="en-GB"/>
        </w:rPr>
      </w:pPr>
    </w:p>
    <w:p w:rsidR="00732662" w:rsidRPr="00C012F3" w:rsidRDefault="00BC2BC9" w:rsidP="00E92710">
      <w:pPr>
        <w:spacing w:before="240"/>
        <w:rPr>
          <w:rFonts w:ascii="Times New Roman" w:hAnsi="Times New Roman" w:cs="Times New Roman"/>
          <w:b/>
          <w:color w:val="000000" w:themeColor="text1"/>
          <w:sz w:val="24"/>
          <w:szCs w:val="24"/>
        </w:rPr>
      </w:pPr>
      <w:r w:rsidRPr="00C012F3">
        <w:rPr>
          <w:rFonts w:ascii="Times New Roman" w:eastAsia="Times New Roman" w:hAnsi="Times New Roman" w:cs="Times New Roman"/>
          <w:b/>
          <w:bCs/>
          <w:color w:val="000000" w:themeColor="text1"/>
          <w:sz w:val="24"/>
          <w:szCs w:val="24"/>
          <w:lang w:val="en-GB" w:eastAsia="en-GB"/>
        </w:rPr>
        <w:lastRenderedPageBreak/>
        <w:t xml:space="preserve">2.3.5 </w:t>
      </w:r>
      <w:r w:rsidR="00732662" w:rsidRPr="00C012F3">
        <w:rPr>
          <w:rFonts w:ascii="Times New Roman" w:hAnsi="Times New Roman" w:cs="Times New Roman"/>
          <w:b/>
          <w:color w:val="000000" w:themeColor="text1"/>
          <w:sz w:val="24"/>
          <w:szCs w:val="24"/>
        </w:rPr>
        <w:t xml:space="preserve">COBIT </w:t>
      </w:r>
      <w:r w:rsidR="00F84CF4" w:rsidRPr="00C012F3">
        <w:rPr>
          <w:rFonts w:ascii="Times New Roman" w:hAnsi="Times New Roman" w:cs="Times New Roman"/>
          <w:b/>
          <w:i/>
          <w:color w:val="000000" w:themeColor="text1"/>
          <w:sz w:val="24"/>
          <w:szCs w:val="24"/>
        </w:rPr>
        <w:t>Process</w:t>
      </w:r>
      <w:r w:rsidR="00732662" w:rsidRPr="00C012F3">
        <w:rPr>
          <w:rFonts w:ascii="Times New Roman" w:hAnsi="Times New Roman" w:cs="Times New Roman"/>
          <w:b/>
          <w:i/>
          <w:color w:val="000000" w:themeColor="text1"/>
          <w:sz w:val="24"/>
          <w:szCs w:val="24"/>
        </w:rPr>
        <w:t>Assessment Model</w:t>
      </w:r>
    </w:p>
    <w:p w:rsidR="00176038" w:rsidRPr="00C012F3" w:rsidRDefault="00176038" w:rsidP="00137A45">
      <w:pPr>
        <w:ind w:right="20"/>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color w:val="000000" w:themeColor="text1"/>
          <w:sz w:val="24"/>
        </w:rPr>
        <w:t>Menurut ISACA (</w:t>
      </w:r>
      <w:r w:rsidR="00F84CF4" w:rsidRPr="00C012F3">
        <w:rPr>
          <w:rFonts w:ascii="Times New Roman" w:eastAsia="Times New Roman" w:hAnsi="Times New Roman" w:cs="Times New Roman"/>
          <w:i/>
          <w:color w:val="000000" w:themeColor="text1"/>
          <w:sz w:val="24"/>
        </w:rPr>
        <w:t>Process</w:t>
      </w:r>
      <w:r w:rsidRPr="00C012F3">
        <w:rPr>
          <w:rFonts w:ascii="Times New Roman" w:eastAsia="Times New Roman" w:hAnsi="Times New Roman" w:cs="Times New Roman"/>
          <w:i/>
          <w:color w:val="000000" w:themeColor="text1"/>
          <w:sz w:val="24"/>
        </w:rPr>
        <w:t xml:space="preserve"> Assessment Model: Using</w:t>
      </w:r>
      <w:r w:rsidRPr="00C012F3">
        <w:rPr>
          <w:rFonts w:ascii="Times New Roman" w:eastAsia="Times New Roman" w:hAnsi="Times New Roman" w:cs="Times New Roman"/>
          <w:color w:val="000000" w:themeColor="text1"/>
          <w:sz w:val="24"/>
        </w:rPr>
        <w:t xml:space="preserve"> COBIT 5), dalam melakukan penilaian </w:t>
      </w:r>
      <w:r w:rsidR="00A80CE6" w:rsidRPr="00C012F3">
        <w:rPr>
          <w:rFonts w:ascii="Times New Roman" w:eastAsia="Times New Roman" w:hAnsi="Times New Roman" w:cs="Times New Roman"/>
          <w:i/>
          <w:color w:val="000000" w:themeColor="text1"/>
          <w:sz w:val="24"/>
        </w:rPr>
        <w:t>Capability</w:t>
      </w:r>
      <w:r w:rsidRPr="00C012F3">
        <w:rPr>
          <w:rFonts w:ascii="Times New Roman" w:eastAsia="Times New Roman" w:hAnsi="Times New Roman" w:cs="Times New Roman"/>
          <w:i/>
          <w:color w:val="000000" w:themeColor="text1"/>
          <w:sz w:val="24"/>
        </w:rPr>
        <w:t xml:space="preserve"> mature model</w:t>
      </w:r>
      <w:r w:rsidRPr="00C012F3">
        <w:rPr>
          <w:rFonts w:ascii="Times New Roman" w:eastAsia="Times New Roman" w:hAnsi="Times New Roman" w:cs="Times New Roman"/>
          <w:color w:val="000000" w:themeColor="text1"/>
          <w:sz w:val="24"/>
        </w:rPr>
        <w:t xml:space="preserve"> terbagi menjadi enam tingkatan yang dijelaskan sebagai berikut:</w:t>
      </w:r>
    </w:p>
    <w:p w:rsidR="00176038" w:rsidRPr="00C012F3" w:rsidRDefault="00A80CE6" w:rsidP="002067A1">
      <w:pPr>
        <w:numPr>
          <w:ilvl w:val="0"/>
          <w:numId w:val="25"/>
        </w:numPr>
        <w:ind w:left="284" w:hanging="284"/>
        <w:jc w:val="left"/>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i/>
          <w:color w:val="000000" w:themeColor="text1"/>
          <w:sz w:val="24"/>
        </w:rPr>
        <w:t>Level</w:t>
      </w:r>
      <w:r w:rsidR="00176038" w:rsidRPr="00C012F3">
        <w:rPr>
          <w:rFonts w:ascii="Times New Roman" w:eastAsia="Times New Roman" w:hAnsi="Times New Roman" w:cs="Times New Roman"/>
          <w:i/>
          <w:color w:val="000000" w:themeColor="text1"/>
          <w:sz w:val="24"/>
        </w:rPr>
        <w:t xml:space="preserve"> 0 – </w:t>
      </w:r>
      <w:r w:rsidR="00F84CF4" w:rsidRPr="00C012F3">
        <w:rPr>
          <w:rFonts w:ascii="Times New Roman" w:eastAsia="Times New Roman" w:hAnsi="Times New Roman" w:cs="Times New Roman"/>
          <w:i/>
          <w:color w:val="000000" w:themeColor="text1"/>
          <w:sz w:val="24"/>
        </w:rPr>
        <w:t>IncompleteProcess</w:t>
      </w:r>
    </w:p>
    <w:p w:rsidR="00176038" w:rsidRPr="00C012F3" w:rsidRDefault="00176038" w:rsidP="00137A45">
      <w:pPr>
        <w:ind w:left="284" w:right="20"/>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color w:val="000000" w:themeColor="text1"/>
          <w:sz w:val="24"/>
        </w:rPr>
        <w:t>Pada tingkatan pertama, proses tidak diterapkan atau gagal dalam mencapai tujuan dari prosesnya. Dan hanya sedikit atau tidak bukti dari setiap pencapaian sistematis atas tujuan dari proses.</w:t>
      </w:r>
    </w:p>
    <w:p w:rsidR="00176038" w:rsidRPr="00C012F3" w:rsidRDefault="00A80CE6" w:rsidP="002067A1">
      <w:pPr>
        <w:numPr>
          <w:ilvl w:val="0"/>
          <w:numId w:val="25"/>
        </w:numPr>
        <w:ind w:left="284" w:hanging="284"/>
        <w:jc w:val="left"/>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i/>
          <w:color w:val="000000" w:themeColor="text1"/>
          <w:sz w:val="24"/>
        </w:rPr>
        <w:t>Level</w:t>
      </w:r>
      <w:r w:rsidR="00176038" w:rsidRPr="00C012F3">
        <w:rPr>
          <w:rFonts w:ascii="Times New Roman" w:eastAsia="Times New Roman" w:hAnsi="Times New Roman" w:cs="Times New Roman"/>
          <w:i/>
          <w:color w:val="000000" w:themeColor="text1"/>
          <w:sz w:val="24"/>
        </w:rPr>
        <w:t xml:space="preserve"> 1 – </w:t>
      </w:r>
      <w:r w:rsidR="00F84CF4" w:rsidRPr="00C012F3">
        <w:rPr>
          <w:rFonts w:ascii="Times New Roman" w:eastAsia="Times New Roman" w:hAnsi="Times New Roman" w:cs="Times New Roman"/>
          <w:i/>
          <w:color w:val="000000" w:themeColor="text1"/>
          <w:sz w:val="24"/>
        </w:rPr>
        <w:t>PerformedProcess</w:t>
      </w:r>
    </w:p>
    <w:p w:rsidR="00176038" w:rsidRPr="00C012F3" w:rsidRDefault="00176038" w:rsidP="00137A45">
      <w:pPr>
        <w:ind w:left="284" w:right="20"/>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color w:val="000000" w:themeColor="text1"/>
          <w:sz w:val="24"/>
        </w:rPr>
        <w:t>Pada tingkatan ini proses yang diterapkan mencapai tujuan dari prosesnya. Atribut proses pada tingkatan pertama adalah:</w:t>
      </w:r>
    </w:p>
    <w:p w:rsidR="00176038" w:rsidRPr="00C012F3" w:rsidRDefault="00176038" w:rsidP="00137A45">
      <w:pPr>
        <w:ind w:left="284"/>
        <w:rPr>
          <w:rFonts w:ascii="Times New Roman" w:eastAsia="Times New Roman" w:hAnsi="Times New Roman" w:cs="Times New Roman"/>
          <w:i/>
          <w:color w:val="000000" w:themeColor="text1"/>
          <w:sz w:val="24"/>
        </w:rPr>
      </w:pPr>
      <w:r w:rsidRPr="00C012F3">
        <w:rPr>
          <w:rFonts w:ascii="Times New Roman" w:eastAsia="Times New Roman" w:hAnsi="Times New Roman" w:cs="Times New Roman"/>
          <w:color w:val="000000" w:themeColor="text1"/>
          <w:sz w:val="24"/>
        </w:rPr>
        <w:t xml:space="preserve">PA 1.1 </w:t>
      </w:r>
      <w:r w:rsidR="00F84CF4" w:rsidRPr="00C012F3">
        <w:rPr>
          <w:rFonts w:ascii="Times New Roman" w:eastAsia="Times New Roman" w:hAnsi="Times New Roman" w:cs="Times New Roman"/>
          <w:i/>
          <w:color w:val="000000" w:themeColor="text1"/>
          <w:sz w:val="24"/>
        </w:rPr>
        <w:t>Process</w:t>
      </w:r>
      <w:r w:rsidRPr="00C012F3">
        <w:rPr>
          <w:rFonts w:ascii="Times New Roman" w:eastAsia="Times New Roman" w:hAnsi="Times New Roman" w:cs="Times New Roman"/>
          <w:i/>
          <w:color w:val="000000" w:themeColor="text1"/>
          <w:sz w:val="24"/>
        </w:rPr>
        <w:t xml:space="preserve"> Performance</w:t>
      </w:r>
    </w:p>
    <w:p w:rsidR="00176038" w:rsidRPr="00C012F3" w:rsidRDefault="00176038" w:rsidP="00137A45">
      <w:pPr>
        <w:ind w:left="284" w:right="20"/>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color w:val="000000" w:themeColor="text1"/>
          <w:sz w:val="24"/>
        </w:rPr>
        <w:t>Dalam hal ini dimaksudkan mengenai sudah sejauh mana tujuan dari suatu proses tersebut berhasil dicapai.</w:t>
      </w:r>
    </w:p>
    <w:p w:rsidR="00176038" w:rsidRPr="00C012F3" w:rsidRDefault="00A80CE6" w:rsidP="002067A1">
      <w:pPr>
        <w:numPr>
          <w:ilvl w:val="0"/>
          <w:numId w:val="25"/>
        </w:numPr>
        <w:ind w:left="284" w:hanging="284"/>
        <w:jc w:val="left"/>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i/>
          <w:color w:val="000000" w:themeColor="text1"/>
          <w:sz w:val="24"/>
        </w:rPr>
        <w:t>Level</w:t>
      </w:r>
      <w:r w:rsidR="00176038" w:rsidRPr="00C012F3">
        <w:rPr>
          <w:rFonts w:ascii="Times New Roman" w:eastAsia="Times New Roman" w:hAnsi="Times New Roman" w:cs="Times New Roman"/>
          <w:i/>
          <w:color w:val="000000" w:themeColor="text1"/>
          <w:sz w:val="24"/>
        </w:rPr>
        <w:t xml:space="preserve"> 2 – Managed </w:t>
      </w:r>
      <w:r w:rsidR="00F84CF4" w:rsidRPr="00C012F3">
        <w:rPr>
          <w:rFonts w:ascii="Times New Roman" w:eastAsia="Times New Roman" w:hAnsi="Times New Roman" w:cs="Times New Roman"/>
          <w:i/>
          <w:color w:val="000000" w:themeColor="text1"/>
          <w:sz w:val="24"/>
        </w:rPr>
        <w:t>Process</w:t>
      </w:r>
    </w:p>
    <w:p w:rsidR="00176038" w:rsidRPr="00C012F3" w:rsidRDefault="00176038" w:rsidP="00137A45">
      <w:pPr>
        <w:ind w:left="284" w:right="20"/>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color w:val="000000" w:themeColor="text1"/>
          <w:sz w:val="24"/>
        </w:rPr>
        <w:t>Pada tingkatan ini proses yang sedang diterapkan mencakupi perencanaan, pengawasan, dan penyesuaian. Serta produk pekerjaannya telah ditetapkan, dikendalikan, dan di pelihara secara tepat. Atribut proses pada tingkatan kedua adalah:</w:t>
      </w:r>
    </w:p>
    <w:p w:rsidR="00176038" w:rsidRPr="00C012F3" w:rsidRDefault="00176038" w:rsidP="00137A45">
      <w:pPr>
        <w:ind w:left="1120" w:hanging="836"/>
        <w:rPr>
          <w:rFonts w:ascii="Times New Roman" w:eastAsia="Times New Roman" w:hAnsi="Times New Roman" w:cs="Times New Roman"/>
          <w:i/>
          <w:color w:val="000000" w:themeColor="text1"/>
          <w:sz w:val="24"/>
        </w:rPr>
      </w:pPr>
      <w:r w:rsidRPr="00C012F3">
        <w:rPr>
          <w:rFonts w:ascii="Times New Roman" w:eastAsia="Times New Roman" w:hAnsi="Times New Roman" w:cs="Times New Roman"/>
          <w:color w:val="000000" w:themeColor="text1"/>
          <w:sz w:val="24"/>
        </w:rPr>
        <w:t xml:space="preserve">PA 2.1 </w:t>
      </w:r>
      <w:r w:rsidRPr="00C012F3">
        <w:rPr>
          <w:rFonts w:ascii="Times New Roman" w:eastAsia="Times New Roman" w:hAnsi="Times New Roman" w:cs="Times New Roman"/>
          <w:i/>
          <w:color w:val="000000" w:themeColor="text1"/>
          <w:sz w:val="24"/>
        </w:rPr>
        <w:t>Performance Management</w:t>
      </w:r>
    </w:p>
    <w:p w:rsidR="00176038" w:rsidRPr="00C012F3" w:rsidRDefault="00176038" w:rsidP="00137A45">
      <w:pPr>
        <w:ind w:left="284" w:right="20"/>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color w:val="000000" w:themeColor="text1"/>
          <w:sz w:val="24"/>
        </w:rPr>
        <w:t>Dalam hal ini dimaksudkan untuk mengukur sudah sejauh mana proses dalam pekerjaan telah di kelola.</w:t>
      </w:r>
    </w:p>
    <w:p w:rsidR="00893B02" w:rsidRPr="00C012F3" w:rsidRDefault="00893B02" w:rsidP="00137A45">
      <w:pPr>
        <w:spacing w:line="0" w:lineRule="atLeast"/>
        <w:ind w:left="1120" w:hanging="836"/>
        <w:rPr>
          <w:rFonts w:ascii="Times New Roman" w:eastAsia="Times New Roman" w:hAnsi="Times New Roman" w:cs="Times New Roman"/>
          <w:color w:val="000000" w:themeColor="text1"/>
          <w:sz w:val="24"/>
        </w:rPr>
      </w:pPr>
    </w:p>
    <w:p w:rsidR="00893B02" w:rsidRPr="00C012F3" w:rsidRDefault="00893B02" w:rsidP="00137A45">
      <w:pPr>
        <w:spacing w:line="0" w:lineRule="atLeast"/>
        <w:ind w:left="1120" w:hanging="836"/>
        <w:rPr>
          <w:rFonts w:ascii="Times New Roman" w:eastAsia="Times New Roman" w:hAnsi="Times New Roman" w:cs="Times New Roman"/>
          <w:color w:val="000000" w:themeColor="text1"/>
          <w:sz w:val="24"/>
        </w:rPr>
      </w:pPr>
    </w:p>
    <w:p w:rsidR="00176038" w:rsidRPr="00C012F3" w:rsidRDefault="00176038" w:rsidP="00137A45">
      <w:pPr>
        <w:spacing w:line="0" w:lineRule="atLeast"/>
        <w:ind w:left="1120" w:hanging="836"/>
        <w:rPr>
          <w:rFonts w:ascii="Times New Roman" w:eastAsia="Times New Roman" w:hAnsi="Times New Roman" w:cs="Times New Roman"/>
          <w:i/>
          <w:color w:val="000000" w:themeColor="text1"/>
          <w:sz w:val="24"/>
        </w:rPr>
      </w:pPr>
      <w:r w:rsidRPr="00C012F3">
        <w:rPr>
          <w:rFonts w:ascii="Times New Roman" w:eastAsia="Times New Roman" w:hAnsi="Times New Roman" w:cs="Times New Roman"/>
          <w:color w:val="000000" w:themeColor="text1"/>
          <w:sz w:val="24"/>
        </w:rPr>
        <w:lastRenderedPageBreak/>
        <w:t xml:space="preserve">PA 2.2 </w:t>
      </w:r>
      <w:r w:rsidRPr="00C012F3">
        <w:rPr>
          <w:rFonts w:ascii="Times New Roman" w:eastAsia="Times New Roman" w:hAnsi="Times New Roman" w:cs="Times New Roman"/>
          <w:i/>
          <w:color w:val="000000" w:themeColor="text1"/>
          <w:sz w:val="24"/>
        </w:rPr>
        <w:t>Work Product Management</w:t>
      </w:r>
    </w:p>
    <w:p w:rsidR="00176038" w:rsidRPr="00C012F3" w:rsidRDefault="00176038" w:rsidP="00137A45">
      <w:pPr>
        <w:spacing w:line="149" w:lineRule="exact"/>
        <w:ind w:hanging="836"/>
        <w:rPr>
          <w:rFonts w:ascii="Times New Roman" w:eastAsia="Times New Roman" w:hAnsi="Times New Roman" w:cs="Times New Roman"/>
          <w:color w:val="000000" w:themeColor="text1"/>
          <w:sz w:val="24"/>
        </w:rPr>
      </w:pPr>
    </w:p>
    <w:p w:rsidR="00B245C8" w:rsidRPr="00C012F3" w:rsidRDefault="00176038" w:rsidP="00137A45">
      <w:pPr>
        <w:ind w:left="284"/>
        <w:rPr>
          <w:rFonts w:ascii="Times New Roman" w:eastAsia="Times New Roman" w:hAnsi="Times New Roman"/>
          <w:color w:val="000000" w:themeColor="text1"/>
          <w:sz w:val="24"/>
        </w:rPr>
      </w:pPr>
      <w:r w:rsidRPr="00C012F3">
        <w:rPr>
          <w:rFonts w:ascii="Times New Roman" w:eastAsia="Times New Roman" w:hAnsi="Times New Roman" w:cs="Times New Roman"/>
          <w:color w:val="000000" w:themeColor="text1"/>
          <w:sz w:val="24"/>
        </w:rPr>
        <w:t>Hal ini berfungsi untuk mengukur sudah sejauh mana hasil pekerjaan yang diperoleh dari proses yang telah dikelola.</w:t>
      </w:r>
    </w:p>
    <w:p w:rsidR="009C4B85" w:rsidRPr="00C012F3" w:rsidRDefault="00A80CE6" w:rsidP="002067A1">
      <w:pPr>
        <w:numPr>
          <w:ilvl w:val="0"/>
          <w:numId w:val="26"/>
        </w:numPr>
        <w:spacing w:line="0" w:lineRule="atLeast"/>
        <w:ind w:left="284" w:hanging="284"/>
        <w:jc w:val="left"/>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i/>
          <w:color w:val="000000" w:themeColor="text1"/>
          <w:sz w:val="24"/>
        </w:rPr>
        <w:t>Level</w:t>
      </w:r>
      <w:r w:rsidR="009C4B85" w:rsidRPr="00C012F3">
        <w:rPr>
          <w:rFonts w:ascii="Times New Roman" w:eastAsia="Times New Roman" w:hAnsi="Times New Roman" w:cs="Times New Roman"/>
          <w:i/>
          <w:color w:val="000000" w:themeColor="text1"/>
          <w:sz w:val="24"/>
        </w:rPr>
        <w:t xml:space="preserve"> 3 – Established </w:t>
      </w:r>
      <w:r w:rsidR="00F84CF4" w:rsidRPr="00C012F3">
        <w:rPr>
          <w:rFonts w:ascii="Times New Roman" w:eastAsia="Times New Roman" w:hAnsi="Times New Roman" w:cs="Times New Roman"/>
          <w:i/>
          <w:color w:val="000000" w:themeColor="text1"/>
          <w:sz w:val="24"/>
        </w:rPr>
        <w:t>Process</w:t>
      </w:r>
    </w:p>
    <w:p w:rsidR="009C4B85" w:rsidRPr="00C012F3" w:rsidRDefault="009C4B85" w:rsidP="00137A45">
      <w:pPr>
        <w:spacing w:line="149" w:lineRule="exact"/>
        <w:rPr>
          <w:rFonts w:ascii="Times New Roman" w:eastAsia="Times New Roman" w:hAnsi="Times New Roman" w:cs="Times New Roman"/>
          <w:color w:val="000000" w:themeColor="text1"/>
          <w:sz w:val="24"/>
        </w:rPr>
      </w:pPr>
    </w:p>
    <w:p w:rsidR="009C4B85" w:rsidRPr="00C012F3" w:rsidRDefault="009C4B85" w:rsidP="00137A45">
      <w:pPr>
        <w:spacing w:line="354" w:lineRule="auto"/>
        <w:ind w:left="284" w:right="20"/>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color w:val="000000" w:themeColor="text1"/>
          <w:sz w:val="24"/>
        </w:rPr>
        <w:t>Pada tingkatan ini proses yang sudah dibuat kemudian diterapkan dengan menggunakan proses yang didefinisikan mampu mencapai hasil dari prosesnya. Atribut proses pada tingkatan ketiga adalah:</w:t>
      </w:r>
    </w:p>
    <w:p w:rsidR="009C4B85" w:rsidRPr="00C012F3" w:rsidRDefault="009C4B85" w:rsidP="00137A45">
      <w:pPr>
        <w:spacing w:line="9" w:lineRule="exact"/>
        <w:rPr>
          <w:rFonts w:ascii="Times New Roman" w:eastAsia="Times New Roman" w:hAnsi="Times New Roman" w:cs="Times New Roman"/>
          <w:color w:val="000000" w:themeColor="text1"/>
          <w:sz w:val="24"/>
        </w:rPr>
      </w:pPr>
    </w:p>
    <w:p w:rsidR="009C4B85" w:rsidRPr="00C012F3" w:rsidRDefault="009C4B85" w:rsidP="00137A45">
      <w:pPr>
        <w:spacing w:line="0" w:lineRule="atLeast"/>
        <w:ind w:left="284"/>
        <w:rPr>
          <w:rFonts w:ascii="Times New Roman" w:eastAsia="Times New Roman" w:hAnsi="Times New Roman" w:cs="Times New Roman"/>
          <w:i/>
          <w:color w:val="000000" w:themeColor="text1"/>
          <w:sz w:val="24"/>
        </w:rPr>
      </w:pPr>
      <w:r w:rsidRPr="00C012F3">
        <w:rPr>
          <w:rFonts w:ascii="Times New Roman" w:eastAsia="Times New Roman" w:hAnsi="Times New Roman" w:cs="Times New Roman"/>
          <w:color w:val="000000" w:themeColor="text1"/>
          <w:sz w:val="24"/>
        </w:rPr>
        <w:t xml:space="preserve">PA 3.1 </w:t>
      </w:r>
      <w:r w:rsidR="00F84CF4" w:rsidRPr="00C012F3">
        <w:rPr>
          <w:rFonts w:ascii="Times New Roman" w:eastAsia="Times New Roman" w:hAnsi="Times New Roman" w:cs="Times New Roman"/>
          <w:i/>
          <w:color w:val="000000" w:themeColor="text1"/>
          <w:sz w:val="24"/>
        </w:rPr>
        <w:t>Process</w:t>
      </w:r>
      <w:r w:rsidRPr="00C012F3">
        <w:rPr>
          <w:rFonts w:ascii="Times New Roman" w:eastAsia="Times New Roman" w:hAnsi="Times New Roman" w:cs="Times New Roman"/>
          <w:i/>
          <w:color w:val="000000" w:themeColor="text1"/>
          <w:sz w:val="24"/>
        </w:rPr>
        <w:t xml:space="preserve"> Definition</w:t>
      </w:r>
    </w:p>
    <w:p w:rsidR="009C4B85" w:rsidRPr="00C012F3" w:rsidRDefault="009C4B85" w:rsidP="00137A45">
      <w:pPr>
        <w:spacing w:line="149" w:lineRule="exact"/>
        <w:ind w:left="284"/>
        <w:rPr>
          <w:rFonts w:ascii="Times New Roman" w:eastAsia="Times New Roman" w:hAnsi="Times New Roman" w:cs="Times New Roman"/>
          <w:color w:val="000000" w:themeColor="text1"/>
          <w:sz w:val="24"/>
        </w:rPr>
      </w:pPr>
    </w:p>
    <w:p w:rsidR="009C4B85" w:rsidRPr="00C012F3" w:rsidRDefault="009C4B85" w:rsidP="00137A45">
      <w:pPr>
        <w:spacing w:line="350" w:lineRule="auto"/>
        <w:ind w:left="284" w:right="20"/>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color w:val="000000" w:themeColor="text1"/>
          <w:sz w:val="24"/>
        </w:rPr>
        <w:t>Hal ini mengukur sudah sejauh mana standar proses diterapkan dalam mendukung pengerjaan dari proses yang telah ditentukan.</w:t>
      </w:r>
    </w:p>
    <w:p w:rsidR="009C4B85" w:rsidRPr="00C012F3" w:rsidRDefault="009C4B85" w:rsidP="00137A45">
      <w:pPr>
        <w:spacing w:line="10" w:lineRule="exact"/>
        <w:ind w:left="284"/>
        <w:rPr>
          <w:rFonts w:ascii="Times New Roman" w:eastAsia="Times New Roman" w:hAnsi="Times New Roman" w:cs="Times New Roman"/>
          <w:color w:val="000000" w:themeColor="text1"/>
          <w:sz w:val="24"/>
        </w:rPr>
      </w:pPr>
    </w:p>
    <w:p w:rsidR="009C4B85" w:rsidRPr="00C012F3" w:rsidRDefault="009C4B85" w:rsidP="00137A45">
      <w:pPr>
        <w:spacing w:line="0" w:lineRule="atLeast"/>
        <w:ind w:left="284"/>
        <w:rPr>
          <w:rFonts w:ascii="Times New Roman" w:eastAsia="Times New Roman" w:hAnsi="Times New Roman" w:cs="Times New Roman"/>
          <w:i/>
          <w:color w:val="000000" w:themeColor="text1"/>
          <w:sz w:val="24"/>
        </w:rPr>
      </w:pPr>
      <w:r w:rsidRPr="00C012F3">
        <w:rPr>
          <w:rFonts w:ascii="Times New Roman" w:eastAsia="Times New Roman" w:hAnsi="Times New Roman" w:cs="Times New Roman"/>
          <w:color w:val="000000" w:themeColor="text1"/>
          <w:sz w:val="24"/>
        </w:rPr>
        <w:t xml:space="preserve">PA 3.2 </w:t>
      </w:r>
      <w:r w:rsidR="00F84CF4" w:rsidRPr="00C012F3">
        <w:rPr>
          <w:rFonts w:ascii="Times New Roman" w:eastAsia="Times New Roman" w:hAnsi="Times New Roman" w:cs="Times New Roman"/>
          <w:i/>
          <w:color w:val="000000" w:themeColor="text1"/>
          <w:sz w:val="24"/>
        </w:rPr>
        <w:t>Process</w:t>
      </w:r>
      <w:r w:rsidRPr="00C012F3">
        <w:rPr>
          <w:rFonts w:ascii="Times New Roman" w:eastAsia="Times New Roman" w:hAnsi="Times New Roman" w:cs="Times New Roman"/>
          <w:i/>
          <w:color w:val="000000" w:themeColor="text1"/>
          <w:sz w:val="24"/>
        </w:rPr>
        <w:t xml:space="preserve"> Deployment</w:t>
      </w:r>
    </w:p>
    <w:p w:rsidR="009C4B85" w:rsidRPr="00C012F3" w:rsidRDefault="009C4B85" w:rsidP="00137A45">
      <w:pPr>
        <w:spacing w:line="151" w:lineRule="exact"/>
        <w:ind w:left="284"/>
        <w:rPr>
          <w:rFonts w:ascii="Times New Roman" w:eastAsia="Times New Roman" w:hAnsi="Times New Roman" w:cs="Times New Roman"/>
          <w:color w:val="000000" w:themeColor="text1"/>
          <w:sz w:val="24"/>
        </w:rPr>
      </w:pPr>
    </w:p>
    <w:p w:rsidR="009C4B85" w:rsidRPr="00C012F3" w:rsidRDefault="009C4B85" w:rsidP="00137A45">
      <w:pPr>
        <w:spacing w:line="354" w:lineRule="auto"/>
        <w:ind w:left="284" w:right="20"/>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color w:val="000000" w:themeColor="text1"/>
          <w:sz w:val="24"/>
        </w:rPr>
        <w:t>Hal ini berfungsi mengukur sudah sejauh mana standar proses dijalankan secara efektif pada proses yang telah dijelaskan untuk mencapai hasil pada proses tersebut.</w:t>
      </w:r>
    </w:p>
    <w:p w:rsidR="009C4B85" w:rsidRPr="00C012F3" w:rsidRDefault="009C4B85" w:rsidP="00137A45">
      <w:pPr>
        <w:spacing w:line="7" w:lineRule="exact"/>
        <w:rPr>
          <w:rFonts w:ascii="Times New Roman" w:eastAsia="Times New Roman" w:hAnsi="Times New Roman" w:cs="Times New Roman"/>
          <w:color w:val="000000" w:themeColor="text1"/>
          <w:sz w:val="24"/>
        </w:rPr>
      </w:pPr>
    </w:p>
    <w:p w:rsidR="009C4B85" w:rsidRPr="00C012F3" w:rsidRDefault="00A80CE6" w:rsidP="002067A1">
      <w:pPr>
        <w:numPr>
          <w:ilvl w:val="0"/>
          <w:numId w:val="26"/>
        </w:numPr>
        <w:spacing w:line="0" w:lineRule="atLeast"/>
        <w:ind w:left="284" w:hanging="284"/>
        <w:jc w:val="left"/>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i/>
          <w:color w:val="000000" w:themeColor="text1"/>
          <w:sz w:val="24"/>
        </w:rPr>
        <w:t>Level</w:t>
      </w:r>
      <w:r w:rsidR="009C4B85" w:rsidRPr="00C012F3">
        <w:rPr>
          <w:rFonts w:ascii="Times New Roman" w:eastAsia="Times New Roman" w:hAnsi="Times New Roman" w:cs="Times New Roman"/>
          <w:i/>
          <w:color w:val="000000" w:themeColor="text1"/>
          <w:sz w:val="24"/>
        </w:rPr>
        <w:t xml:space="preserve"> 4 – Predictable </w:t>
      </w:r>
      <w:r w:rsidR="00F84CF4" w:rsidRPr="00C012F3">
        <w:rPr>
          <w:rFonts w:ascii="Times New Roman" w:eastAsia="Times New Roman" w:hAnsi="Times New Roman" w:cs="Times New Roman"/>
          <w:i/>
          <w:color w:val="000000" w:themeColor="text1"/>
          <w:sz w:val="24"/>
        </w:rPr>
        <w:t>Process</w:t>
      </w:r>
    </w:p>
    <w:p w:rsidR="009C4B85" w:rsidRPr="00C012F3" w:rsidRDefault="009C4B85" w:rsidP="00137A45">
      <w:pPr>
        <w:spacing w:line="151" w:lineRule="exact"/>
        <w:rPr>
          <w:rFonts w:ascii="Times New Roman" w:eastAsia="Times New Roman" w:hAnsi="Times New Roman" w:cs="Times New Roman"/>
          <w:color w:val="000000" w:themeColor="text1"/>
          <w:sz w:val="24"/>
        </w:rPr>
      </w:pPr>
    </w:p>
    <w:p w:rsidR="009C4B85" w:rsidRPr="00C012F3" w:rsidRDefault="009C4B85" w:rsidP="00137A45">
      <w:pPr>
        <w:spacing w:line="354" w:lineRule="auto"/>
        <w:ind w:left="284" w:right="20"/>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color w:val="000000" w:themeColor="text1"/>
          <w:sz w:val="24"/>
        </w:rPr>
        <w:t>Pada tingkatan ini proses yang telah didirikan beroperasi pada batasan yang telah ditentukan untuk mencapai hasil dari prosesnya. Atribut proses pada tingkatan keempat adalah:</w:t>
      </w:r>
    </w:p>
    <w:p w:rsidR="009C4B85" w:rsidRPr="00C012F3" w:rsidRDefault="009C4B85" w:rsidP="00137A45">
      <w:pPr>
        <w:spacing w:line="7" w:lineRule="exact"/>
        <w:ind w:left="284"/>
        <w:rPr>
          <w:rFonts w:ascii="Times New Roman" w:eastAsia="Times New Roman" w:hAnsi="Times New Roman" w:cs="Times New Roman"/>
          <w:color w:val="000000" w:themeColor="text1"/>
          <w:sz w:val="24"/>
        </w:rPr>
      </w:pPr>
    </w:p>
    <w:p w:rsidR="009C4B85" w:rsidRPr="00C012F3" w:rsidRDefault="009C4B85" w:rsidP="00137A45">
      <w:pPr>
        <w:spacing w:line="0" w:lineRule="atLeast"/>
        <w:ind w:left="284"/>
        <w:rPr>
          <w:rFonts w:ascii="Times New Roman" w:eastAsia="Times New Roman" w:hAnsi="Times New Roman" w:cs="Times New Roman"/>
          <w:i/>
          <w:color w:val="000000" w:themeColor="text1"/>
          <w:sz w:val="24"/>
        </w:rPr>
      </w:pPr>
      <w:r w:rsidRPr="00C012F3">
        <w:rPr>
          <w:rFonts w:ascii="Times New Roman" w:eastAsia="Times New Roman" w:hAnsi="Times New Roman" w:cs="Times New Roman"/>
          <w:color w:val="000000" w:themeColor="text1"/>
          <w:sz w:val="24"/>
        </w:rPr>
        <w:t xml:space="preserve">PA 4.1 </w:t>
      </w:r>
      <w:r w:rsidR="00F84CF4" w:rsidRPr="00C012F3">
        <w:rPr>
          <w:rFonts w:ascii="Times New Roman" w:eastAsia="Times New Roman" w:hAnsi="Times New Roman" w:cs="Times New Roman"/>
          <w:i/>
          <w:color w:val="000000" w:themeColor="text1"/>
          <w:sz w:val="24"/>
        </w:rPr>
        <w:t>Process</w:t>
      </w:r>
      <w:r w:rsidRPr="00C012F3">
        <w:rPr>
          <w:rFonts w:ascii="Times New Roman" w:eastAsia="Times New Roman" w:hAnsi="Times New Roman" w:cs="Times New Roman"/>
          <w:i/>
          <w:color w:val="000000" w:themeColor="text1"/>
          <w:sz w:val="24"/>
        </w:rPr>
        <w:t xml:space="preserve"> Measurement</w:t>
      </w:r>
    </w:p>
    <w:p w:rsidR="009C4B85" w:rsidRPr="00C012F3" w:rsidRDefault="009C4B85" w:rsidP="00137A45">
      <w:pPr>
        <w:spacing w:line="151" w:lineRule="exact"/>
        <w:rPr>
          <w:rFonts w:ascii="Times New Roman" w:eastAsia="Times New Roman" w:hAnsi="Times New Roman" w:cs="Times New Roman"/>
          <w:color w:val="000000" w:themeColor="text1"/>
          <w:sz w:val="24"/>
        </w:rPr>
      </w:pPr>
    </w:p>
    <w:p w:rsidR="009C4B85" w:rsidRPr="00C012F3" w:rsidRDefault="009C4B85" w:rsidP="00137A45">
      <w:pPr>
        <w:spacing w:line="354" w:lineRule="auto"/>
        <w:ind w:left="284" w:right="20"/>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color w:val="000000" w:themeColor="text1"/>
          <w:sz w:val="24"/>
        </w:rPr>
        <w:t>Hal ini menjelaskan mengenai sudah sejauh mana hasil dari pengukuran digunakan untuk meyakinkan bahwa performa dapat mendukung dalam mencapai tujuan dari proses serta tujuan perusahaan</w:t>
      </w:r>
    </w:p>
    <w:p w:rsidR="009C4B85" w:rsidRPr="00C012F3" w:rsidRDefault="009C4B85" w:rsidP="00137A45">
      <w:pPr>
        <w:spacing w:line="7" w:lineRule="exact"/>
        <w:ind w:left="284"/>
        <w:rPr>
          <w:rFonts w:ascii="Times New Roman" w:eastAsia="Times New Roman" w:hAnsi="Times New Roman" w:cs="Times New Roman"/>
          <w:color w:val="000000" w:themeColor="text1"/>
          <w:sz w:val="24"/>
        </w:rPr>
      </w:pPr>
    </w:p>
    <w:p w:rsidR="009C4B85" w:rsidRPr="00C012F3" w:rsidRDefault="009C4B85" w:rsidP="00137A45">
      <w:pPr>
        <w:spacing w:line="0" w:lineRule="atLeast"/>
        <w:ind w:left="284"/>
        <w:rPr>
          <w:rFonts w:ascii="Times New Roman" w:eastAsia="Times New Roman" w:hAnsi="Times New Roman" w:cs="Times New Roman"/>
          <w:i/>
          <w:color w:val="000000" w:themeColor="text1"/>
          <w:sz w:val="24"/>
        </w:rPr>
      </w:pPr>
      <w:r w:rsidRPr="00C012F3">
        <w:rPr>
          <w:rFonts w:ascii="Times New Roman" w:eastAsia="Times New Roman" w:hAnsi="Times New Roman" w:cs="Times New Roman"/>
          <w:color w:val="000000" w:themeColor="text1"/>
          <w:sz w:val="24"/>
        </w:rPr>
        <w:t xml:space="preserve">PA 4.2 </w:t>
      </w:r>
      <w:r w:rsidR="00F84CF4" w:rsidRPr="00C012F3">
        <w:rPr>
          <w:rFonts w:ascii="Times New Roman" w:eastAsia="Times New Roman" w:hAnsi="Times New Roman" w:cs="Times New Roman"/>
          <w:i/>
          <w:color w:val="000000" w:themeColor="text1"/>
          <w:sz w:val="24"/>
        </w:rPr>
        <w:t>ProcessControl</w:t>
      </w:r>
    </w:p>
    <w:p w:rsidR="009C4B85" w:rsidRPr="00C012F3" w:rsidRDefault="009C4B85" w:rsidP="00137A45">
      <w:pPr>
        <w:spacing w:line="151" w:lineRule="exact"/>
        <w:ind w:left="284"/>
        <w:rPr>
          <w:rFonts w:ascii="Times New Roman" w:eastAsia="Times New Roman" w:hAnsi="Times New Roman" w:cs="Times New Roman"/>
          <w:color w:val="000000" w:themeColor="text1"/>
          <w:sz w:val="24"/>
        </w:rPr>
      </w:pPr>
    </w:p>
    <w:p w:rsidR="009C4B85" w:rsidRPr="00C012F3" w:rsidRDefault="009C4B85" w:rsidP="00137A45">
      <w:pPr>
        <w:spacing w:line="354" w:lineRule="auto"/>
        <w:ind w:left="284" w:right="20"/>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color w:val="000000" w:themeColor="text1"/>
          <w:sz w:val="24"/>
        </w:rPr>
        <w:t>Hal ini menjelaskan mengenai sudah sejauh mana suatu proses dalam pengelolaan kuantitatif dapat memberikan hasil yang stabil, kompeten, dan bisa diukur dalam batasan yang telah ditentukan.</w:t>
      </w:r>
    </w:p>
    <w:p w:rsidR="009C4B85" w:rsidRPr="00C012F3" w:rsidRDefault="009C4B85" w:rsidP="00137A45">
      <w:pPr>
        <w:spacing w:line="7" w:lineRule="exact"/>
        <w:rPr>
          <w:rFonts w:ascii="Times New Roman" w:eastAsia="Times New Roman" w:hAnsi="Times New Roman" w:cs="Times New Roman"/>
          <w:color w:val="000000" w:themeColor="text1"/>
          <w:sz w:val="24"/>
        </w:rPr>
      </w:pPr>
    </w:p>
    <w:p w:rsidR="009C4B85" w:rsidRPr="00C012F3" w:rsidRDefault="00A80CE6" w:rsidP="002067A1">
      <w:pPr>
        <w:numPr>
          <w:ilvl w:val="0"/>
          <w:numId w:val="26"/>
        </w:numPr>
        <w:spacing w:line="0" w:lineRule="atLeast"/>
        <w:ind w:left="284" w:hanging="284"/>
        <w:jc w:val="left"/>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i/>
          <w:color w:val="000000" w:themeColor="text1"/>
          <w:sz w:val="24"/>
        </w:rPr>
        <w:t>Level</w:t>
      </w:r>
      <w:r w:rsidR="009C4B85" w:rsidRPr="00C012F3">
        <w:rPr>
          <w:rFonts w:ascii="Times New Roman" w:eastAsia="Times New Roman" w:hAnsi="Times New Roman" w:cs="Times New Roman"/>
          <w:i/>
          <w:color w:val="000000" w:themeColor="text1"/>
          <w:sz w:val="24"/>
        </w:rPr>
        <w:t xml:space="preserve"> 5 – Optimising </w:t>
      </w:r>
      <w:r w:rsidR="00F84CF4" w:rsidRPr="00C012F3">
        <w:rPr>
          <w:rFonts w:ascii="Times New Roman" w:eastAsia="Times New Roman" w:hAnsi="Times New Roman" w:cs="Times New Roman"/>
          <w:i/>
          <w:color w:val="000000" w:themeColor="text1"/>
          <w:sz w:val="24"/>
        </w:rPr>
        <w:t>Process</w:t>
      </w:r>
    </w:p>
    <w:p w:rsidR="009C4B85" w:rsidRPr="00C012F3" w:rsidRDefault="009C4B85" w:rsidP="00137A45">
      <w:pPr>
        <w:spacing w:line="151" w:lineRule="exact"/>
        <w:rPr>
          <w:rFonts w:ascii="Times New Roman" w:eastAsia="Times New Roman" w:hAnsi="Times New Roman" w:cs="Times New Roman"/>
          <w:color w:val="000000" w:themeColor="text1"/>
          <w:sz w:val="24"/>
        </w:rPr>
      </w:pPr>
    </w:p>
    <w:p w:rsidR="009C4B85" w:rsidRPr="00C012F3" w:rsidRDefault="009C4B85" w:rsidP="00137A45">
      <w:pPr>
        <w:spacing w:line="354" w:lineRule="auto"/>
        <w:ind w:left="284" w:right="20"/>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color w:val="000000" w:themeColor="text1"/>
          <w:sz w:val="24"/>
        </w:rPr>
        <w:t>Pada tingkatan ini proses diprediksi terus melakukan peningkatan untuk memenuhi tujuan bisnis saat ini yang relevan dengan tujuan proyek. Atribut proses pada tingkatan kelima adalah:</w:t>
      </w:r>
    </w:p>
    <w:p w:rsidR="00F84CF4" w:rsidRPr="00C012F3" w:rsidRDefault="00F84CF4" w:rsidP="00137A45">
      <w:pPr>
        <w:spacing w:line="354" w:lineRule="auto"/>
        <w:ind w:left="284" w:right="20"/>
        <w:rPr>
          <w:rFonts w:ascii="Times New Roman" w:eastAsia="Times New Roman" w:hAnsi="Times New Roman" w:cs="Times New Roman"/>
          <w:color w:val="000000" w:themeColor="text1"/>
          <w:sz w:val="24"/>
        </w:rPr>
      </w:pPr>
    </w:p>
    <w:p w:rsidR="009C4B85" w:rsidRPr="00C012F3" w:rsidRDefault="009C4B85" w:rsidP="00137A45">
      <w:pPr>
        <w:spacing w:line="7" w:lineRule="exact"/>
        <w:ind w:left="284"/>
        <w:rPr>
          <w:rFonts w:ascii="Times New Roman" w:eastAsia="Times New Roman" w:hAnsi="Times New Roman" w:cs="Times New Roman"/>
          <w:color w:val="000000" w:themeColor="text1"/>
          <w:sz w:val="24"/>
        </w:rPr>
      </w:pPr>
    </w:p>
    <w:p w:rsidR="009C4B85" w:rsidRPr="00C012F3" w:rsidRDefault="009C4B85" w:rsidP="00137A45">
      <w:pPr>
        <w:spacing w:line="0" w:lineRule="atLeast"/>
        <w:ind w:left="284"/>
        <w:rPr>
          <w:rFonts w:ascii="Times New Roman" w:eastAsia="Times New Roman" w:hAnsi="Times New Roman" w:cs="Times New Roman"/>
          <w:i/>
          <w:color w:val="000000" w:themeColor="text1"/>
          <w:sz w:val="24"/>
        </w:rPr>
      </w:pPr>
      <w:r w:rsidRPr="00C012F3">
        <w:rPr>
          <w:rFonts w:ascii="Times New Roman" w:eastAsia="Times New Roman" w:hAnsi="Times New Roman" w:cs="Times New Roman"/>
          <w:color w:val="000000" w:themeColor="text1"/>
          <w:sz w:val="24"/>
        </w:rPr>
        <w:lastRenderedPageBreak/>
        <w:t xml:space="preserve">PA 5.1 </w:t>
      </w:r>
      <w:r w:rsidR="00F84CF4" w:rsidRPr="00C012F3">
        <w:rPr>
          <w:rFonts w:ascii="Times New Roman" w:eastAsia="Times New Roman" w:hAnsi="Times New Roman" w:cs="Times New Roman"/>
          <w:i/>
          <w:color w:val="000000" w:themeColor="text1"/>
          <w:sz w:val="24"/>
        </w:rPr>
        <w:t>Process</w:t>
      </w:r>
      <w:r w:rsidRPr="00C012F3">
        <w:rPr>
          <w:rFonts w:ascii="Times New Roman" w:eastAsia="Times New Roman" w:hAnsi="Times New Roman" w:cs="Times New Roman"/>
          <w:i/>
          <w:color w:val="000000" w:themeColor="text1"/>
          <w:sz w:val="24"/>
        </w:rPr>
        <w:t xml:space="preserve"> Innovation</w:t>
      </w:r>
    </w:p>
    <w:p w:rsidR="009C4B85" w:rsidRPr="00C012F3" w:rsidRDefault="009C4B85" w:rsidP="00137A45">
      <w:pPr>
        <w:spacing w:line="152" w:lineRule="exact"/>
        <w:ind w:left="284"/>
        <w:rPr>
          <w:rFonts w:ascii="Times New Roman" w:eastAsia="Times New Roman" w:hAnsi="Times New Roman" w:cs="Times New Roman"/>
          <w:color w:val="000000" w:themeColor="text1"/>
          <w:sz w:val="24"/>
        </w:rPr>
      </w:pPr>
    </w:p>
    <w:p w:rsidR="009C4B85" w:rsidRPr="00C012F3" w:rsidRDefault="009C4B85" w:rsidP="00137A45">
      <w:pPr>
        <w:spacing w:line="354" w:lineRule="auto"/>
        <w:ind w:left="284" w:right="20"/>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color w:val="000000" w:themeColor="text1"/>
          <w:sz w:val="24"/>
        </w:rPr>
        <w:t>Hal ini menjelaskan pengukuran dari perubahan suatu proses berdasarkan terdapatnya perbedaan pada performa, dan dari investigasi dengan pendekatan inovatif dalam menjelaskan serta menerapkan proses tersebut.</w:t>
      </w:r>
    </w:p>
    <w:p w:rsidR="009C4B85" w:rsidRPr="00C012F3" w:rsidRDefault="009C4B85" w:rsidP="00137A45">
      <w:pPr>
        <w:spacing w:line="7" w:lineRule="exact"/>
        <w:ind w:left="284"/>
        <w:rPr>
          <w:rFonts w:ascii="Times New Roman" w:eastAsia="Times New Roman" w:hAnsi="Times New Roman" w:cs="Times New Roman"/>
          <w:color w:val="000000" w:themeColor="text1"/>
          <w:sz w:val="24"/>
        </w:rPr>
      </w:pPr>
    </w:p>
    <w:p w:rsidR="009C4B85" w:rsidRPr="00C012F3" w:rsidRDefault="009C4B85" w:rsidP="00137A45">
      <w:pPr>
        <w:spacing w:line="0" w:lineRule="atLeast"/>
        <w:ind w:left="284"/>
        <w:rPr>
          <w:rFonts w:ascii="Times New Roman" w:eastAsia="Times New Roman" w:hAnsi="Times New Roman" w:cs="Times New Roman"/>
          <w:i/>
          <w:color w:val="000000" w:themeColor="text1"/>
          <w:sz w:val="24"/>
        </w:rPr>
      </w:pPr>
      <w:r w:rsidRPr="00C012F3">
        <w:rPr>
          <w:rFonts w:ascii="Times New Roman" w:eastAsia="Times New Roman" w:hAnsi="Times New Roman" w:cs="Times New Roman"/>
          <w:color w:val="000000" w:themeColor="text1"/>
          <w:sz w:val="24"/>
        </w:rPr>
        <w:t xml:space="preserve">PA 5.2 </w:t>
      </w:r>
      <w:r w:rsidR="00F84CF4" w:rsidRPr="00C012F3">
        <w:rPr>
          <w:rFonts w:ascii="Times New Roman" w:eastAsia="Times New Roman" w:hAnsi="Times New Roman" w:cs="Times New Roman"/>
          <w:i/>
          <w:color w:val="000000" w:themeColor="text1"/>
          <w:sz w:val="24"/>
        </w:rPr>
        <w:t>Process</w:t>
      </w:r>
      <w:r w:rsidRPr="00C012F3">
        <w:rPr>
          <w:rFonts w:ascii="Times New Roman" w:eastAsia="Times New Roman" w:hAnsi="Times New Roman" w:cs="Times New Roman"/>
          <w:i/>
          <w:color w:val="000000" w:themeColor="text1"/>
          <w:sz w:val="24"/>
        </w:rPr>
        <w:t xml:space="preserve"> Optimisation</w:t>
      </w:r>
    </w:p>
    <w:p w:rsidR="009C4B85" w:rsidRPr="00C012F3" w:rsidRDefault="009C4B85" w:rsidP="00137A45">
      <w:pPr>
        <w:spacing w:line="151" w:lineRule="exact"/>
        <w:ind w:left="284"/>
        <w:rPr>
          <w:rFonts w:ascii="Times New Roman" w:eastAsia="Times New Roman" w:hAnsi="Times New Roman" w:cs="Times New Roman"/>
          <w:color w:val="000000" w:themeColor="text1"/>
          <w:sz w:val="24"/>
        </w:rPr>
      </w:pPr>
    </w:p>
    <w:p w:rsidR="009C4B85" w:rsidRPr="00C012F3" w:rsidRDefault="009C4B85" w:rsidP="00137A45">
      <w:pPr>
        <w:spacing w:line="348" w:lineRule="auto"/>
        <w:ind w:left="284" w:right="20"/>
        <w:rPr>
          <w:rFonts w:ascii="Times New Roman" w:eastAsia="Times New Roman" w:hAnsi="Times New Roman" w:cs="Times New Roman"/>
          <w:color w:val="000000" w:themeColor="text1"/>
          <w:sz w:val="24"/>
        </w:rPr>
      </w:pPr>
      <w:r w:rsidRPr="00C012F3">
        <w:rPr>
          <w:rFonts w:ascii="Times New Roman" w:eastAsia="Times New Roman" w:hAnsi="Times New Roman" w:cs="Times New Roman"/>
          <w:color w:val="000000" w:themeColor="text1"/>
          <w:sz w:val="24"/>
        </w:rPr>
        <w:t>Hal ini menjelaskan mengenai pengukuran atas definisi, manajemen, dan proses pekerjaan agar bisa mendukung pencapaian tujuan proses optimisasi secara efektif.</w:t>
      </w:r>
    </w:p>
    <w:p w:rsidR="00176038" w:rsidRPr="00C012F3" w:rsidRDefault="00176038" w:rsidP="00137A45">
      <w:pPr>
        <w:ind w:firstLine="709"/>
        <w:rPr>
          <w:rFonts w:ascii="Times New Roman" w:eastAsia="Times New Roman" w:hAnsi="Times New Roman"/>
          <w:color w:val="000000" w:themeColor="text1"/>
          <w:sz w:val="24"/>
        </w:rPr>
      </w:pPr>
    </w:p>
    <w:p w:rsidR="00E3361A" w:rsidRPr="00C012F3" w:rsidRDefault="00D938D7" w:rsidP="00137A45">
      <w:pPr>
        <w:rPr>
          <w:rFonts w:ascii="Times New Roman" w:hAnsi="Times New Roman" w:cs="Times New Roman"/>
          <w:b/>
          <w:i/>
          <w:color w:val="000000" w:themeColor="text1"/>
          <w:sz w:val="24"/>
          <w:szCs w:val="24"/>
        </w:rPr>
      </w:pPr>
      <w:r w:rsidRPr="00C012F3">
        <w:rPr>
          <w:rFonts w:ascii="Times New Roman" w:eastAsia="Times New Roman" w:hAnsi="Times New Roman" w:cs="Times New Roman"/>
          <w:b/>
          <w:bCs/>
          <w:color w:val="000000" w:themeColor="text1"/>
          <w:sz w:val="24"/>
          <w:szCs w:val="24"/>
          <w:lang w:val="en-GB" w:eastAsia="en-GB"/>
        </w:rPr>
        <w:t>2.3.6</w:t>
      </w:r>
      <w:r w:rsidR="00E3361A" w:rsidRPr="00C012F3">
        <w:rPr>
          <w:rFonts w:ascii="Times New Roman" w:hAnsi="Times New Roman" w:cs="Times New Roman"/>
          <w:b/>
          <w:i/>
          <w:color w:val="000000" w:themeColor="text1"/>
          <w:sz w:val="24"/>
          <w:szCs w:val="24"/>
        </w:rPr>
        <w:t xml:space="preserve">Model Kapabilitas Proses </w:t>
      </w:r>
    </w:p>
    <w:p w:rsidR="00732662" w:rsidRPr="00C012F3" w:rsidRDefault="00A80CE6" w:rsidP="00137A45">
      <w:pPr>
        <w:rPr>
          <w:rFonts w:ascii="Times New Roman" w:hAnsi="Times New Roman" w:cs="Times New Roman"/>
          <w:color w:val="000000" w:themeColor="text1"/>
          <w:sz w:val="24"/>
          <w:szCs w:val="24"/>
        </w:rPr>
      </w:pPr>
      <w:r w:rsidRPr="00C012F3">
        <w:rPr>
          <w:rFonts w:ascii="Times New Roman" w:hAnsi="Times New Roman" w:cs="Times New Roman"/>
          <w:i/>
          <w:color w:val="000000" w:themeColor="text1"/>
          <w:sz w:val="24"/>
          <w:szCs w:val="24"/>
        </w:rPr>
        <w:t>CapabilityLevel</w:t>
      </w:r>
      <w:r w:rsidR="00E3361A" w:rsidRPr="00C012F3">
        <w:rPr>
          <w:rFonts w:ascii="Times New Roman" w:hAnsi="Times New Roman" w:cs="Times New Roman"/>
          <w:color w:val="000000" w:themeColor="text1"/>
          <w:sz w:val="24"/>
          <w:szCs w:val="24"/>
        </w:rPr>
        <w:t xml:space="preserve"> yang diukur ada 2 (dua) macam yaitu existing </w:t>
      </w:r>
      <w:r w:rsidRPr="00C012F3">
        <w:rPr>
          <w:rFonts w:ascii="Times New Roman" w:hAnsi="Times New Roman" w:cs="Times New Roman"/>
          <w:i/>
          <w:color w:val="000000" w:themeColor="text1"/>
          <w:sz w:val="24"/>
          <w:szCs w:val="24"/>
        </w:rPr>
        <w:t>CapabilityLevel</w:t>
      </w:r>
      <w:r w:rsidR="00E3361A" w:rsidRPr="00C012F3">
        <w:rPr>
          <w:rFonts w:ascii="Times New Roman" w:hAnsi="Times New Roman" w:cs="Times New Roman"/>
          <w:color w:val="000000" w:themeColor="text1"/>
          <w:sz w:val="24"/>
          <w:szCs w:val="24"/>
        </w:rPr>
        <w:t xml:space="preserve"> dan target </w:t>
      </w:r>
      <w:r w:rsidRPr="00C012F3">
        <w:rPr>
          <w:rFonts w:ascii="Times New Roman" w:hAnsi="Times New Roman" w:cs="Times New Roman"/>
          <w:i/>
          <w:color w:val="000000" w:themeColor="text1"/>
          <w:sz w:val="24"/>
          <w:szCs w:val="24"/>
        </w:rPr>
        <w:t>CapabilityLevel</w:t>
      </w:r>
      <w:r w:rsidR="00E3361A" w:rsidRPr="00C012F3">
        <w:rPr>
          <w:rFonts w:ascii="Times New Roman" w:hAnsi="Times New Roman" w:cs="Times New Roman"/>
          <w:color w:val="000000" w:themeColor="text1"/>
          <w:sz w:val="24"/>
          <w:szCs w:val="24"/>
        </w:rPr>
        <w:t xml:space="preserve"> (ISACA, 2012).</w:t>
      </w:r>
    </w:p>
    <w:p w:rsidR="00CF036E" w:rsidRPr="00C012F3" w:rsidRDefault="0049215A" w:rsidP="00137A45">
      <w:pPr>
        <w:ind w:firstLine="426"/>
        <w:rPr>
          <w:rFonts w:ascii="Times New Roman" w:hAnsi="Times New Roman" w:cs="Times New Roman"/>
          <w:i/>
          <w:color w:val="000000" w:themeColor="text1"/>
          <w:sz w:val="24"/>
          <w:szCs w:val="24"/>
        </w:rPr>
      </w:pPr>
      <w:r w:rsidRPr="00C012F3">
        <w:rPr>
          <w:rFonts w:ascii="Times New Roman" w:hAnsi="Times New Roman" w:cs="Times New Roman"/>
          <w:i/>
          <w:color w:val="000000" w:themeColor="text1"/>
          <w:sz w:val="24"/>
          <w:szCs w:val="24"/>
        </w:rPr>
        <w:t xml:space="preserve">a. Existing </w:t>
      </w:r>
      <w:r w:rsidR="00A80CE6" w:rsidRPr="00C012F3">
        <w:rPr>
          <w:rFonts w:ascii="Times New Roman" w:hAnsi="Times New Roman" w:cs="Times New Roman"/>
          <w:i/>
          <w:color w:val="000000" w:themeColor="text1"/>
          <w:sz w:val="24"/>
          <w:szCs w:val="24"/>
        </w:rPr>
        <w:t>CapabilityLevel</w:t>
      </w:r>
    </w:p>
    <w:p w:rsidR="00CF036E" w:rsidRPr="00C012F3" w:rsidRDefault="0049215A" w:rsidP="00137A45">
      <w:pPr>
        <w:ind w:firstLine="426"/>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Pengukuran existing </w:t>
      </w:r>
      <w:r w:rsidR="00A80CE6" w:rsidRPr="00C012F3">
        <w:rPr>
          <w:rFonts w:ascii="Times New Roman" w:hAnsi="Times New Roman" w:cs="Times New Roman"/>
          <w:i/>
          <w:color w:val="000000" w:themeColor="text1"/>
          <w:sz w:val="24"/>
          <w:szCs w:val="24"/>
        </w:rPr>
        <w:t>CapabilityLevel</w:t>
      </w:r>
      <w:r w:rsidRPr="00C012F3">
        <w:rPr>
          <w:rFonts w:ascii="Times New Roman" w:hAnsi="Times New Roman" w:cs="Times New Roman"/>
          <w:color w:val="000000" w:themeColor="text1"/>
          <w:sz w:val="24"/>
          <w:szCs w:val="24"/>
        </w:rPr>
        <w:t xml:space="preserve"> menggunakan metode wawancara terhadap beberapa ahli di </w:t>
      </w:r>
      <w:r w:rsidR="00E92A14" w:rsidRPr="00C012F3">
        <w:rPr>
          <w:rFonts w:ascii="Times New Roman" w:hAnsi="Times New Roman" w:cs="Times New Roman"/>
          <w:color w:val="000000" w:themeColor="text1"/>
          <w:sz w:val="24"/>
          <w:szCs w:val="24"/>
        </w:rPr>
        <w:t>instansi UIN Raden Intan Lampung</w:t>
      </w:r>
      <w:r w:rsidRPr="00C012F3">
        <w:rPr>
          <w:rFonts w:ascii="Times New Roman" w:hAnsi="Times New Roman" w:cs="Times New Roman"/>
          <w:color w:val="000000" w:themeColor="text1"/>
          <w:sz w:val="24"/>
          <w:szCs w:val="24"/>
        </w:rPr>
        <w:t xml:space="preserve"> yang berhubungan dengan teknologi informasi, keuangan, sumber daya manusia dengan alat bantu COBIT 5 Self Assessment Template yang merupakan bagian dari COBIT 5 PAM. Terdapat beberapa tingkatan </w:t>
      </w:r>
      <w:r w:rsidR="00A80CE6" w:rsidRPr="00C012F3">
        <w:rPr>
          <w:rFonts w:ascii="Times New Roman" w:hAnsi="Times New Roman" w:cs="Times New Roman"/>
          <w:i/>
          <w:color w:val="000000" w:themeColor="text1"/>
          <w:sz w:val="24"/>
          <w:szCs w:val="24"/>
        </w:rPr>
        <w:t>CapabilityLevel</w:t>
      </w:r>
      <w:r w:rsidRPr="00C012F3">
        <w:rPr>
          <w:rFonts w:ascii="Times New Roman" w:hAnsi="Times New Roman" w:cs="Times New Roman"/>
          <w:color w:val="000000" w:themeColor="text1"/>
          <w:sz w:val="24"/>
          <w:szCs w:val="24"/>
        </w:rPr>
        <w:t xml:space="preserve"> pada proses pengukuran ini yaitu :</w:t>
      </w:r>
    </w:p>
    <w:p w:rsidR="00241E45" w:rsidRPr="00C012F3" w:rsidRDefault="00A80CE6" w:rsidP="002067A1">
      <w:pPr>
        <w:pStyle w:val="ListParagraph"/>
        <w:numPr>
          <w:ilvl w:val="1"/>
          <w:numId w:val="21"/>
        </w:numPr>
        <w:spacing w:line="480" w:lineRule="auto"/>
        <w:ind w:left="709" w:hanging="283"/>
        <w:rPr>
          <w:color w:val="000000" w:themeColor="text1"/>
          <w:sz w:val="24"/>
          <w:szCs w:val="24"/>
        </w:rPr>
      </w:pPr>
      <w:r w:rsidRPr="00C012F3">
        <w:rPr>
          <w:i/>
          <w:color w:val="000000" w:themeColor="text1"/>
          <w:sz w:val="24"/>
          <w:szCs w:val="24"/>
        </w:rPr>
        <w:t>Level</w:t>
      </w:r>
      <w:r w:rsidR="00E92A14" w:rsidRPr="00C012F3">
        <w:rPr>
          <w:color w:val="000000" w:themeColor="text1"/>
          <w:sz w:val="24"/>
          <w:szCs w:val="24"/>
        </w:rPr>
        <w:t xml:space="preserve"> 0: Pada </w:t>
      </w:r>
      <w:r w:rsidRPr="00C012F3">
        <w:rPr>
          <w:i/>
          <w:color w:val="000000" w:themeColor="text1"/>
          <w:sz w:val="24"/>
          <w:szCs w:val="24"/>
        </w:rPr>
        <w:t>Level</w:t>
      </w:r>
      <w:r w:rsidR="00E92A14" w:rsidRPr="00C012F3">
        <w:rPr>
          <w:color w:val="000000" w:themeColor="text1"/>
          <w:sz w:val="24"/>
          <w:szCs w:val="24"/>
        </w:rPr>
        <w:t xml:space="preserve"> ini proses tidak </w:t>
      </w:r>
      <w:r w:rsidR="00535A33" w:rsidRPr="00C012F3">
        <w:rPr>
          <w:color w:val="000000" w:themeColor="text1"/>
          <w:sz w:val="24"/>
          <w:szCs w:val="24"/>
        </w:rPr>
        <w:t>diimplementasikan</w:t>
      </w:r>
      <w:r w:rsidR="00E92A14" w:rsidRPr="00C012F3">
        <w:rPr>
          <w:color w:val="000000" w:themeColor="text1"/>
          <w:sz w:val="24"/>
          <w:szCs w:val="24"/>
        </w:rPr>
        <w:t xml:space="preserve"> atau gagal mencapai tujuannya, tidak ada atau sedikit sekali bukti yang menyatakan pencapaian tujuan proses.</w:t>
      </w:r>
    </w:p>
    <w:p w:rsidR="00241E45" w:rsidRPr="00C012F3" w:rsidRDefault="00A80CE6" w:rsidP="002067A1">
      <w:pPr>
        <w:pStyle w:val="ListParagraph"/>
        <w:numPr>
          <w:ilvl w:val="1"/>
          <w:numId w:val="21"/>
        </w:numPr>
        <w:spacing w:line="480" w:lineRule="auto"/>
        <w:ind w:left="709" w:hanging="283"/>
        <w:rPr>
          <w:color w:val="000000" w:themeColor="text1"/>
          <w:sz w:val="24"/>
          <w:szCs w:val="24"/>
        </w:rPr>
      </w:pPr>
      <w:r w:rsidRPr="00C012F3">
        <w:rPr>
          <w:i/>
          <w:color w:val="000000" w:themeColor="text1"/>
          <w:sz w:val="24"/>
          <w:szCs w:val="24"/>
        </w:rPr>
        <w:t>Level</w:t>
      </w:r>
      <w:r w:rsidR="00E92A14" w:rsidRPr="00C012F3">
        <w:rPr>
          <w:color w:val="000000" w:themeColor="text1"/>
          <w:sz w:val="24"/>
          <w:szCs w:val="24"/>
        </w:rPr>
        <w:t xml:space="preserve"> 1: Pada </w:t>
      </w:r>
      <w:r w:rsidRPr="00C012F3">
        <w:rPr>
          <w:i/>
          <w:color w:val="000000" w:themeColor="text1"/>
          <w:sz w:val="24"/>
          <w:szCs w:val="24"/>
        </w:rPr>
        <w:t>Level</w:t>
      </w:r>
      <w:r w:rsidR="00E92A14" w:rsidRPr="00C012F3">
        <w:rPr>
          <w:color w:val="000000" w:themeColor="text1"/>
          <w:sz w:val="24"/>
          <w:szCs w:val="24"/>
        </w:rPr>
        <w:t xml:space="preserve"> ini, proses yang dilaksanakan sudah mencapai tujuannya. </w:t>
      </w:r>
    </w:p>
    <w:p w:rsidR="00241E45" w:rsidRPr="00C012F3" w:rsidRDefault="00A80CE6" w:rsidP="002067A1">
      <w:pPr>
        <w:pStyle w:val="ListParagraph"/>
        <w:numPr>
          <w:ilvl w:val="1"/>
          <w:numId w:val="21"/>
        </w:numPr>
        <w:spacing w:line="480" w:lineRule="auto"/>
        <w:ind w:left="709" w:hanging="283"/>
        <w:rPr>
          <w:color w:val="000000" w:themeColor="text1"/>
          <w:sz w:val="24"/>
          <w:szCs w:val="24"/>
        </w:rPr>
      </w:pPr>
      <w:r w:rsidRPr="00C012F3">
        <w:rPr>
          <w:i/>
          <w:color w:val="000000" w:themeColor="text1"/>
          <w:sz w:val="24"/>
          <w:szCs w:val="24"/>
        </w:rPr>
        <w:t>Level</w:t>
      </w:r>
      <w:r w:rsidR="00E92A14" w:rsidRPr="00C012F3">
        <w:rPr>
          <w:color w:val="000000" w:themeColor="text1"/>
          <w:sz w:val="24"/>
          <w:szCs w:val="24"/>
        </w:rPr>
        <w:t xml:space="preserve"> 2: Proses yang sudah dilaksanakan pada </w:t>
      </w:r>
      <w:r w:rsidRPr="00C012F3">
        <w:rPr>
          <w:i/>
          <w:color w:val="000000" w:themeColor="text1"/>
          <w:sz w:val="24"/>
          <w:szCs w:val="24"/>
        </w:rPr>
        <w:t>Level</w:t>
      </w:r>
      <w:r w:rsidR="00E92A14" w:rsidRPr="00C012F3">
        <w:rPr>
          <w:color w:val="000000" w:themeColor="text1"/>
          <w:sz w:val="24"/>
          <w:szCs w:val="24"/>
        </w:rPr>
        <w:t xml:space="preserve"> sebelumnya, pada </w:t>
      </w:r>
      <w:r w:rsidRPr="00C012F3">
        <w:rPr>
          <w:i/>
          <w:color w:val="000000" w:themeColor="text1"/>
          <w:sz w:val="24"/>
          <w:szCs w:val="24"/>
        </w:rPr>
        <w:t>Level</w:t>
      </w:r>
      <w:r w:rsidR="00E92A14" w:rsidRPr="00C012F3">
        <w:rPr>
          <w:color w:val="000000" w:themeColor="text1"/>
          <w:sz w:val="24"/>
          <w:szCs w:val="24"/>
        </w:rPr>
        <w:t xml:space="preserve"> ini pelaksanaan proses sudah dilaksanakan dengan perencanaan, pengawasan dan penyesuaian serta hasil kerjanya sudah ditetapkan,diawasi dan dirawat dengan baik. </w:t>
      </w:r>
    </w:p>
    <w:p w:rsidR="00241E45" w:rsidRPr="00C012F3" w:rsidRDefault="00A80CE6" w:rsidP="002067A1">
      <w:pPr>
        <w:pStyle w:val="ListParagraph"/>
        <w:numPr>
          <w:ilvl w:val="1"/>
          <w:numId w:val="21"/>
        </w:numPr>
        <w:spacing w:line="480" w:lineRule="auto"/>
        <w:ind w:left="709" w:hanging="283"/>
        <w:rPr>
          <w:color w:val="000000" w:themeColor="text1"/>
          <w:sz w:val="24"/>
          <w:szCs w:val="24"/>
        </w:rPr>
      </w:pPr>
      <w:r w:rsidRPr="00C012F3">
        <w:rPr>
          <w:i/>
          <w:color w:val="000000" w:themeColor="text1"/>
          <w:sz w:val="24"/>
          <w:szCs w:val="24"/>
        </w:rPr>
        <w:lastRenderedPageBreak/>
        <w:t>Level</w:t>
      </w:r>
      <w:r w:rsidR="00E92A14" w:rsidRPr="00C012F3">
        <w:rPr>
          <w:color w:val="000000" w:themeColor="text1"/>
          <w:sz w:val="24"/>
          <w:szCs w:val="24"/>
        </w:rPr>
        <w:t xml:space="preserve"> 3: Proses di </w:t>
      </w:r>
      <w:r w:rsidRPr="00C012F3">
        <w:rPr>
          <w:i/>
          <w:color w:val="000000" w:themeColor="text1"/>
          <w:sz w:val="24"/>
          <w:szCs w:val="24"/>
        </w:rPr>
        <w:t>Level</w:t>
      </w:r>
      <w:r w:rsidR="00E92A14" w:rsidRPr="00C012F3">
        <w:rPr>
          <w:color w:val="000000" w:themeColor="text1"/>
          <w:sz w:val="24"/>
          <w:szCs w:val="24"/>
        </w:rPr>
        <w:t xml:space="preserve"> sebelumnya yang sudah diatur dengan baik, pada </w:t>
      </w:r>
      <w:r w:rsidRPr="00C012F3">
        <w:rPr>
          <w:i/>
          <w:color w:val="000000" w:themeColor="text1"/>
          <w:sz w:val="24"/>
          <w:szCs w:val="24"/>
        </w:rPr>
        <w:t>Level</w:t>
      </w:r>
      <w:r w:rsidR="00E92A14" w:rsidRPr="00C012F3">
        <w:rPr>
          <w:color w:val="000000" w:themeColor="text1"/>
          <w:sz w:val="24"/>
          <w:szCs w:val="24"/>
        </w:rPr>
        <w:t xml:space="preserve"> ini proses didefinisikan untuk mencapai hasil prosesnya. </w:t>
      </w:r>
    </w:p>
    <w:p w:rsidR="00241E45" w:rsidRPr="00C012F3" w:rsidRDefault="00A80CE6" w:rsidP="002067A1">
      <w:pPr>
        <w:pStyle w:val="ListParagraph"/>
        <w:numPr>
          <w:ilvl w:val="1"/>
          <w:numId w:val="21"/>
        </w:numPr>
        <w:spacing w:line="480" w:lineRule="auto"/>
        <w:ind w:left="709" w:hanging="283"/>
        <w:rPr>
          <w:color w:val="000000" w:themeColor="text1"/>
          <w:sz w:val="24"/>
          <w:szCs w:val="24"/>
        </w:rPr>
      </w:pPr>
      <w:r w:rsidRPr="00C012F3">
        <w:rPr>
          <w:i/>
          <w:color w:val="000000" w:themeColor="text1"/>
          <w:sz w:val="24"/>
          <w:szCs w:val="24"/>
        </w:rPr>
        <w:t>Level</w:t>
      </w:r>
      <w:r w:rsidR="00E92A14" w:rsidRPr="00C012F3">
        <w:rPr>
          <w:color w:val="000000" w:themeColor="text1"/>
          <w:sz w:val="24"/>
          <w:szCs w:val="24"/>
        </w:rPr>
        <w:t xml:space="preserve"> 4: Proses yang sudah dijalankan sebelumnya, pada </w:t>
      </w:r>
      <w:r w:rsidRPr="00C012F3">
        <w:rPr>
          <w:i/>
          <w:color w:val="000000" w:themeColor="text1"/>
          <w:sz w:val="24"/>
          <w:szCs w:val="24"/>
        </w:rPr>
        <w:t>Level</w:t>
      </w:r>
      <w:r w:rsidR="00E92A14" w:rsidRPr="00C012F3">
        <w:rPr>
          <w:color w:val="000000" w:themeColor="text1"/>
          <w:sz w:val="24"/>
          <w:szCs w:val="24"/>
        </w:rPr>
        <w:t xml:space="preserve"> ini sudah beroperasi dalam batas yang ditentukan untuk mencapai hasil yang diharapkan. </w:t>
      </w:r>
    </w:p>
    <w:p w:rsidR="00CF036E" w:rsidRPr="00C012F3" w:rsidRDefault="00A80CE6" w:rsidP="002067A1">
      <w:pPr>
        <w:pStyle w:val="ListParagraph"/>
        <w:numPr>
          <w:ilvl w:val="1"/>
          <w:numId w:val="21"/>
        </w:numPr>
        <w:spacing w:line="480" w:lineRule="auto"/>
        <w:ind w:left="709" w:hanging="283"/>
        <w:rPr>
          <w:color w:val="000000" w:themeColor="text1"/>
          <w:sz w:val="24"/>
          <w:szCs w:val="24"/>
        </w:rPr>
      </w:pPr>
      <w:r w:rsidRPr="00C012F3">
        <w:rPr>
          <w:i/>
          <w:color w:val="000000" w:themeColor="text1"/>
          <w:sz w:val="24"/>
          <w:szCs w:val="24"/>
        </w:rPr>
        <w:t>Level</w:t>
      </w:r>
      <w:r w:rsidR="00241E45" w:rsidRPr="00C012F3">
        <w:rPr>
          <w:color w:val="000000" w:themeColor="text1"/>
          <w:sz w:val="24"/>
          <w:szCs w:val="24"/>
        </w:rPr>
        <w:t>5:</w:t>
      </w:r>
      <w:r w:rsidR="00E92A14" w:rsidRPr="00C012F3">
        <w:rPr>
          <w:color w:val="000000" w:themeColor="text1"/>
          <w:sz w:val="24"/>
          <w:szCs w:val="24"/>
        </w:rPr>
        <w:t xml:space="preserve">Proses yang sudah dijalankan di </w:t>
      </w:r>
      <w:r w:rsidRPr="00C012F3">
        <w:rPr>
          <w:i/>
          <w:color w:val="000000" w:themeColor="text1"/>
          <w:sz w:val="24"/>
          <w:szCs w:val="24"/>
        </w:rPr>
        <w:t>Level</w:t>
      </w:r>
      <w:r w:rsidR="00E92A14" w:rsidRPr="00C012F3">
        <w:rPr>
          <w:color w:val="000000" w:themeColor="text1"/>
          <w:sz w:val="24"/>
          <w:szCs w:val="24"/>
        </w:rPr>
        <w:t xml:space="preserve"> sebelumnya, pada </w:t>
      </w:r>
      <w:r w:rsidRPr="00C012F3">
        <w:rPr>
          <w:i/>
          <w:color w:val="000000" w:themeColor="text1"/>
          <w:sz w:val="24"/>
          <w:szCs w:val="24"/>
        </w:rPr>
        <w:t>Level</w:t>
      </w:r>
      <w:r w:rsidR="00E92A14" w:rsidRPr="00C012F3">
        <w:rPr>
          <w:color w:val="000000" w:themeColor="text1"/>
          <w:sz w:val="24"/>
          <w:szCs w:val="24"/>
        </w:rPr>
        <w:t xml:space="preserve"> ini ditingkatkan secara terus menerus untuk memenuhi tujuan organisasi saat ini dan yang diproyeksikan di masa mendatang</w:t>
      </w:r>
    </w:p>
    <w:p w:rsidR="00CA4465" w:rsidRPr="00C012F3" w:rsidRDefault="00CA4465" w:rsidP="00893B02">
      <w:pPr>
        <w:spacing w:before="240"/>
        <w:ind w:left="360" w:right="-18"/>
        <w:rPr>
          <w:rFonts w:ascii="Times New Roman" w:hAnsi="Times New Roman" w:cs="Times New Roman"/>
          <w:color w:val="000000" w:themeColor="text1"/>
          <w:sz w:val="24"/>
          <w:szCs w:val="24"/>
          <w:lang w:val="en-GB"/>
        </w:rPr>
      </w:pPr>
      <w:r w:rsidRPr="00C012F3">
        <w:rPr>
          <w:rFonts w:ascii="Times New Roman" w:hAnsi="Times New Roman" w:cs="Times New Roman"/>
          <w:color w:val="000000" w:themeColor="text1"/>
          <w:sz w:val="24"/>
          <w:szCs w:val="24"/>
          <w:lang w:val="id-ID"/>
        </w:rPr>
        <w:t xml:space="preserve">Dengan adanya perbedaan </w:t>
      </w:r>
      <w:r w:rsidR="00F84CF4" w:rsidRPr="00C012F3">
        <w:rPr>
          <w:rFonts w:ascii="Times New Roman" w:hAnsi="Times New Roman" w:cs="Times New Roman"/>
          <w:i/>
          <w:color w:val="000000" w:themeColor="text1"/>
          <w:sz w:val="24"/>
          <w:szCs w:val="24"/>
        </w:rPr>
        <w:t>Build</w:t>
      </w:r>
      <w:r w:rsidR="00AB53E1" w:rsidRPr="00C012F3">
        <w:rPr>
          <w:rFonts w:ascii="Times New Roman" w:hAnsi="Times New Roman" w:cs="Times New Roman"/>
          <w:i/>
          <w:color w:val="000000" w:themeColor="text1"/>
          <w:sz w:val="24"/>
          <w:szCs w:val="24"/>
        </w:rPr>
        <w:t xml:space="preserve">, Acquire and </w:t>
      </w:r>
      <w:r w:rsidR="00F84CF4" w:rsidRPr="00C012F3">
        <w:rPr>
          <w:rFonts w:ascii="Times New Roman" w:hAnsi="Times New Roman" w:cs="Times New Roman"/>
          <w:i/>
          <w:color w:val="000000" w:themeColor="text1"/>
          <w:sz w:val="24"/>
          <w:szCs w:val="24"/>
        </w:rPr>
        <w:t>Implement</w:t>
      </w:r>
      <w:r w:rsidRPr="00C012F3">
        <w:rPr>
          <w:rFonts w:ascii="Times New Roman" w:hAnsi="Times New Roman" w:cs="Times New Roman"/>
          <w:color w:val="000000" w:themeColor="text1"/>
          <w:sz w:val="24"/>
          <w:szCs w:val="24"/>
          <w:lang w:val="id-ID"/>
        </w:rPr>
        <w:t xml:space="preserve">potensi ini dapat digunakan oleh </w:t>
      </w:r>
      <w:r w:rsidR="007E1460" w:rsidRPr="00C012F3">
        <w:rPr>
          <w:rFonts w:ascii="Times New Roman" w:hAnsi="Times New Roman" w:cs="Times New Roman"/>
          <w:color w:val="000000" w:themeColor="text1"/>
          <w:sz w:val="24"/>
          <w:szCs w:val="24"/>
        </w:rPr>
        <w:t>UIN</w:t>
      </w:r>
      <w:r w:rsidRPr="00C012F3">
        <w:rPr>
          <w:rFonts w:ascii="Times New Roman" w:hAnsi="Times New Roman" w:cs="Times New Roman"/>
          <w:color w:val="000000" w:themeColor="text1"/>
          <w:sz w:val="24"/>
          <w:szCs w:val="24"/>
        </w:rPr>
        <w:t xml:space="preserve"> Raden Intan Lampung </w:t>
      </w:r>
      <w:r w:rsidRPr="00C012F3">
        <w:rPr>
          <w:rFonts w:ascii="Times New Roman" w:hAnsi="Times New Roman" w:cs="Times New Roman"/>
          <w:color w:val="000000" w:themeColor="text1"/>
          <w:sz w:val="24"/>
          <w:szCs w:val="24"/>
          <w:lang w:val="id-ID"/>
        </w:rPr>
        <w:t>sebagai bahan pertimbangan untuk evaluasi kebijakan manajemen. Apa yang bisa dilakukan perusahaan? Apa yang harus dilakukan perusahaan? Apa yang harus diketahui perusahaan? Apa yang perusahaan ketahui?</w:t>
      </w:r>
    </w:p>
    <w:p w:rsidR="00D938D7" w:rsidRPr="00C012F3" w:rsidRDefault="00D938D7" w:rsidP="00893B02">
      <w:pPr>
        <w:spacing w:before="240"/>
        <w:rPr>
          <w:rFonts w:ascii="Times New Roman" w:hAnsi="Times New Roman" w:cs="Times New Roman"/>
          <w:b/>
          <w:color w:val="000000" w:themeColor="text1"/>
          <w:sz w:val="24"/>
          <w:szCs w:val="24"/>
        </w:rPr>
      </w:pPr>
      <w:r w:rsidRPr="00C012F3">
        <w:rPr>
          <w:rFonts w:ascii="Times New Roman" w:eastAsia="Times New Roman" w:hAnsi="Times New Roman" w:cs="Times New Roman"/>
          <w:b/>
          <w:bCs/>
          <w:color w:val="000000" w:themeColor="text1"/>
          <w:sz w:val="24"/>
          <w:szCs w:val="24"/>
          <w:lang w:val="en-GB" w:eastAsia="en-GB"/>
        </w:rPr>
        <w:t>2.3.7</w:t>
      </w:r>
      <w:r w:rsidRPr="00C012F3">
        <w:rPr>
          <w:rFonts w:ascii="Times New Roman" w:hAnsi="Times New Roman" w:cs="Times New Roman"/>
          <w:b/>
          <w:color w:val="000000" w:themeColor="text1"/>
          <w:sz w:val="24"/>
          <w:szCs w:val="24"/>
        </w:rPr>
        <w:t>CMMI sebagai standar ukuran kematangan</w:t>
      </w:r>
    </w:p>
    <w:p w:rsidR="008670C0" w:rsidRPr="00C012F3" w:rsidRDefault="008670C0" w:rsidP="002067A1">
      <w:pPr>
        <w:pStyle w:val="ListParagraph"/>
        <w:numPr>
          <w:ilvl w:val="1"/>
          <w:numId w:val="27"/>
        </w:numPr>
        <w:spacing w:line="480" w:lineRule="auto"/>
        <w:ind w:left="284" w:right="-18" w:hanging="284"/>
        <w:rPr>
          <w:b/>
          <w:color w:val="000000" w:themeColor="text1"/>
          <w:sz w:val="24"/>
          <w:szCs w:val="24"/>
        </w:rPr>
      </w:pPr>
      <w:r w:rsidRPr="00C012F3">
        <w:rPr>
          <w:b/>
          <w:color w:val="000000" w:themeColor="text1"/>
          <w:sz w:val="24"/>
          <w:szCs w:val="24"/>
        </w:rPr>
        <w:t>Sejarah CMM ke CMMI CMMI</w:t>
      </w:r>
    </w:p>
    <w:p w:rsidR="001C7B67" w:rsidRPr="00C012F3" w:rsidRDefault="008670C0" w:rsidP="00137A45">
      <w:pPr>
        <w:pStyle w:val="ListParagraph"/>
        <w:spacing w:line="480" w:lineRule="auto"/>
        <w:ind w:left="284" w:right="-18" w:firstLine="0"/>
        <w:rPr>
          <w:color w:val="000000" w:themeColor="text1"/>
          <w:sz w:val="24"/>
          <w:szCs w:val="24"/>
        </w:rPr>
      </w:pPr>
      <w:r w:rsidRPr="00C012F3">
        <w:rPr>
          <w:color w:val="000000" w:themeColor="text1"/>
          <w:sz w:val="24"/>
          <w:szCs w:val="24"/>
        </w:rPr>
        <w:t>Pada awalnya disebut CMM (</w:t>
      </w:r>
      <w:r w:rsidR="00A80CE6" w:rsidRPr="00C012F3">
        <w:rPr>
          <w:i/>
          <w:color w:val="000000" w:themeColor="text1"/>
          <w:sz w:val="24"/>
          <w:szCs w:val="24"/>
        </w:rPr>
        <w:t>Capability</w:t>
      </w:r>
      <w:r w:rsidRPr="00C012F3">
        <w:rPr>
          <w:color w:val="000000" w:themeColor="text1"/>
          <w:sz w:val="24"/>
          <w:szCs w:val="24"/>
        </w:rPr>
        <w:t xml:space="preserve"> Maturity Model) sebagai ukuran standar kematangan pengembangan perangkat lunak memiliki sejarah panjang, sebelum diterima secara global. Diawali oleh Walter Shewhart di tahun 1930, yang memulai penelitian tentang perbaikan proses dengan metode kontrol kualitas statistik. Yang kemudian semakin diperluas oleh W. Edwards Deming, Philip Crosby dan Joseph Juran di era 80-an. Watts Humprey, Ron Radice dan lainnya semakin mengembangkan penelitian ini, melalui serangka</w:t>
      </w:r>
      <w:r w:rsidR="00F82FC9" w:rsidRPr="00C012F3">
        <w:rPr>
          <w:color w:val="000000" w:themeColor="text1"/>
          <w:sz w:val="24"/>
          <w:szCs w:val="24"/>
        </w:rPr>
        <w:t xml:space="preserve">ian </w:t>
      </w:r>
      <w:r w:rsidR="00F84CF4" w:rsidRPr="00C012F3">
        <w:rPr>
          <w:i/>
          <w:color w:val="000000" w:themeColor="text1"/>
          <w:sz w:val="24"/>
          <w:szCs w:val="24"/>
        </w:rPr>
        <w:t>Implement</w:t>
      </w:r>
      <w:r w:rsidR="00F82FC9" w:rsidRPr="00C012F3">
        <w:rPr>
          <w:color w:val="000000" w:themeColor="text1"/>
          <w:sz w:val="24"/>
          <w:szCs w:val="24"/>
        </w:rPr>
        <w:t>asi di IBM dan SEI.</w:t>
      </w:r>
      <w:r w:rsidRPr="00C012F3">
        <w:rPr>
          <w:color w:val="000000" w:themeColor="text1"/>
          <w:sz w:val="24"/>
          <w:szCs w:val="24"/>
        </w:rPr>
        <w:t xml:space="preserve"> CMM kemudian mulai dikembangkan, hingga akhirnya diakui sebagai salah satu </w:t>
      </w:r>
      <w:r w:rsidRPr="00C012F3">
        <w:rPr>
          <w:color w:val="000000" w:themeColor="text1"/>
          <w:sz w:val="24"/>
          <w:szCs w:val="24"/>
        </w:rPr>
        <w:lastRenderedPageBreak/>
        <w:t>standar ukuran kematangan kapabilitas pengembang perangkat lunak. Apalagi sejak DOD (</w:t>
      </w:r>
      <w:r w:rsidRPr="00C012F3">
        <w:rPr>
          <w:i/>
          <w:color w:val="000000" w:themeColor="text1"/>
          <w:sz w:val="24"/>
          <w:szCs w:val="24"/>
        </w:rPr>
        <w:t>Departement of Defense</w:t>
      </w:r>
      <w:r w:rsidRPr="00C012F3">
        <w:rPr>
          <w:color w:val="000000" w:themeColor="text1"/>
          <w:sz w:val="24"/>
          <w:szCs w:val="24"/>
        </w:rPr>
        <w:t xml:space="preserve">) Pemerintah Amerika Serikat, mensyaratkan bahwa setiap pengembang perangkat lunak yang mendapatkan proyek dalam lingkungan DOD, harus memiliki tingkat kematangan CMM </w:t>
      </w:r>
      <w:r w:rsidR="00A80CE6" w:rsidRPr="00C012F3">
        <w:rPr>
          <w:i/>
          <w:color w:val="000000" w:themeColor="text1"/>
          <w:sz w:val="24"/>
          <w:szCs w:val="24"/>
        </w:rPr>
        <w:t>Level</w:t>
      </w:r>
      <w:r w:rsidRPr="00C012F3">
        <w:rPr>
          <w:color w:val="000000" w:themeColor="text1"/>
          <w:sz w:val="24"/>
          <w:szCs w:val="24"/>
        </w:rPr>
        <w:t xml:space="preserve"> 3, perkembangan CMM semakin mendunia.</w:t>
      </w:r>
    </w:p>
    <w:p w:rsidR="005D25DE" w:rsidRPr="00C012F3" w:rsidRDefault="008670C0" w:rsidP="002067A1">
      <w:pPr>
        <w:pStyle w:val="ListParagraph"/>
        <w:numPr>
          <w:ilvl w:val="0"/>
          <w:numId w:val="27"/>
        </w:numPr>
        <w:spacing w:line="480" w:lineRule="auto"/>
        <w:ind w:left="280" w:hanging="280"/>
        <w:textAlignment w:val="baseline"/>
        <w:rPr>
          <w:b/>
          <w:color w:val="000000" w:themeColor="text1"/>
          <w:sz w:val="24"/>
          <w:szCs w:val="24"/>
          <w:lang w:val="en-GB"/>
        </w:rPr>
      </w:pPr>
      <w:r w:rsidRPr="00C012F3">
        <w:rPr>
          <w:b/>
          <w:bCs/>
          <w:color w:val="000000" w:themeColor="text1"/>
          <w:sz w:val="24"/>
          <w:szCs w:val="24"/>
          <w:lang w:val="id-ID"/>
        </w:rPr>
        <w:t xml:space="preserve">Skema </w:t>
      </w:r>
      <w:r w:rsidR="005D25DE" w:rsidRPr="00C012F3">
        <w:rPr>
          <w:b/>
          <w:bCs/>
          <w:color w:val="000000" w:themeColor="text1"/>
          <w:sz w:val="24"/>
          <w:szCs w:val="24"/>
          <w:lang w:val="id-ID"/>
        </w:rPr>
        <w:t xml:space="preserve">CMMI </w:t>
      </w:r>
    </w:p>
    <w:p w:rsidR="00F2511C" w:rsidRPr="00C012F3" w:rsidRDefault="00F2511C" w:rsidP="00137A45">
      <w:pPr>
        <w:pStyle w:val="ListParagraph"/>
        <w:spacing w:line="480" w:lineRule="auto"/>
        <w:ind w:left="284" w:firstLine="0"/>
        <w:textAlignment w:val="baseline"/>
        <w:rPr>
          <w:color w:val="000000" w:themeColor="text1"/>
          <w:sz w:val="24"/>
          <w:szCs w:val="24"/>
          <w:lang w:val="en-GB"/>
        </w:rPr>
      </w:pPr>
      <w:r w:rsidRPr="00C012F3">
        <w:rPr>
          <w:color w:val="000000" w:themeColor="text1"/>
          <w:sz w:val="24"/>
          <w:szCs w:val="24"/>
          <w:lang w:val="en-GB"/>
        </w:rPr>
        <w:t xml:space="preserve">Menurut (CMMI Product Team, 2010) CMMI memiliki </w:t>
      </w:r>
      <w:r w:rsidR="00A80CE6" w:rsidRPr="00C012F3">
        <w:rPr>
          <w:i/>
          <w:color w:val="000000" w:themeColor="text1"/>
          <w:sz w:val="24"/>
          <w:szCs w:val="24"/>
          <w:lang w:val="en-GB"/>
        </w:rPr>
        <w:t>CapabilityLevel</w:t>
      </w:r>
      <w:r w:rsidRPr="00C012F3">
        <w:rPr>
          <w:color w:val="000000" w:themeColor="text1"/>
          <w:sz w:val="24"/>
          <w:szCs w:val="24"/>
          <w:lang w:val="en-GB"/>
        </w:rPr>
        <w:t xml:space="preserve"> atau tingkat kemampuan. </w:t>
      </w:r>
      <w:r w:rsidR="00A80CE6" w:rsidRPr="00C012F3">
        <w:rPr>
          <w:i/>
          <w:color w:val="000000" w:themeColor="text1"/>
          <w:sz w:val="24"/>
          <w:szCs w:val="24"/>
          <w:lang w:val="en-GB"/>
        </w:rPr>
        <w:t>CapabilityLevel</w:t>
      </w:r>
      <w:r w:rsidRPr="00C012F3">
        <w:rPr>
          <w:color w:val="000000" w:themeColor="text1"/>
          <w:sz w:val="24"/>
          <w:szCs w:val="24"/>
          <w:lang w:val="en-GB"/>
        </w:rPr>
        <w:t xml:space="preserve"> berlaku untuk pencapaian kinerja institusi dan peningkatan proses di area praktik individual. Dalam area praktik tersebut dikonvensikan ke dalam kelompok praktik yang diberi label </w:t>
      </w:r>
      <w:r w:rsidR="00A80CE6" w:rsidRPr="00C012F3">
        <w:rPr>
          <w:i/>
          <w:color w:val="000000" w:themeColor="text1"/>
          <w:sz w:val="24"/>
          <w:szCs w:val="24"/>
          <w:lang w:val="en-GB"/>
        </w:rPr>
        <w:t>Level</w:t>
      </w:r>
      <w:r w:rsidRPr="00C012F3">
        <w:rPr>
          <w:color w:val="000000" w:themeColor="text1"/>
          <w:sz w:val="24"/>
          <w:szCs w:val="24"/>
          <w:lang w:val="en-GB"/>
        </w:rPr>
        <w:t xml:space="preserve"> 0 hingga </w:t>
      </w:r>
      <w:r w:rsidR="00A80CE6" w:rsidRPr="00C012F3">
        <w:rPr>
          <w:i/>
          <w:color w:val="000000" w:themeColor="text1"/>
          <w:sz w:val="24"/>
          <w:szCs w:val="24"/>
          <w:lang w:val="en-GB"/>
        </w:rPr>
        <w:t>Level</w:t>
      </w:r>
      <w:r w:rsidRPr="00C012F3">
        <w:rPr>
          <w:color w:val="000000" w:themeColor="text1"/>
          <w:sz w:val="24"/>
          <w:szCs w:val="24"/>
          <w:lang w:val="en-GB"/>
        </w:rPr>
        <w:t xml:space="preserve"> 5 yang menyediakan jalur evolusi untuk peningkatan kinerja. Setiap </w:t>
      </w:r>
      <w:r w:rsidR="00A80CE6" w:rsidRPr="00C012F3">
        <w:rPr>
          <w:i/>
          <w:color w:val="000000" w:themeColor="text1"/>
          <w:sz w:val="24"/>
          <w:szCs w:val="24"/>
          <w:lang w:val="en-GB"/>
        </w:rPr>
        <w:t>Level</w:t>
      </w:r>
      <w:r w:rsidRPr="00C012F3">
        <w:rPr>
          <w:color w:val="000000" w:themeColor="text1"/>
          <w:sz w:val="24"/>
          <w:szCs w:val="24"/>
          <w:lang w:val="en-GB"/>
        </w:rPr>
        <w:t xml:space="preserve"> dibangun di </w:t>
      </w:r>
      <w:r w:rsidR="00A80CE6" w:rsidRPr="00C012F3">
        <w:rPr>
          <w:i/>
          <w:color w:val="000000" w:themeColor="text1"/>
          <w:sz w:val="24"/>
          <w:szCs w:val="24"/>
          <w:lang w:val="en-GB"/>
        </w:rPr>
        <w:t>Level</w:t>
      </w:r>
      <w:r w:rsidRPr="00C012F3">
        <w:rPr>
          <w:color w:val="000000" w:themeColor="text1"/>
          <w:sz w:val="24"/>
          <w:szCs w:val="24"/>
          <w:lang w:val="en-GB"/>
        </w:rPr>
        <w:t xml:space="preserve"> sebelumnya dengan menambahkan fungsi atau kekakuan baru yang menghasilkan peningkatan kemampuan. </w:t>
      </w:r>
      <w:r w:rsidR="00A80CE6" w:rsidRPr="00C012F3">
        <w:rPr>
          <w:i/>
          <w:color w:val="000000" w:themeColor="text1"/>
          <w:sz w:val="24"/>
          <w:szCs w:val="24"/>
          <w:lang w:val="en-GB"/>
        </w:rPr>
        <w:t>CapabilityLevel</w:t>
      </w:r>
      <w:r w:rsidRPr="00C012F3">
        <w:rPr>
          <w:color w:val="000000" w:themeColor="text1"/>
          <w:sz w:val="24"/>
          <w:szCs w:val="24"/>
          <w:lang w:val="en-GB"/>
        </w:rPr>
        <w:t xml:space="preserve"> memiliki 6 </w:t>
      </w:r>
      <w:r w:rsidR="00A80CE6" w:rsidRPr="00C012F3">
        <w:rPr>
          <w:i/>
          <w:color w:val="000000" w:themeColor="text1"/>
          <w:sz w:val="24"/>
          <w:szCs w:val="24"/>
          <w:lang w:val="en-GB"/>
        </w:rPr>
        <w:t>Level</w:t>
      </w:r>
    </w:p>
    <w:p w:rsidR="00035DAE" w:rsidRPr="00C012F3" w:rsidRDefault="00A80CE6" w:rsidP="002067A1">
      <w:pPr>
        <w:numPr>
          <w:ilvl w:val="0"/>
          <w:numId w:val="17"/>
        </w:numPr>
        <w:tabs>
          <w:tab w:val="clear" w:pos="720"/>
        </w:tabs>
        <w:textAlignment w:val="baseline"/>
        <w:rPr>
          <w:rFonts w:ascii="Times New Roman" w:eastAsia="Times New Roman" w:hAnsi="Times New Roman" w:cs="Times New Roman"/>
          <w:color w:val="000000" w:themeColor="text1"/>
          <w:sz w:val="24"/>
          <w:szCs w:val="24"/>
          <w:lang w:val="en-GB"/>
        </w:rPr>
      </w:pPr>
      <w:r w:rsidRPr="00C012F3">
        <w:rPr>
          <w:rFonts w:ascii="Times New Roman" w:eastAsia="Times New Roman" w:hAnsi="Times New Roman" w:cs="Times New Roman"/>
          <w:i/>
          <w:color w:val="000000" w:themeColor="text1"/>
          <w:sz w:val="24"/>
          <w:szCs w:val="24"/>
          <w:lang w:val="id-ID"/>
        </w:rPr>
        <w:t>Level</w:t>
      </w:r>
      <w:r w:rsidR="00035DAE" w:rsidRPr="00C012F3">
        <w:rPr>
          <w:rFonts w:ascii="Times New Roman" w:eastAsia="Times New Roman" w:hAnsi="Times New Roman" w:cs="Times New Roman"/>
          <w:color w:val="000000" w:themeColor="text1"/>
          <w:sz w:val="24"/>
          <w:szCs w:val="24"/>
          <w:lang w:val="id-ID"/>
        </w:rPr>
        <w:t xml:space="preserve"> 0: Tidak lengkap (</w:t>
      </w:r>
      <w:r w:rsidR="00F84CF4" w:rsidRPr="00C012F3">
        <w:rPr>
          <w:rFonts w:ascii="Times New Roman" w:eastAsia="Times New Roman" w:hAnsi="Times New Roman" w:cs="Times New Roman"/>
          <w:i/>
          <w:color w:val="000000" w:themeColor="text1"/>
          <w:sz w:val="24"/>
          <w:szCs w:val="24"/>
          <w:lang w:val="id-ID"/>
        </w:rPr>
        <w:t>Incomplete</w:t>
      </w:r>
      <w:r w:rsidR="00035DAE" w:rsidRPr="00C012F3">
        <w:rPr>
          <w:rFonts w:ascii="Times New Roman" w:eastAsia="Times New Roman" w:hAnsi="Times New Roman" w:cs="Times New Roman"/>
          <w:color w:val="000000" w:themeColor="text1"/>
          <w:sz w:val="24"/>
          <w:szCs w:val="24"/>
          <w:lang w:val="id-ID"/>
        </w:rPr>
        <w:t xml:space="preserve">): Pendekatan tidak lengkap untuk memenuhi maksud dari area praktek </w:t>
      </w:r>
    </w:p>
    <w:p w:rsidR="00035DAE" w:rsidRPr="00C012F3" w:rsidRDefault="00A80CE6" w:rsidP="002067A1">
      <w:pPr>
        <w:numPr>
          <w:ilvl w:val="0"/>
          <w:numId w:val="17"/>
        </w:numPr>
        <w:tabs>
          <w:tab w:val="clear" w:pos="720"/>
        </w:tabs>
        <w:textAlignment w:val="baseline"/>
        <w:rPr>
          <w:rFonts w:ascii="Times New Roman" w:eastAsia="Times New Roman" w:hAnsi="Times New Roman" w:cs="Times New Roman"/>
          <w:color w:val="000000" w:themeColor="text1"/>
          <w:sz w:val="24"/>
          <w:szCs w:val="24"/>
          <w:lang w:val="en-GB"/>
        </w:rPr>
      </w:pPr>
      <w:r w:rsidRPr="00C012F3">
        <w:rPr>
          <w:rFonts w:ascii="Times New Roman" w:eastAsia="Times New Roman" w:hAnsi="Times New Roman" w:cs="Times New Roman"/>
          <w:i/>
          <w:color w:val="000000" w:themeColor="text1"/>
          <w:sz w:val="24"/>
          <w:szCs w:val="24"/>
          <w:lang w:val="id-ID"/>
        </w:rPr>
        <w:t>Level</w:t>
      </w:r>
      <w:r w:rsidR="00035DAE" w:rsidRPr="00C012F3">
        <w:rPr>
          <w:rFonts w:ascii="Times New Roman" w:eastAsia="Times New Roman" w:hAnsi="Times New Roman" w:cs="Times New Roman"/>
          <w:color w:val="000000" w:themeColor="text1"/>
          <w:sz w:val="24"/>
          <w:szCs w:val="24"/>
          <w:lang w:val="id-ID"/>
        </w:rPr>
        <w:t xml:space="preserve"> 1: Dilakukan (</w:t>
      </w:r>
      <w:r w:rsidR="00F84CF4" w:rsidRPr="00C012F3">
        <w:rPr>
          <w:rFonts w:ascii="Times New Roman" w:eastAsia="Times New Roman" w:hAnsi="Times New Roman" w:cs="Times New Roman"/>
          <w:i/>
          <w:color w:val="000000" w:themeColor="text1"/>
          <w:sz w:val="24"/>
          <w:szCs w:val="24"/>
          <w:lang w:val="id-ID"/>
        </w:rPr>
        <w:t>Performed</w:t>
      </w:r>
      <w:r w:rsidR="00035DAE" w:rsidRPr="00C012F3">
        <w:rPr>
          <w:rFonts w:ascii="Times New Roman" w:eastAsia="Times New Roman" w:hAnsi="Times New Roman" w:cs="Times New Roman"/>
          <w:color w:val="000000" w:themeColor="text1"/>
          <w:sz w:val="24"/>
          <w:szCs w:val="24"/>
          <w:lang w:val="id-ID"/>
        </w:rPr>
        <w:t xml:space="preserve">): Pendekatan awal untuk memenuhi maksud dari area praktik </w:t>
      </w:r>
    </w:p>
    <w:p w:rsidR="00035DAE" w:rsidRPr="00C012F3" w:rsidRDefault="00A80CE6" w:rsidP="002067A1">
      <w:pPr>
        <w:numPr>
          <w:ilvl w:val="0"/>
          <w:numId w:val="17"/>
        </w:numPr>
        <w:tabs>
          <w:tab w:val="clear" w:pos="720"/>
        </w:tabs>
        <w:textAlignment w:val="baseline"/>
        <w:rPr>
          <w:rFonts w:ascii="Times New Roman" w:eastAsia="Times New Roman" w:hAnsi="Times New Roman" w:cs="Times New Roman"/>
          <w:color w:val="000000" w:themeColor="text1"/>
          <w:sz w:val="24"/>
          <w:szCs w:val="24"/>
          <w:lang w:val="en-GB"/>
        </w:rPr>
      </w:pPr>
      <w:r w:rsidRPr="00C012F3">
        <w:rPr>
          <w:rFonts w:ascii="Times New Roman" w:eastAsia="Times New Roman" w:hAnsi="Times New Roman" w:cs="Times New Roman"/>
          <w:i/>
          <w:color w:val="000000" w:themeColor="text1"/>
          <w:sz w:val="24"/>
          <w:szCs w:val="24"/>
          <w:lang w:val="id-ID"/>
        </w:rPr>
        <w:t>Level</w:t>
      </w:r>
      <w:r w:rsidR="00035DAE" w:rsidRPr="00C012F3">
        <w:rPr>
          <w:rFonts w:ascii="Times New Roman" w:eastAsia="Times New Roman" w:hAnsi="Times New Roman" w:cs="Times New Roman"/>
          <w:color w:val="000000" w:themeColor="text1"/>
          <w:sz w:val="24"/>
          <w:szCs w:val="24"/>
          <w:lang w:val="id-ID"/>
        </w:rPr>
        <w:t xml:space="preserve"> 2: Dikelola (</w:t>
      </w:r>
      <w:r w:rsidR="00035DAE" w:rsidRPr="00C012F3">
        <w:rPr>
          <w:rFonts w:ascii="Times New Roman" w:eastAsia="Times New Roman" w:hAnsi="Times New Roman" w:cs="Times New Roman"/>
          <w:i/>
          <w:color w:val="000000" w:themeColor="text1"/>
          <w:sz w:val="24"/>
          <w:szCs w:val="24"/>
          <w:lang w:val="id-ID"/>
        </w:rPr>
        <w:t>Managed</w:t>
      </w:r>
      <w:r w:rsidR="00035DAE" w:rsidRPr="00C012F3">
        <w:rPr>
          <w:rFonts w:ascii="Times New Roman" w:eastAsia="Times New Roman" w:hAnsi="Times New Roman" w:cs="Times New Roman"/>
          <w:color w:val="000000" w:themeColor="text1"/>
          <w:sz w:val="24"/>
          <w:szCs w:val="24"/>
          <w:lang w:val="id-ID"/>
        </w:rPr>
        <w:t xml:space="preserve">): Berlaku praktik </w:t>
      </w:r>
      <w:r w:rsidRPr="00C012F3">
        <w:rPr>
          <w:rFonts w:ascii="Times New Roman" w:eastAsia="Times New Roman" w:hAnsi="Times New Roman" w:cs="Times New Roman"/>
          <w:i/>
          <w:color w:val="000000" w:themeColor="text1"/>
          <w:sz w:val="24"/>
          <w:szCs w:val="24"/>
          <w:lang w:val="id-ID"/>
        </w:rPr>
        <w:t>Level</w:t>
      </w:r>
      <w:r w:rsidR="00035DAE" w:rsidRPr="00C012F3">
        <w:rPr>
          <w:rFonts w:ascii="Times New Roman" w:eastAsia="Times New Roman" w:hAnsi="Times New Roman" w:cs="Times New Roman"/>
          <w:color w:val="000000" w:themeColor="text1"/>
          <w:sz w:val="24"/>
          <w:szCs w:val="24"/>
          <w:lang w:val="id-ID"/>
        </w:rPr>
        <w:t xml:space="preserve"> 1. Praktik yang sederhana, tetapi lengkap yang membahas maksud penuh dari area praktik </w:t>
      </w:r>
    </w:p>
    <w:p w:rsidR="00035DAE" w:rsidRPr="00C012F3" w:rsidRDefault="00A80CE6" w:rsidP="002067A1">
      <w:pPr>
        <w:numPr>
          <w:ilvl w:val="0"/>
          <w:numId w:val="17"/>
        </w:numPr>
        <w:tabs>
          <w:tab w:val="clear" w:pos="720"/>
        </w:tabs>
        <w:textAlignment w:val="baseline"/>
        <w:rPr>
          <w:rFonts w:ascii="Times New Roman" w:eastAsia="Times New Roman" w:hAnsi="Times New Roman" w:cs="Times New Roman"/>
          <w:color w:val="000000" w:themeColor="text1"/>
          <w:sz w:val="24"/>
          <w:szCs w:val="24"/>
          <w:lang w:val="en-GB"/>
        </w:rPr>
      </w:pPr>
      <w:r w:rsidRPr="00C012F3">
        <w:rPr>
          <w:rFonts w:ascii="Times New Roman" w:eastAsia="Times New Roman" w:hAnsi="Times New Roman" w:cs="Times New Roman"/>
          <w:i/>
          <w:color w:val="000000" w:themeColor="text1"/>
          <w:sz w:val="24"/>
          <w:szCs w:val="24"/>
          <w:lang w:val="id-ID"/>
        </w:rPr>
        <w:t>Level</w:t>
      </w:r>
      <w:r w:rsidR="00035DAE" w:rsidRPr="00C012F3">
        <w:rPr>
          <w:rFonts w:ascii="Times New Roman" w:eastAsia="Times New Roman" w:hAnsi="Times New Roman" w:cs="Times New Roman"/>
          <w:color w:val="000000" w:themeColor="text1"/>
          <w:sz w:val="24"/>
          <w:szCs w:val="24"/>
          <w:lang w:val="id-ID"/>
        </w:rPr>
        <w:t xml:space="preserve"> 3: Ditetapkan (</w:t>
      </w:r>
      <w:r w:rsidR="00035DAE" w:rsidRPr="00C012F3">
        <w:rPr>
          <w:rFonts w:ascii="Times New Roman" w:eastAsia="Times New Roman" w:hAnsi="Times New Roman" w:cs="Times New Roman"/>
          <w:i/>
          <w:color w:val="000000" w:themeColor="text1"/>
          <w:sz w:val="24"/>
          <w:szCs w:val="24"/>
          <w:lang w:val="id-ID"/>
        </w:rPr>
        <w:t>Defined</w:t>
      </w:r>
      <w:r w:rsidR="00035DAE" w:rsidRPr="00C012F3">
        <w:rPr>
          <w:rFonts w:ascii="Times New Roman" w:eastAsia="Times New Roman" w:hAnsi="Times New Roman" w:cs="Times New Roman"/>
          <w:color w:val="000000" w:themeColor="text1"/>
          <w:sz w:val="24"/>
          <w:szCs w:val="24"/>
          <w:lang w:val="id-ID"/>
        </w:rPr>
        <w:t xml:space="preserve">): Dibangun pada praktik </w:t>
      </w:r>
      <w:r w:rsidRPr="00C012F3">
        <w:rPr>
          <w:rFonts w:ascii="Times New Roman" w:eastAsia="Times New Roman" w:hAnsi="Times New Roman" w:cs="Times New Roman"/>
          <w:i/>
          <w:color w:val="000000" w:themeColor="text1"/>
          <w:sz w:val="24"/>
          <w:szCs w:val="24"/>
          <w:lang w:val="id-ID"/>
        </w:rPr>
        <w:t>Level</w:t>
      </w:r>
      <w:r w:rsidR="00035DAE" w:rsidRPr="00C012F3">
        <w:rPr>
          <w:rFonts w:ascii="Times New Roman" w:eastAsia="Times New Roman" w:hAnsi="Times New Roman" w:cs="Times New Roman"/>
          <w:color w:val="000000" w:themeColor="text1"/>
          <w:sz w:val="24"/>
          <w:szCs w:val="24"/>
          <w:lang w:val="id-ID"/>
        </w:rPr>
        <w:t xml:space="preserve"> 2. Menggunakan standar organisasi dan menyesuaikan untuk mengatasi karakteristik proyek dan pekerjaan. Berfokus pada pencapaian tujuan proyek dan kinerja organisasi </w:t>
      </w:r>
    </w:p>
    <w:p w:rsidR="00035DAE" w:rsidRPr="00C012F3" w:rsidRDefault="00A80CE6" w:rsidP="002067A1">
      <w:pPr>
        <w:numPr>
          <w:ilvl w:val="0"/>
          <w:numId w:val="17"/>
        </w:numPr>
        <w:tabs>
          <w:tab w:val="clear" w:pos="720"/>
        </w:tabs>
        <w:textAlignment w:val="baseline"/>
        <w:rPr>
          <w:rFonts w:ascii="Times New Roman" w:eastAsia="Times New Roman" w:hAnsi="Times New Roman" w:cs="Times New Roman"/>
          <w:color w:val="000000" w:themeColor="text1"/>
          <w:sz w:val="24"/>
          <w:szCs w:val="24"/>
          <w:lang w:val="en-GB"/>
        </w:rPr>
      </w:pPr>
      <w:r w:rsidRPr="00C012F3">
        <w:rPr>
          <w:rFonts w:ascii="Times New Roman" w:eastAsia="Times New Roman" w:hAnsi="Times New Roman" w:cs="Times New Roman"/>
          <w:i/>
          <w:color w:val="000000" w:themeColor="text1"/>
          <w:sz w:val="24"/>
          <w:szCs w:val="24"/>
          <w:lang w:val="id-ID"/>
        </w:rPr>
        <w:lastRenderedPageBreak/>
        <w:t>Level</w:t>
      </w:r>
      <w:r w:rsidR="00035DAE" w:rsidRPr="00C012F3">
        <w:rPr>
          <w:rFonts w:ascii="Times New Roman" w:eastAsia="Times New Roman" w:hAnsi="Times New Roman" w:cs="Times New Roman"/>
          <w:color w:val="000000" w:themeColor="text1"/>
          <w:sz w:val="24"/>
          <w:szCs w:val="24"/>
          <w:lang w:val="id-ID"/>
        </w:rPr>
        <w:t xml:space="preserve"> 4: Dikelola secara kuantitatif (</w:t>
      </w:r>
      <w:r w:rsidR="00035DAE" w:rsidRPr="00C012F3">
        <w:rPr>
          <w:rFonts w:ascii="Times New Roman" w:eastAsia="Times New Roman" w:hAnsi="Times New Roman" w:cs="Times New Roman"/>
          <w:i/>
          <w:color w:val="000000" w:themeColor="text1"/>
          <w:sz w:val="24"/>
          <w:szCs w:val="24"/>
          <w:lang w:val="id-ID"/>
        </w:rPr>
        <w:t>Quantitatively Managed</w:t>
      </w:r>
      <w:r w:rsidR="00035DAE" w:rsidRPr="00C012F3">
        <w:rPr>
          <w:rFonts w:ascii="Times New Roman" w:eastAsia="Times New Roman" w:hAnsi="Times New Roman" w:cs="Times New Roman"/>
          <w:color w:val="000000" w:themeColor="text1"/>
          <w:sz w:val="24"/>
          <w:szCs w:val="24"/>
          <w:lang w:val="id-ID"/>
        </w:rPr>
        <w:t xml:space="preserve">): Dibangun pada praktik </w:t>
      </w:r>
      <w:r w:rsidRPr="00C012F3">
        <w:rPr>
          <w:rFonts w:ascii="Times New Roman" w:eastAsia="Times New Roman" w:hAnsi="Times New Roman" w:cs="Times New Roman"/>
          <w:i/>
          <w:color w:val="000000" w:themeColor="text1"/>
          <w:sz w:val="24"/>
          <w:szCs w:val="24"/>
          <w:lang w:val="id-ID"/>
        </w:rPr>
        <w:t>Level</w:t>
      </w:r>
      <w:r w:rsidR="00035DAE" w:rsidRPr="00C012F3">
        <w:rPr>
          <w:rFonts w:ascii="Times New Roman" w:eastAsia="Times New Roman" w:hAnsi="Times New Roman" w:cs="Times New Roman"/>
          <w:color w:val="000000" w:themeColor="text1"/>
          <w:sz w:val="24"/>
          <w:szCs w:val="24"/>
          <w:lang w:val="id-ID"/>
        </w:rPr>
        <w:t xml:space="preserve"> 3. Menggunakan teknik kuantitatif statistik dan lainnya untuk memahami variasi kinerja dan mendeteksi, memperbaiki, atau memprediksi area fokus untuk mencapai kualitas dan tujuan kinerja proses </w:t>
      </w:r>
    </w:p>
    <w:p w:rsidR="00035DAE" w:rsidRPr="00C012F3" w:rsidRDefault="00A80CE6" w:rsidP="002067A1">
      <w:pPr>
        <w:numPr>
          <w:ilvl w:val="0"/>
          <w:numId w:val="17"/>
        </w:numPr>
        <w:tabs>
          <w:tab w:val="clear" w:pos="720"/>
        </w:tabs>
        <w:textAlignment w:val="baseline"/>
        <w:rPr>
          <w:rFonts w:ascii="Times New Roman" w:eastAsia="Times New Roman" w:hAnsi="Times New Roman" w:cs="Times New Roman"/>
          <w:color w:val="000000" w:themeColor="text1"/>
          <w:sz w:val="24"/>
          <w:szCs w:val="24"/>
          <w:lang w:val="en-GB"/>
        </w:rPr>
      </w:pPr>
      <w:r w:rsidRPr="00C012F3">
        <w:rPr>
          <w:rFonts w:ascii="Times New Roman" w:eastAsia="Times New Roman" w:hAnsi="Times New Roman" w:cs="Times New Roman"/>
          <w:i/>
          <w:color w:val="000000" w:themeColor="text1"/>
          <w:sz w:val="24"/>
          <w:szCs w:val="24"/>
          <w:lang w:val="id-ID"/>
        </w:rPr>
        <w:t>Level</w:t>
      </w:r>
      <w:r w:rsidR="00035DAE" w:rsidRPr="00C012F3">
        <w:rPr>
          <w:rFonts w:ascii="Times New Roman" w:eastAsia="Times New Roman" w:hAnsi="Times New Roman" w:cs="Times New Roman"/>
          <w:color w:val="000000" w:themeColor="text1"/>
          <w:sz w:val="24"/>
          <w:szCs w:val="24"/>
          <w:lang w:val="id-ID"/>
        </w:rPr>
        <w:t xml:space="preserve"> 5: Mengoptimalkan (</w:t>
      </w:r>
      <w:r w:rsidR="00035DAE" w:rsidRPr="00C012F3">
        <w:rPr>
          <w:rFonts w:ascii="Times New Roman" w:eastAsia="Times New Roman" w:hAnsi="Times New Roman" w:cs="Times New Roman"/>
          <w:i/>
          <w:color w:val="000000" w:themeColor="text1"/>
          <w:sz w:val="24"/>
          <w:szCs w:val="24"/>
          <w:lang w:val="id-ID"/>
        </w:rPr>
        <w:t>Optimizing</w:t>
      </w:r>
      <w:r w:rsidR="00035DAE" w:rsidRPr="00C012F3">
        <w:rPr>
          <w:rFonts w:ascii="Times New Roman" w:eastAsia="Times New Roman" w:hAnsi="Times New Roman" w:cs="Times New Roman"/>
          <w:color w:val="000000" w:themeColor="text1"/>
          <w:sz w:val="24"/>
          <w:szCs w:val="24"/>
          <w:lang w:val="id-ID"/>
        </w:rPr>
        <w:t xml:space="preserve">): Dibangun pada praktik </w:t>
      </w:r>
      <w:r w:rsidRPr="00C012F3">
        <w:rPr>
          <w:rFonts w:ascii="Times New Roman" w:eastAsia="Times New Roman" w:hAnsi="Times New Roman" w:cs="Times New Roman"/>
          <w:i/>
          <w:color w:val="000000" w:themeColor="text1"/>
          <w:sz w:val="24"/>
          <w:szCs w:val="24"/>
          <w:lang w:val="id-ID"/>
        </w:rPr>
        <w:t>Level</w:t>
      </w:r>
      <w:r w:rsidR="00035DAE" w:rsidRPr="00C012F3">
        <w:rPr>
          <w:rFonts w:ascii="Times New Roman" w:eastAsia="Times New Roman" w:hAnsi="Times New Roman" w:cs="Times New Roman"/>
          <w:color w:val="000000" w:themeColor="text1"/>
          <w:sz w:val="24"/>
          <w:szCs w:val="24"/>
          <w:lang w:val="id-ID"/>
        </w:rPr>
        <w:t xml:space="preserve"> 4. Menggunakan teknik kuantitatif statistik dan lainnya untuk mengoptimalkan kinerja dan peningkatan untuk mencapai kualitas dan tujuan kinerja proses </w:t>
      </w:r>
    </w:p>
    <w:p w:rsidR="008670C0" w:rsidRPr="00C012F3" w:rsidRDefault="008670C0" w:rsidP="002067A1">
      <w:pPr>
        <w:pStyle w:val="ListParagraph"/>
        <w:numPr>
          <w:ilvl w:val="0"/>
          <w:numId w:val="27"/>
        </w:numPr>
        <w:spacing w:line="480" w:lineRule="auto"/>
        <w:ind w:left="322" w:hanging="322"/>
        <w:textAlignment w:val="baseline"/>
        <w:rPr>
          <w:b/>
          <w:color w:val="000000" w:themeColor="text1"/>
          <w:sz w:val="24"/>
          <w:szCs w:val="24"/>
          <w:lang w:val="en-GB"/>
        </w:rPr>
      </w:pPr>
      <w:r w:rsidRPr="00C012F3">
        <w:rPr>
          <w:b/>
          <w:bCs/>
          <w:color w:val="000000" w:themeColor="text1"/>
          <w:sz w:val="24"/>
          <w:szCs w:val="24"/>
          <w:lang w:val="id-ID"/>
        </w:rPr>
        <w:t>Area kunci proses dalam CMMI adalah</w:t>
      </w:r>
    </w:p>
    <w:p w:rsidR="00D938D7" w:rsidRPr="00C012F3" w:rsidRDefault="00D938D7" w:rsidP="00137A45">
      <w:pPr>
        <w:ind w:left="284"/>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Area kunci proses dalam CMMI adalah </w:t>
      </w:r>
      <w:r w:rsidRPr="00C012F3">
        <w:rPr>
          <w:rFonts w:ascii="Times New Roman" w:hAnsi="Times New Roman" w:cs="Times New Roman"/>
          <w:i/>
          <w:color w:val="000000" w:themeColor="text1"/>
          <w:sz w:val="24"/>
          <w:szCs w:val="24"/>
        </w:rPr>
        <w:t>Reqirements Management</w:t>
      </w:r>
      <w:r w:rsidRPr="00C012F3">
        <w:rPr>
          <w:rFonts w:ascii="Times New Roman" w:hAnsi="Times New Roman" w:cs="Times New Roman"/>
          <w:color w:val="000000" w:themeColor="text1"/>
          <w:sz w:val="24"/>
          <w:szCs w:val="24"/>
        </w:rPr>
        <w:t xml:space="preserve"> (REQM), </w:t>
      </w:r>
      <w:r w:rsidRPr="00C012F3">
        <w:rPr>
          <w:rFonts w:ascii="Times New Roman" w:hAnsi="Times New Roman" w:cs="Times New Roman"/>
          <w:i/>
          <w:color w:val="000000" w:themeColor="text1"/>
          <w:sz w:val="24"/>
          <w:szCs w:val="24"/>
        </w:rPr>
        <w:t xml:space="preserve">Project </w:t>
      </w:r>
      <w:r w:rsidR="00F84CF4" w:rsidRPr="00C012F3">
        <w:rPr>
          <w:rFonts w:ascii="Times New Roman" w:hAnsi="Times New Roman" w:cs="Times New Roman"/>
          <w:i/>
          <w:color w:val="000000" w:themeColor="text1"/>
          <w:sz w:val="24"/>
          <w:szCs w:val="24"/>
        </w:rPr>
        <w:t>Plan</w:t>
      </w:r>
      <w:r w:rsidRPr="00C012F3">
        <w:rPr>
          <w:rFonts w:ascii="Times New Roman" w:hAnsi="Times New Roman" w:cs="Times New Roman"/>
          <w:i/>
          <w:color w:val="000000" w:themeColor="text1"/>
          <w:sz w:val="24"/>
          <w:szCs w:val="24"/>
        </w:rPr>
        <w:t>ning</w:t>
      </w:r>
      <w:r w:rsidRPr="00C012F3">
        <w:rPr>
          <w:rFonts w:ascii="Times New Roman" w:hAnsi="Times New Roman" w:cs="Times New Roman"/>
          <w:color w:val="000000" w:themeColor="text1"/>
          <w:sz w:val="24"/>
          <w:szCs w:val="24"/>
        </w:rPr>
        <w:t xml:space="preserve"> (PP), </w:t>
      </w:r>
      <w:r w:rsidRPr="00C012F3">
        <w:rPr>
          <w:rFonts w:ascii="Times New Roman" w:hAnsi="Times New Roman" w:cs="Times New Roman"/>
          <w:i/>
          <w:color w:val="000000" w:themeColor="text1"/>
          <w:sz w:val="24"/>
          <w:szCs w:val="24"/>
        </w:rPr>
        <w:t xml:space="preserve">Project Monitoring and </w:t>
      </w:r>
      <w:r w:rsidR="00F84CF4" w:rsidRPr="00C012F3">
        <w:rPr>
          <w:rFonts w:ascii="Times New Roman" w:hAnsi="Times New Roman" w:cs="Times New Roman"/>
          <w:i/>
          <w:color w:val="000000" w:themeColor="text1"/>
          <w:sz w:val="24"/>
          <w:szCs w:val="24"/>
        </w:rPr>
        <w:t>Control</w:t>
      </w:r>
      <w:r w:rsidRPr="00C012F3">
        <w:rPr>
          <w:rFonts w:ascii="Times New Roman" w:hAnsi="Times New Roman" w:cs="Times New Roman"/>
          <w:color w:val="000000" w:themeColor="text1"/>
          <w:sz w:val="24"/>
          <w:szCs w:val="24"/>
        </w:rPr>
        <w:t xml:space="preserve"> (PMC), </w:t>
      </w:r>
      <w:r w:rsidRPr="00C012F3">
        <w:rPr>
          <w:rFonts w:ascii="Times New Roman" w:hAnsi="Times New Roman" w:cs="Times New Roman"/>
          <w:i/>
          <w:color w:val="000000" w:themeColor="text1"/>
          <w:sz w:val="24"/>
          <w:szCs w:val="24"/>
        </w:rPr>
        <w:t>Supplier Agreement Management</w:t>
      </w:r>
      <w:r w:rsidRPr="00C012F3">
        <w:rPr>
          <w:rFonts w:ascii="Times New Roman" w:hAnsi="Times New Roman" w:cs="Times New Roman"/>
          <w:color w:val="000000" w:themeColor="text1"/>
          <w:sz w:val="24"/>
          <w:szCs w:val="24"/>
        </w:rPr>
        <w:t xml:space="preserve"> (SAM), </w:t>
      </w:r>
      <w:r w:rsidR="00F84CF4" w:rsidRPr="00C012F3">
        <w:rPr>
          <w:rFonts w:ascii="Times New Roman" w:hAnsi="Times New Roman" w:cs="Times New Roman"/>
          <w:i/>
          <w:color w:val="000000" w:themeColor="text1"/>
          <w:sz w:val="24"/>
          <w:szCs w:val="24"/>
        </w:rPr>
        <w:t>Process</w:t>
      </w:r>
      <w:r w:rsidRPr="00C012F3">
        <w:rPr>
          <w:rFonts w:ascii="Times New Roman" w:hAnsi="Times New Roman" w:cs="Times New Roman"/>
          <w:color w:val="000000" w:themeColor="text1"/>
          <w:sz w:val="24"/>
          <w:szCs w:val="24"/>
        </w:rPr>
        <w:t xml:space="preserve"> and </w:t>
      </w:r>
      <w:r w:rsidRPr="00C012F3">
        <w:rPr>
          <w:rFonts w:ascii="Times New Roman" w:hAnsi="Times New Roman" w:cs="Times New Roman"/>
          <w:i/>
          <w:color w:val="000000" w:themeColor="text1"/>
          <w:sz w:val="24"/>
          <w:szCs w:val="24"/>
        </w:rPr>
        <w:t>Product Quality Assurance</w:t>
      </w:r>
      <w:r w:rsidRPr="00C012F3">
        <w:rPr>
          <w:rFonts w:ascii="Times New Roman" w:hAnsi="Times New Roman" w:cs="Times New Roman"/>
          <w:color w:val="000000" w:themeColor="text1"/>
          <w:sz w:val="24"/>
          <w:szCs w:val="24"/>
        </w:rPr>
        <w:t xml:space="preserve"> (PPQA), </w:t>
      </w:r>
      <w:r w:rsidRPr="00C012F3">
        <w:rPr>
          <w:rFonts w:ascii="Times New Roman" w:hAnsi="Times New Roman" w:cs="Times New Roman"/>
          <w:i/>
          <w:color w:val="000000" w:themeColor="text1"/>
          <w:sz w:val="24"/>
          <w:szCs w:val="24"/>
        </w:rPr>
        <w:t>Configuration Management</w:t>
      </w:r>
      <w:r w:rsidRPr="00C012F3">
        <w:rPr>
          <w:rFonts w:ascii="Times New Roman" w:hAnsi="Times New Roman" w:cs="Times New Roman"/>
          <w:color w:val="000000" w:themeColor="text1"/>
          <w:sz w:val="24"/>
          <w:szCs w:val="24"/>
        </w:rPr>
        <w:t xml:space="preserve"> (CM), </w:t>
      </w:r>
      <w:r w:rsidRPr="00C012F3">
        <w:rPr>
          <w:rFonts w:ascii="Times New Roman" w:hAnsi="Times New Roman" w:cs="Times New Roman"/>
          <w:i/>
          <w:color w:val="000000" w:themeColor="text1"/>
          <w:sz w:val="24"/>
          <w:szCs w:val="24"/>
        </w:rPr>
        <w:t>Measurement and Analysis</w:t>
      </w:r>
      <w:r w:rsidRPr="00C012F3">
        <w:rPr>
          <w:rFonts w:ascii="Times New Roman" w:hAnsi="Times New Roman" w:cs="Times New Roman"/>
          <w:color w:val="000000" w:themeColor="text1"/>
          <w:sz w:val="24"/>
          <w:szCs w:val="24"/>
        </w:rPr>
        <w:t xml:space="preserve"> (MA), </w:t>
      </w:r>
      <w:r w:rsidRPr="00C012F3">
        <w:rPr>
          <w:rFonts w:ascii="Times New Roman" w:hAnsi="Times New Roman" w:cs="Times New Roman"/>
          <w:i/>
          <w:color w:val="000000" w:themeColor="text1"/>
          <w:sz w:val="24"/>
          <w:szCs w:val="24"/>
        </w:rPr>
        <w:t xml:space="preserve">Organizational </w:t>
      </w:r>
      <w:r w:rsidR="00F84CF4" w:rsidRPr="00C012F3">
        <w:rPr>
          <w:rFonts w:ascii="Times New Roman" w:hAnsi="Times New Roman" w:cs="Times New Roman"/>
          <w:i/>
          <w:color w:val="000000" w:themeColor="text1"/>
          <w:sz w:val="24"/>
          <w:szCs w:val="24"/>
        </w:rPr>
        <w:t>Process</w:t>
      </w:r>
      <w:r w:rsidRPr="00C012F3">
        <w:rPr>
          <w:rFonts w:ascii="Times New Roman" w:hAnsi="Times New Roman" w:cs="Times New Roman"/>
          <w:i/>
          <w:color w:val="000000" w:themeColor="text1"/>
          <w:sz w:val="24"/>
          <w:szCs w:val="24"/>
        </w:rPr>
        <w:t xml:space="preserve"> Focus</w:t>
      </w:r>
      <w:r w:rsidRPr="00C012F3">
        <w:rPr>
          <w:rFonts w:ascii="Times New Roman" w:hAnsi="Times New Roman" w:cs="Times New Roman"/>
          <w:color w:val="000000" w:themeColor="text1"/>
          <w:sz w:val="24"/>
          <w:szCs w:val="24"/>
        </w:rPr>
        <w:t xml:space="preserve"> (OPF), </w:t>
      </w:r>
      <w:r w:rsidRPr="00C012F3">
        <w:rPr>
          <w:rFonts w:ascii="Times New Roman" w:hAnsi="Times New Roman" w:cs="Times New Roman"/>
          <w:i/>
          <w:color w:val="000000" w:themeColor="text1"/>
          <w:sz w:val="24"/>
          <w:szCs w:val="24"/>
        </w:rPr>
        <w:t xml:space="preserve">Organizational </w:t>
      </w:r>
      <w:r w:rsidR="00F84CF4" w:rsidRPr="00C012F3">
        <w:rPr>
          <w:rFonts w:ascii="Times New Roman" w:hAnsi="Times New Roman" w:cs="Times New Roman"/>
          <w:i/>
          <w:color w:val="000000" w:themeColor="text1"/>
          <w:sz w:val="24"/>
          <w:szCs w:val="24"/>
        </w:rPr>
        <w:t>Process</w:t>
      </w:r>
      <w:r w:rsidRPr="00C012F3">
        <w:rPr>
          <w:rFonts w:ascii="Times New Roman" w:hAnsi="Times New Roman" w:cs="Times New Roman"/>
          <w:i/>
          <w:color w:val="000000" w:themeColor="text1"/>
          <w:sz w:val="24"/>
          <w:szCs w:val="24"/>
        </w:rPr>
        <w:t xml:space="preserve"> Defintion</w:t>
      </w:r>
      <w:r w:rsidRPr="00C012F3">
        <w:rPr>
          <w:rFonts w:ascii="Times New Roman" w:hAnsi="Times New Roman" w:cs="Times New Roman"/>
          <w:color w:val="000000" w:themeColor="text1"/>
          <w:sz w:val="24"/>
          <w:szCs w:val="24"/>
        </w:rPr>
        <w:t xml:space="preserve"> (OPD), </w:t>
      </w:r>
      <w:r w:rsidRPr="00C012F3">
        <w:rPr>
          <w:rFonts w:ascii="Times New Roman" w:hAnsi="Times New Roman" w:cs="Times New Roman"/>
          <w:i/>
          <w:color w:val="000000" w:themeColor="text1"/>
          <w:sz w:val="24"/>
          <w:szCs w:val="24"/>
        </w:rPr>
        <w:t>Organizational Training</w:t>
      </w:r>
      <w:r w:rsidRPr="00C012F3">
        <w:rPr>
          <w:rFonts w:ascii="Times New Roman" w:hAnsi="Times New Roman" w:cs="Times New Roman"/>
          <w:color w:val="000000" w:themeColor="text1"/>
          <w:sz w:val="24"/>
          <w:szCs w:val="24"/>
        </w:rPr>
        <w:t xml:space="preserve"> (OT), </w:t>
      </w:r>
      <w:r w:rsidRPr="00C012F3">
        <w:rPr>
          <w:rFonts w:ascii="Times New Roman" w:hAnsi="Times New Roman" w:cs="Times New Roman"/>
          <w:i/>
          <w:color w:val="000000" w:themeColor="text1"/>
          <w:sz w:val="24"/>
          <w:szCs w:val="24"/>
        </w:rPr>
        <w:t>Integrated Project Management</w:t>
      </w:r>
      <w:r w:rsidRPr="00C012F3">
        <w:rPr>
          <w:rFonts w:ascii="Times New Roman" w:hAnsi="Times New Roman" w:cs="Times New Roman"/>
          <w:color w:val="000000" w:themeColor="text1"/>
          <w:sz w:val="24"/>
          <w:szCs w:val="24"/>
        </w:rPr>
        <w:t xml:space="preserve"> (IPM), </w:t>
      </w:r>
      <w:r w:rsidRPr="00C012F3">
        <w:rPr>
          <w:rFonts w:ascii="Times New Roman" w:hAnsi="Times New Roman" w:cs="Times New Roman"/>
          <w:i/>
          <w:color w:val="000000" w:themeColor="text1"/>
          <w:sz w:val="24"/>
          <w:szCs w:val="24"/>
        </w:rPr>
        <w:t>Risk Management</w:t>
      </w:r>
      <w:r w:rsidRPr="00C012F3">
        <w:rPr>
          <w:rFonts w:ascii="Times New Roman" w:hAnsi="Times New Roman" w:cs="Times New Roman"/>
          <w:color w:val="000000" w:themeColor="text1"/>
          <w:sz w:val="24"/>
          <w:szCs w:val="24"/>
        </w:rPr>
        <w:t xml:space="preserve"> (RSKM), </w:t>
      </w:r>
      <w:r w:rsidRPr="00C012F3">
        <w:rPr>
          <w:rFonts w:ascii="Times New Roman" w:hAnsi="Times New Roman" w:cs="Times New Roman"/>
          <w:i/>
          <w:color w:val="000000" w:themeColor="text1"/>
          <w:sz w:val="24"/>
          <w:szCs w:val="24"/>
        </w:rPr>
        <w:t>Product Integration</w:t>
      </w:r>
      <w:r w:rsidRPr="00C012F3">
        <w:rPr>
          <w:rFonts w:ascii="Times New Roman" w:hAnsi="Times New Roman" w:cs="Times New Roman"/>
          <w:color w:val="000000" w:themeColor="text1"/>
          <w:sz w:val="24"/>
          <w:szCs w:val="24"/>
        </w:rPr>
        <w:t xml:space="preserve"> (PI), </w:t>
      </w:r>
      <w:r w:rsidRPr="00C012F3">
        <w:rPr>
          <w:rFonts w:ascii="Times New Roman" w:hAnsi="Times New Roman" w:cs="Times New Roman"/>
          <w:i/>
          <w:color w:val="000000" w:themeColor="text1"/>
          <w:sz w:val="24"/>
          <w:szCs w:val="24"/>
        </w:rPr>
        <w:t>Requirements Development</w:t>
      </w:r>
      <w:r w:rsidRPr="00C012F3">
        <w:rPr>
          <w:rFonts w:ascii="Times New Roman" w:hAnsi="Times New Roman" w:cs="Times New Roman"/>
          <w:color w:val="000000" w:themeColor="text1"/>
          <w:sz w:val="24"/>
          <w:szCs w:val="24"/>
        </w:rPr>
        <w:t xml:space="preserve"> (RD), </w:t>
      </w:r>
      <w:r w:rsidRPr="00C012F3">
        <w:rPr>
          <w:rFonts w:ascii="Times New Roman" w:hAnsi="Times New Roman" w:cs="Times New Roman"/>
          <w:i/>
          <w:color w:val="000000" w:themeColor="text1"/>
          <w:sz w:val="24"/>
          <w:szCs w:val="24"/>
        </w:rPr>
        <w:t>Technical Solution (</w:t>
      </w:r>
      <w:r w:rsidRPr="00C012F3">
        <w:rPr>
          <w:rFonts w:ascii="Times New Roman" w:hAnsi="Times New Roman" w:cs="Times New Roman"/>
          <w:color w:val="000000" w:themeColor="text1"/>
          <w:sz w:val="24"/>
          <w:szCs w:val="24"/>
        </w:rPr>
        <w:t xml:space="preserve">TS), </w:t>
      </w:r>
      <w:r w:rsidRPr="00C012F3">
        <w:rPr>
          <w:rFonts w:ascii="Times New Roman" w:hAnsi="Times New Roman" w:cs="Times New Roman"/>
          <w:i/>
          <w:color w:val="000000" w:themeColor="text1"/>
          <w:sz w:val="24"/>
          <w:szCs w:val="24"/>
        </w:rPr>
        <w:t>Validation</w:t>
      </w:r>
      <w:r w:rsidRPr="00C012F3">
        <w:rPr>
          <w:rFonts w:ascii="Times New Roman" w:hAnsi="Times New Roman" w:cs="Times New Roman"/>
          <w:color w:val="000000" w:themeColor="text1"/>
          <w:sz w:val="24"/>
          <w:szCs w:val="24"/>
        </w:rPr>
        <w:t xml:space="preserve"> (VAL), </w:t>
      </w:r>
      <w:r w:rsidRPr="00C012F3">
        <w:rPr>
          <w:rFonts w:ascii="Times New Roman" w:hAnsi="Times New Roman" w:cs="Times New Roman"/>
          <w:i/>
          <w:color w:val="000000" w:themeColor="text1"/>
          <w:sz w:val="24"/>
          <w:szCs w:val="24"/>
        </w:rPr>
        <w:t>Verification</w:t>
      </w:r>
      <w:r w:rsidRPr="00C012F3">
        <w:rPr>
          <w:rFonts w:ascii="Times New Roman" w:hAnsi="Times New Roman" w:cs="Times New Roman"/>
          <w:color w:val="000000" w:themeColor="text1"/>
          <w:sz w:val="24"/>
          <w:szCs w:val="24"/>
        </w:rPr>
        <w:t xml:space="preserve"> (VER), </w:t>
      </w:r>
      <w:r w:rsidRPr="00C012F3">
        <w:rPr>
          <w:rFonts w:ascii="Times New Roman" w:hAnsi="Times New Roman" w:cs="Times New Roman"/>
          <w:i/>
          <w:color w:val="000000" w:themeColor="text1"/>
          <w:sz w:val="24"/>
          <w:szCs w:val="24"/>
        </w:rPr>
        <w:t>Decision Analysis dan Resolution</w:t>
      </w:r>
      <w:r w:rsidRPr="00C012F3">
        <w:rPr>
          <w:rFonts w:ascii="Times New Roman" w:hAnsi="Times New Roman" w:cs="Times New Roman"/>
          <w:color w:val="000000" w:themeColor="text1"/>
          <w:sz w:val="24"/>
          <w:szCs w:val="24"/>
        </w:rPr>
        <w:t xml:space="preserve"> (DAR), </w:t>
      </w:r>
      <w:r w:rsidRPr="00C012F3">
        <w:rPr>
          <w:rFonts w:ascii="Times New Roman" w:hAnsi="Times New Roman" w:cs="Times New Roman"/>
          <w:i/>
          <w:color w:val="000000" w:themeColor="text1"/>
          <w:sz w:val="24"/>
          <w:szCs w:val="24"/>
        </w:rPr>
        <w:t>Quantitative Project Management</w:t>
      </w:r>
      <w:r w:rsidRPr="00C012F3">
        <w:rPr>
          <w:rFonts w:ascii="Times New Roman" w:hAnsi="Times New Roman" w:cs="Times New Roman"/>
          <w:color w:val="000000" w:themeColor="text1"/>
          <w:sz w:val="24"/>
          <w:szCs w:val="24"/>
        </w:rPr>
        <w:t xml:space="preserve"> (QPM), </w:t>
      </w:r>
      <w:r w:rsidRPr="00C012F3">
        <w:rPr>
          <w:rFonts w:ascii="Times New Roman" w:hAnsi="Times New Roman" w:cs="Times New Roman"/>
          <w:i/>
          <w:color w:val="000000" w:themeColor="text1"/>
          <w:sz w:val="24"/>
          <w:szCs w:val="24"/>
        </w:rPr>
        <w:t xml:space="preserve">Organizational </w:t>
      </w:r>
      <w:r w:rsidR="00F84CF4" w:rsidRPr="00C012F3">
        <w:rPr>
          <w:rFonts w:ascii="Times New Roman" w:hAnsi="Times New Roman" w:cs="Times New Roman"/>
          <w:i/>
          <w:color w:val="000000" w:themeColor="text1"/>
          <w:sz w:val="24"/>
          <w:szCs w:val="24"/>
        </w:rPr>
        <w:t>Process</w:t>
      </w:r>
      <w:r w:rsidRPr="00C012F3">
        <w:rPr>
          <w:rFonts w:ascii="Times New Roman" w:hAnsi="Times New Roman" w:cs="Times New Roman"/>
          <w:i/>
          <w:color w:val="000000" w:themeColor="text1"/>
          <w:sz w:val="24"/>
          <w:szCs w:val="24"/>
        </w:rPr>
        <w:t xml:space="preserve"> Performance</w:t>
      </w:r>
      <w:r w:rsidRPr="00C012F3">
        <w:rPr>
          <w:rFonts w:ascii="Times New Roman" w:hAnsi="Times New Roman" w:cs="Times New Roman"/>
          <w:color w:val="000000" w:themeColor="text1"/>
          <w:sz w:val="24"/>
          <w:szCs w:val="24"/>
        </w:rPr>
        <w:t xml:space="preserve"> (OPP), </w:t>
      </w:r>
      <w:r w:rsidRPr="00C012F3">
        <w:rPr>
          <w:rFonts w:ascii="Times New Roman" w:hAnsi="Times New Roman" w:cs="Times New Roman"/>
          <w:i/>
          <w:color w:val="000000" w:themeColor="text1"/>
          <w:sz w:val="24"/>
          <w:szCs w:val="24"/>
        </w:rPr>
        <w:t>Causal Analysis and Resolution</w:t>
      </w:r>
      <w:r w:rsidRPr="00C012F3">
        <w:rPr>
          <w:rFonts w:ascii="Times New Roman" w:hAnsi="Times New Roman" w:cs="Times New Roman"/>
          <w:color w:val="000000" w:themeColor="text1"/>
          <w:sz w:val="24"/>
          <w:szCs w:val="24"/>
        </w:rPr>
        <w:t xml:space="preserve"> (CAR), </w:t>
      </w:r>
      <w:r w:rsidRPr="00C012F3">
        <w:rPr>
          <w:rFonts w:ascii="Times New Roman" w:hAnsi="Times New Roman" w:cs="Times New Roman"/>
          <w:i/>
          <w:color w:val="000000" w:themeColor="text1"/>
          <w:sz w:val="24"/>
          <w:szCs w:val="24"/>
        </w:rPr>
        <w:t>Organizational Innovation and Deployment</w:t>
      </w:r>
      <w:r w:rsidRPr="00C012F3">
        <w:rPr>
          <w:rFonts w:ascii="Times New Roman" w:hAnsi="Times New Roman" w:cs="Times New Roman"/>
          <w:color w:val="000000" w:themeColor="text1"/>
          <w:sz w:val="24"/>
          <w:szCs w:val="24"/>
        </w:rPr>
        <w:t xml:space="preserve"> (OID). Masing-masing area kunci proses, memiliki tujuan yang harus dicapai</w:t>
      </w:r>
      <w:r w:rsidR="00E92710" w:rsidRPr="00C012F3">
        <w:rPr>
          <w:rFonts w:ascii="Times New Roman" w:hAnsi="Times New Roman" w:cs="Times New Roman"/>
          <w:color w:val="000000" w:themeColor="text1"/>
          <w:sz w:val="24"/>
          <w:szCs w:val="24"/>
        </w:rPr>
        <w:t>.</w:t>
      </w:r>
    </w:p>
    <w:p w:rsidR="00893B02" w:rsidRPr="00C012F3" w:rsidRDefault="00893B02" w:rsidP="00E92710">
      <w:pPr>
        <w:spacing w:before="240"/>
        <w:rPr>
          <w:rFonts w:ascii="Times New Roman" w:hAnsi="Times New Roman"/>
          <w:b/>
          <w:color w:val="000000" w:themeColor="text1"/>
          <w:sz w:val="24"/>
        </w:rPr>
      </w:pPr>
    </w:p>
    <w:p w:rsidR="00893B02" w:rsidRPr="00C012F3" w:rsidRDefault="00893B02" w:rsidP="00E92710">
      <w:pPr>
        <w:spacing w:before="240"/>
        <w:rPr>
          <w:rFonts w:ascii="Times New Roman" w:hAnsi="Times New Roman"/>
          <w:b/>
          <w:color w:val="000000" w:themeColor="text1"/>
          <w:sz w:val="24"/>
        </w:rPr>
      </w:pPr>
    </w:p>
    <w:p w:rsidR="00E92710" w:rsidRPr="00C012F3" w:rsidRDefault="00E92710" w:rsidP="00893B02">
      <w:pPr>
        <w:rPr>
          <w:rFonts w:ascii="Times New Roman" w:hAnsi="Times New Roman"/>
          <w:b/>
          <w:color w:val="000000" w:themeColor="text1"/>
          <w:sz w:val="24"/>
          <w:lang w:val="id-ID"/>
        </w:rPr>
      </w:pPr>
      <w:r w:rsidRPr="00C012F3">
        <w:rPr>
          <w:rFonts w:ascii="Times New Roman" w:hAnsi="Times New Roman"/>
          <w:b/>
          <w:color w:val="000000" w:themeColor="text1"/>
          <w:sz w:val="24"/>
          <w:lang w:val="id-ID"/>
        </w:rPr>
        <w:lastRenderedPageBreak/>
        <w:t>2.4</w:t>
      </w:r>
      <w:r w:rsidRPr="00C012F3">
        <w:rPr>
          <w:rFonts w:ascii="Times New Roman" w:hAnsi="Times New Roman"/>
          <w:b/>
          <w:color w:val="000000" w:themeColor="text1"/>
          <w:sz w:val="24"/>
          <w:lang w:val="id-ID"/>
        </w:rPr>
        <w:tab/>
        <w:t>Penelitian Sejenis</w:t>
      </w:r>
    </w:p>
    <w:p w:rsidR="00E92710" w:rsidRPr="00C012F3" w:rsidRDefault="00E92710" w:rsidP="00E92710">
      <w:pPr>
        <w:rPr>
          <w:rFonts w:ascii="Times New Roman" w:hAnsi="Times New Roman" w:cs="Times New Roman"/>
          <w:color w:val="000000" w:themeColor="text1"/>
          <w:sz w:val="24"/>
          <w:szCs w:val="24"/>
        </w:rPr>
      </w:pPr>
      <w:r w:rsidRPr="00C012F3">
        <w:rPr>
          <w:rFonts w:ascii="Times New Roman" w:hAnsi="Times New Roman"/>
          <w:color w:val="000000" w:themeColor="text1"/>
          <w:sz w:val="24"/>
        </w:rPr>
        <w:t xml:space="preserve">Terdapat </w:t>
      </w:r>
      <w:r w:rsidRPr="00C012F3">
        <w:rPr>
          <w:rFonts w:ascii="Times New Roman" w:hAnsi="Times New Roman"/>
          <w:color w:val="000000" w:themeColor="text1"/>
          <w:sz w:val="24"/>
          <w:lang w:val="id-ID"/>
        </w:rPr>
        <w:t>penelitian yang berkaitan dengan Audit Sistem Informas</w:t>
      </w:r>
      <w:r w:rsidRPr="00C012F3">
        <w:rPr>
          <w:rFonts w:ascii="Times New Roman" w:hAnsi="Times New Roman"/>
          <w:color w:val="000000" w:themeColor="text1"/>
          <w:sz w:val="24"/>
        </w:rPr>
        <w:t>i</w:t>
      </w:r>
      <w:r w:rsidRPr="00C012F3">
        <w:rPr>
          <w:rFonts w:ascii="Times New Roman" w:hAnsi="Times New Roman"/>
          <w:color w:val="000000" w:themeColor="text1"/>
          <w:sz w:val="24"/>
          <w:lang w:val="id-ID"/>
        </w:rPr>
        <w:t xml:space="preserve"> dengan </w:t>
      </w:r>
      <w:r w:rsidR="00F84CF4" w:rsidRPr="00C012F3">
        <w:rPr>
          <w:rFonts w:ascii="Times New Roman" w:hAnsi="Times New Roman"/>
          <w:i/>
          <w:color w:val="000000" w:themeColor="text1"/>
          <w:sz w:val="24"/>
          <w:lang w:val="id-ID"/>
        </w:rPr>
        <w:t>Framework</w:t>
      </w:r>
      <w:r w:rsidRPr="00C012F3">
        <w:rPr>
          <w:rFonts w:ascii="Times New Roman" w:hAnsi="Times New Roman"/>
          <w:color w:val="000000" w:themeColor="text1"/>
          <w:sz w:val="24"/>
          <w:lang w:val="id-ID"/>
        </w:rPr>
        <w:t xml:space="preserve"> COBIT </w:t>
      </w:r>
      <w:r w:rsidRPr="00C012F3">
        <w:rPr>
          <w:rFonts w:ascii="Times New Roman" w:hAnsi="Times New Roman"/>
          <w:color w:val="000000" w:themeColor="text1"/>
          <w:sz w:val="24"/>
        </w:rPr>
        <w:t xml:space="preserve">yaitu  yang dilakukan oleh Rendra Nasrul Rifai pada tahun 2014, Program Magister IBI Darmajaya, Bandar Lampung, dengan judul </w:t>
      </w:r>
      <w:r w:rsidRPr="00C012F3">
        <w:rPr>
          <w:rFonts w:ascii="Times New Roman" w:hAnsi="Times New Roman" w:cs="Times New Roman"/>
          <w:color w:val="000000" w:themeColor="text1"/>
          <w:sz w:val="24"/>
        </w:rPr>
        <w:t xml:space="preserve">Penggunaan Metode Cobit </w:t>
      </w:r>
      <w:r w:rsidR="00F84CF4" w:rsidRPr="00C012F3">
        <w:rPr>
          <w:rFonts w:ascii="Times New Roman" w:hAnsi="Times New Roman" w:cs="Times New Roman"/>
          <w:i/>
          <w:color w:val="000000" w:themeColor="text1"/>
          <w:sz w:val="24"/>
        </w:rPr>
        <w:t>Framework</w:t>
      </w:r>
      <w:r w:rsidRPr="00C012F3">
        <w:rPr>
          <w:rFonts w:ascii="Times New Roman" w:hAnsi="Times New Roman" w:cs="Times New Roman"/>
          <w:color w:val="000000" w:themeColor="text1"/>
          <w:sz w:val="24"/>
        </w:rPr>
        <w:t xml:space="preserve"> 4.1 dalam Mengaudit Sistem Informasi Akademik (SIAKAD) Pada IAIN Raden Intan Lampung. Pembahasan lebih menekankan pada p</w:t>
      </w:r>
      <w:r w:rsidRPr="00C012F3">
        <w:rPr>
          <w:rFonts w:ascii="Times New Roman" w:hAnsi="Times New Roman" w:cs="Times New Roman"/>
          <w:color w:val="000000" w:themeColor="text1"/>
          <w:sz w:val="24"/>
          <w:szCs w:val="24"/>
        </w:rPr>
        <w:t xml:space="preserve">roses pengelolaan kinerja dan kapasitas sumber daya manusia berkaitan dengan </w:t>
      </w:r>
      <w:r w:rsidR="00A80CE6" w:rsidRPr="00C012F3">
        <w:rPr>
          <w:rFonts w:ascii="Times New Roman" w:hAnsi="Times New Roman" w:cs="Times New Roman"/>
          <w:i/>
          <w:color w:val="000000" w:themeColor="text1"/>
          <w:sz w:val="24"/>
          <w:szCs w:val="24"/>
        </w:rPr>
        <w:t>domain</w:t>
      </w:r>
      <w:r w:rsidRPr="00C012F3">
        <w:rPr>
          <w:rFonts w:ascii="Times New Roman" w:hAnsi="Times New Roman" w:cs="Times New Roman"/>
          <w:color w:val="000000" w:themeColor="text1"/>
          <w:sz w:val="24"/>
          <w:szCs w:val="24"/>
        </w:rPr>
        <w:t xml:space="preserve"> DS3, kemudian proses evaluasi keamanan sistem yang berkaitan dengan </w:t>
      </w:r>
      <w:r w:rsidR="00A80CE6" w:rsidRPr="00C012F3">
        <w:rPr>
          <w:rFonts w:ascii="Times New Roman" w:hAnsi="Times New Roman" w:cs="Times New Roman"/>
          <w:i/>
          <w:color w:val="000000" w:themeColor="text1"/>
          <w:sz w:val="24"/>
          <w:szCs w:val="24"/>
        </w:rPr>
        <w:t>domain</w:t>
      </w:r>
      <w:r w:rsidRPr="00C012F3">
        <w:rPr>
          <w:rFonts w:ascii="Times New Roman" w:hAnsi="Times New Roman" w:cs="Times New Roman"/>
          <w:color w:val="000000" w:themeColor="text1"/>
          <w:sz w:val="24"/>
          <w:szCs w:val="24"/>
        </w:rPr>
        <w:t xml:space="preserve"> DS5, dan proses evaluasi pelatihan SDM yang berkaitan dengan </w:t>
      </w:r>
      <w:r w:rsidR="00A80CE6" w:rsidRPr="00C012F3">
        <w:rPr>
          <w:rFonts w:ascii="Times New Roman" w:hAnsi="Times New Roman" w:cs="Times New Roman"/>
          <w:i/>
          <w:color w:val="000000" w:themeColor="text1"/>
          <w:sz w:val="24"/>
          <w:szCs w:val="24"/>
        </w:rPr>
        <w:t>domain</w:t>
      </w:r>
      <w:r w:rsidRPr="00C012F3">
        <w:rPr>
          <w:rFonts w:ascii="Times New Roman" w:hAnsi="Times New Roman" w:cs="Times New Roman"/>
          <w:color w:val="000000" w:themeColor="text1"/>
          <w:sz w:val="24"/>
          <w:szCs w:val="24"/>
        </w:rPr>
        <w:t xml:space="preserve"> DS7.</w:t>
      </w:r>
    </w:p>
    <w:p w:rsidR="00947737" w:rsidRPr="00C012F3" w:rsidRDefault="00947737" w:rsidP="00947737">
      <w:pPr>
        <w:spacing w:before="240"/>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Pada penelitian yang penulis lakukan ini lebih menitikberatkan kepada </w:t>
      </w:r>
      <w:r w:rsidRPr="00C012F3">
        <w:rPr>
          <w:rFonts w:ascii="Times New Roman" w:hAnsi="Times New Roman" w:cs="Times New Roman"/>
          <w:i/>
          <w:color w:val="000000" w:themeColor="text1"/>
          <w:sz w:val="24"/>
          <w:szCs w:val="24"/>
        </w:rPr>
        <w:t>domain</w:t>
      </w:r>
      <w:r w:rsidRPr="00C012F3">
        <w:rPr>
          <w:rFonts w:ascii="Times New Roman" w:hAnsi="Times New Roman" w:cs="Times New Roman"/>
          <w:color w:val="000000" w:themeColor="text1"/>
          <w:sz w:val="24"/>
          <w:szCs w:val="24"/>
        </w:rPr>
        <w:t xml:space="preserve"> ME1 yaitu mengaudit dan mengawasi kinerja </w:t>
      </w:r>
      <w:r w:rsidRPr="00C012F3">
        <w:rPr>
          <w:rFonts w:ascii="Times New Roman" w:hAnsi="Times New Roman" w:cs="Arial"/>
          <w:color w:val="000000" w:themeColor="text1"/>
          <w:sz w:val="24"/>
          <w:szCs w:val="24"/>
        </w:rPr>
        <w:t>Sistem Informasi Akademik</w:t>
      </w:r>
      <w:r w:rsidRPr="00C012F3">
        <w:rPr>
          <w:rFonts w:ascii="Times New Roman" w:hAnsi="Times New Roman" w:cs="Times New Roman"/>
          <w:color w:val="000000" w:themeColor="text1"/>
          <w:sz w:val="24"/>
          <w:szCs w:val="24"/>
        </w:rPr>
        <w:t xml:space="preserve">, kemudian pengukuran proses mengaudit dan mengawasi kinerja </w:t>
      </w:r>
      <w:r w:rsidRPr="00C012F3">
        <w:rPr>
          <w:rFonts w:ascii="Times New Roman" w:hAnsi="Times New Roman" w:cs="Arial"/>
          <w:color w:val="000000" w:themeColor="text1"/>
          <w:sz w:val="24"/>
          <w:szCs w:val="24"/>
        </w:rPr>
        <w:t>Sistem Informasi Akademik</w:t>
      </w:r>
      <w:r w:rsidRPr="00C012F3">
        <w:rPr>
          <w:rFonts w:ascii="Times New Roman" w:hAnsi="Times New Roman" w:cs="Times New Roman"/>
          <w:color w:val="000000" w:themeColor="text1"/>
          <w:sz w:val="24"/>
          <w:szCs w:val="24"/>
        </w:rPr>
        <w:t xml:space="preserve"> pada cobit berkaitan dengan </w:t>
      </w:r>
      <w:r w:rsidRPr="00C012F3">
        <w:rPr>
          <w:rFonts w:ascii="Times New Roman" w:hAnsi="Times New Roman" w:cs="Times New Roman"/>
          <w:i/>
          <w:color w:val="000000" w:themeColor="text1"/>
          <w:sz w:val="24"/>
          <w:szCs w:val="24"/>
        </w:rPr>
        <w:t>domain</w:t>
      </w:r>
      <w:r w:rsidRPr="00C012F3">
        <w:rPr>
          <w:rFonts w:ascii="Times New Roman" w:hAnsi="Times New Roman" w:cs="Times New Roman"/>
          <w:color w:val="000000" w:themeColor="text1"/>
          <w:sz w:val="24"/>
          <w:szCs w:val="24"/>
        </w:rPr>
        <w:t xml:space="preserve"> ME2 yaitu mengaudit dan mengawasi kinerja kontrol internal dan pengukuran pada proses memastikan pemenuhan kebutuhan pengguna yang sesuai dengan standar pemerintah, dan berkaitan dengan </w:t>
      </w:r>
      <w:r w:rsidRPr="00C012F3">
        <w:rPr>
          <w:rFonts w:ascii="Times New Roman" w:hAnsi="Times New Roman" w:cs="Times New Roman"/>
          <w:i/>
          <w:color w:val="000000" w:themeColor="text1"/>
          <w:sz w:val="24"/>
          <w:szCs w:val="24"/>
        </w:rPr>
        <w:t>domain</w:t>
      </w:r>
      <w:r w:rsidRPr="00C012F3">
        <w:rPr>
          <w:rFonts w:ascii="Times New Roman" w:hAnsi="Times New Roman" w:cs="Times New Roman"/>
          <w:color w:val="000000" w:themeColor="text1"/>
          <w:sz w:val="24"/>
          <w:szCs w:val="24"/>
        </w:rPr>
        <w:t xml:space="preserve"> DS13 yaitu dukungan </w:t>
      </w:r>
      <w:r w:rsidRPr="00C012F3">
        <w:rPr>
          <w:rFonts w:ascii="Times New Roman" w:hAnsi="Times New Roman" w:cs="Arial"/>
          <w:color w:val="000000" w:themeColor="text1"/>
          <w:sz w:val="24"/>
          <w:szCs w:val="24"/>
        </w:rPr>
        <w:t>Sistem Informasi Akademik</w:t>
      </w:r>
      <w:r w:rsidRPr="00C012F3">
        <w:rPr>
          <w:rFonts w:ascii="Times New Roman" w:hAnsi="Times New Roman"/>
          <w:color w:val="000000" w:themeColor="text1"/>
          <w:sz w:val="24"/>
        </w:rPr>
        <w:t xml:space="preserve"> terhadap pengelolaan aktivitas </w:t>
      </w:r>
      <w:r w:rsidRPr="00C012F3">
        <w:rPr>
          <w:rFonts w:ascii="Times New Roman" w:hAnsi="Times New Roman" w:cs="Arial"/>
          <w:color w:val="000000" w:themeColor="text1"/>
          <w:sz w:val="24"/>
          <w:szCs w:val="24"/>
        </w:rPr>
        <w:t xml:space="preserve">perkuliahan </w:t>
      </w:r>
      <w:r w:rsidRPr="00C012F3">
        <w:rPr>
          <w:rFonts w:ascii="Times New Roman" w:hAnsi="Times New Roman"/>
          <w:color w:val="000000" w:themeColor="text1"/>
          <w:sz w:val="24"/>
          <w:szCs w:val="24"/>
          <w:lang w:val="id-ID"/>
        </w:rPr>
        <w:t>dan perhitungan untuk menentukan posisi saat ini dan akan dicari solusi apa yang akan diambil, untuk itu diperlukan alat analisis data yang diperoleh</w:t>
      </w:r>
      <w:r w:rsidRPr="00C012F3">
        <w:rPr>
          <w:rFonts w:ascii="Times New Roman" w:hAnsi="Times New Roman"/>
          <w:color w:val="000000" w:themeColor="text1"/>
          <w:sz w:val="24"/>
          <w:szCs w:val="24"/>
        </w:rPr>
        <w:t>.  Adapun penelitian sejenis yang memakai COBIT dapat dirangkum dalam bentuk tabel berikut,</w:t>
      </w:r>
    </w:p>
    <w:p w:rsidR="00981BFC" w:rsidRPr="00C012F3" w:rsidRDefault="00981BFC" w:rsidP="00E92710">
      <w:pPr>
        <w:jc w:val="center"/>
        <w:rPr>
          <w:rFonts w:ascii="Times New Roman" w:hAnsi="Times New Roman"/>
          <w:color w:val="000000" w:themeColor="text1"/>
          <w:sz w:val="24"/>
          <w:lang w:val="en-ID"/>
        </w:rPr>
      </w:pPr>
    </w:p>
    <w:p w:rsidR="00E7189E" w:rsidRPr="00C012F3" w:rsidRDefault="00E7189E" w:rsidP="00E92710">
      <w:pPr>
        <w:jc w:val="center"/>
        <w:rPr>
          <w:rFonts w:ascii="Times New Roman" w:hAnsi="Times New Roman"/>
          <w:color w:val="000000" w:themeColor="text1"/>
          <w:sz w:val="24"/>
          <w:lang w:val="en-ID"/>
        </w:rPr>
      </w:pPr>
    </w:p>
    <w:p w:rsidR="00E7189E" w:rsidRPr="00C012F3" w:rsidRDefault="00E7189E" w:rsidP="00E92710">
      <w:pPr>
        <w:jc w:val="center"/>
        <w:rPr>
          <w:rFonts w:ascii="Times New Roman" w:hAnsi="Times New Roman"/>
          <w:color w:val="000000" w:themeColor="text1"/>
          <w:sz w:val="24"/>
          <w:lang w:val="en-ID"/>
        </w:rPr>
      </w:pPr>
    </w:p>
    <w:p w:rsidR="00E7189E" w:rsidRPr="00C012F3" w:rsidRDefault="00E7189E" w:rsidP="00E92710">
      <w:pPr>
        <w:jc w:val="center"/>
        <w:rPr>
          <w:rFonts w:ascii="Times New Roman" w:hAnsi="Times New Roman"/>
          <w:color w:val="000000" w:themeColor="text1"/>
          <w:sz w:val="24"/>
          <w:lang w:val="en-ID"/>
        </w:rPr>
      </w:pPr>
    </w:p>
    <w:p w:rsidR="00E92710" w:rsidRPr="00C012F3" w:rsidRDefault="00E92710" w:rsidP="00E92710">
      <w:pPr>
        <w:jc w:val="center"/>
        <w:rPr>
          <w:rFonts w:ascii="Times New Roman" w:hAnsi="Times New Roman"/>
          <w:color w:val="000000" w:themeColor="text1"/>
          <w:sz w:val="24"/>
          <w:lang w:val="id-ID"/>
        </w:rPr>
      </w:pPr>
      <w:r w:rsidRPr="00C012F3">
        <w:rPr>
          <w:rFonts w:ascii="Times New Roman" w:hAnsi="Times New Roman"/>
          <w:color w:val="000000" w:themeColor="text1"/>
          <w:sz w:val="24"/>
          <w:lang w:val="id-ID"/>
        </w:rPr>
        <w:lastRenderedPageBreak/>
        <w:t>Tabel 2.8 Ringkasan Penelitian Sebelumnya</w:t>
      </w:r>
    </w:p>
    <w:tbl>
      <w:tblPr>
        <w:tblW w:w="8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8"/>
        <w:gridCol w:w="2786"/>
        <w:gridCol w:w="3275"/>
        <w:gridCol w:w="1722"/>
      </w:tblGrid>
      <w:tr w:rsidR="00E92710" w:rsidRPr="00C012F3" w:rsidTr="003851AE">
        <w:tc>
          <w:tcPr>
            <w:tcW w:w="518" w:type="dxa"/>
            <w:vAlign w:val="center"/>
          </w:tcPr>
          <w:p w:rsidR="00E92710" w:rsidRPr="00C012F3" w:rsidRDefault="00E92710" w:rsidP="00E92710">
            <w:pPr>
              <w:spacing w:line="240" w:lineRule="auto"/>
              <w:jc w:val="center"/>
              <w:rPr>
                <w:rFonts w:ascii="Times New Roman" w:hAnsi="Times New Roman"/>
                <w:b/>
                <w:color w:val="000000" w:themeColor="text1"/>
                <w:sz w:val="24"/>
                <w:lang w:val="id-ID"/>
              </w:rPr>
            </w:pPr>
            <w:r w:rsidRPr="00C012F3">
              <w:rPr>
                <w:rFonts w:ascii="Times New Roman" w:hAnsi="Times New Roman"/>
                <w:b/>
                <w:color w:val="000000" w:themeColor="text1"/>
                <w:sz w:val="24"/>
                <w:lang w:val="id-ID"/>
              </w:rPr>
              <w:t>No</w:t>
            </w:r>
          </w:p>
        </w:tc>
        <w:tc>
          <w:tcPr>
            <w:tcW w:w="2786" w:type="dxa"/>
            <w:vAlign w:val="center"/>
          </w:tcPr>
          <w:p w:rsidR="00E92710" w:rsidRPr="00C012F3" w:rsidRDefault="00E92710" w:rsidP="00E92710">
            <w:pPr>
              <w:spacing w:line="240" w:lineRule="auto"/>
              <w:jc w:val="center"/>
              <w:rPr>
                <w:rFonts w:ascii="Times New Roman" w:hAnsi="Times New Roman"/>
                <w:b/>
                <w:color w:val="000000" w:themeColor="text1"/>
                <w:sz w:val="24"/>
                <w:lang w:val="id-ID"/>
              </w:rPr>
            </w:pPr>
            <w:r w:rsidRPr="00C012F3">
              <w:rPr>
                <w:rFonts w:ascii="Times New Roman" w:hAnsi="Times New Roman"/>
                <w:b/>
                <w:color w:val="000000" w:themeColor="text1"/>
                <w:sz w:val="24"/>
                <w:lang w:val="id-ID"/>
              </w:rPr>
              <w:t>Nama Peneliti</w:t>
            </w:r>
          </w:p>
        </w:tc>
        <w:tc>
          <w:tcPr>
            <w:tcW w:w="3275" w:type="dxa"/>
            <w:vAlign w:val="center"/>
          </w:tcPr>
          <w:p w:rsidR="00E92710" w:rsidRPr="00C012F3" w:rsidRDefault="00E92710" w:rsidP="00E92710">
            <w:pPr>
              <w:spacing w:line="240" w:lineRule="auto"/>
              <w:jc w:val="center"/>
              <w:rPr>
                <w:rFonts w:ascii="Times New Roman" w:hAnsi="Times New Roman"/>
                <w:b/>
                <w:color w:val="000000" w:themeColor="text1"/>
                <w:sz w:val="24"/>
                <w:lang w:val="id-ID"/>
              </w:rPr>
            </w:pPr>
            <w:r w:rsidRPr="00C012F3">
              <w:rPr>
                <w:rFonts w:ascii="Times New Roman" w:hAnsi="Times New Roman"/>
                <w:b/>
                <w:color w:val="000000" w:themeColor="text1"/>
                <w:sz w:val="24"/>
                <w:lang w:val="id-ID"/>
              </w:rPr>
              <w:t>Judul</w:t>
            </w:r>
          </w:p>
        </w:tc>
        <w:tc>
          <w:tcPr>
            <w:tcW w:w="1722" w:type="dxa"/>
            <w:vAlign w:val="center"/>
          </w:tcPr>
          <w:p w:rsidR="00E92710" w:rsidRPr="00C012F3" w:rsidRDefault="00E92710" w:rsidP="00E92710">
            <w:pPr>
              <w:spacing w:line="240" w:lineRule="auto"/>
              <w:jc w:val="center"/>
              <w:rPr>
                <w:rFonts w:ascii="Times New Roman" w:hAnsi="Times New Roman"/>
                <w:b/>
                <w:color w:val="000000" w:themeColor="text1"/>
                <w:sz w:val="24"/>
                <w:lang w:val="id-ID"/>
              </w:rPr>
            </w:pPr>
            <w:r w:rsidRPr="00C012F3">
              <w:rPr>
                <w:rFonts w:ascii="Times New Roman" w:hAnsi="Times New Roman"/>
                <w:b/>
                <w:color w:val="000000" w:themeColor="text1"/>
                <w:sz w:val="24"/>
                <w:lang w:val="id-ID"/>
              </w:rPr>
              <w:t>Ruang Lingkup Proses</w:t>
            </w:r>
          </w:p>
        </w:tc>
      </w:tr>
      <w:tr w:rsidR="00E92710" w:rsidRPr="00C012F3" w:rsidTr="003851AE">
        <w:tc>
          <w:tcPr>
            <w:tcW w:w="518" w:type="dxa"/>
          </w:tcPr>
          <w:p w:rsidR="00E92710" w:rsidRPr="00C012F3" w:rsidRDefault="00E92710" w:rsidP="00E92710">
            <w:pPr>
              <w:spacing w:line="240" w:lineRule="auto"/>
              <w:jc w:val="center"/>
              <w:rPr>
                <w:rFonts w:ascii="Times New Roman" w:hAnsi="Times New Roman"/>
                <w:color w:val="000000" w:themeColor="text1"/>
                <w:sz w:val="24"/>
                <w:lang w:val="id-ID"/>
              </w:rPr>
            </w:pPr>
            <w:r w:rsidRPr="00C012F3">
              <w:rPr>
                <w:rFonts w:ascii="Times New Roman" w:hAnsi="Times New Roman"/>
                <w:color w:val="000000" w:themeColor="text1"/>
                <w:sz w:val="24"/>
                <w:lang w:val="id-ID"/>
              </w:rPr>
              <w:t>1</w:t>
            </w:r>
          </w:p>
        </w:tc>
        <w:tc>
          <w:tcPr>
            <w:tcW w:w="2786" w:type="dxa"/>
          </w:tcPr>
          <w:p w:rsidR="00E92710" w:rsidRPr="00C012F3" w:rsidRDefault="00E92710" w:rsidP="00E92710">
            <w:pPr>
              <w:spacing w:line="240" w:lineRule="auto"/>
              <w:rPr>
                <w:rFonts w:ascii="Times New Roman" w:hAnsi="Times New Roman"/>
                <w:color w:val="000000" w:themeColor="text1"/>
                <w:sz w:val="24"/>
                <w:lang w:val="id-ID"/>
              </w:rPr>
            </w:pPr>
            <w:r w:rsidRPr="00C012F3">
              <w:rPr>
                <w:rFonts w:ascii="Times New Roman" w:hAnsi="Times New Roman"/>
                <w:color w:val="000000" w:themeColor="text1"/>
                <w:sz w:val="24"/>
                <w:lang w:val="id-ID"/>
              </w:rPr>
              <w:t>Sugiri</w:t>
            </w:r>
          </w:p>
          <w:p w:rsidR="00E92710" w:rsidRPr="00C012F3" w:rsidRDefault="00E92710" w:rsidP="002067A1">
            <w:pPr>
              <w:numPr>
                <w:ilvl w:val="1"/>
                <w:numId w:val="18"/>
              </w:numPr>
              <w:spacing w:line="240" w:lineRule="auto"/>
              <w:ind w:left="360"/>
              <w:jc w:val="left"/>
              <w:rPr>
                <w:rFonts w:ascii="Times New Roman" w:hAnsi="Times New Roman"/>
                <w:color w:val="000000" w:themeColor="text1"/>
                <w:sz w:val="24"/>
                <w:lang w:val="id-ID"/>
              </w:rPr>
            </w:pPr>
            <w:r w:rsidRPr="00C012F3">
              <w:rPr>
                <w:rFonts w:ascii="Times New Roman" w:hAnsi="Times New Roman"/>
                <w:color w:val="000000" w:themeColor="text1"/>
                <w:sz w:val="24"/>
                <w:lang w:val="id-ID"/>
              </w:rPr>
              <w:t>Program Magister Sistem Informasi Akuntansi Universitas Gunadarma, Jakarta, 2010</w:t>
            </w:r>
          </w:p>
          <w:p w:rsidR="00E92710" w:rsidRPr="00C012F3" w:rsidRDefault="00E92710" w:rsidP="002067A1">
            <w:pPr>
              <w:numPr>
                <w:ilvl w:val="1"/>
                <w:numId w:val="18"/>
              </w:numPr>
              <w:spacing w:line="240" w:lineRule="auto"/>
              <w:ind w:left="360"/>
              <w:jc w:val="left"/>
              <w:rPr>
                <w:rFonts w:ascii="Times New Roman" w:hAnsi="Times New Roman"/>
                <w:color w:val="000000" w:themeColor="text1"/>
                <w:sz w:val="24"/>
                <w:lang w:val="id-ID"/>
              </w:rPr>
            </w:pPr>
            <w:r w:rsidRPr="00C012F3">
              <w:rPr>
                <w:rFonts w:ascii="Times New Roman" w:hAnsi="Times New Roman"/>
                <w:color w:val="000000" w:themeColor="text1"/>
                <w:sz w:val="24"/>
                <w:lang w:val="id-ID"/>
              </w:rPr>
              <w:t xml:space="preserve">Evaluasi Peran Sistem Informasi Manajemen Koperasi  Jasa Keuangan Syariah BMT Makmur Mandiri dengan menggunakan Model Maturity </w:t>
            </w:r>
            <w:r w:rsidR="00A80CE6" w:rsidRPr="00C012F3">
              <w:rPr>
                <w:rFonts w:ascii="Times New Roman" w:hAnsi="Times New Roman"/>
                <w:i/>
                <w:color w:val="000000" w:themeColor="text1"/>
                <w:sz w:val="24"/>
                <w:lang w:val="id-ID"/>
              </w:rPr>
              <w:t>Level</w:t>
            </w:r>
            <w:r w:rsidRPr="00C012F3">
              <w:rPr>
                <w:rFonts w:ascii="Times New Roman" w:hAnsi="Times New Roman"/>
                <w:color w:val="000000" w:themeColor="text1"/>
                <w:sz w:val="24"/>
                <w:lang w:val="id-ID"/>
              </w:rPr>
              <w:t xml:space="preserve"> pada kerangka kerja COBIT pada </w:t>
            </w:r>
            <w:r w:rsidR="00A80CE6" w:rsidRPr="00C012F3">
              <w:rPr>
                <w:rFonts w:ascii="Times New Roman" w:hAnsi="Times New Roman"/>
                <w:i/>
                <w:color w:val="000000" w:themeColor="text1"/>
                <w:sz w:val="24"/>
                <w:lang w:val="id-ID"/>
              </w:rPr>
              <w:t>Domain</w:t>
            </w:r>
            <w:r w:rsidR="00F84CF4" w:rsidRPr="00C012F3">
              <w:rPr>
                <w:rFonts w:ascii="Times New Roman" w:hAnsi="Times New Roman"/>
                <w:i/>
                <w:color w:val="000000" w:themeColor="text1"/>
                <w:sz w:val="24"/>
                <w:lang w:val="id-ID"/>
              </w:rPr>
              <w:t>Plan</w:t>
            </w:r>
            <w:r w:rsidRPr="00C012F3">
              <w:rPr>
                <w:rFonts w:ascii="Times New Roman" w:hAnsi="Times New Roman"/>
                <w:color w:val="000000" w:themeColor="text1"/>
                <w:sz w:val="24"/>
                <w:lang w:val="id-ID"/>
              </w:rPr>
              <w:t xml:space="preserve"> and Organise, Universitas Gunadarma, 2010.</w:t>
            </w:r>
          </w:p>
        </w:tc>
        <w:tc>
          <w:tcPr>
            <w:tcW w:w="3275" w:type="dxa"/>
          </w:tcPr>
          <w:p w:rsidR="00E92710" w:rsidRPr="00C012F3" w:rsidRDefault="00E92710" w:rsidP="002067A1">
            <w:pPr>
              <w:numPr>
                <w:ilvl w:val="1"/>
                <w:numId w:val="18"/>
              </w:numPr>
              <w:spacing w:line="240" w:lineRule="auto"/>
              <w:ind w:left="360"/>
              <w:rPr>
                <w:rFonts w:ascii="Times New Roman" w:hAnsi="Times New Roman"/>
                <w:color w:val="000000" w:themeColor="text1"/>
                <w:sz w:val="24"/>
                <w:lang w:val="id-ID"/>
              </w:rPr>
            </w:pPr>
            <w:r w:rsidRPr="00C012F3">
              <w:rPr>
                <w:rFonts w:ascii="Times New Roman" w:hAnsi="Times New Roman"/>
                <w:color w:val="000000" w:themeColor="text1"/>
                <w:sz w:val="24"/>
                <w:lang w:val="id-ID"/>
              </w:rPr>
              <w:t xml:space="preserve">Studi Kasus Sistem Informasi Akademik pada Koperasi Jasa Keuangan Syariah BMT Makmur Mandiri </w:t>
            </w:r>
          </w:p>
          <w:p w:rsidR="00E92710" w:rsidRPr="00C012F3" w:rsidRDefault="00E92710" w:rsidP="002067A1">
            <w:pPr>
              <w:numPr>
                <w:ilvl w:val="1"/>
                <w:numId w:val="18"/>
              </w:numPr>
              <w:spacing w:line="240" w:lineRule="auto"/>
              <w:ind w:left="360"/>
              <w:rPr>
                <w:rFonts w:ascii="Times New Roman" w:hAnsi="Times New Roman"/>
                <w:color w:val="000000" w:themeColor="text1"/>
                <w:sz w:val="24"/>
                <w:lang w:val="id-ID"/>
              </w:rPr>
            </w:pPr>
            <w:r w:rsidRPr="00C012F3">
              <w:rPr>
                <w:rFonts w:ascii="Times New Roman" w:hAnsi="Times New Roman"/>
                <w:color w:val="000000" w:themeColor="text1"/>
                <w:sz w:val="24"/>
              </w:rPr>
              <w:t>Metodologi yang digunakan COBIT</w:t>
            </w:r>
          </w:p>
          <w:p w:rsidR="00E92710" w:rsidRPr="00C012F3" w:rsidRDefault="00E92710" w:rsidP="002067A1">
            <w:pPr>
              <w:numPr>
                <w:ilvl w:val="1"/>
                <w:numId w:val="18"/>
              </w:numPr>
              <w:spacing w:line="240" w:lineRule="auto"/>
              <w:ind w:left="360"/>
              <w:rPr>
                <w:rFonts w:ascii="Times New Roman" w:hAnsi="Times New Roman"/>
                <w:color w:val="000000" w:themeColor="text1"/>
                <w:sz w:val="24"/>
                <w:lang w:val="id-ID"/>
              </w:rPr>
            </w:pPr>
            <w:r w:rsidRPr="00C012F3">
              <w:rPr>
                <w:rFonts w:ascii="Times New Roman" w:hAnsi="Times New Roman"/>
                <w:color w:val="000000" w:themeColor="text1"/>
                <w:sz w:val="24"/>
              </w:rPr>
              <w:t xml:space="preserve">Kerangka kerja yang digunakan sebagai acuan adalah COBIT-ISACA dengan menggunakan </w:t>
            </w:r>
            <w:r w:rsidR="00F84CF4" w:rsidRPr="00C012F3">
              <w:rPr>
                <w:rFonts w:ascii="Times New Roman" w:hAnsi="Times New Roman"/>
                <w:i/>
                <w:color w:val="000000" w:themeColor="text1"/>
                <w:sz w:val="24"/>
              </w:rPr>
              <w:t>Plan</w:t>
            </w:r>
            <w:r w:rsidRPr="00C012F3">
              <w:rPr>
                <w:rFonts w:ascii="Times New Roman" w:hAnsi="Times New Roman"/>
                <w:color w:val="000000" w:themeColor="text1"/>
                <w:sz w:val="24"/>
              </w:rPr>
              <w:t xml:space="preserve"> and Organise.</w:t>
            </w:r>
          </w:p>
          <w:p w:rsidR="00E92710" w:rsidRPr="00C012F3" w:rsidRDefault="00E92710" w:rsidP="002067A1">
            <w:pPr>
              <w:numPr>
                <w:ilvl w:val="1"/>
                <w:numId w:val="18"/>
              </w:numPr>
              <w:spacing w:line="240" w:lineRule="auto"/>
              <w:ind w:left="360"/>
              <w:jc w:val="left"/>
              <w:rPr>
                <w:rFonts w:ascii="Times New Roman" w:hAnsi="Times New Roman"/>
                <w:color w:val="000000" w:themeColor="text1"/>
                <w:sz w:val="24"/>
                <w:lang w:val="id-ID"/>
              </w:rPr>
            </w:pPr>
            <w:r w:rsidRPr="00C012F3">
              <w:rPr>
                <w:rFonts w:ascii="Times New Roman" w:hAnsi="Times New Roman"/>
                <w:color w:val="000000" w:themeColor="text1"/>
                <w:sz w:val="24"/>
              </w:rPr>
              <w:t xml:space="preserve">Penyelenggaraan Audit dilakukan dengan menggunakan tahapan yang pada IT </w:t>
            </w:r>
            <w:r w:rsidRPr="00C012F3">
              <w:rPr>
                <w:rFonts w:ascii="Times New Roman" w:hAnsi="Times New Roman"/>
                <w:i/>
                <w:color w:val="000000" w:themeColor="text1"/>
                <w:sz w:val="24"/>
              </w:rPr>
              <w:t>Assruance Guide</w:t>
            </w:r>
            <w:r w:rsidRPr="00C012F3">
              <w:rPr>
                <w:rFonts w:ascii="Times New Roman" w:hAnsi="Times New Roman"/>
                <w:color w:val="000000" w:themeColor="text1"/>
                <w:sz w:val="24"/>
              </w:rPr>
              <w:t>.</w:t>
            </w:r>
          </w:p>
        </w:tc>
        <w:tc>
          <w:tcPr>
            <w:tcW w:w="1722" w:type="dxa"/>
          </w:tcPr>
          <w:p w:rsidR="00E92710" w:rsidRPr="00C012F3" w:rsidRDefault="00E92710" w:rsidP="00E92710">
            <w:pPr>
              <w:spacing w:line="240" w:lineRule="auto"/>
              <w:rPr>
                <w:rFonts w:ascii="Times New Roman" w:hAnsi="Times New Roman"/>
                <w:color w:val="000000" w:themeColor="text1"/>
                <w:sz w:val="24"/>
                <w:lang w:val="id-ID"/>
              </w:rPr>
            </w:pPr>
            <w:r w:rsidRPr="00C012F3">
              <w:rPr>
                <w:rFonts w:ascii="Times New Roman" w:hAnsi="Times New Roman"/>
                <w:color w:val="000000" w:themeColor="text1"/>
                <w:sz w:val="24"/>
                <w:lang w:val="id-ID"/>
              </w:rPr>
              <w:t xml:space="preserve">Pada </w:t>
            </w:r>
            <w:r w:rsidR="00A80CE6" w:rsidRPr="00C012F3">
              <w:rPr>
                <w:rFonts w:ascii="Times New Roman" w:hAnsi="Times New Roman"/>
                <w:i/>
                <w:color w:val="000000" w:themeColor="text1"/>
                <w:sz w:val="24"/>
                <w:lang w:val="id-ID"/>
              </w:rPr>
              <w:t>Domain</w:t>
            </w:r>
            <w:r w:rsidRPr="00C012F3">
              <w:rPr>
                <w:rFonts w:ascii="Times New Roman" w:hAnsi="Times New Roman"/>
                <w:color w:val="000000" w:themeColor="text1"/>
                <w:sz w:val="24"/>
                <w:lang w:val="id-ID"/>
              </w:rPr>
              <w:t xml:space="preserve"> DS01, DS10 dan DS12</w:t>
            </w:r>
          </w:p>
        </w:tc>
      </w:tr>
      <w:tr w:rsidR="00E92710" w:rsidRPr="00C012F3" w:rsidTr="003851AE">
        <w:tc>
          <w:tcPr>
            <w:tcW w:w="518" w:type="dxa"/>
          </w:tcPr>
          <w:p w:rsidR="00E92710" w:rsidRPr="00C012F3" w:rsidRDefault="00E92710" w:rsidP="00E92710">
            <w:pPr>
              <w:spacing w:line="240" w:lineRule="auto"/>
              <w:jc w:val="center"/>
              <w:rPr>
                <w:rFonts w:ascii="Times New Roman" w:hAnsi="Times New Roman"/>
                <w:color w:val="000000" w:themeColor="text1"/>
                <w:sz w:val="24"/>
              </w:rPr>
            </w:pPr>
            <w:r w:rsidRPr="00C012F3">
              <w:rPr>
                <w:rFonts w:ascii="Times New Roman" w:hAnsi="Times New Roman"/>
                <w:color w:val="000000" w:themeColor="text1"/>
                <w:sz w:val="24"/>
              </w:rPr>
              <w:t>2</w:t>
            </w:r>
          </w:p>
        </w:tc>
        <w:tc>
          <w:tcPr>
            <w:tcW w:w="2786" w:type="dxa"/>
          </w:tcPr>
          <w:p w:rsidR="00E92710" w:rsidRPr="00C012F3" w:rsidRDefault="00E92710" w:rsidP="00E92710">
            <w:pPr>
              <w:spacing w:line="240" w:lineRule="auto"/>
              <w:rPr>
                <w:rFonts w:ascii="Times New Roman" w:hAnsi="Times New Roman"/>
                <w:color w:val="000000" w:themeColor="text1"/>
                <w:sz w:val="24"/>
              </w:rPr>
            </w:pPr>
            <w:r w:rsidRPr="00C012F3">
              <w:rPr>
                <w:rFonts w:ascii="Times New Roman" w:hAnsi="Times New Roman"/>
                <w:color w:val="000000" w:themeColor="text1"/>
                <w:sz w:val="24"/>
              </w:rPr>
              <w:t>Romi Asku</w:t>
            </w:r>
          </w:p>
          <w:p w:rsidR="00E92710" w:rsidRPr="00C012F3" w:rsidRDefault="00E92710" w:rsidP="002067A1">
            <w:pPr>
              <w:numPr>
                <w:ilvl w:val="1"/>
                <w:numId w:val="18"/>
              </w:numPr>
              <w:spacing w:line="240" w:lineRule="auto"/>
              <w:ind w:left="360"/>
              <w:jc w:val="left"/>
              <w:rPr>
                <w:rFonts w:ascii="Times New Roman" w:hAnsi="Times New Roman"/>
                <w:color w:val="000000" w:themeColor="text1"/>
                <w:sz w:val="24"/>
                <w:lang w:val="id-ID"/>
              </w:rPr>
            </w:pPr>
            <w:r w:rsidRPr="00C012F3">
              <w:rPr>
                <w:rFonts w:ascii="Times New Roman" w:hAnsi="Times New Roman"/>
                <w:i/>
                <w:color w:val="000000" w:themeColor="text1"/>
                <w:sz w:val="24"/>
              </w:rPr>
              <w:t xml:space="preserve">Information Research Group, </w:t>
            </w:r>
            <w:r w:rsidRPr="00C012F3">
              <w:rPr>
                <w:rFonts w:ascii="Times New Roman" w:hAnsi="Times New Roman"/>
                <w:color w:val="000000" w:themeColor="text1"/>
                <w:sz w:val="24"/>
              </w:rPr>
              <w:t>Teknik Informatika, Sekolah Teknik Elektro dan Informasika – ITB</w:t>
            </w:r>
          </w:p>
        </w:tc>
        <w:tc>
          <w:tcPr>
            <w:tcW w:w="3275" w:type="dxa"/>
          </w:tcPr>
          <w:p w:rsidR="00E92710" w:rsidRPr="00C012F3" w:rsidRDefault="00E92710" w:rsidP="002067A1">
            <w:pPr>
              <w:numPr>
                <w:ilvl w:val="1"/>
                <w:numId w:val="18"/>
              </w:numPr>
              <w:spacing w:line="240" w:lineRule="auto"/>
              <w:ind w:left="360"/>
              <w:jc w:val="left"/>
              <w:rPr>
                <w:rFonts w:ascii="Times New Roman" w:hAnsi="Times New Roman"/>
                <w:color w:val="000000" w:themeColor="text1"/>
                <w:sz w:val="24"/>
                <w:lang w:val="id-ID"/>
              </w:rPr>
            </w:pPr>
            <w:r w:rsidRPr="00C012F3">
              <w:rPr>
                <w:rFonts w:ascii="Times New Roman" w:hAnsi="Times New Roman"/>
                <w:color w:val="000000" w:themeColor="text1"/>
                <w:sz w:val="24"/>
              </w:rPr>
              <w:t xml:space="preserve">Rancangan Tatakelola Teknologi Informasi untuk Pabrik Pupuk </w:t>
            </w:r>
          </w:p>
        </w:tc>
        <w:tc>
          <w:tcPr>
            <w:tcW w:w="1722" w:type="dxa"/>
          </w:tcPr>
          <w:p w:rsidR="00E92710" w:rsidRPr="00C012F3" w:rsidRDefault="00E92710" w:rsidP="00E92710">
            <w:pPr>
              <w:spacing w:line="240" w:lineRule="auto"/>
              <w:rPr>
                <w:rFonts w:ascii="Times New Roman" w:hAnsi="Times New Roman"/>
                <w:color w:val="000000" w:themeColor="text1"/>
                <w:sz w:val="24"/>
              </w:rPr>
            </w:pPr>
            <w:r w:rsidRPr="00C012F3">
              <w:rPr>
                <w:rFonts w:ascii="Times New Roman" w:hAnsi="Times New Roman"/>
                <w:color w:val="000000" w:themeColor="text1"/>
                <w:sz w:val="24"/>
              </w:rPr>
              <w:t>DS02, PO01</w:t>
            </w:r>
          </w:p>
        </w:tc>
      </w:tr>
    </w:tbl>
    <w:p w:rsidR="00E92710" w:rsidRPr="00C012F3" w:rsidRDefault="00E92710" w:rsidP="00E92710">
      <w:pPr>
        <w:rPr>
          <w:rFonts w:ascii="Times New Roman" w:hAnsi="Times New Roman" w:cs="Times New Roman"/>
          <w:color w:val="000000" w:themeColor="text1"/>
          <w:sz w:val="24"/>
          <w:szCs w:val="24"/>
        </w:rPr>
      </w:pPr>
    </w:p>
    <w:tbl>
      <w:tblPr>
        <w:tblW w:w="8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8"/>
        <w:gridCol w:w="2786"/>
        <w:gridCol w:w="3275"/>
        <w:gridCol w:w="1722"/>
      </w:tblGrid>
      <w:tr w:rsidR="00A11415" w:rsidRPr="00C012F3" w:rsidTr="003851AE">
        <w:tc>
          <w:tcPr>
            <w:tcW w:w="518" w:type="dxa"/>
            <w:vAlign w:val="center"/>
          </w:tcPr>
          <w:p w:rsidR="00A11415" w:rsidRPr="00C012F3" w:rsidRDefault="00A11415" w:rsidP="003851AE">
            <w:pPr>
              <w:spacing w:line="240" w:lineRule="auto"/>
              <w:jc w:val="center"/>
              <w:rPr>
                <w:rFonts w:ascii="Times New Roman" w:hAnsi="Times New Roman"/>
                <w:b/>
                <w:color w:val="000000" w:themeColor="text1"/>
                <w:sz w:val="24"/>
                <w:lang w:val="id-ID"/>
              </w:rPr>
            </w:pPr>
            <w:r w:rsidRPr="00C012F3">
              <w:rPr>
                <w:rFonts w:ascii="Times New Roman" w:hAnsi="Times New Roman"/>
                <w:b/>
                <w:color w:val="000000" w:themeColor="text1"/>
                <w:sz w:val="24"/>
                <w:lang w:val="id-ID"/>
              </w:rPr>
              <w:t>No</w:t>
            </w:r>
          </w:p>
        </w:tc>
        <w:tc>
          <w:tcPr>
            <w:tcW w:w="2786" w:type="dxa"/>
            <w:vAlign w:val="center"/>
          </w:tcPr>
          <w:p w:rsidR="00A11415" w:rsidRPr="00C012F3" w:rsidRDefault="00A11415" w:rsidP="003851AE">
            <w:pPr>
              <w:spacing w:line="240" w:lineRule="auto"/>
              <w:jc w:val="center"/>
              <w:rPr>
                <w:rFonts w:ascii="Times New Roman" w:hAnsi="Times New Roman"/>
                <w:b/>
                <w:color w:val="000000" w:themeColor="text1"/>
                <w:sz w:val="24"/>
                <w:lang w:val="id-ID"/>
              </w:rPr>
            </w:pPr>
            <w:r w:rsidRPr="00C012F3">
              <w:rPr>
                <w:rFonts w:ascii="Times New Roman" w:hAnsi="Times New Roman"/>
                <w:b/>
                <w:color w:val="000000" w:themeColor="text1"/>
                <w:sz w:val="24"/>
                <w:lang w:val="id-ID"/>
              </w:rPr>
              <w:t>Nama Peneliti</w:t>
            </w:r>
          </w:p>
        </w:tc>
        <w:tc>
          <w:tcPr>
            <w:tcW w:w="3275" w:type="dxa"/>
            <w:vAlign w:val="center"/>
          </w:tcPr>
          <w:p w:rsidR="00A11415" w:rsidRPr="00C012F3" w:rsidRDefault="00A11415" w:rsidP="003851AE">
            <w:pPr>
              <w:spacing w:line="240" w:lineRule="auto"/>
              <w:jc w:val="center"/>
              <w:rPr>
                <w:rFonts w:ascii="Times New Roman" w:hAnsi="Times New Roman"/>
                <w:b/>
                <w:color w:val="000000" w:themeColor="text1"/>
                <w:sz w:val="24"/>
                <w:lang w:val="id-ID"/>
              </w:rPr>
            </w:pPr>
            <w:r w:rsidRPr="00C012F3">
              <w:rPr>
                <w:rFonts w:ascii="Times New Roman" w:hAnsi="Times New Roman"/>
                <w:b/>
                <w:color w:val="000000" w:themeColor="text1"/>
                <w:sz w:val="24"/>
                <w:lang w:val="id-ID"/>
              </w:rPr>
              <w:t>Judul</w:t>
            </w:r>
          </w:p>
        </w:tc>
        <w:tc>
          <w:tcPr>
            <w:tcW w:w="1722" w:type="dxa"/>
            <w:vAlign w:val="center"/>
          </w:tcPr>
          <w:p w:rsidR="00A11415" w:rsidRPr="00C012F3" w:rsidRDefault="00A11415" w:rsidP="003851AE">
            <w:pPr>
              <w:spacing w:line="240" w:lineRule="auto"/>
              <w:jc w:val="center"/>
              <w:rPr>
                <w:rFonts w:ascii="Times New Roman" w:hAnsi="Times New Roman"/>
                <w:b/>
                <w:color w:val="000000" w:themeColor="text1"/>
                <w:sz w:val="24"/>
                <w:lang w:val="id-ID"/>
              </w:rPr>
            </w:pPr>
            <w:r w:rsidRPr="00C012F3">
              <w:rPr>
                <w:rFonts w:ascii="Times New Roman" w:hAnsi="Times New Roman"/>
                <w:b/>
                <w:color w:val="000000" w:themeColor="text1"/>
                <w:sz w:val="24"/>
                <w:lang w:val="id-ID"/>
              </w:rPr>
              <w:t>Ruang Lingkup Proses</w:t>
            </w:r>
          </w:p>
        </w:tc>
      </w:tr>
      <w:tr w:rsidR="00A11415" w:rsidRPr="00C012F3" w:rsidTr="003851AE">
        <w:tc>
          <w:tcPr>
            <w:tcW w:w="518" w:type="dxa"/>
          </w:tcPr>
          <w:p w:rsidR="00A11415" w:rsidRPr="00C012F3" w:rsidRDefault="00A11415" w:rsidP="003851AE">
            <w:pPr>
              <w:spacing w:line="240" w:lineRule="auto"/>
              <w:jc w:val="center"/>
              <w:rPr>
                <w:rFonts w:ascii="Times New Roman" w:hAnsi="Times New Roman"/>
                <w:color w:val="000000" w:themeColor="text1"/>
                <w:sz w:val="24"/>
              </w:rPr>
            </w:pPr>
            <w:r w:rsidRPr="00C012F3">
              <w:rPr>
                <w:rFonts w:ascii="Times New Roman" w:hAnsi="Times New Roman"/>
                <w:color w:val="000000" w:themeColor="text1"/>
                <w:sz w:val="24"/>
              </w:rPr>
              <w:t>3</w:t>
            </w:r>
          </w:p>
        </w:tc>
        <w:tc>
          <w:tcPr>
            <w:tcW w:w="2786" w:type="dxa"/>
          </w:tcPr>
          <w:p w:rsidR="00A11415" w:rsidRPr="00C012F3" w:rsidRDefault="00A11415" w:rsidP="003851AE">
            <w:pPr>
              <w:spacing w:line="240" w:lineRule="auto"/>
              <w:rPr>
                <w:rFonts w:ascii="Times New Roman" w:hAnsi="Times New Roman"/>
                <w:color w:val="000000" w:themeColor="text1"/>
                <w:sz w:val="24"/>
              </w:rPr>
            </w:pPr>
            <w:r w:rsidRPr="00C012F3">
              <w:rPr>
                <w:rFonts w:ascii="Times New Roman" w:hAnsi="Times New Roman"/>
                <w:color w:val="000000" w:themeColor="text1"/>
                <w:sz w:val="24"/>
              </w:rPr>
              <w:t xml:space="preserve">Nina Ruliana </w:t>
            </w:r>
          </w:p>
          <w:p w:rsidR="00A11415" w:rsidRPr="00C012F3" w:rsidRDefault="00A11415" w:rsidP="003851AE">
            <w:pPr>
              <w:spacing w:line="240" w:lineRule="auto"/>
              <w:rPr>
                <w:rFonts w:ascii="Times New Roman" w:hAnsi="Times New Roman"/>
                <w:color w:val="000000" w:themeColor="text1"/>
                <w:sz w:val="24"/>
              </w:rPr>
            </w:pPr>
            <w:r w:rsidRPr="00C012F3">
              <w:rPr>
                <w:rFonts w:ascii="Times New Roman" w:hAnsi="Times New Roman"/>
                <w:color w:val="000000" w:themeColor="text1"/>
                <w:sz w:val="24"/>
              </w:rPr>
              <w:t xml:space="preserve">Program Magister Sistem Informasi, Universitas Mercubuana </w:t>
            </w:r>
          </w:p>
        </w:tc>
        <w:tc>
          <w:tcPr>
            <w:tcW w:w="3275" w:type="dxa"/>
          </w:tcPr>
          <w:p w:rsidR="00A11415" w:rsidRPr="00C012F3" w:rsidRDefault="00A11415" w:rsidP="002067A1">
            <w:pPr>
              <w:numPr>
                <w:ilvl w:val="1"/>
                <w:numId w:val="18"/>
              </w:numPr>
              <w:spacing w:line="240" w:lineRule="auto"/>
              <w:ind w:left="360"/>
              <w:jc w:val="left"/>
              <w:rPr>
                <w:rFonts w:ascii="Times New Roman" w:hAnsi="Times New Roman"/>
                <w:color w:val="000000" w:themeColor="text1"/>
                <w:sz w:val="24"/>
              </w:rPr>
            </w:pPr>
            <w:r w:rsidRPr="00C012F3">
              <w:rPr>
                <w:rFonts w:ascii="Times New Roman" w:hAnsi="Times New Roman"/>
                <w:color w:val="000000" w:themeColor="text1"/>
                <w:sz w:val="24"/>
              </w:rPr>
              <w:t xml:space="preserve">Evaluasi Peran Sstem Informasi Manajemen PT Mandala Finance dengan menggunakan model Maturity </w:t>
            </w:r>
            <w:r w:rsidR="00A80CE6" w:rsidRPr="00C012F3">
              <w:rPr>
                <w:rFonts w:ascii="Times New Roman" w:hAnsi="Times New Roman"/>
                <w:i/>
                <w:color w:val="000000" w:themeColor="text1"/>
                <w:sz w:val="24"/>
              </w:rPr>
              <w:t>Level</w:t>
            </w:r>
            <w:r w:rsidRPr="00C012F3">
              <w:rPr>
                <w:rFonts w:ascii="Times New Roman" w:hAnsi="Times New Roman"/>
                <w:color w:val="000000" w:themeColor="text1"/>
                <w:sz w:val="24"/>
              </w:rPr>
              <w:t xml:space="preserve"> pada Kerangka Kreja COBIT dan </w:t>
            </w:r>
            <w:r w:rsidR="00A80CE6" w:rsidRPr="00C012F3">
              <w:rPr>
                <w:rFonts w:ascii="Times New Roman" w:hAnsi="Times New Roman"/>
                <w:i/>
                <w:color w:val="000000" w:themeColor="text1"/>
                <w:sz w:val="24"/>
              </w:rPr>
              <w:t>Domain</w:t>
            </w:r>
            <w:r w:rsidR="00F84CF4" w:rsidRPr="00C012F3">
              <w:rPr>
                <w:rFonts w:ascii="Times New Roman" w:hAnsi="Times New Roman"/>
                <w:i/>
                <w:color w:val="000000" w:themeColor="text1"/>
                <w:sz w:val="24"/>
              </w:rPr>
              <w:t>Plan</w:t>
            </w:r>
            <w:r w:rsidRPr="00C012F3">
              <w:rPr>
                <w:rFonts w:ascii="Times New Roman" w:hAnsi="Times New Roman"/>
                <w:color w:val="000000" w:themeColor="text1"/>
                <w:sz w:val="24"/>
              </w:rPr>
              <w:t xml:space="preserve"> and Organise</w:t>
            </w:r>
          </w:p>
        </w:tc>
        <w:tc>
          <w:tcPr>
            <w:tcW w:w="1722" w:type="dxa"/>
          </w:tcPr>
          <w:p w:rsidR="00A11415" w:rsidRPr="00C012F3" w:rsidRDefault="00A11415" w:rsidP="003851AE">
            <w:pPr>
              <w:spacing w:line="240" w:lineRule="auto"/>
              <w:rPr>
                <w:rFonts w:ascii="Times New Roman" w:hAnsi="Times New Roman"/>
                <w:color w:val="000000" w:themeColor="text1"/>
                <w:sz w:val="24"/>
              </w:rPr>
            </w:pPr>
            <w:r w:rsidRPr="00C012F3">
              <w:rPr>
                <w:rFonts w:ascii="Times New Roman" w:hAnsi="Times New Roman"/>
                <w:color w:val="000000" w:themeColor="text1"/>
                <w:sz w:val="24"/>
              </w:rPr>
              <w:t>PO01, PO02, PO03, PO04, PO05, PO06, PO07, PO08, PO09, dan PO10</w:t>
            </w:r>
          </w:p>
        </w:tc>
      </w:tr>
      <w:tr w:rsidR="00A11415" w:rsidRPr="00C012F3" w:rsidTr="003851AE">
        <w:tc>
          <w:tcPr>
            <w:tcW w:w="518" w:type="dxa"/>
          </w:tcPr>
          <w:p w:rsidR="00A11415" w:rsidRPr="00C012F3" w:rsidRDefault="00A11415" w:rsidP="003851AE">
            <w:pPr>
              <w:spacing w:line="240" w:lineRule="auto"/>
              <w:jc w:val="center"/>
              <w:rPr>
                <w:rFonts w:ascii="Times New Roman" w:hAnsi="Times New Roman"/>
                <w:color w:val="000000" w:themeColor="text1"/>
                <w:sz w:val="24"/>
              </w:rPr>
            </w:pPr>
            <w:r w:rsidRPr="00C012F3">
              <w:rPr>
                <w:rFonts w:ascii="Times New Roman" w:hAnsi="Times New Roman"/>
                <w:color w:val="000000" w:themeColor="text1"/>
                <w:sz w:val="24"/>
              </w:rPr>
              <w:t>4</w:t>
            </w:r>
          </w:p>
        </w:tc>
        <w:tc>
          <w:tcPr>
            <w:tcW w:w="2786" w:type="dxa"/>
          </w:tcPr>
          <w:p w:rsidR="00A11415" w:rsidRPr="00C012F3" w:rsidRDefault="00A11415" w:rsidP="003851AE">
            <w:pPr>
              <w:spacing w:line="240" w:lineRule="auto"/>
              <w:rPr>
                <w:rFonts w:ascii="Times New Roman" w:hAnsi="Times New Roman"/>
                <w:color w:val="000000" w:themeColor="text1"/>
                <w:sz w:val="24"/>
              </w:rPr>
            </w:pPr>
            <w:r w:rsidRPr="00C012F3">
              <w:rPr>
                <w:rFonts w:ascii="Times New Roman" w:hAnsi="Times New Roman"/>
                <w:color w:val="000000" w:themeColor="text1"/>
                <w:sz w:val="24"/>
              </w:rPr>
              <w:t>Fauzi Robby</w:t>
            </w:r>
          </w:p>
          <w:p w:rsidR="00A11415" w:rsidRPr="00C012F3" w:rsidRDefault="00A11415" w:rsidP="003851AE">
            <w:pPr>
              <w:spacing w:line="240" w:lineRule="auto"/>
              <w:rPr>
                <w:rFonts w:ascii="Times New Roman" w:hAnsi="Times New Roman"/>
                <w:color w:val="000000" w:themeColor="text1"/>
                <w:sz w:val="24"/>
              </w:rPr>
            </w:pPr>
            <w:r w:rsidRPr="00C012F3">
              <w:rPr>
                <w:rFonts w:ascii="Times New Roman" w:hAnsi="Times New Roman"/>
                <w:color w:val="000000" w:themeColor="text1"/>
                <w:sz w:val="24"/>
              </w:rPr>
              <w:t xml:space="preserve"> (STMIK Bandung ) </w:t>
            </w:r>
          </w:p>
        </w:tc>
        <w:tc>
          <w:tcPr>
            <w:tcW w:w="3275" w:type="dxa"/>
          </w:tcPr>
          <w:p w:rsidR="00A11415" w:rsidRPr="00C012F3" w:rsidRDefault="00A11415" w:rsidP="002067A1">
            <w:pPr>
              <w:numPr>
                <w:ilvl w:val="1"/>
                <w:numId w:val="18"/>
              </w:numPr>
              <w:spacing w:line="240" w:lineRule="auto"/>
              <w:ind w:left="360"/>
              <w:jc w:val="left"/>
              <w:rPr>
                <w:rFonts w:ascii="Times New Roman" w:hAnsi="Times New Roman"/>
                <w:color w:val="000000" w:themeColor="text1"/>
                <w:sz w:val="24"/>
              </w:rPr>
            </w:pPr>
            <w:r w:rsidRPr="00C012F3">
              <w:rPr>
                <w:rFonts w:ascii="Times New Roman" w:hAnsi="Times New Roman"/>
                <w:color w:val="000000" w:themeColor="text1"/>
                <w:sz w:val="24"/>
              </w:rPr>
              <w:t xml:space="preserve">Tatakelola berdasakan </w:t>
            </w:r>
            <w:r w:rsidR="00F84CF4" w:rsidRPr="00C012F3">
              <w:rPr>
                <w:rFonts w:ascii="Times New Roman" w:hAnsi="Times New Roman"/>
                <w:i/>
                <w:color w:val="000000" w:themeColor="text1"/>
                <w:sz w:val="24"/>
              </w:rPr>
              <w:t>framework</w:t>
            </w:r>
            <w:r w:rsidRPr="00C012F3">
              <w:rPr>
                <w:rFonts w:ascii="Times New Roman" w:hAnsi="Times New Roman"/>
                <w:color w:val="000000" w:themeColor="text1"/>
                <w:sz w:val="24"/>
              </w:rPr>
              <w:t xml:space="preserve"> COBIT (Studi Kasus pada Direktorat Metrologi) </w:t>
            </w:r>
          </w:p>
        </w:tc>
        <w:tc>
          <w:tcPr>
            <w:tcW w:w="1722" w:type="dxa"/>
          </w:tcPr>
          <w:p w:rsidR="00A11415" w:rsidRPr="00C012F3" w:rsidRDefault="00A11415" w:rsidP="003851AE">
            <w:pPr>
              <w:spacing w:line="240" w:lineRule="auto"/>
              <w:rPr>
                <w:rFonts w:ascii="Times New Roman" w:hAnsi="Times New Roman"/>
                <w:color w:val="000000" w:themeColor="text1"/>
                <w:sz w:val="24"/>
              </w:rPr>
            </w:pPr>
            <w:r w:rsidRPr="00C012F3">
              <w:rPr>
                <w:rFonts w:ascii="Times New Roman" w:hAnsi="Times New Roman"/>
                <w:color w:val="000000" w:themeColor="text1"/>
                <w:sz w:val="24"/>
              </w:rPr>
              <w:t>PO01. A12, A13 dan DS2</w:t>
            </w:r>
          </w:p>
        </w:tc>
      </w:tr>
      <w:tr w:rsidR="00A11415" w:rsidRPr="00C012F3" w:rsidTr="003851AE">
        <w:tc>
          <w:tcPr>
            <w:tcW w:w="518" w:type="dxa"/>
          </w:tcPr>
          <w:p w:rsidR="00A11415" w:rsidRPr="00C012F3" w:rsidRDefault="00A11415" w:rsidP="003851AE">
            <w:pPr>
              <w:spacing w:line="240" w:lineRule="auto"/>
              <w:jc w:val="center"/>
              <w:rPr>
                <w:rFonts w:ascii="Times New Roman" w:hAnsi="Times New Roman"/>
                <w:color w:val="000000" w:themeColor="text1"/>
                <w:sz w:val="24"/>
              </w:rPr>
            </w:pPr>
            <w:r w:rsidRPr="00C012F3">
              <w:rPr>
                <w:rFonts w:ascii="Times New Roman" w:hAnsi="Times New Roman"/>
                <w:color w:val="000000" w:themeColor="text1"/>
                <w:sz w:val="24"/>
              </w:rPr>
              <w:lastRenderedPageBreak/>
              <w:t>6</w:t>
            </w:r>
          </w:p>
        </w:tc>
        <w:tc>
          <w:tcPr>
            <w:tcW w:w="2786" w:type="dxa"/>
          </w:tcPr>
          <w:p w:rsidR="00A11415" w:rsidRPr="00C012F3" w:rsidRDefault="00A11415" w:rsidP="003851AE">
            <w:pPr>
              <w:spacing w:line="240" w:lineRule="auto"/>
              <w:rPr>
                <w:rFonts w:ascii="Times New Roman" w:hAnsi="Times New Roman"/>
                <w:color w:val="000000" w:themeColor="text1"/>
                <w:sz w:val="24"/>
              </w:rPr>
            </w:pPr>
            <w:r w:rsidRPr="00C012F3">
              <w:rPr>
                <w:rFonts w:ascii="Times New Roman" w:hAnsi="Times New Roman"/>
                <w:color w:val="000000" w:themeColor="text1"/>
                <w:sz w:val="24"/>
              </w:rPr>
              <w:t xml:space="preserve">Rendra Nasrul Rifai </w:t>
            </w:r>
          </w:p>
          <w:p w:rsidR="00A11415" w:rsidRPr="00C012F3" w:rsidRDefault="00A11415" w:rsidP="003851AE">
            <w:pPr>
              <w:spacing w:line="240" w:lineRule="auto"/>
              <w:rPr>
                <w:rFonts w:ascii="Times New Roman" w:hAnsi="Times New Roman"/>
                <w:color w:val="000000" w:themeColor="text1"/>
                <w:sz w:val="24"/>
              </w:rPr>
            </w:pPr>
            <w:r w:rsidRPr="00C012F3">
              <w:rPr>
                <w:rFonts w:ascii="Times New Roman" w:hAnsi="Times New Roman"/>
                <w:color w:val="000000" w:themeColor="text1"/>
                <w:sz w:val="24"/>
              </w:rPr>
              <w:t>Program Magister IBI Darmajaya, Bandar Lampung, 2014</w:t>
            </w:r>
          </w:p>
        </w:tc>
        <w:tc>
          <w:tcPr>
            <w:tcW w:w="3275" w:type="dxa"/>
          </w:tcPr>
          <w:p w:rsidR="00A11415" w:rsidRPr="00C012F3" w:rsidRDefault="00A11415" w:rsidP="002067A1">
            <w:pPr>
              <w:numPr>
                <w:ilvl w:val="1"/>
                <w:numId w:val="18"/>
              </w:numPr>
              <w:spacing w:line="240" w:lineRule="auto"/>
              <w:ind w:left="360"/>
              <w:jc w:val="left"/>
              <w:rPr>
                <w:rFonts w:ascii="Times New Roman" w:hAnsi="Times New Roman"/>
                <w:color w:val="000000" w:themeColor="text1"/>
                <w:sz w:val="24"/>
              </w:rPr>
            </w:pPr>
            <w:r w:rsidRPr="00C012F3">
              <w:rPr>
                <w:rFonts w:ascii="Times New Roman" w:hAnsi="Times New Roman" w:cs="Times New Roman"/>
                <w:color w:val="000000" w:themeColor="text1"/>
                <w:sz w:val="24"/>
              </w:rPr>
              <w:t xml:space="preserve">Penggunaan Metode Cobit </w:t>
            </w:r>
            <w:r w:rsidR="00F84CF4" w:rsidRPr="00C012F3">
              <w:rPr>
                <w:rFonts w:ascii="Times New Roman" w:hAnsi="Times New Roman" w:cs="Times New Roman"/>
                <w:i/>
                <w:color w:val="000000" w:themeColor="text1"/>
                <w:sz w:val="24"/>
              </w:rPr>
              <w:t>Framework</w:t>
            </w:r>
            <w:r w:rsidRPr="00C012F3">
              <w:rPr>
                <w:rFonts w:ascii="Times New Roman" w:hAnsi="Times New Roman" w:cs="Times New Roman"/>
                <w:color w:val="000000" w:themeColor="text1"/>
                <w:sz w:val="24"/>
              </w:rPr>
              <w:t xml:space="preserve"> 4.1 Dalam Mengaudit Sistem Informasi Akademik (Siakad) Pada IAIN Raden Intan Lampung</w:t>
            </w:r>
          </w:p>
        </w:tc>
        <w:tc>
          <w:tcPr>
            <w:tcW w:w="1722" w:type="dxa"/>
          </w:tcPr>
          <w:p w:rsidR="00A11415" w:rsidRPr="00C012F3" w:rsidRDefault="00A11415" w:rsidP="003851AE">
            <w:pPr>
              <w:spacing w:line="240" w:lineRule="auto"/>
              <w:rPr>
                <w:rFonts w:ascii="Times New Roman" w:hAnsi="Times New Roman"/>
                <w:color w:val="000000" w:themeColor="text1"/>
                <w:sz w:val="24"/>
              </w:rPr>
            </w:pPr>
            <w:r w:rsidRPr="00C012F3">
              <w:rPr>
                <w:rFonts w:ascii="Times New Roman" w:hAnsi="Times New Roman"/>
                <w:color w:val="000000" w:themeColor="text1"/>
                <w:sz w:val="24"/>
              </w:rPr>
              <w:t>DS3, DS5, DS7</w:t>
            </w:r>
          </w:p>
        </w:tc>
      </w:tr>
    </w:tbl>
    <w:p w:rsidR="00A11415" w:rsidRPr="00C012F3" w:rsidRDefault="00A11415" w:rsidP="00A11415">
      <w:pPr>
        <w:rPr>
          <w:b/>
          <w:color w:val="000000" w:themeColor="text1"/>
          <w:szCs w:val="24"/>
        </w:rPr>
      </w:pPr>
    </w:p>
    <w:p w:rsidR="00A11415" w:rsidRPr="00C012F3" w:rsidRDefault="00A11415" w:rsidP="00A11415">
      <w:pPr>
        <w:rPr>
          <w:rFonts w:ascii="Times New Roman" w:hAnsi="Times New Roman" w:cs="Times New Roman"/>
          <w:b/>
          <w:color w:val="000000" w:themeColor="text1"/>
          <w:sz w:val="24"/>
          <w:szCs w:val="24"/>
        </w:rPr>
      </w:pPr>
      <w:r w:rsidRPr="00C012F3">
        <w:rPr>
          <w:rFonts w:ascii="Times New Roman" w:hAnsi="Times New Roman" w:cs="Times New Roman"/>
          <w:b/>
          <w:color w:val="000000" w:themeColor="text1"/>
          <w:sz w:val="24"/>
          <w:szCs w:val="24"/>
        </w:rPr>
        <w:t>2.5</w:t>
      </w:r>
      <w:r w:rsidRPr="00C012F3">
        <w:rPr>
          <w:rFonts w:ascii="Times New Roman" w:hAnsi="Times New Roman" w:cs="Times New Roman"/>
          <w:b/>
          <w:color w:val="000000" w:themeColor="text1"/>
          <w:sz w:val="24"/>
          <w:szCs w:val="24"/>
        </w:rPr>
        <w:tab/>
        <w:t xml:space="preserve"> Populasi dan Sampel </w:t>
      </w:r>
    </w:p>
    <w:p w:rsidR="00A11415" w:rsidRPr="00C012F3" w:rsidRDefault="00A11415" w:rsidP="00A11415">
      <w:pPr>
        <w:spacing w:before="240"/>
        <w:rPr>
          <w:rFonts w:ascii="Times New Roman" w:hAnsi="Times New Roman" w:cs="Times New Roman"/>
          <w:b/>
          <w:color w:val="000000" w:themeColor="text1"/>
          <w:sz w:val="24"/>
          <w:szCs w:val="24"/>
        </w:rPr>
      </w:pPr>
      <w:r w:rsidRPr="00C012F3">
        <w:rPr>
          <w:rFonts w:ascii="Times New Roman" w:hAnsi="Times New Roman" w:cs="Times New Roman"/>
          <w:b/>
          <w:color w:val="000000" w:themeColor="text1"/>
          <w:sz w:val="24"/>
          <w:szCs w:val="24"/>
        </w:rPr>
        <w:t>a.</w:t>
      </w:r>
      <w:r w:rsidRPr="00C012F3">
        <w:rPr>
          <w:rFonts w:ascii="Times New Roman" w:hAnsi="Times New Roman" w:cs="Times New Roman"/>
          <w:b/>
          <w:color w:val="000000" w:themeColor="text1"/>
          <w:sz w:val="24"/>
          <w:szCs w:val="24"/>
        </w:rPr>
        <w:tab/>
        <w:t xml:space="preserve">Populasi </w:t>
      </w:r>
    </w:p>
    <w:p w:rsidR="00A11415" w:rsidRPr="00C012F3" w:rsidRDefault="00A11415" w:rsidP="00A11415">
      <w:pPr>
        <w:spacing w:before="240"/>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 xml:space="preserve">Populasi merupakan kumpulan individu atau objek penelitian yang memiliki kualitas serta ciri-ciri yang telah ditetapkan. Berdasarkan kualitas dan  ciri - ciri tersebut, populasi dapat dipahami sebagai sekelompok unit analisis atau objek pengamatan yang pada masyarakat memiliki satu persamaan karakteristik.  Berdasarkan definisi diatas, maka populasi dalam penelitian ini adalah dosen </w:t>
      </w:r>
      <w:r w:rsidR="006635C4" w:rsidRPr="00C012F3">
        <w:rPr>
          <w:rFonts w:ascii="Times New Roman" w:hAnsi="Times New Roman" w:cs="Times New Roman"/>
          <w:color w:val="000000" w:themeColor="text1"/>
          <w:sz w:val="24"/>
          <w:szCs w:val="24"/>
        </w:rPr>
        <w:t xml:space="preserve">dan karyawan </w:t>
      </w:r>
      <w:r w:rsidR="00E66C68" w:rsidRPr="00C012F3">
        <w:rPr>
          <w:rFonts w:ascii="Times New Roman" w:hAnsi="Times New Roman" w:cs="Times New Roman"/>
          <w:color w:val="000000" w:themeColor="text1"/>
          <w:sz w:val="24"/>
          <w:szCs w:val="24"/>
        </w:rPr>
        <w:t>UIN</w:t>
      </w:r>
      <w:r w:rsidRPr="00C012F3">
        <w:rPr>
          <w:rFonts w:ascii="Times New Roman" w:hAnsi="Times New Roman" w:cs="Times New Roman"/>
          <w:color w:val="000000" w:themeColor="text1"/>
          <w:sz w:val="24"/>
          <w:szCs w:val="24"/>
        </w:rPr>
        <w:t xml:space="preserve"> Raden Intan Lampung yang berjumlah </w:t>
      </w:r>
      <w:r w:rsidR="006635C4" w:rsidRPr="00C012F3">
        <w:rPr>
          <w:rFonts w:ascii="Times New Roman" w:hAnsi="Times New Roman" w:cs="Times New Roman"/>
          <w:color w:val="000000" w:themeColor="text1"/>
          <w:sz w:val="24"/>
          <w:szCs w:val="24"/>
        </w:rPr>
        <w:t>567</w:t>
      </w:r>
      <w:r w:rsidRPr="00C012F3">
        <w:rPr>
          <w:rFonts w:ascii="Times New Roman" w:hAnsi="Times New Roman" w:cs="Times New Roman"/>
          <w:color w:val="000000" w:themeColor="text1"/>
          <w:sz w:val="24"/>
          <w:szCs w:val="24"/>
        </w:rPr>
        <w:t xml:space="preserve">orang. </w:t>
      </w:r>
    </w:p>
    <w:p w:rsidR="00EC626A" w:rsidRPr="00C012F3" w:rsidRDefault="00EC626A" w:rsidP="006635C4">
      <w:pPr>
        <w:rPr>
          <w:rFonts w:ascii="Times New Roman" w:hAnsi="Times New Roman" w:cs="Times New Roman"/>
          <w:b/>
          <w:color w:val="000000" w:themeColor="text1"/>
          <w:sz w:val="24"/>
          <w:szCs w:val="24"/>
        </w:rPr>
      </w:pPr>
    </w:p>
    <w:p w:rsidR="00A11415" w:rsidRPr="00C012F3" w:rsidRDefault="00A11415" w:rsidP="006635C4">
      <w:pPr>
        <w:rPr>
          <w:rFonts w:ascii="Times New Roman" w:hAnsi="Times New Roman" w:cs="Times New Roman"/>
          <w:b/>
          <w:color w:val="000000" w:themeColor="text1"/>
          <w:sz w:val="24"/>
          <w:szCs w:val="24"/>
        </w:rPr>
      </w:pPr>
      <w:r w:rsidRPr="00C012F3">
        <w:rPr>
          <w:rFonts w:ascii="Times New Roman" w:hAnsi="Times New Roman" w:cs="Times New Roman"/>
          <w:b/>
          <w:color w:val="000000" w:themeColor="text1"/>
          <w:sz w:val="24"/>
          <w:szCs w:val="24"/>
        </w:rPr>
        <w:t>b.</w:t>
      </w:r>
      <w:r w:rsidRPr="00C012F3">
        <w:rPr>
          <w:rFonts w:ascii="Times New Roman" w:hAnsi="Times New Roman" w:cs="Times New Roman"/>
          <w:b/>
          <w:color w:val="000000" w:themeColor="text1"/>
          <w:sz w:val="24"/>
          <w:szCs w:val="24"/>
        </w:rPr>
        <w:tab/>
        <w:t xml:space="preserve">Sampel </w:t>
      </w:r>
    </w:p>
    <w:p w:rsidR="00A11415" w:rsidRPr="00C012F3" w:rsidRDefault="00A11415" w:rsidP="00A11415">
      <w:pPr>
        <w:spacing w:before="240"/>
        <w:rPr>
          <w:rFonts w:ascii="Times New Roman" w:hAnsi="Times New Roman" w:cs="Times New Roman"/>
          <w:color w:val="000000" w:themeColor="text1"/>
          <w:sz w:val="24"/>
          <w:szCs w:val="24"/>
          <w:lang w:val="id-ID"/>
        </w:rPr>
      </w:pPr>
      <w:r w:rsidRPr="00C012F3">
        <w:rPr>
          <w:rFonts w:ascii="Times New Roman" w:hAnsi="Times New Roman" w:cs="Times New Roman"/>
          <w:color w:val="000000" w:themeColor="text1"/>
          <w:sz w:val="24"/>
          <w:szCs w:val="24"/>
        </w:rPr>
        <w:t>Menurut Suharsimi Arikunto (2005) sampel adalah bagian dari populasi yang memiliki sifat - sifat utama dari populasi, dengan demikian dapat dikatakan sampel adalah wakil dari populasi.  Untuk mengambil sampel dilakukan dengan rumus sebagai berikut :</w:t>
      </w:r>
    </w:p>
    <w:p w:rsidR="00A11415" w:rsidRPr="00C012F3" w:rsidRDefault="00A11415" w:rsidP="00A11415">
      <w:pPr>
        <w:autoSpaceDE w:val="0"/>
        <w:autoSpaceDN w:val="0"/>
        <w:adjustRightInd w:val="0"/>
        <w:rPr>
          <w:rFonts w:ascii="Times New Roman" w:hAnsi="Times New Roman" w:cs="Times New Roman"/>
          <w:color w:val="000000" w:themeColor="text1"/>
          <w:sz w:val="24"/>
          <w:szCs w:val="24"/>
          <w:lang w:val="sv-SE"/>
        </w:rPr>
      </w:pPr>
      <w:r w:rsidRPr="00C012F3">
        <w:rPr>
          <w:rFonts w:ascii="Times New Roman" w:hAnsi="Times New Roman" w:cs="Times New Roman"/>
          <w:color w:val="000000" w:themeColor="text1"/>
          <w:sz w:val="24"/>
          <w:szCs w:val="24"/>
          <w:lang w:val="sv-SE"/>
        </w:rPr>
        <w:t xml:space="preserve">Rumus </w:t>
      </w:r>
      <w:r w:rsidRPr="00C012F3">
        <w:rPr>
          <w:rFonts w:ascii="Times New Roman" w:hAnsi="Times New Roman" w:cs="Times New Roman"/>
          <w:color w:val="000000" w:themeColor="text1"/>
          <w:sz w:val="24"/>
          <w:szCs w:val="24"/>
          <w:lang w:val="sv-SE"/>
        </w:rPr>
        <w:tab/>
        <w:t>:</w:t>
      </w:r>
    </w:p>
    <w:p w:rsidR="00A11415" w:rsidRPr="00C012F3" w:rsidRDefault="00A11415" w:rsidP="00A11415">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n=</m:t>
          </m:r>
          <m:f>
            <m:fPr>
              <m:ctrlPr>
                <w:rPr>
                  <w:rFonts w:ascii="Cambria Math" w:eastAsia="Calibri" w:hAnsi="Cambria Math" w:cs="Times New Roman"/>
                  <w:i/>
                  <w:color w:val="000000" w:themeColor="text1"/>
                  <w:sz w:val="24"/>
                  <w:szCs w:val="24"/>
                </w:rPr>
              </m:ctrlPr>
            </m:fPr>
            <m:num>
              <m:r>
                <w:rPr>
                  <w:rFonts w:ascii="Cambria Math" w:hAnsi="Cambria Math" w:cs="Times New Roman"/>
                  <w:color w:val="000000" w:themeColor="text1"/>
                  <w:sz w:val="24"/>
                  <w:szCs w:val="24"/>
                </w:rPr>
                <m:t>N</m:t>
              </m:r>
            </m:num>
            <m:den>
              <m:r>
                <w:rPr>
                  <w:rFonts w:ascii="Cambria Math" w:hAnsi="Cambria Math" w:cs="Times New Roman"/>
                  <w:color w:val="000000" w:themeColor="text1"/>
                  <w:sz w:val="24"/>
                  <w:szCs w:val="24"/>
                </w:rPr>
                <m:t>1+(N.1,2%)</m:t>
              </m:r>
            </m:den>
          </m:f>
          <m:r>
            <w:rPr>
              <w:rFonts w:ascii="Cambria Math" w:hAnsi="Cambria Math" w:cs="Times New Roman"/>
              <w:color w:val="000000" w:themeColor="text1"/>
              <w:sz w:val="24"/>
              <w:szCs w:val="24"/>
            </w:rPr>
            <m:t xml:space="preserve">= </m:t>
          </m:r>
          <m:f>
            <m:fPr>
              <m:ctrlPr>
                <w:rPr>
                  <w:rFonts w:ascii="Cambria Math" w:eastAsia="Calibri" w:hAnsi="Cambria Math" w:cs="Times New Roman"/>
                  <w:i/>
                  <w:color w:val="000000" w:themeColor="text1"/>
                  <w:sz w:val="24"/>
                  <w:szCs w:val="24"/>
                </w:rPr>
              </m:ctrlPr>
            </m:fPr>
            <m:num>
              <m:r>
                <w:rPr>
                  <w:rFonts w:ascii="Cambria Math" w:hAnsi="Cambria Math" w:cs="Times New Roman"/>
                  <w:color w:val="000000" w:themeColor="text1"/>
                  <w:sz w:val="24"/>
                  <w:szCs w:val="24"/>
                </w:rPr>
                <m:t>567</m:t>
              </m:r>
            </m:num>
            <m:den>
              <m:r>
                <w:rPr>
                  <w:rFonts w:ascii="Cambria Math" w:hAnsi="Cambria Math" w:cs="Times New Roman"/>
                  <w:color w:val="000000" w:themeColor="text1"/>
                  <w:sz w:val="24"/>
                  <w:szCs w:val="24"/>
                </w:rPr>
                <m:t>1+(567*1,1%)</m:t>
              </m:r>
            </m:den>
          </m:f>
          <m:r>
            <w:rPr>
              <w:rFonts w:ascii="Cambria Math" w:hAnsi="Cambria Math" w:cs="Times New Roman"/>
              <w:color w:val="000000" w:themeColor="text1"/>
              <w:sz w:val="24"/>
              <w:szCs w:val="24"/>
            </w:rPr>
            <m:t>=</m:t>
          </m:r>
          <m:f>
            <m:fPr>
              <m:ctrlPr>
                <w:rPr>
                  <w:rFonts w:ascii="Cambria Math" w:eastAsia="Calibri" w:hAnsi="Cambria Math" w:cs="Times New Roman"/>
                  <w:i/>
                  <w:color w:val="000000" w:themeColor="text1"/>
                  <w:sz w:val="24"/>
                  <w:szCs w:val="24"/>
                </w:rPr>
              </m:ctrlPr>
            </m:fPr>
            <m:num>
              <m:r>
                <w:rPr>
                  <w:rFonts w:ascii="Cambria Math" w:eastAsia="Calibri" w:hAnsi="Cambria Math" w:cs="Times New Roman"/>
                  <w:color w:val="000000" w:themeColor="text1"/>
                  <w:sz w:val="24"/>
                  <w:szCs w:val="24"/>
                </w:rPr>
                <m:t>567</m:t>
              </m:r>
            </m:num>
            <m:den>
              <m:r>
                <w:rPr>
                  <w:rFonts w:ascii="Cambria Math" w:hAnsi="Cambria Math" w:cs="Times New Roman"/>
                  <w:color w:val="000000" w:themeColor="text1"/>
                  <w:sz w:val="24"/>
                  <w:szCs w:val="24"/>
                </w:rPr>
                <m:t>18,736</m:t>
              </m:r>
            </m:den>
          </m:f>
          <m:r>
            <w:rPr>
              <w:rFonts w:ascii="Cambria Math" w:hAnsi="Cambria Math" w:cs="Times New Roman"/>
              <w:color w:val="000000" w:themeColor="text1"/>
              <w:sz w:val="24"/>
              <w:szCs w:val="24"/>
            </w:rPr>
            <m:t>=78,75</m:t>
          </m:r>
        </m:oMath>
      </m:oMathPara>
    </w:p>
    <w:p w:rsidR="00A11415" w:rsidRPr="00C012F3" w:rsidRDefault="00A11415" w:rsidP="00A11415">
      <w:pPr>
        <w:rPr>
          <w:rFonts w:ascii="Times New Roman" w:hAnsi="Times New Roman" w:cs="Times New Roman"/>
          <w:color w:val="000000" w:themeColor="text1"/>
          <w:sz w:val="24"/>
          <w:szCs w:val="24"/>
          <w:lang w:val="sv-SE"/>
        </w:rPr>
      </w:pPr>
      <w:r w:rsidRPr="00C012F3">
        <w:rPr>
          <w:rFonts w:ascii="Times New Roman" w:hAnsi="Times New Roman" w:cs="Times New Roman"/>
          <w:color w:val="000000" w:themeColor="text1"/>
          <w:sz w:val="24"/>
          <w:szCs w:val="24"/>
          <w:lang w:val="sv-SE"/>
        </w:rPr>
        <w:t>n</w:t>
      </w:r>
      <w:r w:rsidRPr="00C012F3">
        <w:rPr>
          <w:rFonts w:ascii="Times New Roman" w:hAnsi="Times New Roman" w:cs="Times New Roman"/>
          <w:color w:val="000000" w:themeColor="text1"/>
          <w:sz w:val="24"/>
          <w:szCs w:val="24"/>
          <w:lang w:val="sv-SE"/>
        </w:rPr>
        <w:tab/>
        <w:t>=</w:t>
      </w:r>
      <w:r w:rsidRPr="00C012F3">
        <w:rPr>
          <w:rFonts w:ascii="Times New Roman" w:hAnsi="Times New Roman" w:cs="Times New Roman"/>
          <w:color w:val="000000" w:themeColor="text1"/>
          <w:sz w:val="24"/>
          <w:szCs w:val="24"/>
          <w:lang w:val="sv-SE"/>
        </w:rPr>
        <w:tab/>
        <w:t xml:space="preserve">Jumlah </w:t>
      </w:r>
      <w:r w:rsidRPr="00C012F3">
        <w:rPr>
          <w:rFonts w:ascii="Times New Roman" w:hAnsi="Times New Roman" w:cs="Times New Roman"/>
          <w:i/>
          <w:color w:val="000000" w:themeColor="text1"/>
          <w:sz w:val="24"/>
          <w:szCs w:val="24"/>
          <w:lang w:val="sv-SE"/>
        </w:rPr>
        <w:t>sample</w:t>
      </w:r>
      <w:r w:rsidRPr="00C012F3">
        <w:rPr>
          <w:rFonts w:ascii="Times New Roman" w:hAnsi="Times New Roman" w:cs="Times New Roman"/>
          <w:color w:val="000000" w:themeColor="text1"/>
          <w:sz w:val="24"/>
          <w:szCs w:val="24"/>
          <w:lang w:val="sv-SE"/>
        </w:rPr>
        <w:t xml:space="preserve"> yang akan digunakan</w:t>
      </w:r>
    </w:p>
    <w:p w:rsidR="00A11415" w:rsidRPr="00C012F3" w:rsidRDefault="00A11415" w:rsidP="00A11415">
      <w:pPr>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lang w:val="sv-SE"/>
        </w:rPr>
        <w:t>N</w:t>
      </w:r>
      <w:r w:rsidRPr="00C012F3">
        <w:rPr>
          <w:rFonts w:ascii="Times New Roman" w:hAnsi="Times New Roman" w:cs="Times New Roman"/>
          <w:color w:val="000000" w:themeColor="text1"/>
          <w:sz w:val="24"/>
          <w:szCs w:val="24"/>
          <w:lang w:val="sv-SE"/>
        </w:rPr>
        <w:tab/>
        <w:t>=</w:t>
      </w:r>
      <w:r w:rsidRPr="00C012F3">
        <w:rPr>
          <w:rFonts w:ascii="Times New Roman" w:hAnsi="Times New Roman" w:cs="Times New Roman"/>
          <w:color w:val="000000" w:themeColor="text1"/>
          <w:sz w:val="24"/>
          <w:szCs w:val="24"/>
          <w:lang w:val="sv-SE"/>
        </w:rPr>
        <w:tab/>
        <w:t>P</w:t>
      </w:r>
      <w:r w:rsidR="00DF3467" w:rsidRPr="00C012F3">
        <w:rPr>
          <w:rFonts w:ascii="Times New Roman" w:hAnsi="Times New Roman" w:cs="Times New Roman"/>
          <w:color w:val="000000" w:themeColor="text1"/>
          <w:sz w:val="24"/>
          <w:szCs w:val="24"/>
          <w:lang w:val="sv-SE"/>
        </w:rPr>
        <w:t>opulasi (Banyaknya Pegawai); 1,1</w:t>
      </w:r>
      <w:r w:rsidRPr="00C012F3">
        <w:rPr>
          <w:rFonts w:ascii="Times New Roman" w:hAnsi="Times New Roman" w:cs="Times New Roman"/>
          <w:color w:val="000000" w:themeColor="text1"/>
          <w:sz w:val="24"/>
          <w:szCs w:val="24"/>
          <w:lang w:val="sv-SE"/>
        </w:rPr>
        <w:t>% : Persentase Kesalahan</w:t>
      </w:r>
    </w:p>
    <w:p w:rsidR="005D25DE" w:rsidRPr="00C012F3" w:rsidRDefault="005D25DE" w:rsidP="00137A45">
      <w:pPr>
        <w:jc w:val="center"/>
        <w:rPr>
          <w:rFonts w:ascii="Times New Roman" w:hAnsi="Times New Roman" w:cs="Times New Roman"/>
          <w:b/>
          <w:color w:val="000000" w:themeColor="text1"/>
          <w:sz w:val="24"/>
          <w:szCs w:val="24"/>
        </w:rPr>
      </w:pPr>
      <w:r w:rsidRPr="00C012F3">
        <w:rPr>
          <w:rFonts w:ascii="Times New Roman" w:hAnsi="Times New Roman" w:cs="Times New Roman"/>
          <w:b/>
          <w:color w:val="000000" w:themeColor="text1"/>
          <w:sz w:val="24"/>
          <w:szCs w:val="23"/>
        </w:rPr>
        <w:lastRenderedPageBreak/>
        <w:t xml:space="preserve">BAB </w:t>
      </w:r>
      <w:r w:rsidR="003D0499" w:rsidRPr="00C012F3">
        <w:rPr>
          <w:rFonts w:ascii="Times New Roman" w:hAnsi="Times New Roman" w:cs="Times New Roman"/>
          <w:b/>
          <w:color w:val="000000" w:themeColor="text1"/>
          <w:sz w:val="24"/>
          <w:szCs w:val="24"/>
        </w:rPr>
        <w:t>III</w:t>
      </w:r>
    </w:p>
    <w:p w:rsidR="00E05880" w:rsidRPr="00C012F3" w:rsidRDefault="00E05880" w:rsidP="00137A45">
      <w:pPr>
        <w:jc w:val="center"/>
        <w:rPr>
          <w:rFonts w:ascii="Times New Roman" w:hAnsi="Times New Roman" w:cs="Times New Roman"/>
          <w:b/>
          <w:color w:val="000000" w:themeColor="text1"/>
          <w:sz w:val="28"/>
          <w:szCs w:val="24"/>
        </w:rPr>
      </w:pPr>
      <w:r w:rsidRPr="00C012F3">
        <w:rPr>
          <w:rFonts w:ascii="Times New Roman" w:hAnsi="Times New Roman" w:cs="Times New Roman"/>
          <w:b/>
          <w:color w:val="000000" w:themeColor="text1"/>
          <w:sz w:val="24"/>
          <w:szCs w:val="24"/>
        </w:rPr>
        <w:t>METODE PENELITIAN</w:t>
      </w:r>
    </w:p>
    <w:p w:rsidR="003D0499" w:rsidRPr="00C012F3" w:rsidRDefault="003D0499" w:rsidP="00137A45">
      <w:pPr>
        <w:jc w:val="center"/>
        <w:rPr>
          <w:rFonts w:ascii="Times New Roman" w:hAnsi="Times New Roman" w:cs="Times New Roman"/>
          <w:b/>
          <w:color w:val="000000" w:themeColor="text1"/>
          <w:sz w:val="28"/>
          <w:szCs w:val="24"/>
        </w:rPr>
      </w:pPr>
    </w:p>
    <w:p w:rsidR="006F0E8D" w:rsidRPr="00C012F3" w:rsidRDefault="006F0E8D" w:rsidP="00137A45">
      <w:pPr>
        <w:pStyle w:val="NoSpacing"/>
        <w:spacing w:line="480" w:lineRule="auto"/>
        <w:jc w:val="both"/>
        <w:rPr>
          <w:rFonts w:ascii="Times New Roman" w:hAnsi="Times New Roman"/>
          <w:bCs/>
          <w:color w:val="000000" w:themeColor="text1"/>
          <w:lang w:val="id-ID"/>
        </w:rPr>
      </w:pPr>
      <w:r w:rsidRPr="00C012F3">
        <w:rPr>
          <w:rFonts w:ascii="Times New Roman" w:hAnsi="Times New Roman"/>
          <w:bCs/>
          <w:color w:val="000000" w:themeColor="text1"/>
          <w:lang w:val="en-GB"/>
        </w:rPr>
        <w:t xml:space="preserve">Adapun </w:t>
      </w:r>
      <w:r w:rsidRPr="00C012F3">
        <w:rPr>
          <w:rFonts w:ascii="Times New Roman" w:hAnsi="Times New Roman"/>
          <w:bCs/>
          <w:color w:val="000000" w:themeColor="text1"/>
          <w:lang w:val="id-ID"/>
        </w:rPr>
        <w:t>langkah-langkah pelaksanaan audit sistem informasi ini akan mengacu pada contoh yang baik (</w:t>
      </w:r>
      <w:r w:rsidR="00F84CF4" w:rsidRPr="00C012F3">
        <w:rPr>
          <w:rFonts w:ascii="Times New Roman" w:hAnsi="Times New Roman"/>
          <w:bCs/>
          <w:i/>
          <w:color w:val="000000" w:themeColor="text1"/>
          <w:lang w:val="id-ID"/>
        </w:rPr>
        <w:t>bestpractice</w:t>
      </w:r>
      <w:r w:rsidRPr="00C012F3">
        <w:rPr>
          <w:rFonts w:ascii="Times New Roman" w:hAnsi="Times New Roman"/>
          <w:bCs/>
          <w:color w:val="000000" w:themeColor="text1"/>
          <w:lang w:val="id-ID"/>
        </w:rPr>
        <w:t>) dengan kerangka kerja COBIT</w:t>
      </w:r>
      <w:r w:rsidRPr="00C012F3">
        <w:rPr>
          <w:rFonts w:ascii="Times New Roman" w:hAnsi="Times New Roman"/>
          <w:bCs/>
          <w:color w:val="000000" w:themeColor="text1"/>
          <w:lang w:val="en-GB"/>
        </w:rPr>
        <w:t xml:space="preserve"> 5</w:t>
      </w:r>
      <w:r w:rsidR="003D45F3" w:rsidRPr="00C012F3">
        <w:rPr>
          <w:rFonts w:ascii="Times New Roman" w:hAnsi="Times New Roman"/>
          <w:bCs/>
          <w:color w:val="000000" w:themeColor="text1"/>
          <w:lang w:val="en-GB"/>
        </w:rPr>
        <w:t xml:space="preserve"> dengan </w:t>
      </w:r>
      <w:r w:rsidR="00A80CE6" w:rsidRPr="00C012F3">
        <w:rPr>
          <w:rFonts w:ascii="Times New Roman" w:hAnsi="Times New Roman"/>
          <w:bCs/>
          <w:i/>
          <w:color w:val="000000" w:themeColor="text1"/>
          <w:lang w:val="en-GB"/>
        </w:rPr>
        <w:t>Domain</w:t>
      </w:r>
      <w:r w:rsidR="00F84CF4" w:rsidRPr="00C012F3">
        <w:rPr>
          <w:rFonts w:ascii="Times New Roman" w:eastAsia="Times New Roman" w:hAnsi="Times New Roman" w:cs="Times New Roman"/>
          <w:i/>
          <w:color w:val="000000" w:themeColor="text1"/>
          <w:lang w:val="en-AU"/>
        </w:rPr>
        <w:t>Evaluate</w:t>
      </w:r>
      <w:r w:rsidR="007374FF" w:rsidRPr="00C012F3">
        <w:rPr>
          <w:rFonts w:ascii="Times New Roman" w:eastAsia="Times New Roman" w:hAnsi="Times New Roman" w:cs="Times New Roman"/>
          <w:i/>
          <w:color w:val="000000" w:themeColor="text1"/>
          <w:lang w:val="en-AU"/>
        </w:rPr>
        <w:t xml:space="preserve">, </w:t>
      </w:r>
      <w:r w:rsidR="00F84CF4" w:rsidRPr="00C012F3">
        <w:rPr>
          <w:rFonts w:ascii="Times New Roman" w:eastAsia="Times New Roman" w:hAnsi="Times New Roman" w:cs="Times New Roman"/>
          <w:i/>
          <w:color w:val="000000" w:themeColor="text1"/>
          <w:lang w:val="en-AU"/>
        </w:rPr>
        <w:t>Direct</w:t>
      </w:r>
      <w:r w:rsidR="007374FF" w:rsidRPr="00C012F3">
        <w:rPr>
          <w:rFonts w:ascii="Times New Roman" w:eastAsia="Times New Roman" w:hAnsi="Times New Roman" w:cs="Times New Roman"/>
          <w:i/>
          <w:color w:val="000000" w:themeColor="text1"/>
          <w:lang w:val="en-AU"/>
        </w:rPr>
        <w:t>, and Monitoring</w:t>
      </w:r>
      <w:r w:rsidR="007374FF" w:rsidRPr="00C012F3">
        <w:rPr>
          <w:rFonts w:ascii="Times New Roman" w:eastAsia="Times New Roman" w:hAnsi="Times New Roman" w:cs="Times New Roman"/>
          <w:color w:val="000000" w:themeColor="text1"/>
          <w:lang w:val="en-AU"/>
        </w:rPr>
        <w:t xml:space="preserve"> (EDM);  </w:t>
      </w:r>
      <w:r w:rsidR="007374FF" w:rsidRPr="00C012F3">
        <w:rPr>
          <w:rFonts w:ascii="Times New Roman" w:eastAsia="Times New Roman" w:hAnsi="Times New Roman" w:cs="Times New Roman"/>
          <w:i/>
          <w:color w:val="000000" w:themeColor="text1"/>
          <w:lang w:val="en-AU"/>
        </w:rPr>
        <w:t xml:space="preserve">Align, </w:t>
      </w:r>
      <w:r w:rsidR="00F84CF4" w:rsidRPr="00C012F3">
        <w:rPr>
          <w:rFonts w:ascii="Times New Roman" w:eastAsia="Times New Roman" w:hAnsi="Times New Roman" w:cs="Times New Roman"/>
          <w:i/>
          <w:color w:val="000000" w:themeColor="text1"/>
          <w:lang w:val="en-AU"/>
        </w:rPr>
        <w:t>Plan</w:t>
      </w:r>
      <w:r w:rsidR="007374FF" w:rsidRPr="00C012F3">
        <w:rPr>
          <w:rFonts w:ascii="Times New Roman" w:eastAsia="Times New Roman" w:hAnsi="Times New Roman" w:cs="Times New Roman"/>
          <w:i/>
          <w:color w:val="000000" w:themeColor="text1"/>
          <w:lang w:val="en-AU"/>
        </w:rPr>
        <w:t>, and Organise</w:t>
      </w:r>
      <w:r w:rsidR="007374FF" w:rsidRPr="00C012F3">
        <w:rPr>
          <w:rFonts w:ascii="Times New Roman" w:eastAsia="Times New Roman" w:hAnsi="Times New Roman" w:cs="Times New Roman"/>
          <w:color w:val="000000" w:themeColor="text1"/>
          <w:lang w:val="en-AU"/>
        </w:rPr>
        <w:t xml:space="preserve"> (APO);  </w:t>
      </w:r>
      <w:r w:rsidR="00F84CF4" w:rsidRPr="00C012F3">
        <w:rPr>
          <w:rFonts w:ascii="Times New Roman" w:eastAsia="Times New Roman" w:hAnsi="Times New Roman" w:cs="Times New Roman"/>
          <w:i/>
          <w:color w:val="000000" w:themeColor="text1"/>
          <w:lang w:val="en-AU"/>
        </w:rPr>
        <w:t>Deliver</w:t>
      </w:r>
      <w:r w:rsidR="007374FF" w:rsidRPr="00C012F3">
        <w:rPr>
          <w:rFonts w:ascii="Times New Roman" w:eastAsia="Times New Roman" w:hAnsi="Times New Roman" w:cs="Times New Roman"/>
          <w:i/>
          <w:color w:val="000000" w:themeColor="text1"/>
          <w:lang w:val="en-AU"/>
        </w:rPr>
        <w:t xml:space="preserve">, </w:t>
      </w:r>
      <w:r w:rsidR="00F84CF4" w:rsidRPr="00C012F3">
        <w:rPr>
          <w:rFonts w:ascii="Times New Roman" w:eastAsia="Times New Roman" w:hAnsi="Times New Roman" w:cs="Times New Roman"/>
          <w:i/>
          <w:color w:val="000000" w:themeColor="text1"/>
          <w:lang w:val="en-AU"/>
        </w:rPr>
        <w:t>Service</w:t>
      </w:r>
      <w:r w:rsidR="007374FF" w:rsidRPr="00C012F3">
        <w:rPr>
          <w:rFonts w:ascii="Times New Roman" w:eastAsia="Times New Roman" w:hAnsi="Times New Roman" w:cs="Times New Roman"/>
          <w:i/>
          <w:color w:val="000000" w:themeColor="text1"/>
          <w:lang w:val="en-AU"/>
        </w:rPr>
        <w:t xml:space="preserve">, and, </w:t>
      </w:r>
      <w:r w:rsidR="00F84CF4" w:rsidRPr="00C012F3">
        <w:rPr>
          <w:rFonts w:ascii="Times New Roman" w:eastAsia="Times New Roman" w:hAnsi="Times New Roman" w:cs="Times New Roman"/>
          <w:i/>
          <w:color w:val="000000" w:themeColor="text1"/>
          <w:lang w:val="en-AU"/>
        </w:rPr>
        <w:t>Support</w:t>
      </w:r>
      <w:r w:rsidR="007374FF" w:rsidRPr="00C012F3">
        <w:rPr>
          <w:rFonts w:ascii="Times New Roman" w:eastAsia="Times New Roman" w:hAnsi="Times New Roman" w:cs="Times New Roman"/>
          <w:i/>
          <w:color w:val="000000" w:themeColor="text1"/>
          <w:lang w:val="en-AU"/>
        </w:rPr>
        <w:t xml:space="preserve"> (DSS)</w:t>
      </w:r>
      <w:r w:rsidR="007374FF" w:rsidRPr="00C012F3">
        <w:rPr>
          <w:rFonts w:ascii="Times New Roman" w:eastAsia="Times New Roman" w:hAnsi="Times New Roman" w:cs="Times New Roman"/>
          <w:color w:val="000000" w:themeColor="text1"/>
          <w:lang w:val="en-AU"/>
        </w:rPr>
        <w:t xml:space="preserve">; dan </w:t>
      </w:r>
      <w:r w:rsidR="007374FF" w:rsidRPr="00C012F3">
        <w:rPr>
          <w:rFonts w:ascii="Times New Roman" w:eastAsia="Times New Roman" w:hAnsi="Times New Roman" w:cs="Times New Roman"/>
          <w:i/>
          <w:color w:val="000000" w:themeColor="text1"/>
          <w:lang w:val="en-AU"/>
        </w:rPr>
        <w:t xml:space="preserve">Monitor, </w:t>
      </w:r>
      <w:r w:rsidR="00F84CF4" w:rsidRPr="00C012F3">
        <w:rPr>
          <w:rFonts w:ascii="Times New Roman" w:eastAsia="Times New Roman" w:hAnsi="Times New Roman" w:cs="Times New Roman"/>
          <w:i/>
          <w:color w:val="000000" w:themeColor="text1"/>
          <w:lang w:val="en-AU"/>
        </w:rPr>
        <w:t>Evaluate</w:t>
      </w:r>
      <w:r w:rsidR="007374FF" w:rsidRPr="00C012F3">
        <w:rPr>
          <w:rFonts w:ascii="Times New Roman" w:eastAsia="Times New Roman" w:hAnsi="Times New Roman" w:cs="Times New Roman"/>
          <w:i/>
          <w:color w:val="000000" w:themeColor="text1"/>
          <w:lang w:val="en-AU"/>
        </w:rPr>
        <w:t xml:space="preserve">, and Asses </w:t>
      </w:r>
      <w:r w:rsidR="007374FF" w:rsidRPr="00C012F3">
        <w:rPr>
          <w:rFonts w:ascii="Times New Roman" w:eastAsia="Times New Roman" w:hAnsi="Times New Roman" w:cs="Times New Roman"/>
          <w:color w:val="000000" w:themeColor="text1"/>
          <w:lang w:val="en-AU"/>
        </w:rPr>
        <w:t>(MEA)</w:t>
      </w:r>
      <w:r w:rsidRPr="00C012F3">
        <w:rPr>
          <w:rFonts w:ascii="Times New Roman" w:hAnsi="Times New Roman"/>
          <w:bCs/>
          <w:color w:val="000000" w:themeColor="text1"/>
          <w:lang w:val="id-ID"/>
        </w:rPr>
        <w:t xml:space="preserve">. Dalam pelaksanaanya, akan digunakan prosedur uji kepatutan di mana auditor akan mengevaluasi keadaan </w:t>
      </w:r>
      <w:r w:rsidRPr="00C012F3">
        <w:rPr>
          <w:rFonts w:ascii="Times New Roman" w:hAnsi="Times New Roman"/>
          <w:bCs/>
          <w:color w:val="000000" w:themeColor="text1"/>
        </w:rPr>
        <w:t xml:space="preserve">pada saat ini dalam </w:t>
      </w:r>
      <w:r w:rsidRPr="00C012F3">
        <w:rPr>
          <w:rFonts w:ascii="Times New Roman" w:hAnsi="Times New Roman"/>
          <w:bCs/>
          <w:color w:val="000000" w:themeColor="text1"/>
          <w:lang w:val="id-ID"/>
        </w:rPr>
        <w:t xml:space="preserve">organisasi dengan standar pengelolaan proses </w:t>
      </w:r>
      <w:r w:rsidRPr="00C012F3">
        <w:rPr>
          <w:rFonts w:ascii="Times New Roman" w:hAnsi="Times New Roman"/>
          <w:bCs/>
          <w:color w:val="000000" w:themeColor="text1"/>
        </w:rPr>
        <w:t xml:space="preserve">Teknologi Informasi </w:t>
      </w:r>
      <w:r w:rsidRPr="00C012F3">
        <w:rPr>
          <w:rFonts w:ascii="Times New Roman" w:hAnsi="Times New Roman"/>
          <w:bCs/>
          <w:color w:val="000000" w:themeColor="text1"/>
          <w:lang w:val="id-ID"/>
        </w:rPr>
        <w:t>yang didefinisikan dalam kerangka kerja COBIT</w:t>
      </w:r>
      <w:r w:rsidR="00252555" w:rsidRPr="00C012F3">
        <w:rPr>
          <w:rFonts w:ascii="Times New Roman" w:hAnsi="Times New Roman"/>
          <w:bCs/>
          <w:color w:val="000000" w:themeColor="text1"/>
          <w:lang w:val="en-GB"/>
        </w:rPr>
        <w:t xml:space="preserve"> 5</w:t>
      </w:r>
      <w:r w:rsidRPr="00C012F3">
        <w:rPr>
          <w:rFonts w:ascii="Times New Roman" w:hAnsi="Times New Roman"/>
          <w:bCs/>
          <w:color w:val="000000" w:themeColor="text1"/>
          <w:lang w:val="id-ID"/>
        </w:rPr>
        <w:t>.</w:t>
      </w:r>
    </w:p>
    <w:p w:rsidR="006F0E8D" w:rsidRPr="00C012F3" w:rsidRDefault="006F0E8D" w:rsidP="00137A45">
      <w:pPr>
        <w:pStyle w:val="NoSpacing"/>
        <w:spacing w:before="240" w:line="480" w:lineRule="auto"/>
        <w:jc w:val="both"/>
        <w:rPr>
          <w:rFonts w:ascii="Times New Roman" w:hAnsi="Times New Roman"/>
          <w:b/>
          <w:bCs/>
          <w:color w:val="000000" w:themeColor="text1"/>
          <w:lang w:val="id-ID"/>
        </w:rPr>
      </w:pPr>
      <w:r w:rsidRPr="00C012F3">
        <w:rPr>
          <w:rFonts w:ascii="Times New Roman" w:hAnsi="Times New Roman"/>
          <w:b/>
          <w:bCs/>
          <w:color w:val="000000" w:themeColor="text1"/>
          <w:lang w:val="id-ID"/>
        </w:rPr>
        <w:t>3.1</w:t>
      </w:r>
      <w:r w:rsidRPr="00C012F3">
        <w:rPr>
          <w:rFonts w:ascii="Times New Roman" w:hAnsi="Times New Roman"/>
          <w:b/>
          <w:bCs/>
          <w:color w:val="000000" w:themeColor="text1"/>
          <w:lang w:val="id-ID"/>
        </w:rPr>
        <w:tab/>
        <w:t>Perencanaan (</w:t>
      </w:r>
      <w:r w:rsidR="00F84CF4" w:rsidRPr="00C012F3">
        <w:rPr>
          <w:rFonts w:ascii="Times New Roman" w:hAnsi="Times New Roman"/>
          <w:b/>
          <w:bCs/>
          <w:i/>
          <w:color w:val="000000" w:themeColor="text1"/>
          <w:lang w:val="id-ID"/>
        </w:rPr>
        <w:t>Plan</w:t>
      </w:r>
      <w:r w:rsidRPr="00C012F3">
        <w:rPr>
          <w:rFonts w:ascii="Times New Roman" w:hAnsi="Times New Roman"/>
          <w:b/>
          <w:bCs/>
          <w:i/>
          <w:color w:val="000000" w:themeColor="text1"/>
          <w:lang w:val="id-ID"/>
        </w:rPr>
        <w:t>ning</w:t>
      </w:r>
      <w:r w:rsidRPr="00C012F3">
        <w:rPr>
          <w:rFonts w:ascii="Times New Roman" w:hAnsi="Times New Roman"/>
          <w:b/>
          <w:bCs/>
          <w:color w:val="000000" w:themeColor="text1"/>
          <w:lang w:val="id-ID"/>
        </w:rPr>
        <w:t>)</w:t>
      </w:r>
    </w:p>
    <w:p w:rsidR="006F0E8D" w:rsidRPr="00C012F3" w:rsidRDefault="006F0E8D" w:rsidP="00137A45">
      <w:pPr>
        <w:pStyle w:val="NoSpacing"/>
        <w:spacing w:before="240" w:line="480" w:lineRule="auto"/>
        <w:jc w:val="both"/>
        <w:rPr>
          <w:rFonts w:ascii="Times New Roman" w:hAnsi="Times New Roman"/>
          <w:color w:val="000000" w:themeColor="text1"/>
          <w:lang w:val="id-ID"/>
        </w:rPr>
      </w:pPr>
      <w:r w:rsidRPr="00C012F3">
        <w:rPr>
          <w:rFonts w:ascii="Times New Roman" w:hAnsi="Times New Roman"/>
          <w:bCs/>
          <w:color w:val="000000" w:themeColor="text1"/>
          <w:lang w:val="id-ID"/>
        </w:rPr>
        <w:t>Melakukan studi literatur terhadap dokumen</w:t>
      </w:r>
      <w:r w:rsidRPr="00C012F3">
        <w:rPr>
          <w:rFonts w:ascii="Times New Roman" w:hAnsi="Times New Roman"/>
          <w:bCs/>
          <w:color w:val="000000" w:themeColor="text1"/>
          <w:lang w:val="en-GB"/>
        </w:rPr>
        <w:t xml:space="preserve"> atau arsip yang ada pada bagian Kepegawaian </w:t>
      </w:r>
      <w:r w:rsidRPr="00C012F3">
        <w:rPr>
          <w:rFonts w:ascii="Times New Roman" w:hAnsi="Times New Roman"/>
          <w:color w:val="000000" w:themeColor="text1"/>
          <w:lang w:val="id-ID"/>
        </w:rPr>
        <w:t xml:space="preserve">yang berkaitan dengan </w:t>
      </w:r>
      <w:r w:rsidR="007B78DB" w:rsidRPr="00C012F3">
        <w:rPr>
          <w:rFonts w:ascii="Times New Roman" w:hAnsi="Times New Roman"/>
          <w:color w:val="000000" w:themeColor="text1"/>
          <w:lang w:val="en-ID"/>
        </w:rPr>
        <w:t xml:space="preserve">Data Simpeg </w:t>
      </w:r>
      <w:r w:rsidRPr="00C012F3">
        <w:rPr>
          <w:rFonts w:ascii="Times New Roman" w:hAnsi="Times New Roman"/>
          <w:bCs/>
          <w:color w:val="000000" w:themeColor="text1"/>
        </w:rPr>
        <w:t xml:space="preserve">UIN Raden Intan Lampung </w:t>
      </w:r>
      <w:r w:rsidRPr="00C012F3">
        <w:rPr>
          <w:rFonts w:ascii="Times New Roman" w:hAnsi="Times New Roman"/>
          <w:color w:val="000000" w:themeColor="text1"/>
          <w:lang w:val="id-ID"/>
        </w:rPr>
        <w:t>serta strategi, kebijakan-kebijakan yang terkait dengan pengelolaan investasi IT.</w:t>
      </w:r>
    </w:p>
    <w:p w:rsidR="00E2034C" w:rsidRPr="00C012F3" w:rsidRDefault="00E2034C" w:rsidP="00137A45">
      <w:pPr>
        <w:pStyle w:val="NoSpacing"/>
        <w:spacing w:before="240" w:line="480" w:lineRule="auto"/>
        <w:jc w:val="both"/>
        <w:rPr>
          <w:rFonts w:ascii="Times New Roman" w:hAnsi="Times New Roman"/>
          <w:b/>
          <w:color w:val="000000" w:themeColor="text1"/>
          <w:lang w:val="id-ID"/>
        </w:rPr>
      </w:pPr>
      <w:r w:rsidRPr="00C012F3">
        <w:rPr>
          <w:rFonts w:ascii="Times New Roman" w:hAnsi="Times New Roman"/>
          <w:b/>
          <w:color w:val="000000" w:themeColor="text1"/>
          <w:lang w:val="id-ID"/>
        </w:rPr>
        <w:t>3.1.1</w:t>
      </w:r>
      <w:r w:rsidRPr="00C012F3">
        <w:rPr>
          <w:rFonts w:ascii="Times New Roman" w:hAnsi="Times New Roman"/>
          <w:b/>
          <w:color w:val="000000" w:themeColor="text1"/>
          <w:lang w:val="id-ID"/>
        </w:rPr>
        <w:tab/>
        <w:t>Tujuan Audit</w:t>
      </w:r>
    </w:p>
    <w:p w:rsidR="0069417B" w:rsidRPr="00C012F3" w:rsidRDefault="00E2034C" w:rsidP="00137A45">
      <w:pPr>
        <w:pStyle w:val="NoSpacing"/>
        <w:spacing w:before="240" w:line="480" w:lineRule="auto"/>
        <w:jc w:val="both"/>
        <w:rPr>
          <w:rFonts w:ascii="Times New Roman" w:hAnsi="Times New Roman" w:cs="Times New Roman"/>
          <w:color w:val="000000" w:themeColor="text1"/>
        </w:rPr>
      </w:pPr>
      <w:r w:rsidRPr="00C012F3">
        <w:rPr>
          <w:rFonts w:ascii="Times New Roman" w:hAnsi="Times New Roman"/>
          <w:bCs/>
          <w:color w:val="000000" w:themeColor="text1"/>
          <w:lang w:val="en-GB"/>
        </w:rPr>
        <w:t xml:space="preserve">Untuk </w:t>
      </w:r>
      <w:r w:rsidRPr="00C012F3">
        <w:rPr>
          <w:rFonts w:ascii="Times New Roman" w:hAnsi="Times New Roman"/>
          <w:bCs/>
          <w:color w:val="000000" w:themeColor="text1"/>
          <w:lang w:val="id-ID"/>
        </w:rPr>
        <w:t xml:space="preserve"> menentukan</w:t>
      </w:r>
      <w:r w:rsidRPr="00C012F3">
        <w:rPr>
          <w:rFonts w:ascii="Times New Roman" w:hAnsi="Times New Roman"/>
          <w:bCs/>
          <w:color w:val="000000" w:themeColor="text1"/>
          <w:lang w:val="en-GB"/>
        </w:rPr>
        <w:t xml:space="preserve">langkah-langka dalam </w:t>
      </w:r>
      <w:r w:rsidRPr="00C012F3">
        <w:rPr>
          <w:rFonts w:ascii="Times New Roman" w:hAnsi="Times New Roman"/>
          <w:bCs/>
          <w:color w:val="000000" w:themeColor="text1"/>
          <w:lang w:val="id-ID"/>
        </w:rPr>
        <w:t xml:space="preserve">bidang apa saja yang akan dilakukan audit. Audit sistem informasi pada </w:t>
      </w:r>
      <w:r w:rsidRPr="00C012F3">
        <w:rPr>
          <w:rFonts w:ascii="Times New Roman" w:hAnsi="Times New Roman"/>
          <w:color w:val="000000" w:themeColor="text1"/>
        </w:rPr>
        <w:t xml:space="preserve">SIMPEG </w:t>
      </w:r>
      <w:r w:rsidRPr="00C012F3">
        <w:rPr>
          <w:rFonts w:ascii="Times New Roman" w:hAnsi="Times New Roman"/>
          <w:bCs/>
          <w:color w:val="000000" w:themeColor="text1"/>
        </w:rPr>
        <w:t>UIN Raden Intan Lampung</w:t>
      </w:r>
      <w:r w:rsidRPr="00C012F3">
        <w:rPr>
          <w:rFonts w:ascii="Times New Roman" w:hAnsi="Times New Roman"/>
          <w:color w:val="000000" w:themeColor="text1"/>
          <w:lang w:val="id-ID"/>
        </w:rPr>
        <w:t xml:space="preserve"> ini dilakukan </w:t>
      </w:r>
      <w:r w:rsidRPr="00C012F3">
        <w:rPr>
          <w:rFonts w:ascii="Times New Roman" w:hAnsi="Times New Roman"/>
          <w:color w:val="000000" w:themeColor="text1"/>
          <w:lang w:val="en-GB"/>
        </w:rPr>
        <w:t xml:space="preserve">pada Bagian Kepegawaian UIN </w:t>
      </w:r>
      <w:r w:rsidRPr="00C012F3">
        <w:rPr>
          <w:rFonts w:ascii="Times New Roman" w:hAnsi="Times New Roman"/>
          <w:color w:val="000000" w:themeColor="text1"/>
        </w:rPr>
        <w:t xml:space="preserve">Raden Intan Lampung </w:t>
      </w:r>
      <w:r w:rsidRPr="00C012F3">
        <w:rPr>
          <w:rFonts w:ascii="Times New Roman" w:hAnsi="Times New Roman"/>
          <w:color w:val="000000" w:themeColor="text1"/>
          <w:lang w:val="id-ID"/>
        </w:rPr>
        <w:t xml:space="preserve">dengan fokus pada proses </w:t>
      </w:r>
      <w:r w:rsidRPr="00C012F3">
        <w:rPr>
          <w:rFonts w:ascii="Times New Roman" w:hAnsi="Times New Roman"/>
          <w:color w:val="000000" w:themeColor="text1"/>
        </w:rPr>
        <w:t xml:space="preserve">pengelolaan </w:t>
      </w:r>
      <w:r w:rsidR="00CB344D" w:rsidRPr="00C012F3">
        <w:rPr>
          <w:rFonts w:ascii="Times New Roman" w:eastAsia="Times New Roman" w:hAnsi="Times New Roman" w:cs="Times New Roman"/>
          <w:color w:val="000000" w:themeColor="text1"/>
          <w:lang w:val="en-AU"/>
        </w:rPr>
        <w:t xml:space="preserve">optimasi resiko </w:t>
      </w:r>
      <w:r w:rsidR="00CB344D" w:rsidRPr="00C012F3">
        <w:rPr>
          <w:rFonts w:ascii="Times New Roman" w:eastAsia="Times New Roman" w:hAnsi="Times New Roman" w:cs="Times New Roman"/>
          <w:color w:val="000000" w:themeColor="text1"/>
        </w:rPr>
        <w:t>dan sumber daya,</w:t>
      </w:r>
      <w:r w:rsidR="00CB344D" w:rsidRPr="00C012F3">
        <w:rPr>
          <w:rFonts w:ascii="Times New Roman" w:eastAsia="Times New Roman" w:hAnsi="Times New Roman" w:cs="Times New Roman"/>
          <w:color w:val="000000" w:themeColor="text1"/>
          <w:lang w:val="en-AU"/>
        </w:rPr>
        <w:t xml:space="preserve"> mengaudit mengenai kerangka kerja manajemen, strategi, mengaudit mengnenai pengelolaan operasi, dan pengelolaan masalah pada Sistem Informasi Kepegawaian </w:t>
      </w:r>
      <w:r w:rsidRPr="00C012F3">
        <w:rPr>
          <w:rFonts w:ascii="Times New Roman" w:hAnsi="Times New Roman"/>
          <w:color w:val="000000" w:themeColor="text1"/>
        </w:rPr>
        <w:t>UIN Raden Intan Lampung</w:t>
      </w:r>
      <w:r w:rsidRPr="00C012F3">
        <w:rPr>
          <w:rFonts w:ascii="Times New Roman" w:hAnsi="Times New Roman"/>
          <w:color w:val="000000" w:themeColor="text1"/>
          <w:lang w:val="id-ID"/>
        </w:rPr>
        <w:t xml:space="preserve">. Dalam mengelola proses </w:t>
      </w:r>
      <w:r w:rsidRPr="00C012F3">
        <w:rPr>
          <w:rFonts w:ascii="Times New Roman" w:hAnsi="Times New Roman"/>
          <w:color w:val="000000" w:themeColor="text1"/>
          <w:lang w:val="id-ID"/>
        </w:rPr>
        <w:lastRenderedPageBreak/>
        <w:t xml:space="preserve">tersebut </w:t>
      </w:r>
      <w:r w:rsidRPr="00C012F3">
        <w:rPr>
          <w:rFonts w:ascii="Times New Roman" w:hAnsi="Times New Roman"/>
          <w:color w:val="000000" w:themeColor="text1"/>
        </w:rPr>
        <w:t xml:space="preserve">Bagian Kepegawaian UIN Raden Intan Lampung </w:t>
      </w:r>
      <w:r w:rsidRPr="00C012F3">
        <w:rPr>
          <w:rFonts w:ascii="Times New Roman" w:hAnsi="Times New Roman"/>
          <w:color w:val="000000" w:themeColor="text1"/>
          <w:lang w:val="id-ID"/>
        </w:rPr>
        <w:t>menggunakan beberapa aplikasi bantu. Pihak internal IT membangun aplikasi</w:t>
      </w:r>
      <w:r w:rsidRPr="00C012F3">
        <w:rPr>
          <w:rFonts w:ascii="Times New Roman" w:hAnsi="Times New Roman"/>
          <w:color w:val="000000" w:themeColor="text1"/>
          <w:lang w:val="en-GB"/>
        </w:rPr>
        <w:t xml:space="preserve"> remunerasi guna men</w:t>
      </w:r>
      <w:r w:rsidRPr="00C012F3">
        <w:rPr>
          <w:rFonts w:ascii="Times New Roman" w:hAnsi="Times New Roman"/>
          <w:color w:val="000000" w:themeColor="text1"/>
          <w:lang w:val="id-ID"/>
        </w:rPr>
        <w:t>dukung</w:t>
      </w:r>
      <w:r w:rsidRPr="00C012F3">
        <w:rPr>
          <w:rFonts w:ascii="Times New Roman" w:hAnsi="Times New Roman"/>
          <w:color w:val="000000" w:themeColor="text1"/>
          <w:lang w:val="en-GB"/>
        </w:rPr>
        <w:t xml:space="preserve"> aplikasi Simpeg</w:t>
      </w:r>
      <w:r w:rsidRPr="00C012F3">
        <w:rPr>
          <w:rFonts w:ascii="Times New Roman" w:hAnsi="Times New Roman"/>
          <w:color w:val="000000" w:themeColor="text1"/>
          <w:lang w:val="id-ID"/>
        </w:rPr>
        <w:t>. Sampai saat ini peng</w:t>
      </w:r>
      <w:r w:rsidR="00F84CF4" w:rsidRPr="00C012F3">
        <w:rPr>
          <w:rFonts w:ascii="Times New Roman" w:hAnsi="Times New Roman"/>
          <w:i/>
          <w:color w:val="000000" w:themeColor="text1"/>
          <w:lang w:val="id-ID"/>
        </w:rPr>
        <w:t>Implement</w:t>
      </w:r>
      <w:r w:rsidRPr="00C012F3">
        <w:rPr>
          <w:rFonts w:ascii="Times New Roman" w:hAnsi="Times New Roman"/>
          <w:color w:val="000000" w:themeColor="text1"/>
          <w:lang w:val="id-ID"/>
        </w:rPr>
        <w:t>asian aplikasi</w:t>
      </w:r>
      <w:r w:rsidRPr="00C012F3">
        <w:rPr>
          <w:rFonts w:ascii="Times New Roman" w:hAnsi="Times New Roman"/>
          <w:color w:val="000000" w:themeColor="text1"/>
          <w:lang w:val="en-GB"/>
        </w:rPr>
        <w:t xml:space="preserve"> SIMPEG</w:t>
      </w:r>
      <w:r w:rsidRPr="00C012F3">
        <w:rPr>
          <w:rFonts w:ascii="Times New Roman" w:hAnsi="Times New Roman"/>
          <w:color w:val="000000" w:themeColor="text1"/>
          <w:lang w:val="id-ID"/>
        </w:rPr>
        <w:t xml:space="preserve"> tersebut belum pernah diaudit untuk </w:t>
      </w:r>
      <w:r w:rsidR="0069417B" w:rsidRPr="00C012F3">
        <w:rPr>
          <w:rFonts w:ascii="Times New Roman" w:hAnsi="Times New Roman"/>
          <w:color w:val="000000" w:themeColor="text1"/>
          <w:lang w:val="en-GB"/>
        </w:rPr>
        <w:t xml:space="preserve">memastikan </w:t>
      </w:r>
      <w:r w:rsidR="0069417B" w:rsidRPr="00C012F3">
        <w:rPr>
          <w:rFonts w:ascii="Times New Roman" w:hAnsi="Times New Roman" w:cs="Times New Roman"/>
          <w:color w:val="000000" w:themeColor="text1"/>
        </w:rPr>
        <w:t xml:space="preserve">pelayanan </w:t>
      </w:r>
      <w:r w:rsidR="00181975" w:rsidRPr="00C012F3">
        <w:rPr>
          <w:rFonts w:ascii="Times New Roman" w:hAnsi="Times New Roman" w:cs="Times New Roman"/>
          <w:color w:val="000000" w:themeColor="text1"/>
        </w:rPr>
        <w:t xml:space="preserve">kepegawaian </w:t>
      </w:r>
      <w:r w:rsidR="0069417B" w:rsidRPr="00C012F3">
        <w:rPr>
          <w:rFonts w:ascii="Times New Roman" w:hAnsi="Times New Roman" w:cs="Times New Roman"/>
          <w:color w:val="000000" w:themeColor="text1"/>
        </w:rPr>
        <w:t>terealisasi  dengan strategi IT serta solusi IT.</w:t>
      </w:r>
    </w:p>
    <w:p w:rsidR="00F94919" w:rsidRPr="00C012F3" w:rsidRDefault="00F94919" w:rsidP="00137A45">
      <w:pPr>
        <w:pStyle w:val="NoSpacing"/>
        <w:spacing w:before="240" w:line="480" w:lineRule="auto"/>
        <w:jc w:val="both"/>
        <w:rPr>
          <w:rFonts w:ascii="Times New Roman" w:hAnsi="Times New Roman" w:cs="Times New Roman"/>
          <w:b/>
          <w:color w:val="000000" w:themeColor="text1"/>
          <w:lang w:val="id-ID"/>
        </w:rPr>
      </w:pPr>
      <w:r w:rsidRPr="00C012F3">
        <w:rPr>
          <w:rFonts w:ascii="Times New Roman" w:hAnsi="Times New Roman" w:cs="Times New Roman"/>
          <w:b/>
          <w:color w:val="000000" w:themeColor="text1"/>
          <w:lang w:val="id-ID"/>
        </w:rPr>
        <w:t>3.1.2</w:t>
      </w:r>
      <w:r w:rsidRPr="00C012F3">
        <w:rPr>
          <w:rFonts w:ascii="Times New Roman" w:hAnsi="Times New Roman" w:cs="Times New Roman"/>
          <w:b/>
          <w:color w:val="000000" w:themeColor="text1"/>
          <w:lang w:val="id-ID"/>
        </w:rPr>
        <w:tab/>
        <w:t>Ruang L</w:t>
      </w:r>
      <w:r w:rsidRPr="00C012F3">
        <w:rPr>
          <w:rFonts w:ascii="Times New Roman" w:hAnsi="Times New Roman" w:cs="Times New Roman"/>
          <w:b/>
          <w:color w:val="000000" w:themeColor="text1"/>
        </w:rPr>
        <w:t>i</w:t>
      </w:r>
      <w:r w:rsidRPr="00C012F3">
        <w:rPr>
          <w:rFonts w:ascii="Times New Roman" w:hAnsi="Times New Roman" w:cs="Times New Roman"/>
          <w:b/>
          <w:color w:val="000000" w:themeColor="text1"/>
          <w:lang w:val="id-ID"/>
        </w:rPr>
        <w:t>ngkup Audit Sistem Informasi</w:t>
      </w:r>
    </w:p>
    <w:p w:rsidR="00424A44" w:rsidRPr="00C012F3" w:rsidRDefault="00B65A90" w:rsidP="00CB344D">
      <w:pPr>
        <w:pStyle w:val="NoSpacing"/>
        <w:spacing w:line="480" w:lineRule="auto"/>
        <w:jc w:val="both"/>
        <w:rPr>
          <w:rFonts w:ascii="Times New Roman" w:hAnsi="Times New Roman" w:cs="Times New Roman"/>
          <w:color w:val="000000" w:themeColor="text1"/>
          <w:lang w:val="en-ID"/>
        </w:rPr>
      </w:pPr>
      <w:r w:rsidRPr="00C012F3">
        <w:rPr>
          <w:rFonts w:ascii="Times New Roman" w:hAnsi="Times New Roman" w:cs="Times New Roman"/>
          <w:color w:val="000000" w:themeColor="text1"/>
          <w:lang w:val="en-GB"/>
        </w:rPr>
        <w:t>Adapun</w:t>
      </w:r>
      <w:r w:rsidR="00A80CE6" w:rsidRPr="00C012F3">
        <w:rPr>
          <w:rFonts w:ascii="Times New Roman" w:hAnsi="Times New Roman" w:cs="Times New Roman"/>
          <w:i/>
          <w:color w:val="000000" w:themeColor="text1"/>
        </w:rPr>
        <w:t>Domain</w:t>
      </w:r>
      <w:r w:rsidR="00F84CF4" w:rsidRPr="00C012F3">
        <w:rPr>
          <w:rFonts w:ascii="Times New Roman" w:eastAsia="Times New Roman" w:hAnsi="Times New Roman" w:cs="Times New Roman"/>
          <w:i/>
          <w:color w:val="000000" w:themeColor="text1"/>
          <w:lang w:val="en-AU"/>
        </w:rPr>
        <w:t>Evaluate</w:t>
      </w:r>
      <w:r w:rsidR="007374FF" w:rsidRPr="00C012F3">
        <w:rPr>
          <w:rFonts w:ascii="Times New Roman" w:eastAsia="Times New Roman" w:hAnsi="Times New Roman" w:cs="Times New Roman"/>
          <w:i/>
          <w:color w:val="000000" w:themeColor="text1"/>
          <w:lang w:val="en-AU"/>
        </w:rPr>
        <w:t xml:space="preserve">, </w:t>
      </w:r>
      <w:r w:rsidR="00F84CF4" w:rsidRPr="00C012F3">
        <w:rPr>
          <w:rFonts w:ascii="Times New Roman" w:eastAsia="Times New Roman" w:hAnsi="Times New Roman" w:cs="Times New Roman"/>
          <w:i/>
          <w:color w:val="000000" w:themeColor="text1"/>
          <w:lang w:val="en-AU"/>
        </w:rPr>
        <w:t>Direct</w:t>
      </w:r>
      <w:r w:rsidR="007374FF" w:rsidRPr="00C012F3">
        <w:rPr>
          <w:rFonts w:ascii="Times New Roman" w:eastAsia="Times New Roman" w:hAnsi="Times New Roman" w:cs="Times New Roman"/>
          <w:i/>
          <w:color w:val="000000" w:themeColor="text1"/>
          <w:lang w:val="en-AU"/>
        </w:rPr>
        <w:t>, and Monitoring</w:t>
      </w:r>
      <w:r w:rsidR="007374FF" w:rsidRPr="00C012F3">
        <w:rPr>
          <w:rFonts w:ascii="Times New Roman" w:eastAsia="Times New Roman" w:hAnsi="Times New Roman" w:cs="Times New Roman"/>
          <w:color w:val="000000" w:themeColor="text1"/>
          <w:lang w:val="en-AU"/>
        </w:rPr>
        <w:t xml:space="preserve"> (EDM);  </w:t>
      </w:r>
      <w:r w:rsidR="007374FF" w:rsidRPr="00C012F3">
        <w:rPr>
          <w:rFonts w:ascii="Times New Roman" w:eastAsia="Times New Roman" w:hAnsi="Times New Roman" w:cs="Times New Roman"/>
          <w:i/>
          <w:color w:val="000000" w:themeColor="text1"/>
          <w:lang w:val="en-AU"/>
        </w:rPr>
        <w:t xml:space="preserve">Align, </w:t>
      </w:r>
      <w:r w:rsidR="00F84CF4" w:rsidRPr="00C012F3">
        <w:rPr>
          <w:rFonts w:ascii="Times New Roman" w:eastAsia="Times New Roman" w:hAnsi="Times New Roman" w:cs="Times New Roman"/>
          <w:i/>
          <w:color w:val="000000" w:themeColor="text1"/>
          <w:lang w:val="en-AU"/>
        </w:rPr>
        <w:t>Plan</w:t>
      </w:r>
      <w:r w:rsidR="007374FF" w:rsidRPr="00C012F3">
        <w:rPr>
          <w:rFonts w:ascii="Times New Roman" w:eastAsia="Times New Roman" w:hAnsi="Times New Roman" w:cs="Times New Roman"/>
          <w:i/>
          <w:color w:val="000000" w:themeColor="text1"/>
          <w:lang w:val="en-AU"/>
        </w:rPr>
        <w:t>, and Organise</w:t>
      </w:r>
      <w:r w:rsidR="007374FF" w:rsidRPr="00C012F3">
        <w:rPr>
          <w:rFonts w:ascii="Times New Roman" w:eastAsia="Times New Roman" w:hAnsi="Times New Roman" w:cs="Times New Roman"/>
          <w:color w:val="000000" w:themeColor="text1"/>
          <w:lang w:val="en-AU"/>
        </w:rPr>
        <w:t xml:space="preserve"> (APO);  </w:t>
      </w:r>
      <w:r w:rsidR="00F84CF4" w:rsidRPr="00C012F3">
        <w:rPr>
          <w:rFonts w:ascii="Times New Roman" w:eastAsia="Times New Roman" w:hAnsi="Times New Roman" w:cs="Times New Roman"/>
          <w:i/>
          <w:color w:val="000000" w:themeColor="text1"/>
          <w:lang w:val="en-AU"/>
        </w:rPr>
        <w:t>Deliver</w:t>
      </w:r>
      <w:r w:rsidR="007374FF" w:rsidRPr="00C012F3">
        <w:rPr>
          <w:rFonts w:ascii="Times New Roman" w:eastAsia="Times New Roman" w:hAnsi="Times New Roman" w:cs="Times New Roman"/>
          <w:i/>
          <w:color w:val="000000" w:themeColor="text1"/>
          <w:lang w:val="en-AU"/>
        </w:rPr>
        <w:t xml:space="preserve">, </w:t>
      </w:r>
      <w:r w:rsidR="00F84CF4" w:rsidRPr="00C012F3">
        <w:rPr>
          <w:rFonts w:ascii="Times New Roman" w:eastAsia="Times New Roman" w:hAnsi="Times New Roman" w:cs="Times New Roman"/>
          <w:i/>
          <w:color w:val="000000" w:themeColor="text1"/>
          <w:lang w:val="en-AU"/>
        </w:rPr>
        <w:t>Service</w:t>
      </w:r>
      <w:r w:rsidR="007374FF" w:rsidRPr="00C012F3">
        <w:rPr>
          <w:rFonts w:ascii="Times New Roman" w:eastAsia="Times New Roman" w:hAnsi="Times New Roman" w:cs="Times New Roman"/>
          <w:i/>
          <w:color w:val="000000" w:themeColor="text1"/>
          <w:lang w:val="en-AU"/>
        </w:rPr>
        <w:t xml:space="preserve">, and, </w:t>
      </w:r>
      <w:r w:rsidR="00F84CF4" w:rsidRPr="00C012F3">
        <w:rPr>
          <w:rFonts w:ascii="Times New Roman" w:eastAsia="Times New Roman" w:hAnsi="Times New Roman" w:cs="Times New Roman"/>
          <w:i/>
          <w:color w:val="000000" w:themeColor="text1"/>
          <w:lang w:val="en-AU"/>
        </w:rPr>
        <w:t>Support</w:t>
      </w:r>
      <w:r w:rsidR="007374FF" w:rsidRPr="00C012F3">
        <w:rPr>
          <w:rFonts w:ascii="Times New Roman" w:eastAsia="Times New Roman" w:hAnsi="Times New Roman" w:cs="Times New Roman"/>
          <w:i/>
          <w:color w:val="000000" w:themeColor="text1"/>
          <w:lang w:val="en-AU"/>
        </w:rPr>
        <w:t xml:space="preserve"> (DSS)</w:t>
      </w:r>
      <w:r w:rsidR="007374FF" w:rsidRPr="00C012F3">
        <w:rPr>
          <w:rFonts w:ascii="Times New Roman" w:eastAsia="Times New Roman" w:hAnsi="Times New Roman" w:cs="Times New Roman"/>
          <w:color w:val="000000" w:themeColor="text1"/>
          <w:lang w:val="en-AU"/>
        </w:rPr>
        <w:t xml:space="preserve">; dan </w:t>
      </w:r>
      <w:r w:rsidR="007374FF" w:rsidRPr="00C012F3">
        <w:rPr>
          <w:rFonts w:ascii="Times New Roman" w:eastAsia="Times New Roman" w:hAnsi="Times New Roman" w:cs="Times New Roman"/>
          <w:i/>
          <w:color w:val="000000" w:themeColor="text1"/>
          <w:lang w:val="en-AU"/>
        </w:rPr>
        <w:t xml:space="preserve">Monitor, </w:t>
      </w:r>
      <w:r w:rsidR="00F84CF4" w:rsidRPr="00C012F3">
        <w:rPr>
          <w:rFonts w:ascii="Times New Roman" w:eastAsia="Times New Roman" w:hAnsi="Times New Roman" w:cs="Times New Roman"/>
          <w:i/>
          <w:color w:val="000000" w:themeColor="text1"/>
          <w:lang w:val="en-AU"/>
        </w:rPr>
        <w:t>Evaluate</w:t>
      </w:r>
      <w:r w:rsidR="007374FF" w:rsidRPr="00C012F3">
        <w:rPr>
          <w:rFonts w:ascii="Times New Roman" w:eastAsia="Times New Roman" w:hAnsi="Times New Roman" w:cs="Times New Roman"/>
          <w:i/>
          <w:color w:val="000000" w:themeColor="text1"/>
          <w:lang w:val="en-AU"/>
        </w:rPr>
        <w:t xml:space="preserve">, and Asses </w:t>
      </w:r>
      <w:r w:rsidR="007374FF" w:rsidRPr="00C012F3">
        <w:rPr>
          <w:rFonts w:ascii="Times New Roman" w:eastAsia="Times New Roman" w:hAnsi="Times New Roman" w:cs="Times New Roman"/>
          <w:color w:val="000000" w:themeColor="text1"/>
          <w:lang w:val="en-AU"/>
        </w:rPr>
        <w:t>(MEA)</w:t>
      </w:r>
      <w:r w:rsidR="00B37939" w:rsidRPr="00C012F3">
        <w:rPr>
          <w:rFonts w:ascii="Times New Roman" w:hAnsi="Times New Roman" w:cs="Times New Roman"/>
          <w:color w:val="000000" w:themeColor="text1"/>
        </w:rPr>
        <w:t xml:space="preserve"> meliputi identifikasi kebutuhan TI, penguasaan teknologi, dan peng</w:t>
      </w:r>
      <w:r w:rsidR="00F84CF4" w:rsidRPr="00C012F3">
        <w:rPr>
          <w:rFonts w:ascii="Times New Roman" w:hAnsi="Times New Roman" w:cs="Times New Roman"/>
          <w:i/>
          <w:color w:val="000000" w:themeColor="text1"/>
        </w:rPr>
        <w:t>Implement</w:t>
      </w:r>
      <w:r w:rsidR="00B37939" w:rsidRPr="00C012F3">
        <w:rPr>
          <w:rFonts w:ascii="Times New Roman" w:hAnsi="Times New Roman" w:cs="Times New Roman"/>
          <w:color w:val="000000" w:themeColor="text1"/>
        </w:rPr>
        <w:t>asiannya dalam pro</w:t>
      </w:r>
      <w:r w:rsidR="00424A44" w:rsidRPr="00C012F3">
        <w:rPr>
          <w:rFonts w:ascii="Times New Roman" w:hAnsi="Times New Roman" w:cs="Times New Roman"/>
          <w:color w:val="000000" w:themeColor="text1"/>
        </w:rPr>
        <w:t xml:space="preserve">ses bisnis perusahaan saat ini </w:t>
      </w:r>
      <w:r w:rsidRPr="00C012F3">
        <w:rPr>
          <w:rFonts w:ascii="Times New Roman" w:hAnsi="Times New Roman" w:cs="Times New Roman"/>
          <w:color w:val="000000" w:themeColor="text1"/>
          <w:lang w:val="id-ID"/>
        </w:rPr>
        <w:t xml:space="preserve">yang dilakukan peneliti kepada pihak </w:t>
      </w:r>
      <w:r w:rsidRPr="00C012F3">
        <w:rPr>
          <w:rFonts w:ascii="Times New Roman" w:hAnsi="Times New Roman" w:cs="Times New Roman"/>
          <w:color w:val="000000" w:themeColor="text1"/>
          <w:lang w:val="en-GB"/>
        </w:rPr>
        <w:t>UIN Raden Intan Lampung</w:t>
      </w:r>
      <w:r w:rsidRPr="00C012F3">
        <w:rPr>
          <w:rFonts w:ascii="Times New Roman" w:hAnsi="Times New Roman" w:cs="Times New Roman"/>
          <w:color w:val="000000" w:themeColor="text1"/>
          <w:lang w:val="id-ID"/>
        </w:rPr>
        <w:t xml:space="preserve">, </w:t>
      </w:r>
      <w:r w:rsidR="00B0478A" w:rsidRPr="00C012F3">
        <w:rPr>
          <w:rFonts w:ascii="Times New Roman" w:hAnsi="Times New Roman" w:cs="Times New Roman"/>
          <w:color w:val="000000" w:themeColor="text1"/>
          <w:lang w:val="en-ID"/>
        </w:rPr>
        <w:t>sebagai berikut.</w:t>
      </w:r>
    </w:p>
    <w:p w:rsidR="00F34F91" w:rsidRPr="00C012F3" w:rsidRDefault="00F34F91" w:rsidP="00F34F91">
      <w:pPr>
        <w:jc w:val="left"/>
        <w:rPr>
          <w:rFonts w:ascii="Times New Roman" w:eastAsia="Times New Roman" w:hAnsi="Times New Roman" w:cs="Times New Roman"/>
          <w:color w:val="000000" w:themeColor="text1"/>
          <w:szCs w:val="24"/>
          <w:lang w:val="en-AU"/>
        </w:rPr>
      </w:pPr>
      <w:r w:rsidRPr="00C012F3">
        <w:rPr>
          <w:rFonts w:ascii="Times New Roman" w:eastAsia="Times New Roman" w:hAnsi="Times New Roman" w:cs="Times New Roman"/>
          <w:color w:val="000000" w:themeColor="text1"/>
          <w:szCs w:val="24"/>
        </w:rPr>
        <w:t>a</w:t>
      </w:r>
      <w:r w:rsidRPr="00C012F3">
        <w:rPr>
          <w:rFonts w:ascii="Times New Roman" w:eastAsia="Times New Roman" w:hAnsi="Times New Roman" w:cs="Times New Roman"/>
          <w:color w:val="000000" w:themeColor="text1"/>
          <w:szCs w:val="24"/>
          <w:lang w:val="id-ID"/>
        </w:rPr>
        <w:t xml:space="preserve">. </w:t>
      </w:r>
      <w:r w:rsidRPr="00C012F3">
        <w:rPr>
          <w:rFonts w:ascii="Times New Roman" w:eastAsia="Times New Roman" w:hAnsi="Times New Roman" w:cs="Times New Roman"/>
          <w:color w:val="000000" w:themeColor="text1"/>
          <w:szCs w:val="24"/>
        </w:rPr>
        <w:tab/>
      </w:r>
      <w:r w:rsidR="00F84CF4" w:rsidRPr="00C012F3">
        <w:rPr>
          <w:rFonts w:ascii="Times New Roman" w:eastAsia="Times New Roman" w:hAnsi="Times New Roman" w:cs="Times New Roman"/>
          <w:i/>
          <w:color w:val="000000" w:themeColor="text1"/>
          <w:szCs w:val="24"/>
          <w:lang w:val="en-AU"/>
        </w:rPr>
        <w:t>Evaluate</w:t>
      </w:r>
      <w:r w:rsidRPr="00C012F3">
        <w:rPr>
          <w:rFonts w:ascii="Times New Roman" w:eastAsia="Times New Roman" w:hAnsi="Times New Roman" w:cs="Times New Roman"/>
          <w:i/>
          <w:color w:val="000000" w:themeColor="text1"/>
          <w:szCs w:val="24"/>
          <w:lang w:val="en-AU"/>
        </w:rPr>
        <w:t xml:space="preserve">, </w:t>
      </w:r>
      <w:r w:rsidR="00F84CF4" w:rsidRPr="00C012F3">
        <w:rPr>
          <w:rFonts w:ascii="Times New Roman" w:eastAsia="Times New Roman" w:hAnsi="Times New Roman" w:cs="Times New Roman"/>
          <w:i/>
          <w:color w:val="000000" w:themeColor="text1"/>
          <w:szCs w:val="24"/>
          <w:lang w:val="en-AU"/>
        </w:rPr>
        <w:t>Direct</w:t>
      </w:r>
      <w:r w:rsidRPr="00C012F3">
        <w:rPr>
          <w:rFonts w:ascii="Times New Roman" w:eastAsia="Times New Roman" w:hAnsi="Times New Roman" w:cs="Times New Roman"/>
          <w:i/>
          <w:color w:val="000000" w:themeColor="text1"/>
          <w:szCs w:val="24"/>
          <w:lang w:val="en-AU"/>
        </w:rPr>
        <w:t>, and Monitoring</w:t>
      </w:r>
      <w:r w:rsidRPr="00C012F3">
        <w:rPr>
          <w:rFonts w:ascii="Times New Roman" w:eastAsia="Times New Roman" w:hAnsi="Times New Roman" w:cs="Times New Roman"/>
          <w:color w:val="000000" w:themeColor="text1"/>
          <w:szCs w:val="24"/>
        </w:rPr>
        <w:t>(EDM)</w:t>
      </w:r>
      <w:r w:rsidRPr="00C012F3">
        <w:rPr>
          <w:rFonts w:ascii="Times New Roman" w:eastAsia="Times New Roman" w:hAnsi="Times New Roman" w:cs="Times New Roman"/>
          <w:color w:val="000000" w:themeColor="text1"/>
          <w:szCs w:val="24"/>
          <w:lang w:val="en-AU"/>
        </w:rPr>
        <w:t xml:space="preserve">, pada </w:t>
      </w:r>
      <w:r w:rsidRPr="00C012F3">
        <w:rPr>
          <w:rFonts w:ascii="Times New Roman" w:eastAsia="Times New Roman" w:hAnsi="Times New Roman" w:cs="Times New Roman"/>
          <w:i/>
          <w:color w:val="000000" w:themeColor="text1"/>
          <w:szCs w:val="24"/>
          <w:lang w:val="en-AU"/>
        </w:rPr>
        <w:t xml:space="preserve">sub-sub </w:t>
      </w:r>
      <w:r w:rsidR="00A80CE6" w:rsidRPr="00C012F3">
        <w:rPr>
          <w:rFonts w:ascii="Times New Roman" w:eastAsia="Times New Roman" w:hAnsi="Times New Roman" w:cs="Times New Roman"/>
          <w:i/>
          <w:color w:val="000000" w:themeColor="text1"/>
          <w:szCs w:val="24"/>
          <w:lang w:val="en-AU"/>
        </w:rPr>
        <w:t>domain</w:t>
      </w:r>
      <w:r w:rsidRPr="00C012F3">
        <w:rPr>
          <w:rFonts w:ascii="Times New Roman" w:eastAsia="Times New Roman" w:hAnsi="Times New Roman" w:cs="Times New Roman"/>
          <w:color w:val="000000" w:themeColor="text1"/>
          <w:szCs w:val="24"/>
          <w:lang w:val="en-AU"/>
        </w:rPr>
        <w:t>:</w:t>
      </w:r>
    </w:p>
    <w:p w:rsidR="00F34F91" w:rsidRPr="00C012F3" w:rsidRDefault="00F34F91" w:rsidP="00F34F91">
      <w:pPr>
        <w:ind w:left="397"/>
        <w:jc w:val="left"/>
        <w:rPr>
          <w:rFonts w:ascii="Times New Roman" w:eastAsia="Times New Roman" w:hAnsi="Times New Roman" w:cs="Times New Roman"/>
          <w:color w:val="000000" w:themeColor="text1"/>
          <w:szCs w:val="24"/>
        </w:rPr>
      </w:pPr>
      <w:r w:rsidRPr="00C012F3">
        <w:rPr>
          <w:rFonts w:ascii="Times New Roman" w:eastAsia="Times New Roman" w:hAnsi="Times New Roman" w:cs="Times New Roman"/>
          <w:color w:val="000000" w:themeColor="text1"/>
          <w:szCs w:val="24"/>
          <w:lang w:val="en-AU"/>
        </w:rPr>
        <w:t>1)</w:t>
      </w:r>
      <w:r w:rsidRPr="00C012F3">
        <w:rPr>
          <w:rFonts w:ascii="Times New Roman" w:eastAsia="Times New Roman" w:hAnsi="Times New Roman" w:cs="Times New Roman"/>
          <w:color w:val="000000" w:themeColor="text1"/>
          <w:szCs w:val="24"/>
          <w:lang w:val="en-AU"/>
        </w:rPr>
        <w:tab/>
        <w:t>Memastikan optimasi resiko (EDM) 03;</w:t>
      </w:r>
    </w:p>
    <w:p w:rsidR="00F34F91" w:rsidRPr="00C012F3" w:rsidRDefault="00F34F91" w:rsidP="00F34F91">
      <w:pPr>
        <w:ind w:firstLine="397"/>
        <w:jc w:val="left"/>
        <w:rPr>
          <w:rFonts w:ascii="Times New Roman" w:eastAsia="Times New Roman" w:hAnsi="Times New Roman" w:cs="Times New Roman"/>
          <w:color w:val="000000" w:themeColor="text1"/>
          <w:szCs w:val="24"/>
        </w:rPr>
      </w:pPr>
      <w:r w:rsidRPr="00C012F3">
        <w:rPr>
          <w:rFonts w:ascii="Times New Roman" w:eastAsia="Times New Roman" w:hAnsi="Times New Roman" w:cs="Times New Roman"/>
          <w:color w:val="000000" w:themeColor="text1"/>
          <w:szCs w:val="24"/>
          <w:lang w:val="en-AU"/>
        </w:rPr>
        <w:t>2)</w:t>
      </w:r>
      <w:r w:rsidRPr="00C012F3">
        <w:rPr>
          <w:rFonts w:ascii="Times New Roman" w:eastAsia="Times New Roman" w:hAnsi="Times New Roman" w:cs="Times New Roman"/>
          <w:color w:val="000000" w:themeColor="text1"/>
          <w:szCs w:val="24"/>
          <w:lang w:val="en-AU"/>
        </w:rPr>
        <w:tab/>
      </w:r>
      <w:r w:rsidRPr="00C012F3">
        <w:rPr>
          <w:rFonts w:ascii="Times New Roman" w:eastAsia="Times New Roman" w:hAnsi="Times New Roman" w:cs="Times New Roman"/>
          <w:color w:val="000000" w:themeColor="text1"/>
          <w:szCs w:val="24"/>
        </w:rPr>
        <w:t xml:space="preserve">Memastikan optimasi sumber daya </w:t>
      </w:r>
      <w:r w:rsidRPr="00C012F3">
        <w:rPr>
          <w:rFonts w:ascii="Times New Roman" w:eastAsia="Times New Roman" w:hAnsi="Times New Roman" w:cs="Times New Roman"/>
          <w:color w:val="000000" w:themeColor="text1"/>
          <w:szCs w:val="24"/>
          <w:lang w:val="en-AU"/>
        </w:rPr>
        <w:t>(EDM) 04.</w:t>
      </w:r>
    </w:p>
    <w:p w:rsidR="00F34F91" w:rsidRPr="00C012F3" w:rsidRDefault="00F34F91" w:rsidP="00F34F91">
      <w:pPr>
        <w:contextualSpacing/>
        <w:jc w:val="left"/>
        <w:rPr>
          <w:rFonts w:ascii="Times New Roman" w:eastAsia="Times New Roman" w:hAnsi="Times New Roman" w:cs="Times New Roman"/>
          <w:color w:val="000000" w:themeColor="text1"/>
          <w:szCs w:val="24"/>
          <w:lang w:val="en-AU"/>
        </w:rPr>
      </w:pPr>
      <w:r w:rsidRPr="00C012F3">
        <w:rPr>
          <w:rFonts w:ascii="Times New Roman" w:eastAsia="Times New Roman" w:hAnsi="Times New Roman" w:cs="Times New Roman"/>
          <w:color w:val="000000" w:themeColor="text1"/>
          <w:szCs w:val="24"/>
          <w:lang w:val="en-AU"/>
        </w:rPr>
        <w:t xml:space="preserve">b. </w:t>
      </w:r>
      <w:r w:rsidRPr="00C012F3">
        <w:rPr>
          <w:rFonts w:ascii="Times New Roman" w:eastAsia="Times New Roman" w:hAnsi="Times New Roman" w:cs="Times New Roman"/>
          <w:color w:val="000000" w:themeColor="text1"/>
          <w:szCs w:val="24"/>
          <w:lang w:val="en-AU"/>
        </w:rPr>
        <w:tab/>
      </w:r>
      <w:r w:rsidRPr="00C012F3">
        <w:rPr>
          <w:rFonts w:ascii="Times New Roman" w:eastAsia="Times New Roman" w:hAnsi="Times New Roman" w:cs="Times New Roman"/>
          <w:i/>
          <w:color w:val="000000" w:themeColor="text1"/>
          <w:szCs w:val="24"/>
          <w:lang w:val="en-AU"/>
        </w:rPr>
        <w:t xml:space="preserve">Align, </w:t>
      </w:r>
      <w:r w:rsidR="00F84CF4" w:rsidRPr="00C012F3">
        <w:rPr>
          <w:rFonts w:ascii="Times New Roman" w:eastAsia="Times New Roman" w:hAnsi="Times New Roman" w:cs="Times New Roman"/>
          <w:i/>
          <w:color w:val="000000" w:themeColor="text1"/>
          <w:szCs w:val="24"/>
          <w:lang w:val="en-AU"/>
        </w:rPr>
        <w:t>Plan</w:t>
      </w:r>
      <w:r w:rsidRPr="00C012F3">
        <w:rPr>
          <w:rFonts w:ascii="Times New Roman" w:eastAsia="Times New Roman" w:hAnsi="Times New Roman" w:cs="Times New Roman"/>
          <w:i/>
          <w:color w:val="000000" w:themeColor="text1"/>
          <w:szCs w:val="24"/>
          <w:lang w:val="en-AU"/>
        </w:rPr>
        <w:t>, and Organise</w:t>
      </w:r>
      <w:r w:rsidRPr="00C012F3">
        <w:rPr>
          <w:rFonts w:ascii="Times New Roman" w:eastAsia="Times New Roman" w:hAnsi="Times New Roman" w:cs="Times New Roman"/>
          <w:color w:val="000000" w:themeColor="text1"/>
          <w:szCs w:val="24"/>
          <w:lang w:val="en-AU"/>
        </w:rPr>
        <w:t xml:space="preserve">pada </w:t>
      </w:r>
      <w:r w:rsidRPr="00C012F3">
        <w:rPr>
          <w:rFonts w:ascii="Times New Roman" w:eastAsia="Times New Roman" w:hAnsi="Times New Roman" w:cs="Times New Roman"/>
          <w:i/>
          <w:color w:val="000000" w:themeColor="text1"/>
          <w:szCs w:val="24"/>
          <w:lang w:val="en-AU"/>
        </w:rPr>
        <w:t xml:space="preserve">sub-sub </w:t>
      </w:r>
      <w:r w:rsidR="00A80CE6" w:rsidRPr="00C012F3">
        <w:rPr>
          <w:rFonts w:ascii="Times New Roman" w:eastAsia="Times New Roman" w:hAnsi="Times New Roman" w:cs="Times New Roman"/>
          <w:i/>
          <w:color w:val="000000" w:themeColor="text1"/>
          <w:szCs w:val="24"/>
          <w:lang w:val="en-AU"/>
        </w:rPr>
        <w:t>domain</w:t>
      </w:r>
      <w:r w:rsidRPr="00C012F3">
        <w:rPr>
          <w:rFonts w:ascii="Times New Roman" w:eastAsia="Times New Roman" w:hAnsi="Times New Roman" w:cs="Times New Roman"/>
          <w:color w:val="000000" w:themeColor="text1"/>
          <w:szCs w:val="24"/>
          <w:lang w:val="en-AU"/>
        </w:rPr>
        <w:t>:</w:t>
      </w:r>
    </w:p>
    <w:p w:rsidR="00F34F91" w:rsidRPr="00C012F3" w:rsidRDefault="00F34F91" w:rsidP="00F34F91">
      <w:pPr>
        <w:ind w:firstLine="397"/>
        <w:contextualSpacing/>
        <w:jc w:val="left"/>
        <w:rPr>
          <w:rFonts w:ascii="Times New Roman" w:eastAsia="Times New Roman" w:hAnsi="Times New Roman" w:cs="Times New Roman"/>
          <w:color w:val="000000" w:themeColor="text1"/>
          <w:szCs w:val="24"/>
          <w:lang w:val="en-AU"/>
        </w:rPr>
      </w:pPr>
      <w:r w:rsidRPr="00C012F3">
        <w:rPr>
          <w:rFonts w:ascii="Times New Roman" w:eastAsia="Times New Roman" w:hAnsi="Times New Roman" w:cs="Times New Roman"/>
          <w:color w:val="000000" w:themeColor="text1"/>
          <w:szCs w:val="24"/>
          <w:lang w:val="en-AU"/>
        </w:rPr>
        <w:t>1)</w:t>
      </w:r>
      <w:r w:rsidRPr="00C012F3">
        <w:rPr>
          <w:rFonts w:ascii="Times New Roman" w:eastAsia="Times New Roman" w:hAnsi="Times New Roman" w:cs="Times New Roman"/>
          <w:color w:val="000000" w:themeColor="text1"/>
          <w:szCs w:val="24"/>
          <w:lang w:val="en-AU"/>
        </w:rPr>
        <w:tab/>
        <w:t>Mengelola kerangka kerja manajemen TI (APO) 01;</w:t>
      </w:r>
    </w:p>
    <w:p w:rsidR="00F34F91" w:rsidRPr="00C012F3" w:rsidRDefault="00F34F91" w:rsidP="00F34F91">
      <w:pPr>
        <w:ind w:firstLine="397"/>
        <w:jc w:val="left"/>
        <w:rPr>
          <w:rFonts w:ascii="Times New Roman" w:eastAsia="Times New Roman" w:hAnsi="Times New Roman" w:cs="Times New Roman"/>
          <w:color w:val="000000" w:themeColor="text1"/>
          <w:szCs w:val="24"/>
        </w:rPr>
      </w:pPr>
      <w:r w:rsidRPr="00C012F3">
        <w:rPr>
          <w:rFonts w:ascii="Times New Roman" w:eastAsia="Times New Roman" w:hAnsi="Times New Roman" w:cs="Times New Roman"/>
          <w:color w:val="000000" w:themeColor="text1"/>
          <w:szCs w:val="24"/>
          <w:lang w:val="en-AU"/>
        </w:rPr>
        <w:t>2)</w:t>
      </w:r>
      <w:r w:rsidRPr="00C012F3">
        <w:rPr>
          <w:rFonts w:ascii="Times New Roman" w:eastAsia="Times New Roman" w:hAnsi="Times New Roman" w:cs="Times New Roman"/>
          <w:color w:val="000000" w:themeColor="text1"/>
          <w:szCs w:val="24"/>
          <w:lang w:val="en-AU"/>
        </w:rPr>
        <w:tab/>
        <w:t>Mengelola strategi  (APO) 02;</w:t>
      </w:r>
    </w:p>
    <w:p w:rsidR="00F34F91" w:rsidRPr="00C012F3" w:rsidRDefault="00F34F91" w:rsidP="00F34F91">
      <w:pPr>
        <w:ind w:firstLine="397"/>
        <w:jc w:val="left"/>
        <w:rPr>
          <w:rFonts w:ascii="Times New Roman" w:eastAsia="Times New Roman" w:hAnsi="Times New Roman" w:cs="Times New Roman"/>
          <w:color w:val="000000" w:themeColor="text1"/>
          <w:szCs w:val="24"/>
        </w:rPr>
      </w:pPr>
      <w:r w:rsidRPr="00C012F3">
        <w:rPr>
          <w:rFonts w:ascii="Times New Roman" w:eastAsia="Times New Roman" w:hAnsi="Times New Roman" w:cs="Times New Roman"/>
          <w:color w:val="000000" w:themeColor="text1"/>
          <w:szCs w:val="24"/>
          <w:lang w:val="en-AU"/>
        </w:rPr>
        <w:t>3)</w:t>
      </w:r>
      <w:r w:rsidRPr="00C012F3">
        <w:rPr>
          <w:rFonts w:ascii="Times New Roman" w:eastAsia="Times New Roman" w:hAnsi="Times New Roman" w:cs="Times New Roman"/>
          <w:color w:val="000000" w:themeColor="text1"/>
          <w:szCs w:val="24"/>
          <w:lang w:val="en-AU"/>
        </w:rPr>
        <w:tab/>
      </w:r>
      <w:r w:rsidRPr="00C012F3">
        <w:rPr>
          <w:rFonts w:ascii="Times New Roman" w:eastAsia="Times New Roman" w:hAnsi="Times New Roman" w:cs="Times New Roman"/>
          <w:color w:val="000000" w:themeColor="text1"/>
          <w:szCs w:val="24"/>
        </w:rPr>
        <w:t xml:space="preserve">Mengelola anggaran dan biaya </w:t>
      </w:r>
      <w:r w:rsidRPr="00C012F3">
        <w:rPr>
          <w:rFonts w:ascii="Times New Roman" w:eastAsia="Times New Roman" w:hAnsi="Times New Roman" w:cs="Times New Roman"/>
          <w:color w:val="000000" w:themeColor="text1"/>
          <w:szCs w:val="24"/>
          <w:lang w:val="en-AU"/>
        </w:rPr>
        <w:t>(APO) 06;</w:t>
      </w:r>
    </w:p>
    <w:p w:rsidR="00F34F91" w:rsidRPr="00C012F3" w:rsidRDefault="00F34F91" w:rsidP="00F34F91">
      <w:pPr>
        <w:ind w:firstLine="397"/>
        <w:jc w:val="left"/>
        <w:rPr>
          <w:rFonts w:ascii="Times New Roman" w:eastAsia="Times New Roman" w:hAnsi="Times New Roman" w:cs="Times New Roman"/>
          <w:color w:val="000000" w:themeColor="text1"/>
          <w:szCs w:val="24"/>
          <w:lang w:val="en-AU"/>
        </w:rPr>
      </w:pPr>
      <w:r w:rsidRPr="00C012F3">
        <w:rPr>
          <w:rFonts w:ascii="Times New Roman" w:eastAsia="Times New Roman" w:hAnsi="Times New Roman" w:cs="Times New Roman"/>
          <w:color w:val="000000" w:themeColor="text1"/>
          <w:szCs w:val="24"/>
          <w:lang w:val="en-AU"/>
        </w:rPr>
        <w:t>4)</w:t>
      </w:r>
      <w:r w:rsidRPr="00C012F3">
        <w:rPr>
          <w:rFonts w:ascii="Times New Roman" w:eastAsia="Times New Roman" w:hAnsi="Times New Roman" w:cs="Times New Roman"/>
          <w:color w:val="000000" w:themeColor="text1"/>
          <w:szCs w:val="24"/>
          <w:lang w:val="en-AU"/>
        </w:rPr>
        <w:tab/>
      </w:r>
      <w:r w:rsidRPr="00C012F3">
        <w:rPr>
          <w:rFonts w:ascii="Times New Roman" w:eastAsia="Times New Roman" w:hAnsi="Times New Roman" w:cs="Times New Roman"/>
          <w:color w:val="000000" w:themeColor="text1"/>
          <w:szCs w:val="24"/>
        </w:rPr>
        <w:t xml:space="preserve">Mengelola hubungan manusia </w:t>
      </w:r>
      <w:r w:rsidRPr="00C012F3">
        <w:rPr>
          <w:rFonts w:ascii="Times New Roman" w:eastAsia="Times New Roman" w:hAnsi="Times New Roman" w:cs="Times New Roman"/>
          <w:color w:val="000000" w:themeColor="text1"/>
          <w:szCs w:val="24"/>
          <w:lang w:val="en-AU"/>
        </w:rPr>
        <w:t>(APO) 07.</w:t>
      </w:r>
    </w:p>
    <w:p w:rsidR="00F34F91" w:rsidRPr="00C012F3" w:rsidRDefault="00F34F91" w:rsidP="00F34F91">
      <w:pPr>
        <w:jc w:val="left"/>
        <w:rPr>
          <w:rFonts w:ascii="Times New Roman" w:eastAsia="Times New Roman" w:hAnsi="Times New Roman" w:cs="Times New Roman"/>
          <w:color w:val="000000" w:themeColor="text1"/>
          <w:szCs w:val="24"/>
          <w:lang w:val="en-AU"/>
        </w:rPr>
      </w:pPr>
      <w:r w:rsidRPr="00C012F3">
        <w:rPr>
          <w:rFonts w:ascii="Times New Roman" w:eastAsia="Times New Roman" w:hAnsi="Times New Roman" w:cs="Times New Roman"/>
          <w:color w:val="000000" w:themeColor="text1"/>
          <w:szCs w:val="24"/>
          <w:lang w:val="en-AU"/>
        </w:rPr>
        <w:t xml:space="preserve">c. </w:t>
      </w:r>
      <w:r w:rsidRPr="00C012F3">
        <w:rPr>
          <w:rFonts w:ascii="Times New Roman" w:eastAsia="Times New Roman" w:hAnsi="Times New Roman" w:cs="Times New Roman"/>
          <w:color w:val="000000" w:themeColor="text1"/>
          <w:szCs w:val="24"/>
          <w:lang w:val="en-AU"/>
        </w:rPr>
        <w:tab/>
      </w:r>
      <w:r w:rsidR="00F84CF4" w:rsidRPr="00C012F3">
        <w:rPr>
          <w:rFonts w:ascii="Times New Roman" w:eastAsia="Times New Roman" w:hAnsi="Times New Roman" w:cs="Times New Roman"/>
          <w:i/>
          <w:color w:val="000000" w:themeColor="text1"/>
          <w:szCs w:val="24"/>
          <w:lang w:val="en-AU"/>
        </w:rPr>
        <w:t>Deliver</w:t>
      </w:r>
      <w:r w:rsidRPr="00C012F3">
        <w:rPr>
          <w:rFonts w:ascii="Times New Roman" w:eastAsia="Times New Roman" w:hAnsi="Times New Roman" w:cs="Times New Roman"/>
          <w:i/>
          <w:color w:val="000000" w:themeColor="text1"/>
          <w:szCs w:val="24"/>
          <w:lang w:val="en-AU"/>
        </w:rPr>
        <w:t xml:space="preserve">, </w:t>
      </w:r>
      <w:r w:rsidR="00F84CF4" w:rsidRPr="00C012F3">
        <w:rPr>
          <w:rFonts w:ascii="Times New Roman" w:eastAsia="Times New Roman" w:hAnsi="Times New Roman" w:cs="Times New Roman"/>
          <w:i/>
          <w:color w:val="000000" w:themeColor="text1"/>
          <w:szCs w:val="24"/>
          <w:lang w:val="en-AU"/>
        </w:rPr>
        <w:t>Service</w:t>
      </w:r>
      <w:r w:rsidRPr="00C012F3">
        <w:rPr>
          <w:rFonts w:ascii="Times New Roman" w:eastAsia="Times New Roman" w:hAnsi="Times New Roman" w:cs="Times New Roman"/>
          <w:i/>
          <w:color w:val="000000" w:themeColor="text1"/>
          <w:szCs w:val="24"/>
          <w:lang w:val="en-AU"/>
        </w:rPr>
        <w:t xml:space="preserve">, and, </w:t>
      </w:r>
      <w:r w:rsidR="00F84CF4" w:rsidRPr="00C012F3">
        <w:rPr>
          <w:rFonts w:ascii="Times New Roman" w:eastAsia="Times New Roman" w:hAnsi="Times New Roman" w:cs="Times New Roman"/>
          <w:i/>
          <w:color w:val="000000" w:themeColor="text1"/>
          <w:szCs w:val="24"/>
          <w:lang w:val="en-AU"/>
        </w:rPr>
        <w:t>Support</w:t>
      </w:r>
      <w:r w:rsidRPr="00C012F3">
        <w:rPr>
          <w:rFonts w:ascii="Times New Roman" w:eastAsia="Times New Roman" w:hAnsi="Times New Roman" w:cs="Times New Roman"/>
          <w:color w:val="000000" w:themeColor="text1"/>
          <w:szCs w:val="24"/>
          <w:lang w:val="en-AU"/>
        </w:rPr>
        <w:t xml:space="preserve">pada </w:t>
      </w:r>
      <w:r w:rsidRPr="00C012F3">
        <w:rPr>
          <w:rFonts w:ascii="Times New Roman" w:eastAsia="Times New Roman" w:hAnsi="Times New Roman" w:cs="Times New Roman"/>
          <w:i/>
          <w:color w:val="000000" w:themeColor="text1"/>
          <w:szCs w:val="24"/>
          <w:lang w:val="en-AU"/>
        </w:rPr>
        <w:t xml:space="preserve">sub-sub </w:t>
      </w:r>
      <w:r w:rsidR="00A80CE6" w:rsidRPr="00C012F3">
        <w:rPr>
          <w:rFonts w:ascii="Times New Roman" w:eastAsia="Times New Roman" w:hAnsi="Times New Roman" w:cs="Times New Roman"/>
          <w:i/>
          <w:color w:val="000000" w:themeColor="text1"/>
          <w:szCs w:val="24"/>
          <w:lang w:val="en-AU"/>
        </w:rPr>
        <w:t>domain</w:t>
      </w:r>
      <w:r w:rsidRPr="00C012F3">
        <w:rPr>
          <w:rFonts w:ascii="Times New Roman" w:eastAsia="Times New Roman" w:hAnsi="Times New Roman" w:cs="Times New Roman"/>
          <w:color w:val="000000" w:themeColor="text1"/>
          <w:szCs w:val="24"/>
          <w:lang w:val="en-AU"/>
        </w:rPr>
        <w:t>:</w:t>
      </w:r>
    </w:p>
    <w:p w:rsidR="00F34F91" w:rsidRPr="00C012F3" w:rsidRDefault="00F34F91" w:rsidP="00F34F91">
      <w:pPr>
        <w:ind w:left="397"/>
        <w:jc w:val="left"/>
        <w:rPr>
          <w:rFonts w:ascii="Times New Roman" w:eastAsia="Times New Roman" w:hAnsi="Times New Roman" w:cs="Times New Roman"/>
          <w:color w:val="000000" w:themeColor="text1"/>
          <w:szCs w:val="24"/>
        </w:rPr>
      </w:pPr>
      <w:r w:rsidRPr="00C012F3">
        <w:rPr>
          <w:rFonts w:ascii="Times New Roman" w:eastAsia="Times New Roman" w:hAnsi="Times New Roman" w:cs="Times New Roman"/>
          <w:color w:val="000000" w:themeColor="text1"/>
          <w:szCs w:val="24"/>
          <w:lang w:val="en-AU"/>
        </w:rPr>
        <w:t>1)</w:t>
      </w:r>
      <w:r w:rsidRPr="00C012F3">
        <w:rPr>
          <w:rFonts w:ascii="Times New Roman" w:eastAsia="Times New Roman" w:hAnsi="Times New Roman" w:cs="Times New Roman"/>
          <w:color w:val="000000" w:themeColor="text1"/>
          <w:szCs w:val="24"/>
          <w:lang w:val="en-AU"/>
        </w:rPr>
        <w:tab/>
        <w:t>Mengelola operasi (DSS) 01;</w:t>
      </w:r>
    </w:p>
    <w:p w:rsidR="00F34F91" w:rsidRPr="00C012F3" w:rsidRDefault="00F34F91" w:rsidP="00F34F91">
      <w:pPr>
        <w:ind w:firstLine="397"/>
        <w:jc w:val="left"/>
        <w:rPr>
          <w:rFonts w:ascii="Times New Roman" w:eastAsia="Times New Roman" w:hAnsi="Times New Roman" w:cs="Times New Roman"/>
          <w:color w:val="000000" w:themeColor="text1"/>
          <w:szCs w:val="24"/>
          <w:lang w:val="en-AU"/>
        </w:rPr>
      </w:pPr>
      <w:r w:rsidRPr="00C012F3">
        <w:rPr>
          <w:rFonts w:ascii="Times New Roman" w:eastAsia="Times New Roman" w:hAnsi="Times New Roman" w:cs="Times New Roman"/>
          <w:color w:val="000000" w:themeColor="text1"/>
          <w:szCs w:val="24"/>
          <w:lang w:val="en-AU"/>
        </w:rPr>
        <w:t>2)</w:t>
      </w:r>
      <w:r w:rsidRPr="00C012F3">
        <w:rPr>
          <w:rFonts w:ascii="Times New Roman" w:eastAsia="Times New Roman" w:hAnsi="Times New Roman" w:cs="Times New Roman"/>
          <w:color w:val="000000" w:themeColor="text1"/>
          <w:szCs w:val="24"/>
          <w:lang w:val="en-AU"/>
        </w:rPr>
        <w:tab/>
        <w:t>Mengelola masalah (DSS) 03.</w:t>
      </w:r>
    </w:p>
    <w:p w:rsidR="00F34F91" w:rsidRPr="00C012F3" w:rsidRDefault="00F34F91" w:rsidP="00F34F91">
      <w:pPr>
        <w:contextualSpacing/>
        <w:jc w:val="left"/>
        <w:rPr>
          <w:rFonts w:ascii="Times New Roman" w:eastAsia="Times New Roman" w:hAnsi="Times New Roman" w:cs="Times New Roman"/>
          <w:color w:val="000000" w:themeColor="text1"/>
          <w:szCs w:val="24"/>
          <w:lang w:val="en-AU"/>
        </w:rPr>
      </w:pPr>
      <w:r w:rsidRPr="00C012F3">
        <w:rPr>
          <w:rFonts w:ascii="Times New Roman" w:eastAsia="Times New Roman" w:hAnsi="Times New Roman" w:cs="Times New Roman"/>
          <w:color w:val="000000" w:themeColor="text1"/>
          <w:szCs w:val="24"/>
          <w:lang w:val="en-AU"/>
        </w:rPr>
        <w:t xml:space="preserve">d. </w:t>
      </w:r>
      <w:r w:rsidRPr="00C012F3">
        <w:rPr>
          <w:rFonts w:ascii="Times New Roman" w:eastAsia="Times New Roman" w:hAnsi="Times New Roman" w:cs="Times New Roman"/>
          <w:color w:val="000000" w:themeColor="text1"/>
          <w:szCs w:val="24"/>
          <w:lang w:val="en-AU"/>
        </w:rPr>
        <w:tab/>
      </w:r>
      <w:r w:rsidRPr="00C012F3">
        <w:rPr>
          <w:rFonts w:ascii="Times New Roman" w:eastAsia="Times New Roman" w:hAnsi="Times New Roman" w:cs="Times New Roman"/>
          <w:i/>
          <w:color w:val="000000" w:themeColor="text1"/>
          <w:szCs w:val="24"/>
          <w:lang w:val="en-AU"/>
        </w:rPr>
        <w:t xml:space="preserve">Monitor, </w:t>
      </w:r>
      <w:r w:rsidR="00F84CF4" w:rsidRPr="00C012F3">
        <w:rPr>
          <w:rFonts w:ascii="Times New Roman" w:eastAsia="Times New Roman" w:hAnsi="Times New Roman" w:cs="Times New Roman"/>
          <w:i/>
          <w:color w:val="000000" w:themeColor="text1"/>
          <w:szCs w:val="24"/>
          <w:lang w:val="en-AU"/>
        </w:rPr>
        <w:t>Evaluate</w:t>
      </w:r>
      <w:r w:rsidRPr="00C012F3">
        <w:rPr>
          <w:rFonts w:ascii="Times New Roman" w:eastAsia="Times New Roman" w:hAnsi="Times New Roman" w:cs="Times New Roman"/>
          <w:i/>
          <w:color w:val="000000" w:themeColor="text1"/>
          <w:szCs w:val="24"/>
          <w:lang w:val="en-AU"/>
        </w:rPr>
        <w:t>, and Asses</w:t>
      </w:r>
      <w:r w:rsidRPr="00C012F3">
        <w:rPr>
          <w:rFonts w:ascii="Times New Roman" w:eastAsia="Times New Roman" w:hAnsi="Times New Roman" w:cs="Times New Roman"/>
          <w:color w:val="000000" w:themeColor="text1"/>
          <w:szCs w:val="24"/>
          <w:lang w:val="en-AU"/>
        </w:rPr>
        <w:t xml:space="preserve">, pada </w:t>
      </w:r>
      <w:r w:rsidRPr="00C012F3">
        <w:rPr>
          <w:rFonts w:ascii="Times New Roman" w:eastAsia="Times New Roman" w:hAnsi="Times New Roman" w:cs="Times New Roman"/>
          <w:i/>
          <w:color w:val="000000" w:themeColor="text1"/>
          <w:szCs w:val="24"/>
          <w:lang w:val="en-AU"/>
        </w:rPr>
        <w:t xml:space="preserve">sub-sub </w:t>
      </w:r>
      <w:r w:rsidR="00A80CE6" w:rsidRPr="00C012F3">
        <w:rPr>
          <w:rFonts w:ascii="Times New Roman" w:eastAsia="Times New Roman" w:hAnsi="Times New Roman" w:cs="Times New Roman"/>
          <w:i/>
          <w:color w:val="000000" w:themeColor="text1"/>
          <w:szCs w:val="24"/>
          <w:lang w:val="en-AU"/>
        </w:rPr>
        <w:t>domain</w:t>
      </w:r>
      <w:r w:rsidRPr="00C012F3">
        <w:rPr>
          <w:rFonts w:ascii="Times New Roman" w:eastAsia="Times New Roman" w:hAnsi="Times New Roman" w:cs="Times New Roman"/>
          <w:color w:val="000000" w:themeColor="text1"/>
          <w:szCs w:val="24"/>
          <w:lang w:val="en-AU"/>
        </w:rPr>
        <w:t>:</w:t>
      </w:r>
    </w:p>
    <w:p w:rsidR="00CA5DF6" w:rsidRPr="00C012F3" w:rsidRDefault="00F34F91" w:rsidP="00CB344D">
      <w:pPr>
        <w:pStyle w:val="NoSpacing"/>
        <w:spacing w:line="480" w:lineRule="auto"/>
        <w:ind w:left="397"/>
        <w:jc w:val="both"/>
        <w:rPr>
          <w:rFonts w:ascii="Times New Roman" w:hAnsi="Times New Roman" w:cs="Times New Roman"/>
          <w:color w:val="000000" w:themeColor="text1"/>
          <w:lang w:val="en-GB"/>
        </w:rPr>
      </w:pPr>
      <w:r w:rsidRPr="00C012F3">
        <w:rPr>
          <w:rFonts w:ascii="Times New Roman" w:eastAsia="Times New Roman" w:hAnsi="Times New Roman" w:cs="Times New Roman"/>
          <w:color w:val="000000" w:themeColor="text1"/>
          <w:lang w:val="en-AU"/>
        </w:rPr>
        <w:t>1)</w:t>
      </w:r>
      <w:r w:rsidRPr="00C012F3">
        <w:rPr>
          <w:rFonts w:ascii="Times New Roman" w:eastAsia="Times New Roman" w:hAnsi="Times New Roman" w:cs="Times New Roman"/>
          <w:color w:val="000000" w:themeColor="text1"/>
          <w:lang w:val="en-AU"/>
        </w:rPr>
        <w:tab/>
        <w:t>Monitor, evaluasi dan menilai kinerja dan kesesuaian (MEA) 01.</w:t>
      </w:r>
    </w:p>
    <w:p w:rsidR="00225475" w:rsidRPr="00C012F3" w:rsidRDefault="00CD454A" w:rsidP="00137A45">
      <w:pPr>
        <w:pStyle w:val="NoSpacing"/>
        <w:spacing w:line="480" w:lineRule="auto"/>
        <w:jc w:val="both"/>
        <w:rPr>
          <w:rFonts w:ascii="Times New Roman" w:hAnsi="Times New Roman" w:cs="Times New Roman"/>
          <w:b/>
          <w:color w:val="000000" w:themeColor="text1"/>
          <w:lang w:val="en-GB"/>
        </w:rPr>
      </w:pPr>
      <w:r w:rsidRPr="00C012F3">
        <w:rPr>
          <w:rFonts w:ascii="Times New Roman" w:hAnsi="Times New Roman" w:cs="Times New Roman"/>
          <w:b/>
          <w:color w:val="000000" w:themeColor="text1"/>
          <w:lang w:val="en-GB"/>
        </w:rPr>
        <w:lastRenderedPageBreak/>
        <w:t xml:space="preserve">3.2 </w:t>
      </w:r>
      <w:r w:rsidRPr="00C012F3">
        <w:rPr>
          <w:rFonts w:ascii="Times New Roman" w:hAnsi="Times New Roman" w:cs="Times New Roman"/>
          <w:b/>
          <w:bCs/>
          <w:color w:val="000000" w:themeColor="text1"/>
          <w:lang w:val="id-ID"/>
        </w:rPr>
        <w:t>Studi Pustaka</w:t>
      </w:r>
    </w:p>
    <w:p w:rsidR="001817E6" w:rsidRPr="00C012F3" w:rsidRDefault="00363572" w:rsidP="00137A45">
      <w:pPr>
        <w:rPr>
          <w:rFonts w:ascii="Times New Roman" w:hAnsi="Times New Roman"/>
          <w:bCs/>
          <w:color w:val="000000" w:themeColor="text1"/>
          <w:lang w:val="id-ID"/>
        </w:rPr>
      </w:pPr>
      <w:r w:rsidRPr="00C012F3">
        <w:rPr>
          <w:rFonts w:ascii="Times New Roman" w:hAnsi="Times New Roman" w:cs="Times New Roman"/>
          <w:color w:val="000000" w:themeColor="text1"/>
          <w:sz w:val="24"/>
          <w:szCs w:val="24"/>
        </w:rPr>
        <w:t xml:space="preserve">Metode pengumpulan data </w:t>
      </w:r>
      <w:r w:rsidR="001817E6" w:rsidRPr="00C012F3">
        <w:rPr>
          <w:rFonts w:ascii="Times New Roman" w:hAnsi="Times New Roman" w:cs="Times New Roman"/>
          <w:bCs/>
          <w:color w:val="000000" w:themeColor="text1"/>
          <w:sz w:val="24"/>
          <w:szCs w:val="24"/>
          <w:lang w:val="id-ID"/>
        </w:rPr>
        <w:t xml:space="preserve">dilakukan dengan mengumpulkan beberapa teori, metode atau model pada bagian </w:t>
      </w:r>
      <w:r w:rsidR="001817E6" w:rsidRPr="00C012F3">
        <w:rPr>
          <w:rFonts w:ascii="Times New Roman" w:hAnsi="Times New Roman" w:cs="Times New Roman"/>
          <w:bCs/>
          <w:color w:val="000000" w:themeColor="text1"/>
          <w:sz w:val="24"/>
          <w:szCs w:val="24"/>
          <w:lang w:val="en-ID"/>
        </w:rPr>
        <w:t>kepegawaian</w:t>
      </w:r>
      <w:r w:rsidR="001817E6" w:rsidRPr="00C012F3">
        <w:rPr>
          <w:rFonts w:ascii="Times New Roman" w:hAnsi="Times New Roman" w:cs="Times New Roman"/>
          <w:bCs/>
          <w:color w:val="000000" w:themeColor="text1"/>
          <w:sz w:val="24"/>
          <w:szCs w:val="24"/>
          <w:lang w:val="id-ID"/>
        </w:rPr>
        <w:t xml:space="preserve"> di bidang sistem informasi </w:t>
      </w:r>
      <w:r w:rsidR="004815D1" w:rsidRPr="00C012F3">
        <w:rPr>
          <w:rFonts w:ascii="Times New Roman" w:hAnsi="Times New Roman" w:cs="Times New Roman"/>
          <w:bCs/>
          <w:color w:val="000000" w:themeColor="text1"/>
          <w:sz w:val="24"/>
          <w:szCs w:val="24"/>
          <w:lang w:val="en-ID"/>
        </w:rPr>
        <w:t xml:space="preserve">yang </w:t>
      </w:r>
      <w:r w:rsidR="004572A8" w:rsidRPr="00C012F3">
        <w:rPr>
          <w:rFonts w:ascii="Times New Roman" w:hAnsi="Times New Roman" w:cs="Times New Roman"/>
          <w:bCs/>
          <w:color w:val="000000" w:themeColor="text1"/>
          <w:sz w:val="24"/>
          <w:szCs w:val="24"/>
          <w:lang w:val="en-ID"/>
        </w:rPr>
        <w:t>relevan</w:t>
      </w:r>
      <w:r w:rsidR="001817E6" w:rsidRPr="00C012F3">
        <w:rPr>
          <w:rFonts w:ascii="Times New Roman" w:hAnsi="Times New Roman" w:cs="Times New Roman"/>
          <w:bCs/>
          <w:color w:val="000000" w:themeColor="text1"/>
          <w:sz w:val="24"/>
          <w:szCs w:val="24"/>
          <w:lang w:val="id-ID"/>
        </w:rPr>
        <w:t>. Teori metode ataupun tersebut merupakan metode yang banyak digunakan dan menjadi acuan dalam kegiatan akademis, industri maupun</w:t>
      </w:r>
      <w:r w:rsidR="001817E6" w:rsidRPr="00C012F3">
        <w:rPr>
          <w:rFonts w:ascii="Times New Roman" w:hAnsi="Times New Roman"/>
          <w:bCs/>
          <w:color w:val="000000" w:themeColor="text1"/>
          <w:lang w:val="id-ID"/>
        </w:rPr>
        <w:t xml:space="preserve"> praktisi teknologi informasi pada umumnya.</w:t>
      </w:r>
    </w:p>
    <w:p w:rsidR="001817E6" w:rsidRPr="00C012F3" w:rsidRDefault="001817E6" w:rsidP="00137A45">
      <w:pPr>
        <w:pStyle w:val="NoSpacing"/>
        <w:spacing w:line="480" w:lineRule="auto"/>
        <w:jc w:val="both"/>
        <w:rPr>
          <w:rFonts w:ascii="Times New Roman" w:hAnsi="Times New Roman"/>
          <w:bCs/>
          <w:color w:val="000000" w:themeColor="text1"/>
          <w:lang w:val="id-ID"/>
        </w:rPr>
      </w:pPr>
      <w:r w:rsidRPr="00C012F3">
        <w:rPr>
          <w:rFonts w:ascii="Times New Roman" w:hAnsi="Times New Roman"/>
          <w:bCs/>
          <w:color w:val="000000" w:themeColor="text1"/>
          <w:lang w:val="id-ID"/>
        </w:rPr>
        <w:t>Adapun sasaran dari pustaka itu sendiri adalah :</w:t>
      </w:r>
    </w:p>
    <w:p w:rsidR="00216BA6" w:rsidRPr="00C012F3" w:rsidRDefault="001817E6" w:rsidP="00137A45">
      <w:pPr>
        <w:pStyle w:val="NoSpacing"/>
        <w:spacing w:line="480" w:lineRule="auto"/>
        <w:ind w:left="390" w:hanging="390"/>
        <w:jc w:val="both"/>
        <w:rPr>
          <w:rFonts w:ascii="Times New Roman" w:hAnsi="Times New Roman"/>
          <w:bCs/>
          <w:color w:val="000000" w:themeColor="text1"/>
          <w:lang w:val="en-ID"/>
        </w:rPr>
      </w:pPr>
      <w:r w:rsidRPr="00C012F3">
        <w:rPr>
          <w:rFonts w:ascii="Times New Roman" w:hAnsi="Times New Roman"/>
          <w:bCs/>
          <w:color w:val="000000" w:themeColor="text1"/>
          <w:lang w:val="id-ID"/>
        </w:rPr>
        <w:t>1)</w:t>
      </w:r>
      <w:r w:rsidRPr="00C012F3">
        <w:rPr>
          <w:rFonts w:ascii="Times New Roman" w:hAnsi="Times New Roman"/>
          <w:bCs/>
          <w:color w:val="000000" w:themeColor="text1"/>
          <w:lang w:val="id-ID"/>
        </w:rPr>
        <w:tab/>
        <w:t>Untuk dapat melihat gambaran umum mengenai metode dan kerangka kerja yang digunakan dalam ruang lingkup audit sistem informasi.</w:t>
      </w:r>
    </w:p>
    <w:p w:rsidR="005518BF" w:rsidRPr="00C012F3" w:rsidRDefault="001817E6" w:rsidP="00137A45">
      <w:pPr>
        <w:pStyle w:val="NoSpacing"/>
        <w:spacing w:line="480" w:lineRule="auto"/>
        <w:ind w:left="390" w:hanging="390"/>
        <w:jc w:val="both"/>
        <w:rPr>
          <w:rFonts w:ascii="Times New Roman" w:hAnsi="Times New Roman"/>
          <w:color w:val="000000" w:themeColor="text1"/>
          <w:lang w:val="en-ID"/>
        </w:rPr>
      </w:pPr>
      <w:r w:rsidRPr="00C012F3">
        <w:rPr>
          <w:rFonts w:ascii="Times New Roman" w:hAnsi="Times New Roman"/>
          <w:color w:val="000000" w:themeColor="text1"/>
          <w:lang w:val="id-ID"/>
        </w:rPr>
        <w:t>2)</w:t>
      </w:r>
      <w:r w:rsidRPr="00C012F3">
        <w:rPr>
          <w:rFonts w:ascii="Times New Roman" w:hAnsi="Times New Roman"/>
          <w:color w:val="000000" w:themeColor="text1"/>
          <w:lang w:val="id-ID"/>
        </w:rPr>
        <w:tab/>
        <w:t xml:space="preserve">Membandingkan kerangka kerja yang </w:t>
      </w:r>
      <w:r w:rsidR="002E648E" w:rsidRPr="00C012F3">
        <w:rPr>
          <w:rFonts w:ascii="Times New Roman" w:hAnsi="Times New Roman"/>
          <w:color w:val="000000" w:themeColor="text1"/>
          <w:lang w:val="en-ID"/>
        </w:rPr>
        <w:t>berjalan</w:t>
      </w:r>
      <w:r w:rsidRPr="00C012F3">
        <w:rPr>
          <w:rFonts w:ascii="Times New Roman" w:hAnsi="Times New Roman"/>
          <w:color w:val="000000" w:themeColor="text1"/>
          <w:lang w:val="id-ID"/>
        </w:rPr>
        <w:t>, dengan melakukan identifikasi pola serta mencari kesepadanan dalam kerangka kerja tersebut yang dijadikan sebagai alat untuk mengkaji pengelolaan investasi teknologi informasi</w:t>
      </w:r>
      <w:r w:rsidR="002E648E" w:rsidRPr="00C012F3">
        <w:rPr>
          <w:rFonts w:ascii="Times New Roman" w:hAnsi="Times New Roman"/>
          <w:color w:val="000000" w:themeColor="text1"/>
          <w:lang w:val="en-ID"/>
        </w:rPr>
        <w:t xml:space="preserve"> pada suatu</w:t>
      </w:r>
      <w:r w:rsidRPr="00C012F3">
        <w:rPr>
          <w:rFonts w:ascii="Times New Roman" w:hAnsi="Times New Roman"/>
          <w:color w:val="000000" w:themeColor="text1"/>
          <w:lang w:val="id-ID"/>
        </w:rPr>
        <w:t xml:space="preserve"> perusahaan</w:t>
      </w:r>
      <w:r w:rsidR="002E648E" w:rsidRPr="00C012F3">
        <w:rPr>
          <w:rFonts w:ascii="Times New Roman" w:hAnsi="Times New Roman"/>
          <w:color w:val="000000" w:themeColor="text1"/>
          <w:lang w:val="en-ID"/>
        </w:rPr>
        <w:t>.</w:t>
      </w:r>
    </w:p>
    <w:p w:rsidR="00424A44" w:rsidRPr="00C012F3" w:rsidRDefault="00424A44" w:rsidP="00137A45">
      <w:pPr>
        <w:pStyle w:val="NoSpacing"/>
        <w:spacing w:line="480" w:lineRule="auto"/>
        <w:ind w:left="390" w:hanging="390"/>
        <w:jc w:val="both"/>
        <w:rPr>
          <w:rFonts w:ascii="Times New Roman" w:hAnsi="Times New Roman"/>
          <w:color w:val="000000" w:themeColor="text1"/>
          <w:lang w:val="en-ID"/>
        </w:rPr>
      </w:pPr>
    </w:p>
    <w:p w:rsidR="002E648E" w:rsidRPr="00C012F3" w:rsidRDefault="002E648E" w:rsidP="00137A45">
      <w:pPr>
        <w:pStyle w:val="NoSpacing"/>
        <w:spacing w:line="480" w:lineRule="auto"/>
        <w:jc w:val="both"/>
        <w:rPr>
          <w:rFonts w:ascii="Times New Roman" w:hAnsi="Times New Roman"/>
          <w:b/>
          <w:color w:val="000000" w:themeColor="text1"/>
          <w:lang w:val="id-ID"/>
        </w:rPr>
      </w:pPr>
      <w:r w:rsidRPr="00C012F3">
        <w:rPr>
          <w:rFonts w:ascii="Times New Roman" w:hAnsi="Times New Roman"/>
          <w:b/>
          <w:color w:val="000000" w:themeColor="text1"/>
          <w:lang w:val="id-ID"/>
        </w:rPr>
        <w:t>3.2</w:t>
      </w:r>
      <w:r w:rsidRPr="00C012F3">
        <w:rPr>
          <w:rFonts w:ascii="Times New Roman" w:hAnsi="Times New Roman"/>
          <w:b/>
          <w:color w:val="000000" w:themeColor="text1"/>
          <w:lang w:val="en-ID"/>
        </w:rPr>
        <w:t xml:space="preserve">.1 </w:t>
      </w:r>
      <w:r w:rsidRPr="00C012F3">
        <w:rPr>
          <w:rFonts w:ascii="Times New Roman" w:hAnsi="Times New Roman"/>
          <w:b/>
          <w:color w:val="000000" w:themeColor="text1"/>
          <w:lang w:val="id-ID"/>
        </w:rPr>
        <w:t>Pemeriksaan Lapangan (</w:t>
      </w:r>
      <w:r w:rsidRPr="00C012F3">
        <w:rPr>
          <w:rFonts w:ascii="Times New Roman" w:hAnsi="Times New Roman"/>
          <w:b/>
          <w:i/>
          <w:color w:val="000000" w:themeColor="text1"/>
          <w:lang w:val="id-ID"/>
        </w:rPr>
        <w:t>Field Work</w:t>
      </w:r>
      <w:r w:rsidRPr="00C012F3">
        <w:rPr>
          <w:rFonts w:ascii="Times New Roman" w:hAnsi="Times New Roman"/>
          <w:b/>
          <w:color w:val="000000" w:themeColor="text1"/>
          <w:lang w:val="id-ID"/>
        </w:rPr>
        <w:t>)</w:t>
      </w:r>
    </w:p>
    <w:p w:rsidR="00C84A3E" w:rsidRPr="00C012F3" w:rsidRDefault="002E648E" w:rsidP="00137A45">
      <w:pPr>
        <w:rPr>
          <w:rFonts w:ascii="Times New Roman" w:hAnsi="Times New Roman"/>
          <w:color w:val="000000" w:themeColor="text1"/>
          <w:sz w:val="24"/>
          <w:szCs w:val="24"/>
        </w:rPr>
      </w:pPr>
      <w:r w:rsidRPr="00C012F3">
        <w:rPr>
          <w:rFonts w:ascii="Times New Roman" w:hAnsi="Times New Roman"/>
          <w:color w:val="000000" w:themeColor="text1"/>
          <w:sz w:val="24"/>
          <w:szCs w:val="24"/>
          <w:lang w:val="id-ID"/>
        </w:rPr>
        <w:t>Penelitian ini bersifat pendekatan survei</w:t>
      </w:r>
      <w:r w:rsidRPr="00C012F3">
        <w:rPr>
          <w:rFonts w:ascii="Times New Roman" w:hAnsi="Times New Roman"/>
          <w:color w:val="000000" w:themeColor="text1"/>
          <w:sz w:val="24"/>
          <w:szCs w:val="24"/>
          <w:lang w:val="en-ID"/>
        </w:rPr>
        <w:t xml:space="preserve">, adapun instrument </w:t>
      </w:r>
      <w:r w:rsidRPr="00C012F3">
        <w:rPr>
          <w:rFonts w:ascii="Times New Roman" w:hAnsi="Times New Roman"/>
          <w:color w:val="000000" w:themeColor="text1"/>
          <w:sz w:val="24"/>
          <w:szCs w:val="24"/>
          <w:lang w:val="id-ID"/>
        </w:rPr>
        <w:t>analisis yang digunakan dalam penelitian ini adalah dengan prosedur standar COBIT</w:t>
      </w:r>
      <w:r w:rsidRPr="00C012F3">
        <w:rPr>
          <w:rFonts w:ascii="Times New Roman" w:hAnsi="Times New Roman"/>
          <w:color w:val="000000" w:themeColor="text1"/>
          <w:sz w:val="24"/>
          <w:szCs w:val="24"/>
          <w:lang w:val="en-ID"/>
        </w:rPr>
        <w:t xml:space="preserve">.5 dengan </w:t>
      </w:r>
      <w:r w:rsidR="00A80CE6" w:rsidRPr="00C012F3">
        <w:rPr>
          <w:rFonts w:ascii="Times New Roman" w:hAnsi="Times New Roman"/>
          <w:i/>
          <w:color w:val="000000" w:themeColor="text1"/>
          <w:sz w:val="24"/>
          <w:szCs w:val="24"/>
          <w:lang w:val="en-ID"/>
        </w:rPr>
        <w:t>domain</w:t>
      </w:r>
      <w:r w:rsidR="00F84CF4" w:rsidRPr="00C012F3">
        <w:rPr>
          <w:rFonts w:ascii="Times New Roman" w:eastAsia="Times New Roman" w:hAnsi="Times New Roman" w:cs="Times New Roman"/>
          <w:i/>
          <w:color w:val="000000" w:themeColor="text1"/>
          <w:sz w:val="24"/>
          <w:szCs w:val="24"/>
          <w:lang w:val="en-AU"/>
        </w:rPr>
        <w:t>Evaluate</w:t>
      </w:r>
      <w:r w:rsidR="00F34F91" w:rsidRPr="00C012F3">
        <w:rPr>
          <w:rFonts w:ascii="Times New Roman" w:eastAsia="Times New Roman" w:hAnsi="Times New Roman" w:cs="Times New Roman"/>
          <w:i/>
          <w:color w:val="000000" w:themeColor="text1"/>
          <w:sz w:val="24"/>
          <w:szCs w:val="24"/>
          <w:lang w:val="en-AU"/>
        </w:rPr>
        <w:t xml:space="preserve">, </w:t>
      </w:r>
      <w:r w:rsidR="00F84CF4" w:rsidRPr="00C012F3">
        <w:rPr>
          <w:rFonts w:ascii="Times New Roman" w:eastAsia="Times New Roman" w:hAnsi="Times New Roman" w:cs="Times New Roman"/>
          <w:i/>
          <w:color w:val="000000" w:themeColor="text1"/>
          <w:sz w:val="24"/>
          <w:szCs w:val="24"/>
          <w:lang w:val="en-AU"/>
        </w:rPr>
        <w:t>Direct</w:t>
      </w:r>
      <w:r w:rsidR="00F34F91" w:rsidRPr="00C012F3">
        <w:rPr>
          <w:rFonts w:ascii="Times New Roman" w:eastAsia="Times New Roman" w:hAnsi="Times New Roman" w:cs="Times New Roman"/>
          <w:i/>
          <w:color w:val="000000" w:themeColor="text1"/>
          <w:sz w:val="24"/>
          <w:szCs w:val="24"/>
          <w:lang w:val="en-AU"/>
        </w:rPr>
        <w:t>, and Monitoring</w:t>
      </w:r>
      <w:r w:rsidR="00F34F91" w:rsidRPr="00C012F3">
        <w:rPr>
          <w:rFonts w:ascii="Times New Roman" w:eastAsia="Times New Roman" w:hAnsi="Times New Roman" w:cs="Times New Roman"/>
          <w:color w:val="000000" w:themeColor="text1"/>
          <w:sz w:val="24"/>
          <w:szCs w:val="24"/>
          <w:lang w:val="en-AU"/>
        </w:rPr>
        <w:t xml:space="preserve"> (EDM);  </w:t>
      </w:r>
      <w:r w:rsidR="00F34F91" w:rsidRPr="00C012F3">
        <w:rPr>
          <w:rFonts w:ascii="Times New Roman" w:eastAsia="Times New Roman" w:hAnsi="Times New Roman" w:cs="Times New Roman"/>
          <w:i/>
          <w:color w:val="000000" w:themeColor="text1"/>
          <w:sz w:val="24"/>
          <w:szCs w:val="24"/>
          <w:lang w:val="en-AU"/>
        </w:rPr>
        <w:t xml:space="preserve">Align, </w:t>
      </w:r>
      <w:r w:rsidR="00F84CF4" w:rsidRPr="00C012F3">
        <w:rPr>
          <w:rFonts w:ascii="Times New Roman" w:eastAsia="Times New Roman" w:hAnsi="Times New Roman" w:cs="Times New Roman"/>
          <w:i/>
          <w:color w:val="000000" w:themeColor="text1"/>
          <w:sz w:val="24"/>
          <w:szCs w:val="24"/>
          <w:lang w:val="en-AU"/>
        </w:rPr>
        <w:t>Plan</w:t>
      </w:r>
      <w:r w:rsidR="00F34F91" w:rsidRPr="00C012F3">
        <w:rPr>
          <w:rFonts w:ascii="Times New Roman" w:eastAsia="Times New Roman" w:hAnsi="Times New Roman" w:cs="Times New Roman"/>
          <w:i/>
          <w:color w:val="000000" w:themeColor="text1"/>
          <w:sz w:val="24"/>
          <w:szCs w:val="24"/>
          <w:lang w:val="en-AU"/>
        </w:rPr>
        <w:t>, and Organise</w:t>
      </w:r>
      <w:r w:rsidR="00F34F91" w:rsidRPr="00C012F3">
        <w:rPr>
          <w:rFonts w:ascii="Times New Roman" w:eastAsia="Times New Roman" w:hAnsi="Times New Roman" w:cs="Times New Roman"/>
          <w:color w:val="000000" w:themeColor="text1"/>
          <w:sz w:val="24"/>
          <w:szCs w:val="24"/>
          <w:lang w:val="en-AU"/>
        </w:rPr>
        <w:t xml:space="preserve"> (APO);  </w:t>
      </w:r>
      <w:r w:rsidR="00F84CF4" w:rsidRPr="00C012F3">
        <w:rPr>
          <w:rFonts w:ascii="Times New Roman" w:eastAsia="Times New Roman" w:hAnsi="Times New Roman" w:cs="Times New Roman"/>
          <w:i/>
          <w:color w:val="000000" w:themeColor="text1"/>
          <w:sz w:val="24"/>
          <w:szCs w:val="24"/>
          <w:lang w:val="en-AU"/>
        </w:rPr>
        <w:t>Deliver</w:t>
      </w:r>
      <w:r w:rsidR="00F34F91" w:rsidRPr="00C012F3">
        <w:rPr>
          <w:rFonts w:ascii="Times New Roman" w:eastAsia="Times New Roman" w:hAnsi="Times New Roman" w:cs="Times New Roman"/>
          <w:i/>
          <w:color w:val="000000" w:themeColor="text1"/>
          <w:sz w:val="24"/>
          <w:szCs w:val="24"/>
          <w:lang w:val="en-AU"/>
        </w:rPr>
        <w:t xml:space="preserve">, </w:t>
      </w:r>
      <w:r w:rsidR="00F84CF4" w:rsidRPr="00C012F3">
        <w:rPr>
          <w:rFonts w:ascii="Times New Roman" w:eastAsia="Times New Roman" w:hAnsi="Times New Roman" w:cs="Times New Roman"/>
          <w:i/>
          <w:color w:val="000000" w:themeColor="text1"/>
          <w:sz w:val="24"/>
          <w:szCs w:val="24"/>
          <w:lang w:val="en-AU"/>
        </w:rPr>
        <w:t>Service</w:t>
      </w:r>
      <w:r w:rsidR="00F34F91" w:rsidRPr="00C012F3">
        <w:rPr>
          <w:rFonts w:ascii="Times New Roman" w:eastAsia="Times New Roman" w:hAnsi="Times New Roman" w:cs="Times New Roman"/>
          <w:i/>
          <w:color w:val="000000" w:themeColor="text1"/>
          <w:sz w:val="24"/>
          <w:szCs w:val="24"/>
          <w:lang w:val="en-AU"/>
        </w:rPr>
        <w:t xml:space="preserve">, and, </w:t>
      </w:r>
      <w:r w:rsidR="00F84CF4" w:rsidRPr="00C012F3">
        <w:rPr>
          <w:rFonts w:ascii="Times New Roman" w:eastAsia="Times New Roman" w:hAnsi="Times New Roman" w:cs="Times New Roman"/>
          <w:i/>
          <w:color w:val="000000" w:themeColor="text1"/>
          <w:sz w:val="24"/>
          <w:szCs w:val="24"/>
          <w:lang w:val="en-AU"/>
        </w:rPr>
        <w:t>Support</w:t>
      </w:r>
      <w:r w:rsidR="00F34F91" w:rsidRPr="00C012F3">
        <w:rPr>
          <w:rFonts w:ascii="Times New Roman" w:eastAsia="Times New Roman" w:hAnsi="Times New Roman" w:cs="Times New Roman"/>
          <w:i/>
          <w:color w:val="000000" w:themeColor="text1"/>
          <w:sz w:val="24"/>
          <w:szCs w:val="24"/>
          <w:lang w:val="en-AU"/>
        </w:rPr>
        <w:t xml:space="preserve"> (DSS)</w:t>
      </w:r>
      <w:r w:rsidR="00F34F91" w:rsidRPr="00C012F3">
        <w:rPr>
          <w:rFonts w:ascii="Times New Roman" w:eastAsia="Times New Roman" w:hAnsi="Times New Roman" w:cs="Times New Roman"/>
          <w:color w:val="000000" w:themeColor="text1"/>
          <w:sz w:val="24"/>
          <w:szCs w:val="24"/>
          <w:lang w:val="en-AU"/>
        </w:rPr>
        <w:t xml:space="preserve">; dan </w:t>
      </w:r>
      <w:r w:rsidR="00F34F91" w:rsidRPr="00C012F3">
        <w:rPr>
          <w:rFonts w:ascii="Times New Roman" w:eastAsia="Times New Roman" w:hAnsi="Times New Roman" w:cs="Times New Roman"/>
          <w:i/>
          <w:color w:val="000000" w:themeColor="text1"/>
          <w:sz w:val="24"/>
          <w:szCs w:val="24"/>
          <w:lang w:val="en-AU"/>
        </w:rPr>
        <w:t xml:space="preserve">Monitor, </w:t>
      </w:r>
      <w:r w:rsidR="00F84CF4" w:rsidRPr="00C012F3">
        <w:rPr>
          <w:rFonts w:ascii="Times New Roman" w:eastAsia="Times New Roman" w:hAnsi="Times New Roman" w:cs="Times New Roman"/>
          <w:i/>
          <w:color w:val="000000" w:themeColor="text1"/>
          <w:sz w:val="24"/>
          <w:szCs w:val="24"/>
          <w:lang w:val="en-AU"/>
        </w:rPr>
        <w:t>Evaluate</w:t>
      </w:r>
      <w:r w:rsidR="00F34F91" w:rsidRPr="00C012F3">
        <w:rPr>
          <w:rFonts w:ascii="Times New Roman" w:eastAsia="Times New Roman" w:hAnsi="Times New Roman" w:cs="Times New Roman"/>
          <w:i/>
          <w:color w:val="000000" w:themeColor="text1"/>
          <w:sz w:val="24"/>
          <w:szCs w:val="24"/>
          <w:lang w:val="en-AU"/>
        </w:rPr>
        <w:t xml:space="preserve">, and Asses </w:t>
      </w:r>
      <w:r w:rsidR="00F34F91" w:rsidRPr="00C012F3">
        <w:rPr>
          <w:rFonts w:ascii="Times New Roman" w:eastAsia="Times New Roman" w:hAnsi="Times New Roman" w:cs="Times New Roman"/>
          <w:color w:val="000000" w:themeColor="text1"/>
          <w:sz w:val="24"/>
          <w:szCs w:val="24"/>
          <w:lang w:val="en-AU"/>
        </w:rPr>
        <w:t>(MEA)</w:t>
      </w:r>
      <w:r w:rsidRPr="00C012F3">
        <w:rPr>
          <w:rFonts w:ascii="Times New Roman" w:hAnsi="Times New Roman" w:cs="Times New Roman"/>
          <w:color w:val="000000" w:themeColor="text1"/>
          <w:spacing w:val="-3"/>
          <w:sz w:val="24"/>
          <w:szCs w:val="24"/>
        </w:rPr>
        <w:t xml:space="preserve">. </w:t>
      </w:r>
      <w:r w:rsidRPr="00C012F3">
        <w:rPr>
          <w:rFonts w:ascii="Times New Roman" w:hAnsi="Times New Roman"/>
          <w:color w:val="000000" w:themeColor="text1"/>
          <w:sz w:val="24"/>
          <w:szCs w:val="24"/>
          <w:lang w:val="id-ID"/>
        </w:rPr>
        <w:t xml:space="preserve">Data yang dipergunakan dalam penelitian ini adalah data primer dan sekunder yang diperoleh dengan metode kuisioner tentang pelayanan </w:t>
      </w:r>
      <w:r w:rsidR="005A4BDF" w:rsidRPr="00C012F3">
        <w:rPr>
          <w:rFonts w:ascii="Times New Roman" w:hAnsi="Times New Roman"/>
          <w:color w:val="000000" w:themeColor="text1"/>
          <w:sz w:val="24"/>
          <w:szCs w:val="24"/>
          <w:lang w:val="en-ID"/>
        </w:rPr>
        <w:t xml:space="preserve">pada </w:t>
      </w:r>
      <w:r w:rsidR="00C21E8E" w:rsidRPr="00C012F3">
        <w:rPr>
          <w:rFonts w:ascii="Times New Roman" w:hAnsi="Times New Roman"/>
          <w:color w:val="000000" w:themeColor="text1"/>
          <w:sz w:val="24"/>
          <w:szCs w:val="24"/>
          <w:lang w:val="en-ID"/>
        </w:rPr>
        <w:t xml:space="preserve">bagian Kepegawaian UIN </w:t>
      </w:r>
      <w:r w:rsidRPr="00C012F3">
        <w:rPr>
          <w:rFonts w:ascii="Times New Roman" w:hAnsi="Times New Roman"/>
          <w:color w:val="000000" w:themeColor="text1"/>
          <w:sz w:val="24"/>
          <w:szCs w:val="24"/>
        </w:rPr>
        <w:t xml:space="preserve">Raden Intan Lampung </w:t>
      </w:r>
      <w:r w:rsidRPr="00C012F3">
        <w:rPr>
          <w:rFonts w:ascii="Times New Roman" w:hAnsi="Times New Roman"/>
          <w:color w:val="000000" w:themeColor="text1"/>
          <w:sz w:val="24"/>
          <w:szCs w:val="24"/>
          <w:lang w:val="id-ID"/>
        </w:rPr>
        <w:t xml:space="preserve">dan melalui data-data yang telah dipublikasi secara internal dan dapat dijaga keabsahannya. </w:t>
      </w:r>
      <w:r w:rsidRPr="00C012F3">
        <w:rPr>
          <w:rFonts w:ascii="Times New Roman" w:hAnsi="Times New Roman"/>
          <w:i/>
          <w:color w:val="000000" w:themeColor="text1"/>
          <w:sz w:val="24"/>
          <w:szCs w:val="24"/>
          <w:lang w:val="id-ID"/>
        </w:rPr>
        <w:t xml:space="preserve">Description of maturity </w:t>
      </w:r>
      <w:r w:rsidR="00A80CE6" w:rsidRPr="00C012F3">
        <w:rPr>
          <w:rFonts w:ascii="Times New Roman" w:hAnsi="Times New Roman"/>
          <w:i/>
          <w:color w:val="000000" w:themeColor="text1"/>
          <w:sz w:val="24"/>
          <w:szCs w:val="24"/>
          <w:lang w:val="id-ID"/>
        </w:rPr>
        <w:t>Level</w:t>
      </w:r>
      <w:r w:rsidRPr="00C012F3">
        <w:rPr>
          <w:rFonts w:ascii="Times New Roman" w:hAnsi="Times New Roman"/>
          <w:color w:val="000000" w:themeColor="text1"/>
          <w:sz w:val="24"/>
          <w:szCs w:val="24"/>
          <w:lang w:val="id-ID"/>
        </w:rPr>
        <w:t xml:space="preserve">terdiri dari enam </w:t>
      </w:r>
      <w:r w:rsidR="00A80CE6" w:rsidRPr="00C012F3">
        <w:rPr>
          <w:rFonts w:ascii="Times New Roman" w:hAnsi="Times New Roman"/>
          <w:i/>
          <w:color w:val="000000" w:themeColor="text1"/>
          <w:sz w:val="24"/>
          <w:szCs w:val="24"/>
          <w:lang w:val="id-ID"/>
        </w:rPr>
        <w:t>Level</w:t>
      </w:r>
      <w:r w:rsidRPr="00C012F3">
        <w:rPr>
          <w:rFonts w:ascii="Times New Roman" w:hAnsi="Times New Roman"/>
          <w:color w:val="000000" w:themeColor="text1"/>
          <w:sz w:val="24"/>
          <w:szCs w:val="24"/>
          <w:lang w:val="id-ID"/>
        </w:rPr>
        <w:t xml:space="preserve"> (0 sampai 5) yang menggambarkan tingkat kehandalan aktivitas pengendalian sistem informasi yang dirangkum oleh </w:t>
      </w:r>
      <w:r w:rsidRPr="00C012F3">
        <w:rPr>
          <w:rFonts w:ascii="Times New Roman" w:hAnsi="Times New Roman"/>
          <w:color w:val="000000" w:themeColor="text1"/>
          <w:sz w:val="24"/>
          <w:szCs w:val="24"/>
          <w:lang w:val="id-ID"/>
        </w:rPr>
        <w:lastRenderedPageBreak/>
        <w:t xml:space="preserve">ISACA dari konsensus berbagai pendapat ahli dan praktek terbaik  di bidang teknologi informasi yang bersifat generik dan telah dijadikan sebagai standar internasional. Adapun jumlah </w:t>
      </w:r>
      <w:r w:rsidRPr="00C012F3">
        <w:rPr>
          <w:rFonts w:ascii="Times New Roman" w:hAnsi="Times New Roman"/>
          <w:color w:val="000000" w:themeColor="text1"/>
          <w:sz w:val="24"/>
          <w:szCs w:val="24"/>
        </w:rPr>
        <w:t xml:space="preserve">populasi sebanyak </w:t>
      </w:r>
      <w:r w:rsidR="00CB344D" w:rsidRPr="00C012F3">
        <w:rPr>
          <w:rFonts w:ascii="Times New Roman" w:hAnsi="Times New Roman"/>
          <w:color w:val="000000" w:themeColor="text1"/>
          <w:sz w:val="24"/>
          <w:szCs w:val="24"/>
        </w:rPr>
        <w:t>567</w:t>
      </w:r>
      <w:r w:rsidRPr="00C012F3">
        <w:rPr>
          <w:rFonts w:ascii="Times New Roman" w:hAnsi="Times New Roman"/>
          <w:color w:val="000000" w:themeColor="text1"/>
          <w:sz w:val="24"/>
          <w:szCs w:val="24"/>
        </w:rPr>
        <w:t xml:space="preserve"> orang dan berdasarkan rumus pada pengambilan sampel didapati </w:t>
      </w:r>
      <w:r w:rsidRPr="00C012F3">
        <w:rPr>
          <w:rFonts w:ascii="Times New Roman" w:hAnsi="Times New Roman"/>
          <w:color w:val="000000" w:themeColor="text1"/>
          <w:sz w:val="24"/>
          <w:szCs w:val="24"/>
          <w:lang w:val="id-ID"/>
        </w:rPr>
        <w:t>responden berjumlah</w:t>
      </w:r>
      <w:r w:rsidR="00F34F91" w:rsidRPr="00C012F3">
        <w:rPr>
          <w:rFonts w:ascii="Times New Roman" w:hAnsi="Times New Roman"/>
          <w:color w:val="000000" w:themeColor="text1"/>
          <w:sz w:val="24"/>
          <w:szCs w:val="24"/>
        </w:rPr>
        <w:t>79</w:t>
      </w:r>
      <w:r w:rsidRPr="00C012F3">
        <w:rPr>
          <w:rFonts w:ascii="Times New Roman" w:hAnsi="Times New Roman"/>
          <w:color w:val="000000" w:themeColor="text1"/>
          <w:sz w:val="24"/>
          <w:szCs w:val="24"/>
          <w:lang w:val="id-ID"/>
        </w:rPr>
        <w:t xml:space="preserve"> orang, pengukuran dilakukan terhadap fakta-fakta kematangan pengendalian proses yang terjadi di dalam organisasi dengan mneggunakan kuesioner yang dirancang melalu</w:t>
      </w:r>
      <w:r w:rsidR="00424A44" w:rsidRPr="00C012F3">
        <w:rPr>
          <w:rFonts w:ascii="Times New Roman" w:hAnsi="Times New Roman"/>
          <w:color w:val="000000" w:themeColor="text1"/>
          <w:sz w:val="24"/>
          <w:szCs w:val="24"/>
          <w:lang w:val="id-ID"/>
        </w:rPr>
        <w:t xml:space="preserve">i COBIT Management Guidelines. </w:t>
      </w:r>
      <w:r w:rsidRPr="00C012F3">
        <w:rPr>
          <w:rFonts w:ascii="Times New Roman" w:hAnsi="Times New Roman"/>
          <w:i/>
          <w:color w:val="000000" w:themeColor="text1"/>
          <w:sz w:val="24"/>
          <w:szCs w:val="24"/>
          <w:lang w:val="id-ID"/>
        </w:rPr>
        <w:t xml:space="preserve">Description of maturity </w:t>
      </w:r>
      <w:r w:rsidR="00A80CE6" w:rsidRPr="00C012F3">
        <w:rPr>
          <w:rFonts w:ascii="Times New Roman" w:hAnsi="Times New Roman"/>
          <w:i/>
          <w:color w:val="000000" w:themeColor="text1"/>
          <w:sz w:val="24"/>
          <w:szCs w:val="24"/>
          <w:lang w:val="id-ID"/>
        </w:rPr>
        <w:t>Level</w:t>
      </w:r>
      <w:r w:rsidRPr="00C012F3">
        <w:rPr>
          <w:rFonts w:ascii="Times New Roman" w:hAnsi="Times New Roman"/>
          <w:color w:val="000000" w:themeColor="text1"/>
          <w:sz w:val="24"/>
          <w:szCs w:val="24"/>
          <w:lang w:val="id-ID"/>
        </w:rPr>
        <w:t xml:space="preserve"> dapat digambarkan sebagai sekelompok pernyataan yang terstruktur di mana masing-masing deskripsi berisi pernyataan yang dapat bernila</w:t>
      </w:r>
      <w:r w:rsidRPr="00C012F3">
        <w:rPr>
          <w:rFonts w:ascii="Times New Roman" w:hAnsi="Times New Roman"/>
          <w:color w:val="000000" w:themeColor="text1"/>
          <w:sz w:val="24"/>
          <w:szCs w:val="24"/>
        </w:rPr>
        <w:t>i</w:t>
      </w:r>
      <w:r w:rsidRPr="00C012F3">
        <w:rPr>
          <w:rFonts w:ascii="Times New Roman" w:hAnsi="Times New Roman"/>
          <w:color w:val="000000" w:themeColor="text1"/>
          <w:sz w:val="24"/>
          <w:szCs w:val="24"/>
          <w:lang w:val="id-ID"/>
        </w:rPr>
        <w:t xml:space="preserve"> sesuai atau tidak sesuai, dan sebagian sesua atau sebagian tidak sesua</w:t>
      </w:r>
      <w:r w:rsidRPr="00C012F3">
        <w:rPr>
          <w:rFonts w:ascii="Times New Roman" w:hAnsi="Times New Roman"/>
          <w:color w:val="000000" w:themeColor="text1"/>
          <w:sz w:val="24"/>
          <w:szCs w:val="24"/>
        </w:rPr>
        <w:t>i</w:t>
      </w:r>
      <w:r w:rsidRPr="00C012F3">
        <w:rPr>
          <w:rFonts w:ascii="Times New Roman" w:hAnsi="Times New Roman"/>
          <w:color w:val="000000" w:themeColor="text1"/>
          <w:sz w:val="24"/>
          <w:szCs w:val="24"/>
          <w:lang w:val="id-ID"/>
        </w:rPr>
        <w:t xml:space="preserve">. Data yang </w:t>
      </w:r>
      <w:r w:rsidR="00424A44" w:rsidRPr="00C012F3">
        <w:rPr>
          <w:rFonts w:ascii="Times New Roman" w:hAnsi="Times New Roman"/>
          <w:color w:val="000000" w:themeColor="text1"/>
          <w:sz w:val="24"/>
          <w:szCs w:val="24"/>
          <w:lang w:val="id-ID"/>
        </w:rPr>
        <w:t>diperoleh melalui k</w:t>
      </w:r>
      <w:r w:rsidRPr="00C012F3">
        <w:rPr>
          <w:rFonts w:ascii="Times New Roman" w:hAnsi="Times New Roman"/>
          <w:color w:val="000000" w:themeColor="text1"/>
          <w:sz w:val="24"/>
          <w:szCs w:val="24"/>
          <w:lang w:val="id-ID"/>
        </w:rPr>
        <w:t xml:space="preserve">uisioner, yaitu dengan cara membagikan kuisioner kepada setiap </w:t>
      </w:r>
      <w:r w:rsidR="00424A44" w:rsidRPr="00C012F3">
        <w:rPr>
          <w:rFonts w:ascii="Times New Roman" w:hAnsi="Times New Roman"/>
          <w:color w:val="000000" w:themeColor="text1"/>
          <w:sz w:val="24"/>
          <w:szCs w:val="24"/>
          <w:lang w:val="en-ID"/>
        </w:rPr>
        <w:t>s</w:t>
      </w:r>
      <w:r w:rsidR="003C02D2" w:rsidRPr="00C012F3">
        <w:rPr>
          <w:rFonts w:ascii="Times New Roman" w:hAnsi="Times New Roman"/>
          <w:color w:val="000000" w:themeColor="text1"/>
          <w:sz w:val="24"/>
          <w:szCs w:val="24"/>
          <w:lang w:val="en-ID"/>
        </w:rPr>
        <w:t xml:space="preserve">ub </w:t>
      </w:r>
      <w:r w:rsidRPr="00C012F3">
        <w:rPr>
          <w:rFonts w:ascii="Times New Roman" w:hAnsi="Times New Roman"/>
          <w:color w:val="000000" w:themeColor="text1"/>
          <w:sz w:val="24"/>
          <w:szCs w:val="24"/>
          <w:lang w:val="id-ID"/>
        </w:rPr>
        <w:t xml:space="preserve">bagian </w:t>
      </w:r>
      <w:r w:rsidR="00424A44" w:rsidRPr="00C012F3">
        <w:rPr>
          <w:rFonts w:ascii="Times New Roman" w:hAnsi="Times New Roman"/>
          <w:color w:val="000000" w:themeColor="text1"/>
          <w:sz w:val="24"/>
          <w:szCs w:val="24"/>
        </w:rPr>
        <w:t xml:space="preserve">kerja </w:t>
      </w:r>
      <w:r w:rsidRPr="00C012F3">
        <w:rPr>
          <w:rFonts w:ascii="Times New Roman" w:hAnsi="Times New Roman"/>
          <w:color w:val="000000" w:themeColor="text1"/>
          <w:sz w:val="24"/>
          <w:szCs w:val="24"/>
          <w:lang w:val="id-ID"/>
        </w:rPr>
        <w:t xml:space="preserve">yang tergolong manajemen. Adapun jumlah </w:t>
      </w:r>
      <w:r w:rsidR="00424A44" w:rsidRPr="00C012F3">
        <w:rPr>
          <w:rFonts w:ascii="Times New Roman" w:hAnsi="Times New Roman"/>
          <w:color w:val="000000" w:themeColor="text1"/>
          <w:sz w:val="24"/>
          <w:szCs w:val="24"/>
        </w:rPr>
        <w:t xml:space="preserve">personil </w:t>
      </w:r>
      <w:r w:rsidRPr="00C012F3">
        <w:rPr>
          <w:rFonts w:ascii="Times New Roman" w:hAnsi="Times New Roman"/>
          <w:color w:val="000000" w:themeColor="text1"/>
          <w:sz w:val="24"/>
          <w:szCs w:val="24"/>
          <w:lang w:val="id-ID"/>
        </w:rPr>
        <w:t xml:space="preserve">manajemen yang tersebar sejumlah </w:t>
      </w:r>
      <w:r w:rsidR="00AF2AF8" w:rsidRPr="00C012F3">
        <w:rPr>
          <w:rFonts w:ascii="Times New Roman" w:hAnsi="Times New Roman"/>
          <w:color w:val="000000" w:themeColor="text1"/>
          <w:sz w:val="24"/>
          <w:szCs w:val="24"/>
          <w:lang w:val="en-ID"/>
        </w:rPr>
        <w:t>28</w:t>
      </w:r>
      <w:r w:rsidR="0057550C" w:rsidRPr="00C012F3">
        <w:rPr>
          <w:rFonts w:ascii="Times New Roman" w:hAnsi="Times New Roman"/>
          <w:color w:val="000000" w:themeColor="text1"/>
          <w:sz w:val="24"/>
          <w:szCs w:val="24"/>
          <w:lang w:val="en-ID"/>
        </w:rPr>
        <w:t xml:space="preserve"> orang</w:t>
      </w:r>
      <w:r w:rsidR="00424A44" w:rsidRPr="00C012F3">
        <w:rPr>
          <w:rFonts w:ascii="Times New Roman" w:hAnsi="Times New Roman"/>
          <w:color w:val="000000" w:themeColor="text1"/>
          <w:sz w:val="24"/>
          <w:szCs w:val="24"/>
          <w:lang w:val="id-ID"/>
        </w:rPr>
        <w:t xml:space="preserve">. </w:t>
      </w:r>
      <w:r w:rsidRPr="00C012F3">
        <w:rPr>
          <w:rFonts w:ascii="Times New Roman" w:hAnsi="Times New Roman"/>
          <w:color w:val="000000" w:themeColor="text1"/>
          <w:sz w:val="24"/>
          <w:szCs w:val="24"/>
          <w:lang w:val="id-ID"/>
        </w:rPr>
        <w:t xml:space="preserve">Selain itu kuisioner yang disebarkan kepada </w:t>
      </w:r>
      <w:r w:rsidR="00F84CF4" w:rsidRPr="00C012F3">
        <w:rPr>
          <w:rFonts w:ascii="Times New Roman" w:hAnsi="Times New Roman"/>
          <w:i/>
          <w:color w:val="000000" w:themeColor="text1"/>
          <w:sz w:val="24"/>
          <w:szCs w:val="24"/>
          <w:lang w:val="id-ID"/>
        </w:rPr>
        <w:t>user</w:t>
      </w:r>
      <w:r w:rsidRPr="00C012F3">
        <w:rPr>
          <w:rFonts w:ascii="Times New Roman" w:hAnsi="Times New Roman"/>
          <w:color w:val="000000" w:themeColor="text1"/>
          <w:sz w:val="24"/>
          <w:szCs w:val="24"/>
          <w:lang w:val="id-ID"/>
        </w:rPr>
        <w:t xml:space="preserve"> sejumlah </w:t>
      </w:r>
      <w:r w:rsidR="00F34F91" w:rsidRPr="00C012F3">
        <w:rPr>
          <w:rFonts w:ascii="Times New Roman" w:hAnsi="Times New Roman"/>
          <w:color w:val="000000" w:themeColor="text1"/>
          <w:sz w:val="24"/>
          <w:szCs w:val="24"/>
        </w:rPr>
        <w:t>51</w:t>
      </w:r>
      <w:r w:rsidRPr="00C012F3">
        <w:rPr>
          <w:rFonts w:ascii="Times New Roman" w:hAnsi="Times New Roman"/>
          <w:color w:val="000000" w:themeColor="text1"/>
          <w:sz w:val="24"/>
          <w:szCs w:val="24"/>
          <w:lang w:val="id-ID"/>
        </w:rPr>
        <w:t xml:space="preserve"> responden sehingga secara keseluruhan didapat total responden </w:t>
      </w:r>
      <w:r w:rsidR="00F34F91" w:rsidRPr="00C012F3">
        <w:rPr>
          <w:rFonts w:ascii="Times New Roman" w:hAnsi="Times New Roman"/>
          <w:color w:val="000000" w:themeColor="text1"/>
          <w:sz w:val="24"/>
          <w:szCs w:val="24"/>
        </w:rPr>
        <w:t>79</w:t>
      </w:r>
      <w:r w:rsidR="00C84A3E" w:rsidRPr="00C012F3">
        <w:rPr>
          <w:rFonts w:ascii="Times New Roman" w:hAnsi="Times New Roman"/>
          <w:color w:val="000000" w:themeColor="text1"/>
          <w:sz w:val="24"/>
          <w:szCs w:val="24"/>
        </w:rPr>
        <w:t>orang. Kategori responden secara lengkap ditunjukkan pada Tabel 3.2.</w:t>
      </w:r>
    </w:p>
    <w:p w:rsidR="00C84A3E" w:rsidRPr="00C012F3" w:rsidRDefault="00C84A3E" w:rsidP="00137A45">
      <w:pPr>
        <w:rPr>
          <w:rFonts w:ascii="Times New Roman" w:hAnsi="Times New Roman"/>
          <w:color w:val="000000" w:themeColor="text1"/>
          <w:sz w:val="24"/>
          <w:szCs w:val="24"/>
          <w:lang w:val="id-ID"/>
        </w:rPr>
      </w:pPr>
    </w:p>
    <w:p w:rsidR="008820EF" w:rsidRPr="00C012F3" w:rsidRDefault="008820EF" w:rsidP="00137A45">
      <w:pPr>
        <w:pStyle w:val="NoSpacing"/>
        <w:jc w:val="center"/>
        <w:rPr>
          <w:rFonts w:ascii="Times New Roman" w:hAnsi="Times New Roman"/>
          <w:color w:val="000000" w:themeColor="text1"/>
        </w:rPr>
      </w:pPr>
      <w:r w:rsidRPr="00C012F3">
        <w:rPr>
          <w:rFonts w:ascii="Times New Roman" w:hAnsi="Times New Roman"/>
          <w:color w:val="000000" w:themeColor="text1"/>
          <w:lang w:val="id-ID"/>
        </w:rPr>
        <w:t>Tabel 3.</w:t>
      </w:r>
      <w:r w:rsidR="00C84A3E" w:rsidRPr="00C012F3">
        <w:rPr>
          <w:rFonts w:ascii="Times New Roman" w:hAnsi="Times New Roman"/>
          <w:color w:val="000000" w:themeColor="text1"/>
          <w:lang w:val="en-ID"/>
        </w:rPr>
        <w:t>2.</w:t>
      </w:r>
      <w:r w:rsidR="00C84A3E" w:rsidRPr="00C012F3">
        <w:rPr>
          <w:rFonts w:ascii="Times New Roman" w:hAnsi="Times New Roman"/>
          <w:color w:val="000000" w:themeColor="text1"/>
        </w:rPr>
        <w:t>Kategori Responden</w:t>
      </w:r>
    </w:p>
    <w:p w:rsidR="00C84A3E" w:rsidRPr="00C012F3" w:rsidRDefault="00C84A3E" w:rsidP="00137A45">
      <w:pPr>
        <w:pStyle w:val="NoSpacing"/>
        <w:jc w:val="center"/>
        <w:rPr>
          <w:rFonts w:ascii="Times New Roman" w:hAnsi="Times New Roman"/>
          <w:color w:val="000000" w:themeColor="text1"/>
        </w:rPr>
      </w:pPr>
    </w:p>
    <w:tbl>
      <w:tblPr>
        <w:tblW w:w="7930" w:type="dxa"/>
        <w:tblInd w:w="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2"/>
        <w:gridCol w:w="1470"/>
        <w:gridCol w:w="5928"/>
      </w:tblGrid>
      <w:tr w:rsidR="002E648E" w:rsidRPr="00C012F3" w:rsidTr="00804EAA">
        <w:tc>
          <w:tcPr>
            <w:tcW w:w="532" w:type="dxa"/>
          </w:tcPr>
          <w:p w:rsidR="002E648E" w:rsidRPr="00C012F3" w:rsidRDefault="002E648E" w:rsidP="00137A45">
            <w:pPr>
              <w:pStyle w:val="NoSpacing"/>
              <w:jc w:val="center"/>
              <w:rPr>
                <w:rFonts w:ascii="Times New Roman" w:hAnsi="Times New Roman"/>
                <w:color w:val="000000" w:themeColor="text1"/>
                <w:sz w:val="22"/>
                <w:szCs w:val="22"/>
                <w:lang w:val="id-ID"/>
              </w:rPr>
            </w:pPr>
            <w:r w:rsidRPr="00C012F3">
              <w:rPr>
                <w:rFonts w:ascii="Times New Roman" w:hAnsi="Times New Roman"/>
                <w:color w:val="000000" w:themeColor="text1"/>
                <w:sz w:val="22"/>
                <w:szCs w:val="22"/>
                <w:lang w:val="id-ID"/>
              </w:rPr>
              <w:t>No</w:t>
            </w:r>
          </w:p>
        </w:tc>
        <w:tc>
          <w:tcPr>
            <w:tcW w:w="7398" w:type="dxa"/>
            <w:gridSpan w:val="2"/>
          </w:tcPr>
          <w:p w:rsidR="002E648E" w:rsidRPr="00C012F3" w:rsidRDefault="002E648E" w:rsidP="00137A45">
            <w:pPr>
              <w:pStyle w:val="NoSpacing"/>
              <w:jc w:val="center"/>
              <w:rPr>
                <w:rFonts w:ascii="Times New Roman" w:hAnsi="Times New Roman"/>
                <w:color w:val="000000" w:themeColor="text1"/>
                <w:sz w:val="22"/>
                <w:szCs w:val="22"/>
                <w:lang w:val="id-ID"/>
              </w:rPr>
            </w:pPr>
            <w:r w:rsidRPr="00C012F3">
              <w:rPr>
                <w:rFonts w:ascii="Times New Roman" w:hAnsi="Times New Roman"/>
                <w:color w:val="000000" w:themeColor="text1"/>
                <w:sz w:val="22"/>
                <w:szCs w:val="22"/>
                <w:lang w:val="id-ID"/>
              </w:rPr>
              <w:t>Kategori Responden</w:t>
            </w:r>
          </w:p>
        </w:tc>
      </w:tr>
      <w:tr w:rsidR="002E648E" w:rsidRPr="00C012F3" w:rsidTr="00804EAA">
        <w:tc>
          <w:tcPr>
            <w:tcW w:w="532" w:type="dxa"/>
          </w:tcPr>
          <w:p w:rsidR="002E648E" w:rsidRPr="00C012F3" w:rsidRDefault="002E648E" w:rsidP="00137A45">
            <w:pPr>
              <w:pStyle w:val="NoSpacing"/>
              <w:jc w:val="center"/>
              <w:rPr>
                <w:rFonts w:ascii="Times New Roman" w:hAnsi="Times New Roman"/>
                <w:color w:val="000000" w:themeColor="text1"/>
                <w:sz w:val="22"/>
                <w:szCs w:val="22"/>
                <w:lang w:val="id-ID"/>
              </w:rPr>
            </w:pPr>
            <w:r w:rsidRPr="00C012F3">
              <w:rPr>
                <w:rFonts w:ascii="Times New Roman" w:hAnsi="Times New Roman"/>
                <w:color w:val="000000" w:themeColor="text1"/>
                <w:sz w:val="22"/>
                <w:szCs w:val="22"/>
                <w:lang w:val="id-ID"/>
              </w:rPr>
              <w:t>1</w:t>
            </w:r>
          </w:p>
        </w:tc>
        <w:tc>
          <w:tcPr>
            <w:tcW w:w="1470" w:type="dxa"/>
          </w:tcPr>
          <w:p w:rsidR="002E648E" w:rsidRPr="00C012F3" w:rsidRDefault="00FB3B83" w:rsidP="004345D6">
            <w:pPr>
              <w:pStyle w:val="NoSpacing"/>
              <w:jc w:val="both"/>
              <w:rPr>
                <w:rFonts w:ascii="Times New Roman" w:hAnsi="Times New Roman"/>
                <w:color w:val="000000" w:themeColor="text1"/>
                <w:sz w:val="22"/>
                <w:szCs w:val="22"/>
              </w:rPr>
            </w:pPr>
            <w:r w:rsidRPr="00C012F3">
              <w:rPr>
                <w:rFonts w:ascii="Times New Roman" w:hAnsi="Times New Roman"/>
                <w:color w:val="000000" w:themeColor="text1"/>
                <w:sz w:val="22"/>
                <w:szCs w:val="22"/>
                <w:lang w:val="id-ID"/>
              </w:rPr>
              <w:t>Manajemen</w:t>
            </w:r>
            <w:r w:rsidRPr="00C012F3">
              <w:rPr>
                <w:rFonts w:ascii="Times New Roman" w:hAnsi="Times New Roman"/>
                <w:color w:val="000000" w:themeColor="text1"/>
                <w:sz w:val="22"/>
                <w:szCs w:val="22"/>
              </w:rPr>
              <w:t xml:space="preserve">, sebanyak 28 responden yang disebar pada </w:t>
            </w:r>
            <w:r w:rsidR="00444A63" w:rsidRPr="00C012F3">
              <w:rPr>
                <w:rFonts w:ascii="Times New Roman" w:hAnsi="Times New Roman"/>
                <w:color w:val="000000" w:themeColor="text1"/>
                <w:sz w:val="22"/>
                <w:szCs w:val="22"/>
              </w:rPr>
              <w:t>manajemen pimpinan</w:t>
            </w:r>
            <w:r w:rsidRPr="00C012F3">
              <w:rPr>
                <w:rFonts w:ascii="Times New Roman" w:hAnsi="Times New Roman"/>
                <w:color w:val="000000" w:themeColor="text1"/>
                <w:sz w:val="22"/>
                <w:szCs w:val="22"/>
              </w:rPr>
              <w:t>UIN Raden Intan Lampung</w:t>
            </w:r>
          </w:p>
        </w:tc>
        <w:tc>
          <w:tcPr>
            <w:tcW w:w="5928" w:type="dxa"/>
          </w:tcPr>
          <w:p w:rsidR="002E648E" w:rsidRPr="00C012F3" w:rsidRDefault="002E648E"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 xml:space="preserve">Rektor </w:t>
            </w:r>
            <w:r w:rsidR="003C02D2" w:rsidRPr="00C012F3">
              <w:rPr>
                <w:rFonts w:ascii="Times New Roman" w:hAnsi="Times New Roman"/>
                <w:color w:val="000000" w:themeColor="text1"/>
                <w:sz w:val="22"/>
                <w:szCs w:val="22"/>
              </w:rPr>
              <w:t>UIN</w:t>
            </w:r>
            <w:r w:rsidRPr="00C012F3">
              <w:rPr>
                <w:rFonts w:ascii="Times New Roman" w:hAnsi="Times New Roman"/>
                <w:color w:val="000000" w:themeColor="text1"/>
                <w:sz w:val="22"/>
                <w:szCs w:val="22"/>
              </w:rPr>
              <w:t xml:space="preserve"> Raden Intan Lampung</w:t>
            </w:r>
          </w:p>
          <w:p w:rsidR="002E648E" w:rsidRPr="00C012F3" w:rsidRDefault="00804EAA"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Wakil Rektor Bidang</w:t>
            </w:r>
            <w:r w:rsidR="002E648E" w:rsidRPr="00C012F3">
              <w:rPr>
                <w:rFonts w:ascii="Times New Roman" w:hAnsi="Times New Roman"/>
                <w:color w:val="000000" w:themeColor="text1"/>
                <w:sz w:val="22"/>
                <w:szCs w:val="22"/>
              </w:rPr>
              <w:t xml:space="preserve"> Adm</w:t>
            </w:r>
            <w:r w:rsidRPr="00C012F3">
              <w:rPr>
                <w:rFonts w:ascii="Times New Roman" w:hAnsi="Times New Roman"/>
                <w:color w:val="000000" w:themeColor="text1"/>
                <w:sz w:val="22"/>
                <w:szCs w:val="22"/>
              </w:rPr>
              <w:t>initrasi</w:t>
            </w:r>
            <w:r w:rsidR="002E648E" w:rsidRPr="00C012F3">
              <w:rPr>
                <w:rFonts w:ascii="Times New Roman" w:hAnsi="Times New Roman"/>
                <w:color w:val="000000" w:themeColor="text1"/>
                <w:sz w:val="22"/>
                <w:szCs w:val="22"/>
              </w:rPr>
              <w:t xml:space="preserve"> Umum, Perencanaan Keuangan</w:t>
            </w:r>
            <w:r w:rsidRPr="00C012F3">
              <w:rPr>
                <w:rFonts w:ascii="Times New Roman" w:hAnsi="Times New Roman"/>
                <w:color w:val="000000" w:themeColor="text1"/>
                <w:sz w:val="22"/>
                <w:szCs w:val="22"/>
              </w:rPr>
              <w:t xml:space="preserve"> dan Kepegawaian</w:t>
            </w:r>
          </w:p>
          <w:p w:rsidR="002E648E" w:rsidRPr="00C012F3" w:rsidRDefault="002E648E"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Dekan Fakultas Tarbiyah dan Keguruan</w:t>
            </w:r>
          </w:p>
          <w:p w:rsidR="002E648E" w:rsidRPr="00C012F3" w:rsidRDefault="002E648E"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Wakil Dekan Bidang</w:t>
            </w:r>
            <w:r w:rsidR="00804EAA" w:rsidRPr="00C012F3">
              <w:rPr>
                <w:rFonts w:ascii="Times New Roman" w:hAnsi="Times New Roman"/>
                <w:color w:val="000000" w:themeColor="text1"/>
                <w:sz w:val="22"/>
                <w:szCs w:val="22"/>
              </w:rPr>
              <w:t xml:space="preserve"> Adminitrasi Umum, Perencanaan Keuangan dan Kepegawaian</w:t>
            </w:r>
          </w:p>
          <w:p w:rsidR="002E648E" w:rsidRPr="00C012F3" w:rsidRDefault="002E648E"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Dekan Fakultas Syari’ah</w:t>
            </w:r>
          </w:p>
          <w:p w:rsidR="002E648E" w:rsidRPr="00C012F3" w:rsidRDefault="002E648E"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Wakil Dekan Bidang</w:t>
            </w:r>
            <w:r w:rsidR="00804EAA" w:rsidRPr="00C012F3">
              <w:rPr>
                <w:rFonts w:ascii="Times New Roman" w:hAnsi="Times New Roman"/>
                <w:color w:val="000000" w:themeColor="text1"/>
                <w:sz w:val="22"/>
                <w:szCs w:val="22"/>
              </w:rPr>
              <w:t xml:space="preserve"> Adminitrasi Umum, Perencanaan Keuangan dan Kepegawaian</w:t>
            </w:r>
            <w:r w:rsidR="00D2283D" w:rsidRPr="00C012F3">
              <w:rPr>
                <w:rFonts w:ascii="Times New Roman" w:hAnsi="Times New Roman"/>
                <w:color w:val="000000" w:themeColor="text1"/>
                <w:sz w:val="22"/>
                <w:szCs w:val="22"/>
              </w:rPr>
              <w:t>Fakultas Syari’ah</w:t>
            </w:r>
          </w:p>
          <w:p w:rsidR="002E648E" w:rsidRPr="00C012F3" w:rsidRDefault="002E648E"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Dekan Fakultas Ushuluddin</w:t>
            </w:r>
            <w:r w:rsidR="00D2283D" w:rsidRPr="00C012F3">
              <w:rPr>
                <w:rFonts w:ascii="Times New Roman" w:hAnsi="Times New Roman"/>
                <w:color w:val="000000" w:themeColor="text1"/>
                <w:sz w:val="22"/>
                <w:szCs w:val="22"/>
              </w:rPr>
              <w:t xml:space="preserve"> dan Studi Agama</w:t>
            </w:r>
          </w:p>
          <w:p w:rsidR="002E648E" w:rsidRPr="00C012F3" w:rsidRDefault="002E648E"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 xml:space="preserve">Wakil Dekan </w:t>
            </w:r>
            <w:r w:rsidR="00D2283D" w:rsidRPr="00C012F3">
              <w:rPr>
                <w:rFonts w:ascii="Times New Roman" w:hAnsi="Times New Roman"/>
                <w:color w:val="000000" w:themeColor="text1"/>
                <w:sz w:val="22"/>
                <w:szCs w:val="22"/>
              </w:rPr>
              <w:t>Bidang Adminitrasi Umum, Perencanaan Keuangan dan Kepegawaian Ushuluddin dan Studi Agama</w:t>
            </w:r>
          </w:p>
          <w:p w:rsidR="00D2283D" w:rsidRPr="00C012F3" w:rsidRDefault="002E648E"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 xml:space="preserve">Dekan Fakultas Dakwah dan Ilmu Komunikasi </w:t>
            </w:r>
          </w:p>
          <w:p w:rsidR="003C02D2" w:rsidRPr="00C012F3" w:rsidRDefault="002E648E"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 xml:space="preserve">Wakil Dekan </w:t>
            </w:r>
            <w:r w:rsidR="00D2283D" w:rsidRPr="00C012F3">
              <w:rPr>
                <w:rFonts w:ascii="Times New Roman" w:hAnsi="Times New Roman"/>
                <w:color w:val="000000" w:themeColor="text1"/>
                <w:sz w:val="22"/>
                <w:szCs w:val="22"/>
              </w:rPr>
              <w:t xml:space="preserve">Bidang Adminitrasi Umum, Perencanaan </w:t>
            </w:r>
            <w:r w:rsidR="00D2283D" w:rsidRPr="00C012F3">
              <w:rPr>
                <w:rFonts w:ascii="Times New Roman" w:hAnsi="Times New Roman"/>
                <w:color w:val="000000" w:themeColor="text1"/>
                <w:sz w:val="22"/>
                <w:szCs w:val="22"/>
              </w:rPr>
              <w:lastRenderedPageBreak/>
              <w:t>Keuangan dan KepegawaianFakultas Dakwah dan Ilmu Komunikasi</w:t>
            </w:r>
          </w:p>
          <w:p w:rsidR="00D2283D" w:rsidRPr="00C012F3" w:rsidRDefault="00D2283D"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Dekan Fakultas Ekonomi dan Bisnis Islam</w:t>
            </w:r>
          </w:p>
          <w:p w:rsidR="00D2283D" w:rsidRPr="00C012F3" w:rsidRDefault="00D2283D"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Wakil Dekan Bidang Adminitrasi Umum, Perencanaan Keuangan dan KepegawaianFakultas Ekonomi dan Bisnis Islam</w:t>
            </w:r>
          </w:p>
          <w:p w:rsidR="00D2283D" w:rsidRPr="00C012F3" w:rsidRDefault="00D2283D"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Dekan Fakultas Adab</w:t>
            </w:r>
          </w:p>
          <w:p w:rsidR="00D2283D" w:rsidRPr="00C012F3" w:rsidRDefault="00D2283D"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Wakil Dekan Bidang Adminitrasi Umum, Perencanaan Keuangan dan KepegawaianFakultas Adab</w:t>
            </w:r>
          </w:p>
          <w:p w:rsidR="00D2283D" w:rsidRPr="00C012F3" w:rsidRDefault="00D2283D"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Ketua LPM</w:t>
            </w:r>
          </w:p>
          <w:p w:rsidR="00D2283D" w:rsidRPr="00C012F3" w:rsidRDefault="00E914FF"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Ketua LP2M</w:t>
            </w:r>
          </w:p>
          <w:p w:rsidR="002E648E" w:rsidRPr="00C012F3" w:rsidRDefault="002E648E"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 xml:space="preserve">Direktur Pascasarjana </w:t>
            </w:r>
            <w:r w:rsidR="00D2283D" w:rsidRPr="00C012F3">
              <w:rPr>
                <w:rFonts w:ascii="Times New Roman" w:hAnsi="Times New Roman"/>
                <w:color w:val="000000" w:themeColor="text1"/>
                <w:sz w:val="22"/>
                <w:szCs w:val="22"/>
              </w:rPr>
              <w:t>UIN</w:t>
            </w:r>
            <w:r w:rsidRPr="00C012F3">
              <w:rPr>
                <w:rFonts w:ascii="Times New Roman" w:hAnsi="Times New Roman"/>
                <w:color w:val="000000" w:themeColor="text1"/>
                <w:sz w:val="22"/>
                <w:szCs w:val="22"/>
              </w:rPr>
              <w:t xml:space="preserve"> Raden Intan Lampung</w:t>
            </w:r>
          </w:p>
          <w:p w:rsidR="00E914FF" w:rsidRPr="00C012F3" w:rsidRDefault="00E914FF"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 xml:space="preserve">Kepala Biro Administrasi Umum Perencanaan Keuangan dan Kepegawaian </w:t>
            </w:r>
          </w:p>
          <w:p w:rsidR="00E914FF" w:rsidRPr="00C012F3" w:rsidRDefault="00E914FF"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Kepala PTIPD</w:t>
            </w:r>
          </w:p>
          <w:p w:rsidR="002E648E" w:rsidRPr="00C012F3" w:rsidRDefault="002E648E"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 xml:space="preserve">Kabag </w:t>
            </w:r>
            <w:r w:rsidR="00E914FF" w:rsidRPr="00C012F3">
              <w:rPr>
                <w:rFonts w:ascii="Times New Roman" w:hAnsi="Times New Roman"/>
                <w:color w:val="000000" w:themeColor="text1"/>
                <w:sz w:val="22"/>
                <w:szCs w:val="22"/>
              </w:rPr>
              <w:t>Kepegawaian</w:t>
            </w:r>
          </w:p>
          <w:p w:rsidR="002E648E" w:rsidRPr="00C012F3" w:rsidRDefault="002E648E"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 xml:space="preserve">Kasubag </w:t>
            </w:r>
            <w:r w:rsidR="00E914FF" w:rsidRPr="00C012F3">
              <w:rPr>
                <w:rFonts w:ascii="Times New Roman" w:hAnsi="Times New Roman"/>
                <w:color w:val="000000" w:themeColor="text1"/>
                <w:sz w:val="22"/>
                <w:szCs w:val="22"/>
              </w:rPr>
              <w:t>Kepegawaian dan Hukum</w:t>
            </w:r>
          </w:p>
          <w:p w:rsidR="00C45FF3" w:rsidRPr="00C012F3" w:rsidRDefault="002E648E"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Kasubag</w:t>
            </w:r>
            <w:r w:rsidR="00C45FF3" w:rsidRPr="00C012F3">
              <w:rPr>
                <w:rFonts w:ascii="Times New Roman" w:hAnsi="Times New Roman"/>
                <w:color w:val="000000" w:themeColor="text1"/>
                <w:sz w:val="22"/>
                <w:szCs w:val="22"/>
              </w:rPr>
              <w:t xml:space="preserve"> Adm Umum dan Kepegawaian Fakultas Tarbiyah dan dan Keguruan</w:t>
            </w:r>
          </w:p>
          <w:p w:rsidR="002E648E" w:rsidRPr="00C012F3" w:rsidRDefault="00C45FF3"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Kasubag Adm Umum dan Kepegawaian Fakultas Syariah</w:t>
            </w:r>
          </w:p>
          <w:p w:rsidR="00C45FF3" w:rsidRPr="00C012F3" w:rsidRDefault="00C45FF3"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Kasubag Adm Umum dan Kepegawaian Fakultas Ushuluddin dan Studi Agama</w:t>
            </w:r>
          </w:p>
          <w:p w:rsidR="00C45FF3" w:rsidRPr="00C012F3" w:rsidRDefault="00C45FF3"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Kasubag Adm Umum dan Kepegawaian Fakultas Dakwah dan Ilmu Komunikasi</w:t>
            </w:r>
          </w:p>
          <w:p w:rsidR="00A8186E" w:rsidRPr="00C012F3" w:rsidRDefault="00A8186E"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Kasubag Adm Umum dan Kepegawaian Fakultas Ekonomi dan Bisnis Islam</w:t>
            </w:r>
          </w:p>
          <w:p w:rsidR="00C45FF3" w:rsidRPr="00C012F3" w:rsidRDefault="00C45FF3"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Kasubag Adm Umum dan Kepegawaian Fakultas</w:t>
            </w:r>
            <w:r w:rsidR="00A8186E" w:rsidRPr="00C012F3">
              <w:rPr>
                <w:rFonts w:ascii="Times New Roman" w:hAnsi="Times New Roman"/>
                <w:color w:val="000000" w:themeColor="text1"/>
                <w:sz w:val="22"/>
                <w:szCs w:val="22"/>
              </w:rPr>
              <w:t xml:space="preserve"> Adab</w:t>
            </w:r>
          </w:p>
          <w:p w:rsidR="0057550C" w:rsidRPr="00C012F3" w:rsidRDefault="0057550C" w:rsidP="002067A1">
            <w:pPr>
              <w:pStyle w:val="NoSpacing"/>
              <w:numPr>
                <w:ilvl w:val="3"/>
                <w:numId w:val="18"/>
              </w:numPr>
              <w:ind w:left="360"/>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Kasubbag Umum Pascasarjana.</w:t>
            </w:r>
          </w:p>
          <w:p w:rsidR="002E648E" w:rsidRPr="00C012F3" w:rsidRDefault="002E648E" w:rsidP="00137A45">
            <w:pPr>
              <w:pStyle w:val="NoSpacing"/>
              <w:ind w:left="360"/>
              <w:jc w:val="both"/>
              <w:rPr>
                <w:rFonts w:ascii="Times New Roman" w:hAnsi="Times New Roman"/>
                <w:color w:val="000000" w:themeColor="text1"/>
                <w:sz w:val="22"/>
                <w:szCs w:val="22"/>
                <w:lang w:val="id-ID"/>
              </w:rPr>
            </w:pPr>
          </w:p>
        </w:tc>
      </w:tr>
      <w:tr w:rsidR="002E648E" w:rsidRPr="00C012F3" w:rsidTr="00804EAA">
        <w:trPr>
          <w:trHeight w:val="258"/>
        </w:trPr>
        <w:tc>
          <w:tcPr>
            <w:tcW w:w="532" w:type="dxa"/>
          </w:tcPr>
          <w:p w:rsidR="002E648E" w:rsidRPr="00C012F3" w:rsidRDefault="002E648E" w:rsidP="00137A45">
            <w:pPr>
              <w:pStyle w:val="NoSpacing"/>
              <w:jc w:val="center"/>
              <w:rPr>
                <w:rFonts w:ascii="Times New Roman" w:hAnsi="Times New Roman"/>
                <w:color w:val="000000" w:themeColor="text1"/>
                <w:sz w:val="22"/>
                <w:szCs w:val="22"/>
                <w:lang w:val="id-ID"/>
              </w:rPr>
            </w:pPr>
            <w:r w:rsidRPr="00C012F3">
              <w:rPr>
                <w:rFonts w:ascii="Times New Roman" w:hAnsi="Times New Roman"/>
                <w:color w:val="000000" w:themeColor="text1"/>
                <w:sz w:val="22"/>
                <w:szCs w:val="22"/>
                <w:lang w:val="id-ID"/>
              </w:rPr>
              <w:lastRenderedPageBreak/>
              <w:t>2</w:t>
            </w:r>
          </w:p>
        </w:tc>
        <w:tc>
          <w:tcPr>
            <w:tcW w:w="1470" w:type="dxa"/>
          </w:tcPr>
          <w:p w:rsidR="002E648E" w:rsidRPr="00C012F3" w:rsidRDefault="00F84CF4" w:rsidP="004345D6">
            <w:pPr>
              <w:pStyle w:val="NoSpacing"/>
              <w:rPr>
                <w:rFonts w:ascii="Times New Roman" w:hAnsi="Times New Roman"/>
                <w:color w:val="000000" w:themeColor="text1"/>
                <w:sz w:val="22"/>
                <w:szCs w:val="22"/>
              </w:rPr>
            </w:pPr>
            <w:r w:rsidRPr="00C012F3">
              <w:rPr>
                <w:rFonts w:ascii="Times New Roman" w:hAnsi="Times New Roman"/>
                <w:i/>
                <w:color w:val="000000" w:themeColor="text1"/>
                <w:sz w:val="22"/>
                <w:szCs w:val="22"/>
                <w:lang w:val="id-ID"/>
              </w:rPr>
              <w:t>User</w:t>
            </w:r>
            <w:r w:rsidR="008731D7" w:rsidRPr="00C012F3">
              <w:rPr>
                <w:rFonts w:ascii="Times New Roman" w:hAnsi="Times New Roman"/>
                <w:color w:val="000000" w:themeColor="text1"/>
                <w:sz w:val="22"/>
                <w:szCs w:val="22"/>
              </w:rPr>
              <w:t xml:space="preserve">, </w:t>
            </w:r>
            <w:r w:rsidR="00CB344D" w:rsidRPr="00C012F3">
              <w:rPr>
                <w:rFonts w:ascii="Times New Roman" w:hAnsi="Times New Roman"/>
                <w:color w:val="000000" w:themeColor="text1"/>
                <w:sz w:val="22"/>
                <w:szCs w:val="22"/>
              </w:rPr>
              <w:t>sebanyak 51 responden yang disebar</w:t>
            </w:r>
            <w:r w:rsidR="004345D6" w:rsidRPr="00C012F3">
              <w:rPr>
                <w:rFonts w:ascii="Times New Roman" w:hAnsi="Times New Roman"/>
                <w:color w:val="000000" w:themeColor="text1"/>
                <w:sz w:val="22"/>
                <w:szCs w:val="22"/>
              </w:rPr>
              <w:t xml:space="preserve"> di 9 bagian</w:t>
            </w:r>
            <w:r w:rsidR="00CB344D" w:rsidRPr="00C012F3">
              <w:rPr>
                <w:rFonts w:ascii="Times New Roman" w:hAnsi="Times New Roman"/>
                <w:color w:val="000000" w:themeColor="text1"/>
                <w:sz w:val="22"/>
                <w:szCs w:val="22"/>
              </w:rPr>
              <w:t xml:space="preserve"> pada staf dan karyawan UIN Raden Intan Lampung</w:t>
            </w:r>
          </w:p>
        </w:tc>
        <w:tc>
          <w:tcPr>
            <w:tcW w:w="5928" w:type="dxa"/>
          </w:tcPr>
          <w:p w:rsidR="00A8186E" w:rsidRPr="00C012F3" w:rsidRDefault="00A8186E" w:rsidP="002067A1">
            <w:pPr>
              <w:pStyle w:val="NoSpacing"/>
              <w:numPr>
                <w:ilvl w:val="0"/>
                <w:numId w:val="19"/>
              </w:numPr>
              <w:ind w:left="291" w:hanging="305"/>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Staf/JFU subag Kepegawaian dan Hukum</w:t>
            </w:r>
          </w:p>
          <w:p w:rsidR="00A8186E" w:rsidRPr="00C012F3" w:rsidRDefault="00A8186E" w:rsidP="002067A1">
            <w:pPr>
              <w:pStyle w:val="NoSpacing"/>
              <w:numPr>
                <w:ilvl w:val="0"/>
                <w:numId w:val="19"/>
              </w:numPr>
              <w:ind w:left="291" w:hanging="305"/>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Staf/JFU subag Adm Umum dan Kepegawaian Fakultas Tarbiyah dan dan Keguruan</w:t>
            </w:r>
          </w:p>
          <w:p w:rsidR="00A8186E" w:rsidRPr="00C012F3" w:rsidRDefault="00A8186E" w:rsidP="002067A1">
            <w:pPr>
              <w:pStyle w:val="NoSpacing"/>
              <w:numPr>
                <w:ilvl w:val="0"/>
                <w:numId w:val="19"/>
              </w:numPr>
              <w:ind w:left="291" w:hanging="305"/>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Staf/JFU subag Adm Umum dan Kepegawaian Fakultas Syariah</w:t>
            </w:r>
          </w:p>
          <w:p w:rsidR="00A8186E" w:rsidRPr="00C012F3" w:rsidRDefault="00A8186E" w:rsidP="002067A1">
            <w:pPr>
              <w:pStyle w:val="NoSpacing"/>
              <w:numPr>
                <w:ilvl w:val="0"/>
                <w:numId w:val="19"/>
              </w:numPr>
              <w:ind w:left="291" w:hanging="305"/>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Staf/JFU subag Adm Umum dan Kepegawaian Fakultas Ushuluddin dan Studi Agama</w:t>
            </w:r>
          </w:p>
          <w:p w:rsidR="00A8186E" w:rsidRPr="00C012F3" w:rsidRDefault="00A8186E" w:rsidP="002067A1">
            <w:pPr>
              <w:pStyle w:val="NoSpacing"/>
              <w:numPr>
                <w:ilvl w:val="0"/>
                <w:numId w:val="19"/>
              </w:numPr>
              <w:ind w:left="291" w:hanging="305"/>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Staf/JFU subag Adm Umum dan Kepegawaian Fakultas Dakwah dan Ilmu Komunikasi</w:t>
            </w:r>
          </w:p>
          <w:p w:rsidR="00A8186E" w:rsidRPr="00C012F3" w:rsidRDefault="00A8186E" w:rsidP="002067A1">
            <w:pPr>
              <w:pStyle w:val="NoSpacing"/>
              <w:numPr>
                <w:ilvl w:val="0"/>
                <w:numId w:val="19"/>
              </w:numPr>
              <w:ind w:left="291" w:hanging="305"/>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Staf/JFU subag Adm Umum dan Kepegawaian</w:t>
            </w:r>
            <w:r w:rsidR="00CB2638" w:rsidRPr="00C012F3">
              <w:rPr>
                <w:rFonts w:ascii="Times New Roman" w:hAnsi="Times New Roman"/>
                <w:color w:val="000000" w:themeColor="text1"/>
                <w:sz w:val="22"/>
                <w:szCs w:val="22"/>
              </w:rPr>
              <w:t xml:space="preserve"> Fakultas Ekonomi dan Bisnis Islam</w:t>
            </w:r>
          </w:p>
          <w:p w:rsidR="002E648E" w:rsidRPr="00C012F3" w:rsidRDefault="00A8186E" w:rsidP="002067A1">
            <w:pPr>
              <w:pStyle w:val="NoSpacing"/>
              <w:numPr>
                <w:ilvl w:val="0"/>
                <w:numId w:val="19"/>
              </w:numPr>
              <w:ind w:left="291" w:hanging="305"/>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Staf/JFU subag Adm Umum dan Kepegawaian Fakultas Adab</w:t>
            </w:r>
          </w:p>
          <w:p w:rsidR="00CB2638" w:rsidRPr="00C012F3" w:rsidRDefault="00CB2638" w:rsidP="002067A1">
            <w:pPr>
              <w:pStyle w:val="NoSpacing"/>
              <w:numPr>
                <w:ilvl w:val="0"/>
                <w:numId w:val="19"/>
              </w:numPr>
              <w:ind w:left="291" w:hanging="305"/>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Staf/JFU pada PTIPD</w:t>
            </w:r>
          </w:p>
          <w:p w:rsidR="0057550C" w:rsidRPr="00C012F3" w:rsidRDefault="0057550C" w:rsidP="002067A1">
            <w:pPr>
              <w:pStyle w:val="NoSpacing"/>
              <w:numPr>
                <w:ilvl w:val="0"/>
                <w:numId w:val="19"/>
              </w:numPr>
              <w:ind w:left="291" w:hanging="305"/>
              <w:jc w:val="both"/>
              <w:rPr>
                <w:rFonts w:ascii="Times New Roman" w:hAnsi="Times New Roman"/>
                <w:color w:val="000000" w:themeColor="text1"/>
                <w:sz w:val="22"/>
                <w:szCs w:val="22"/>
                <w:lang w:val="id-ID"/>
              </w:rPr>
            </w:pPr>
            <w:r w:rsidRPr="00C012F3">
              <w:rPr>
                <w:rFonts w:ascii="Times New Roman" w:hAnsi="Times New Roman"/>
                <w:color w:val="000000" w:themeColor="text1"/>
                <w:sz w:val="22"/>
                <w:szCs w:val="22"/>
              </w:rPr>
              <w:t>Staf/JFU Subag Umum Pacsarjana.</w:t>
            </w:r>
          </w:p>
        </w:tc>
      </w:tr>
    </w:tbl>
    <w:p w:rsidR="007374FF" w:rsidRPr="00C012F3" w:rsidRDefault="007374FF" w:rsidP="00137A45">
      <w:pPr>
        <w:pStyle w:val="NoSpacing"/>
        <w:spacing w:line="480" w:lineRule="auto"/>
        <w:jc w:val="both"/>
        <w:rPr>
          <w:rFonts w:ascii="Times New Roman" w:hAnsi="Times New Roman"/>
          <w:color w:val="000000" w:themeColor="text1"/>
        </w:rPr>
      </w:pPr>
    </w:p>
    <w:p w:rsidR="002E648E" w:rsidRPr="00C012F3" w:rsidRDefault="002E648E" w:rsidP="007374FF">
      <w:pPr>
        <w:jc w:val="center"/>
        <w:rPr>
          <w:color w:val="000000" w:themeColor="text1"/>
        </w:rPr>
      </w:pPr>
    </w:p>
    <w:p w:rsidR="002E648E" w:rsidRPr="00C012F3" w:rsidRDefault="00C84A3E" w:rsidP="00137A45">
      <w:pPr>
        <w:pStyle w:val="NoSpacing"/>
        <w:spacing w:line="480" w:lineRule="auto"/>
        <w:jc w:val="both"/>
        <w:rPr>
          <w:rFonts w:ascii="Times New Roman" w:hAnsi="Times New Roman"/>
          <w:color w:val="000000" w:themeColor="text1"/>
          <w:lang w:val="id-ID"/>
        </w:rPr>
      </w:pPr>
      <w:r w:rsidRPr="00C012F3">
        <w:rPr>
          <w:rFonts w:ascii="Times New Roman" w:hAnsi="Times New Roman"/>
          <w:color w:val="000000" w:themeColor="text1"/>
          <w:lang w:val="id-ID"/>
        </w:rPr>
        <w:lastRenderedPageBreak/>
        <w:t xml:space="preserve">Selain </w:t>
      </w:r>
      <w:r w:rsidRPr="00C012F3">
        <w:rPr>
          <w:rFonts w:ascii="Times New Roman" w:hAnsi="Times New Roman"/>
          <w:color w:val="000000" w:themeColor="text1"/>
        </w:rPr>
        <w:t xml:space="preserve">penyebaran kuesioner juga dilakukan </w:t>
      </w:r>
      <w:r w:rsidR="002E648E" w:rsidRPr="00C012F3">
        <w:rPr>
          <w:rFonts w:ascii="Times New Roman" w:hAnsi="Times New Roman"/>
          <w:color w:val="000000" w:themeColor="text1"/>
          <w:lang w:val="id-ID"/>
        </w:rPr>
        <w:t>wawancara dengan pihak terkait untuk menda</w:t>
      </w:r>
      <w:r w:rsidRPr="00C012F3">
        <w:rPr>
          <w:rFonts w:ascii="Times New Roman" w:hAnsi="Times New Roman"/>
          <w:color w:val="000000" w:themeColor="text1"/>
          <w:lang w:val="id-ID"/>
        </w:rPr>
        <w:t>patkan data yang akan diproses untuk nantinya akan</w:t>
      </w:r>
      <w:r w:rsidR="002E648E" w:rsidRPr="00C012F3">
        <w:rPr>
          <w:rFonts w:ascii="Times New Roman" w:hAnsi="Times New Roman"/>
          <w:color w:val="000000" w:themeColor="text1"/>
          <w:lang w:val="id-ID"/>
        </w:rPr>
        <w:t xml:space="preserve"> dihitung menggunakan rumusan </w:t>
      </w:r>
      <w:r w:rsidR="002E648E" w:rsidRPr="00C012F3">
        <w:rPr>
          <w:rFonts w:ascii="Times New Roman" w:hAnsi="Times New Roman"/>
          <w:i/>
          <w:color w:val="000000" w:themeColor="text1"/>
          <w:lang w:val="id-ID"/>
        </w:rPr>
        <w:t>maturity</w:t>
      </w:r>
      <w:r w:rsidR="00A80CE6" w:rsidRPr="00C012F3">
        <w:rPr>
          <w:rFonts w:ascii="Times New Roman" w:hAnsi="Times New Roman"/>
          <w:i/>
          <w:color w:val="000000" w:themeColor="text1"/>
          <w:lang w:val="id-ID"/>
        </w:rPr>
        <w:t>Level</w:t>
      </w:r>
      <w:r w:rsidR="002E648E" w:rsidRPr="00C012F3">
        <w:rPr>
          <w:rFonts w:ascii="Times New Roman" w:hAnsi="Times New Roman"/>
          <w:color w:val="000000" w:themeColor="text1"/>
          <w:lang w:val="id-ID"/>
        </w:rPr>
        <w:t>.</w:t>
      </w:r>
    </w:p>
    <w:p w:rsidR="00C84A3E" w:rsidRPr="00C012F3" w:rsidRDefault="00C84A3E" w:rsidP="00137A45">
      <w:pPr>
        <w:pStyle w:val="NoSpacing"/>
        <w:spacing w:line="480" w:lineRule="auto"/>
        <w:jc w:val="both"/>
        <w:rPr>
          <w:rFonts w:ascii="Times New Roman" w:hAnsi="Times New Roman"/>
          <w:color w:val="000000" w:themeColor="text1"/>
          <w:lang w:val="id-ID"/>
        </w:rPr>
      </w:pPr>
    </w:p>
    <w:p w:rsidR="003C1D98" w:rsidRPr="00C012F3" w:rsidRDefault="003C1D98" w:rsidP="00137A45">
      <w:pPr>
        <w:pStyle w:val="NoSpacing"/>
        <w:spacing w:line="480" w:lineRule="auto"/>
        <w:jc w:val="both"/>
        <w:rPr>
          <w:rFonts w:ascii="Times New Roman" w:hAnsi="Times New Roman"/>
          <w:b/>
          <w:color w:val="000000" w:themeColor="text1"/>
          <w:lang w:val="id-ID"/>
        </w:rPr>
      </w:pPr>
      <w:r w:rsidRPr="00C012F3">
        <w:rPr>
          <w:rFonts w:ascii="Times New Roman" w:hAnsi="Times New Roman"/>
          <w:b/>
          <w:color w:val="000000" w:themeColor="text1"/>
          <w:lang w:val="id-ID"/>
        </w:rPr>
        <w:t>3.2.</w:t>
      </w:r>
      <w:r w:rsidRPr="00C012F3">
        <w:rPr>
          <w:rFonts w:ascii="Times New Roman" w:hAnsi="Times New Roman"/>
          <w:b/>
          <w:color w:val="000000" w:themeColor="text1"/>
          <w:lang w:val="en-ID"/>
        </w:rPr>
        <w:t xml:space="preserve">2 </w:t>
      </w:r>
      <w:r w:rsidRPr="00C012F3">
        <w:rPr>
          <w:rFonts w:ascii="Times New Roman" w:hAnsi="Times New Roman"/>
          <w:b/>
          <w:color w:val="000000" w:themeColor="text1"/>
          <w:lang w:val="id-ID"/>
        </w:rPr>
        <w:t>Teknik Pengolahan Data</w:t>
      </w:r>
    </w:p>
    <w:p w:rsidR="00693D18" w:rsidRPr="00C012F3" w:rsidRDefault="00693D18" w:rsidP="00693D18">
      <w:pPr>
        <w:pStyle w:val="NoSpacing"/>
        <w:spacing w:before="240" w:line="480" w:lineRule="auto"/>
        <w:jc w:val="both"/>
        <w:rPr>
          <w:rFonts w:ascii="Times New Roman" w:hAnsi="Times New Roman"/>
          <w:color w:val="000000" w:themeColor="text1"/>
          <w:lang w:val="id-ID"/>
        </w:rPr>
      </w:pPr>
      <w:r w:rsidRPr="00C012F3">
        <w:rPr>
          <w:rFonts w:ascii="Times New Roman" w:hAnsi="Times New Roman"/>
          <w:color w:val="000000" w:themeColor="text1"/>
          <w:lang w:val="id-ID"/>
        </w:rPr>
        <w:t xml:space="preserve">Teknik pengolahan data yang digunakan adalah dengan menggunakan </w:t>
      </w:r>
      <w:r w:rsidR="00F84CF4" w:rsidRPr="00C012F3">
        <w:rPr>
          <w:rFonts w:ascii="Times New Roman" w:hAnsi="Times New Roman"/>
          <w:i/>
          <w:color w:val="000000" w:themeColor="text1"/>
          <w:lang w:val="id-ID"/>
        </w:rPr>
        <w:t>framework</w:t>
      </w:r>
      <w:r w:rsidRPr="00C012F3">
        <w:rPr>
          <w:rFonts w:ascii="Times New Roman" w:hAnsi="Times New Roman"/>
          <w:color w:val="000000" w:themeColor="text1"/>
          <w:lang w:val="id-ID"/>
        </w:rPr>
        <w:t xml:space="preserve"> COBIT 5, yaitu dengan menghitung nilai kapabilitas dari hasil kuesioner.</w:t>
      </w:r>
    </w:p>
    <w:p w:rsidR="00693D18" w:rsidRPr="00C012F3" w:rsidRDefault="00693D18" w:rsidP="00693D18">
      <w:pPr>
        <w:pStyle w:val="NoSpacing"/>
        <w:spacing w:line="480" w:lineRule="auto"/>
        <w:jc w:val="both"/>
        <w:rPr>
          <w:rFonts w:ascii="Times New Roman" w:hAnsi="Times New Roman"/>
          <w:color w:val="000000" w:themeColor="text1"/>
          <w:lang w:val="id-ID"/>
        </w:rPr>
      </w:pPr>
      <w:r w:rsidRPr="00C012F3">
        <w:rPr>
          <w:rFonts w:ascii="Times New Roman" w:hAnsi="Times New Roman"/>
          <w:color w:val="000000" w:themeColor="text1"/>
          <w:lang w:val="id-ID"/>
        </w:rPr>
        <w:t>Skala  likert  yang  digunakan  dalam  penelitian  ini  adalah  sebagai</w:t>
      </w:r>
    </w:p>
    <w:p w:rsidR="00693D18" w:rsidRPr="00C012F3" w:rsidRDefault="00693D18" w:rsidP="00693D18">
      <w:pPr>
        <w:pStyle w:val="NoSpacing"/>
        <w:rPr>
          <w:rFonts w:ascii="Times New Roman" w:hAnsi="Times New Roman"/>
          <w:color w:val="000000" w:themeColor="text1"/>
          <w:lang w:val="id-ID"/>
        </w:rPr>
      </w:pPr>
    </w:p>
    <w:p w:rsidR="00693D18" w:rsidRPr="00C012F3" w:rsidRDefault="00693D18" w:rsidP="00693D18">
      <w:pPr>
        <w:pStyle w:val="NoSpacing"/>
        <w:rPr>
          <w:rFonts w:ascii="Times New Roman" w:hAnsi="Times New Roman"/>
          <w:color w:val="000000" w:themeColor="text1"/>
          <w:lang w:val="id-ID"/>
        </w:rPr>
      </w:pPr>
      <w:r w:rsidRPr="00C012F3">
        <w:rPr>
          <w:rFonts w:ascii="Times New Roman" w:hAnsi="Times New Roman"/>
          <w:color w:val="000000" w:themeColor="text1"/>
          <w:lang w:val="id-ID"/>
        </w:rPr>
        <w:t>berikut:27</w:t>
      </w:r>
    </w:p>
    <w:p w:rsidR="00693D18" w:rsidRPr="00C012F3" w:rsidRDefault="00693D18" w:rsidP="00693D18">
      <w:pPr>
        <w:pStyle w:val="NoSpacing"/>
        <w:rPr>
          <w:rFonts w:ascii="Times New Roman" w:hAnsi="Times New Roman"/>
          <w:color w:val="000000" w:themeColor="text1"/>
          <w:lang w:val="id-ID"/>
        </w:rPr>
      </w:pPr>
    </w:p>
    <w:p w:rsidR="00693D18" w:rsidRPr="00C012F3" w:rsidRDefault="00693D18" w:rsidP="00693D18">
      <w:pPr>
        <w:spacing w:line="240" w:lineRule="auto"/>
        <w:jc w:val="left"/>
        <w:rPr>
          <w:color w:val="000000" w:themeColor="text1"/>
          <w:sz w:val="24"/>
          <w:szCs w:val="24"/>
        </w:rPr>
      </w:pPr>
      <w:r w:rsidRPr="00C012F3">
        <w:rPr>
          <w:rFonts w:ascii="Times New Roman" w:eastAsia="Times New Roman" w:hAnsi="Times New Roman" w:cs="Times New Roman"/>
          <w:color w:val="000000" w:themeColor="text1"/>
          <w:position w:val="-1"/>
          <w:sz w:val="24"/>
          <w:szCs w:val="24"/>
        </w:rPr>
        <w:t>T</w:t>
      </w:r>
      <w:r w:rsidRPr="00C012F3">
        <w:rPr>
          <w:rFonts w:ascii="Times New Roman" w:eastAsia="Times New Roman" w:hAnsi="Times New Roman" w:cs="Times New Roman"/>
          <w:color w:val="000000" w:themeColor="text1"/>
          <w:spacing w:val="-1"/>
          <w:position w:val="-1"/>
          <w:sz w:val="24"/>
          <w:szCs w:val="24"/>
        </w:rPr>
        <w:t>a</w:t>
      </w:r>
      <w:r w:rsidRPr="00C012F3">
        <w:rPr>
          <w:rFonts w:ascii="Times New Roman" w:eastAsia="Times New Roman" w:hAnsi="Times New Roman" w:cs="Times New Roman"/>
          <w:color w:val="000000" w:themeColor="text1"/>
          <w:position w:val="-1"/>
          <w:sz w:val="24"/>
          <w:szCs w:val="24"/>
        </w:rPr>
        <w:t>b</w:t>
      </w:r>
      <w:r w:rsidRPr="00C012F3">
        <w:rPr>
          <w:rFonts w:ascii="Times New Roman" w:eastAsia="Times New Roman" w:hAnsi="Times New Roman" w:cs="Times New Roman"/>
          <w:color w:val="000000" w:themeColor="text1"/>
          <w:spacing w:val="-1"/>
          <w:position w:val="-1"/>
          <w:sz w:val="24"/>
          <w:szCs w:val="24"/>
        </w:rPr>
        <w:t>e</w:t>
      </w:r>
      <w:r w:rsidRPr="00C012F3">
        <w:rPr>
          <w:rFonts w:ascii="Times New Roman" w:eastAsia="Times New Roman" w:hAnsi="Times New Roman" w:cs="Times New Roman"/>
          <w:color w:val="000000" w:themeColor="text1"/>
          <w:position w:val="-1"/>
          <w:sz w:val="24"/>
          <w:szCs w:val="24"/>
        </w:rPr>
        <w:t xml:space="preserve">l 3.1 </w:t>
      </w:r>
      <w:r w:rsidRPr="00C012F3">
        <w:rPr>
          <w:rFonts w:ascii="Times New Roman" w:eastAsia="Times New Roman" w:hAnsi="Times New Roman" w:cs="Times New Roman"/>
          <w:color w:val="000000" w:themeColor="text1"/>
          <w:spacing w:val="1"/>
          <w:position w:val="-1"/>
          <w:sz w:val="24"/>
          <w:szCs w:val="24"/>
        </w:rPr>
        <w:t>S</w:t>
      </w:r>
      <w:r w:rsidRPr="00C012F3">
        <w:rPr>
          <w:rFonts w:ascii="Times New Roman" w:eastAsia="Times New Roman" w:hAnsi="Times New Roman" w:cs="Times New Roman"/>
          <w:color w:val="000000" w:themeColor="text1"/>
          <w:position w:val="-1"/>
          <w:sz w:val="24"/>
          <w:szCs w:val="24"/>
        </w:rPr>
        <w:t>k</w:t>
      </w:r>
      <w:r w:rsidRPr="00C012F3">
        <w:rPr>
          <w:rFonts w:ascii="Times New Roman" w:eastAsia="Times New Roman" w:hAnsi="Times New Roman" w:cs="Times New Roman"/>
          <w:color w:val="000000" w:themeColor="text1"/>
          <w:spacing w:val="-1"/>
          <w:position w:val="-1"/>
          <w:sz w:val="24"/>
          <w:szCs w:val="24"/>
        </w:rPr>
        <w:t>a</w:t>
      </w:r>
      <w:r w:rsidRPr="00C012F3">
        <w:rPr>
          <w:rFonts w:ascii="Times New Roman" w:eastAsia="Times New Roman" w:hAnsi="Times New Roman" w:cs="Times New Roman"/>
          <w:color w:val="000000" w:themeColor="text1"/>
          <w:position w:val="-1"/>
          <w:sz w:val="24"/>
          <w:szCs w:val="24"/>
        </w:rPr>
        <w:t xml:space="preserve">la </w:t>
      </w:r>
      <w:r w:rsidRPr="00C012F3">
        <w:rPr>
          <w:rFonts w:ascii="Times New Roman" w:eastAsia="Times New Roman" w:hAnsi="Times New Roman" w:cs="Times New Roman"/>
          <w:i/>
          <w:color w:val="000000" w:themeColor="text1"/>
          <w:spacing w:val="1"/>
          <w:position w:val="-1"/>
          <w:sz w:val="24"/>
          <w:szCs w:val="24"/>
        </w:rPr>
        <w:t>L</w:t>
      </w:r>
      <w:r w:rsidRPr="00C012F3">
        <w:rPr>
          <w:rFonts w:ascii="Times New Roman" w:eastAsia="Times New Roman" w:hAnsi="Times New Roman" w:cs="Times New Roman"/>
          <w:i/>
          <w:color w:val="000000" w:themeColor="text1"/>
          <w:position w:val="-1"/>
          <w:sz w:val="24"/>
          <w:szCs w:val="24"/>
        </w:rPr>
        <w:t>ik</w:t>
      </w:r>
      <w:r w:rsidRPr="00C012F3">
        <w:rPr>
          <w:rFonts w:ascii="Times New Roman" w:eastAsia="Times New Roman" w:hAnsi="Times New Roman" w:cs="Times New Roman"/>
          <w:i/>
          <w:color w:val="000000" w:themeColor="text1"/>
          <w:spacing w:val="-1"/>
          <w:position w:val="-1"/>
          <w:sz w:val="24"/>
          <w:szCs w:val="24"/>
        </w:rPr>
        <w:t>e</w:t>
      </w:r>
      <w:r w:rsidRPr="00C012F3">
        <w:rPr>
          <w:rFonts w:ascii="Times New Roman" w:eastAsia="Times New Roman" w:hAnsi="Times New Roman" w:cs="Times New Roman"/>
          <w:i/>
          <w:color w:val="000000" w:themeColor="text1"/>
          <w:position w:val="-1"/>
          <w:sz w:val="24"/>
          <w:szCs w:val="24"/>
        </w:rPr>
        <w:t>rt</w:t>
      </w:r>
    </w:p>
    <w:tbl>
      <w:tblPr>
        <w:tblW w:w="6935" w:type="dxa"/>
        <w:tblInd w:w="6" w:type="dxa"/>
        <w:tblLayout w:type="fixed"/>
        <w:tblCellMar>
          <w:left w:w="0" w:type="dxa"/>
          <w:right w:w="0" w:type="dxa"/>
        </w:tblCellMar>
        <w:tblLook w:val="01E0"/>
      </w:tblPr>
      <w:tblGrid>
        <w:gridCol w:w="987"/>
        <w:gridCol w:w="3684"/>
        <w:gridCol w:w="2264"/>
      </w:tblGrid>
      <w:tr w:rsidR="00693D18" w:rsidRPr="00C012F3" w:rsidTr="00693D18">
        <w:trPr>
          <w:trHeight w:hRule="exact" w:val="391"/>
        </w:trPr>
        <w:tc>
          <w:tcPr>
            <w:tcW w:w="987"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auto"/>
              <w:jc w:val="center"/>
              <w:rPr>
                <w:color w:val="000000" w:themeColor="text1"/>
              </w:rPr>
            </w:pPr>
            <w:r w:rsidRPr="00C012F3">
              <w:rPr>
                <w:rFonts w:ascii="Times New Roman" w:eastAsia="Times New Roman" w:hAnsi="Times New Roman" w:cs="Times New Roman"/>
                <w:color w:val="000000" w:themeColor="text1"/>
                <w:spacing w:val="-1"/>
              </w:rPr>
              <w:t>No</w:t>
            </w:r>
          </w:p>
        </w:tc>
        <w:tc>
          <w:tcPr>
            <w:tcW w:w="3684"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auto"/>
              <w:jc w:val="center"/>
              <w:rPr>
                <w:color w:val="000000" w:themeColor="text1"/>
              </w:rPr>
            </w:pPr>
            <w:r w:rsidRPr="00C012F3">
              <w:rPr>
                <w:rFonts w:ascii="Times New Roman" w:eastAsia="Times New Roman" w:hAnsi="Times New Roman" w:cs="Times New Roman"/>
                <w:color w:val="000000" w:themeColor="text1"/>
              </w:rPr>
              <w:t>S</w:t>
            </w:r>
            <w:r w:rsidRPr="00C012F3">
              <w:rPr>
                <w:rFonts w:ascii="Times New Roman" w:eastAsia="Times New Roman" w:hAnsi="Times New Roman" w:cs="Times New Roman"/>
                <w:color w:val="000000" w:themeColor="text1"/>
                <w:spacing w:val="-3"/>
              </w:rPr>
              <w:t>k</w:t>
            </w:r>
            <w:r w:rsidRPr="00C012F3">
              <w:rPr>
                <w:rFonts w:ascii="Times New Roman" w:eastAsia="Times New Roman" w:hAnsi="Times New Roman" w:cs="Times New Roman"/>
                <w:color w:val="000000" w:themeColor="text1"/>
              </w:rPr>
              <w:t>a</w:t>
            </w:r>
            <w:r w:rsidRPr="00C012F3">
              <w:rPr>
                <w:rFonts w:ascii="Times New Roman" w:eastAsia="Times New Roman" w:hAnsi="Times New Roman" w:cs="Times New Roman"/>
                <w:color w:val="000000" w:themeColor="text1"/>
                <w:spacing w:val="1"/>
              </w:rPr>
              <w:t>l</w:t>
            </w:r>
            <w:r w:rsidRPr="00C012F3">
              <w:rPr>
                <w:rFonts w:ascii="Times New Roman" w:eastAsia="Times New Roman" w:hAnsi="Times New Roman" w:cs="Times New Roman"/>
                <w:color w:val="000000" w:themeColor="text1"/>
              </w:rPr>
              <w:t>a</w:t>
            </w:r>
            <w:r w:rsidRPr="00C012F3">
              <w:rPr>
                <w:rFonts w:ascii="Times New Roman" w:eastAsia="Times New Roman" w:hAnsi="Times New Roman" w:cs="Times New Roman"/>
                <w:i/>
                <w:color w:val="000000" w:themeColor="text1"/>
              </w:rPr>
              <w:t>Li</w:t>
            </w:r>
            <w:r w:rsidRPr="00C012F3">
              <w:rPr>
                <w:rFonts w:ascii="Times New Roman" w:eastAsia="Times New Roman" w:hAnsi="Times New Roman" w:cs="Times New Roman"/>
                <w:i/>
                <w:color w:val="000000" w:themeColor="text1"/>
                <w:spacing w:val="-1"/>
              </w:rPr>
              <w:t>k</w:t>
            </w:r>
            <w:r w:rsidRPr="00C012F3">
              <w:rPr>
                <w:rFonts w:ascii="Times New Roman" w:eastAsia="Times New Roman" w:hAnsi="Times New Roman" w:cs="Times New Roman"/>
                <w:i/>
                <w:color w:val="000000" w:themeColor="text1"/>
              </w:rPr>
              <w:t>e</w:t>
            </w:r>
            <w:r w:rsidRPr="00C012F3">
              <w:rPr>
                <w:rFonts w:ascii="Times New Roman" w:eastAsia="Times New Roman" w:hAnsi="Times New Roman" w:cs="Times New Roman"/>
                <w:i/>
                <w:color w:val="000000" w:themeColor="text1"/>
                <w:spacing w:val="1"/>
              </w:rPr>
              <w:t>r</w:t>
            </w:r>
            <w:r w:rsidRPr="00C012F3">
              <w:rPr>
                <w:rFonts w:ascii="Times New Roman" w:eastAsia="Times New Roman" w:hAnsi="Times New Roman" w:cs="Times New Roman"/>
                <w:i/>
                <w:color w:val="000000" w:themeColor="text1"/>
              </w:rPr>
              <w:t>t</w:t>
            </w:r>
          </w:p>
        </w:tc>
        <w:tc>
          <w:tcPr>
            <w:tcW w:w="2264" w:type="dxa"/>
            <w:tcBorders>
              <w:top w:val="single" w:sz="5" w:space="0" w:color="000000"/>
              <w:left w:val="single" w:sz="5" w:space="0" w:color="000000"/>
              <w:bottom w:val="single" w:sz="5" w:space="0" w:color="000000"/>
              <w:right w:val="single" w:sz="5" w:space="0" w:color="000000"/>
            </w:tcBorders>
          </w:tcPr>
          <w:p w:rsidR="00693D18" w:rsidRPr="00C012F3" w:rsidRDefault="001B7AAE" w:rsidP="00693D18">
            <w:pPr>
              <w:spacing w:line="240" w:lineRule="auto"/>
              <w:jc w:val="center"/>
              <w:rPr>
                <w:color w:val="000000" w:themeColor="text1"/>
              </w:rPr>
            </w:pPr>
            <w:r w:rsidRPr="00C012F3">
              <w:rPr>
                <w:rFonts w:ascii="Times New Roman" w:eastAsia="Times New Roman" w:hAnsi="Times New Roman" w:cs="Times New Roman"/>
                <w:color w:val="000000" w:themeColor="text1"/>
                <w:spacing w:val="-4"/>
              </w:rPr>
              <w:t>Nilai</w:t>
            </w:r>
          </w:p>
        </w:tc>
      </w:tr>
      <w:tr w:rsidR="00693D18" w:rsidRPr="00C012F3" w:rsidTr="00693D18">
        <w:trPr>
          <w:trHeight w:hRule="exact" w:val="389"/>
        </w:trPr>
        <w:tc>
          <w:tcPr>
            <w:tcW w:w="987"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auto"/>
              <w:jc w:val="center"/>
              <w:rPr>
                <w:color w:val="000000" w:themeColor="text1"/>
              </w:rPr>
            </w:pPr>
            <w:r w:rsidRPr="00C012F3">
              <w:rPr>
                <w:rFonts w:ascii="Times New Roman" w:eastAsia="Times New Roman" w:hAnsi="Times New Roman" w:cs="Times New Roman"/>
                <w:color w:val="000000" w:themeColor="text1"/>
              </w:rPr>
              <w:t>1.</w:t>
            </w:r>
          </w:p>
        </w:tc>
        <w:tc>
          <w:tcPr>
            <w:tcW w:w="3684"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auto"/>
              <w:jc w:val="center"/>
              <w:rPr>
                <w:color w:val="000000" w:themeColor="text1"/>
              </w:rPr>
            </w:pPr>
            <w:r w:rsidRPr="00C012F3">
              <w:rPr>
                <w:rFonts w:ascii="Times New Roman" w:eastAsia="Times New Roman" w:hAnsi="Times New Roman" w:cs="Times New Roman"/>
                <w:color w:val="000000" w:themeColor="text1"/>
              </w:rPr>
              <w:t>San</w:t>
            </w:r>
            <w:r w:rsidRPr="00C012F3">
              <w:rPr>
                <w:rFonts w:ascii="Times New Roman" w:eastAsia="Times New Roman" w:hAnsi="Times New Roman" w:cs="Times New Roman"/>
                <w:color w:val="000000" w:themeColor="text1"/>
                <w:spacing w:val="-2"/>
              </w:rPr>
              <w:t>g</w:t>
            </w:r>
            <w:r w:rsidRPr="00C012F3">
              <w:rPr>
                <w:rFonts w:ascii="Times New Roman" w:eastAsia="Times New Roman" w:hAnsi="Times New Roman" w:cs="Times New Roman"/>
                <w:color w:val="000000" w:themeColor="text1"/>
              </w:rPr>
              <w:t>atSe</w:t>
            </w:r>
            <w:r w:rsidRPr="00C012F3">
              <w:rPr>
                <w:rFonts w:ascii="Times New Roman" w:eastAsia="Times New Roman" w:hAnsi="Times New Roman" w:cs="Times New Roman"/>
                <w:color w:val="000000" w:themeColor="text1"/>
                <w:spacing w:val="-1"/>
              </w:rPr>
              <w:t>t</w:t>
            </w:r>
            <w:r w:rsidRPr="00C012F3">
              <w:rPr>
                <w:rFonts w:ascii="Times New Roman" w:eastAsia="Times New Roman" w:hAnsi="Times New Roman" w:cs="Times New Roman"/>
                <w:color w:val="000000" w:themeColor="text1"/>
                <w:spacing w:val="-2"/>
              </w:rPr>
              <w:t>u</w:t>
            </w:r>
            <w:r w:rsidRPr="00C012F3">
              <w:rPr>
                <w:rFonts w:ascii="Times New Roman" w:eastAsia="Times New Roman" w:hAnsi="Times New Roman" w:cs="Times New Roman"/>
                <w:color w:val="000000" w:themeColor="text1"/>
                <w:spacing w:val="3"/>
              </w:rPr>
              <w:t>j</w:t>
            </w:r>
            <w:r w:rsidRPr="00C012F3">
              <w:rPr>
                <w:rFonts w:ascii="Times New Roman" w:eastAsia="Times New Roman" w:hAnsi="Times New Roman" w:cs="Times New Roman"/>
                <w:color w:val="000000" w:themeColor="text1"/>
              </w:rPr>
              <w:t>u</w:t>
            </w:r>
          </w:p>
        </w:tc>
        <w:tc>
          <w:tcPr>
            <w:tcW w:w="2264"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auto"/>
              <w:jc w:val="center"/>
              <w:rPr>
                <w:color w:val="000000" w:themeColor="text1"/>
              </w:rPr>
            </w:pPr>
            <w:r w:rsidRPr="00C012F3">
              <w:rPr>
                <w:rFonts w:ascii="Times New Roman" w:eastAsia="Times New Roman" w:hAnsi="Times New Roman" w:cs="Times New Roman"/>
                <w:color w:val="000000" w:themeColor="text1"/>
              </w:rPr>
              <w:t>4</w:t>
            </w:r>
          </w:p>
        </w:tc>
      </w:tr>
      <w:tr w:rsidR="00693D18" w:rsidRPr="00C012F3" w:rsidTr="00693D18">
        <w:trPr>
          <w:trHeight w:hRule="exact" w:val="389"/>
        </w:trPr>
        <w:tc>
          <w:tcPr>
            <w:tcW w:w="987"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auto"/>
              <w:jc w:val="center"/>
              <w:rPr>
                <w:color w:val="000000" w:themeColor="text1"/>
              </w:rPr>
            </w:pPr>
            <w:r w:rsidRPr="00C012F3">
              <w:rPr>
                <w:rFonts w:ascii="Times New Roman" w:eastAsia="Times New Roman" w:hAnsi="Times New Roman" w:cs="Times New Roman"/>
                <w:color w:val="000000" w:themeColor="text1"/>
              </w:rPr>
              <w:t>2.</w:t>
            </w:r>
          </w:p>
        </w:tc>
        <w:tc>
          <w:tcPr>
            <w:tcW w:w="3684"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auto"/>
              <w:jc w:val="center"/>
              <w:rPr>
                <w:color w:val="000000" w:themeColor="text1"/>
              </w:rPr>
            </w:pPr>
            <w:r w:rsidRPr="00C012F3">
              <w:rPr>
                <w:rFonts w:ascii="Times New Roman" w:eastAsia="Times New Roman" w:hAnsi="Times New Roman" w:cs="Times New Roman"/>
                <w:color w:val="000000" w:themeColor="text1"/>
              </w:rPr>
              <w:t>Se</w:t>
            </w:r>
            <w:r w:rsidRPr="00C012F3">
              <w:rPr>
                <w:rFonts w:ascii="Times New Roman" w:eastAsia="Times New Roman" w:hAnsi="Times New Roman" w:cs="Times New Roman"/>
                <w:color w:val="000000" w:themeColor="text1"/>
                <w:spacing w:val="1"/>
              </w:rPr>
              <w:t>t</w:t>
            </w:r>
            <w:r w:rsidRPr="00C012F3">
              <w:rPr>
                <w:rFonts w:ascii="Times New Roman" w:eastAsia="Times New Roman" w:hAnsi="Times New Roman" w:cs="Times New Roman"/>
                <w:color w:val="000000" w:themeColor="text1"/>
                <w:spacing w:val="-2"/>
              </w:rPr>
              <w:t>u</w:t>
            </w:r>
            <w:r w:rsidRPr="00C012F3">
              <w:rPr>
                <w:rFonts w:ascii="Times New Roman" w:eastAsia="Times New Roman" w:hAnsi="Times New Roman" w:cs="Times New Roman"/>
                <w:color w:val="000000" w:themeColor="text1"/>
                <w:spacing w:val="1"/>
              </w:rPr>
              <w:t>j</w:t>
            </w:r>
            <w:r w:rsidRPr="00C012F3">
              <w:rPr>
                <w:rFonts w:ascii="Times New Roman" w:eastAsia="Times New Roman" w:hAnsi="Times New Roman" w:cs="Times New Roman"/>
                <w:color w:val="000000" w:themeColor="text1"/>
              </w:rPr>
              <w:t>u</w:t>
            </w:r>
          </w:p>
        </w:tc>
        <w:tc>
          <w:tcPr>
            <w:tcW w:w="2264"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auto"/>
              <w:jc w:val="center"/>
              <w:rPr>
                <w:color w:val="000000" w:themeColor="text1"/>
              </w:rPr>
            </w:pPr>
            <w:r w:rsidRPr="00C012F3">
              <w:rPr>
                <w:rFonts w:ascii="Times New Roman" w:eastAsia="Times New Roman" w:hAnsi="Times New Roman" w:cs="Times New Roman"/>
                <w:color w:val="000000" w:themeColor="text1"/>
              </w:rPr>
              <w:t>3</w:t>
            </w:r>
          </w:p>
        </w:tc>
      </w:tr>
      <w:tr w:rsidR="00693D18" w:rsidRPr="00C012F3" w:rsidTr="00693D18">
        <w:trPr>
          <w:trHeight w:hRule="exact" w:val="389"/>
        </w:trPr>
        <w:tc>
          <w:tcPr>
            <w:tcW w:w="987"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auto"/>
              <w:jc w:val="center"/>
              <w:rPr>
                <w:color w:val="000000" w:themeColor="text1"/>
              </w:rPr>
            </w:pPr>
            <w:r w:rsidRPr="00C012F3">
              <w:rPr>
                <w:rFonts w:ascii="Times New Roman" w:eastAsia="Times New Roman" w:hAnsi="Times New Roman" w:cs="Times New Roman"/>
                <w:color w:val="000000" w:themeColor="text1"/>
              </w:rPr>
              <w:t>3.</w:t>
            </w:r>
          </w:p>
        </w:tc>
        <w:tc>
          <w:tcPr>
            <w:tcW w:w="3684"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auto"/>
              <w:jc w:val="center"/>
              <w:rPr>
                <w:color w:val="000000" w:themeColor="text1"/>
              </w:rPr>
            </w:pPr>
            <w:r w:rsidRPr="00C012F3">
              <w:rPr>
                <w:rFonts w:ascii="Times New Roman" w:eastAsia="Times New Roman" w:hAnsi="Times New Roman" w:cs="Times New Roman"/>
                <w:color w:val="000000" w:themeColor="text1"/>
              </w:rPr>
              <w:t>Tid</w:t>
            </w:r>
            <w:r w:rsidRPr="00C012F3">
              <w:rPr>
                <w:rFonts w:ascii="Times New Roman" w:eastAsia="Times New Roman" w:hAnsi="Times New Roman" w:cs="Times New Roman"/>
                <w:color w:val="000000" w:themeColor="text1"/>
                <w:spacing w:val="1"/>
              </w:rPr>
              <w:t>a</w:t>
            </w:r>
            <w:r w:rsidRPr="00C012F3">
              <w:rPr>
                <w:rFonts w:ascii="Times New Roman" w:eastAsia="Times New Roman" w:hAnsi="Times New Roman" w:cs="Times New Roman"/>
                <w:color w:val="000000" w:themeColor="text1"/>
              </w:rPr>
              <w:t>kSe</w:t>
            </w:r>
            <w:r w:rsidRPr="00C012F3">
              <w:rPr>
                <w:rFonts w:ascii="Times New Roman" w:eastAsia="Times New Roman" w:hAnsi="Times New Roman" w:cs="Times New Roman"/>
                <w:color w:val="000000" w:themeColor="text1"/>
                <w:spacing w:val="1"/>
              </w:rPr>
              <w:t>t</w:t>
            </w:r>
            <w:r w:rsidRPr="00C012F3">
              <w:rPr>
                <w:rFonts w:ascii="Times New Roman" w:eastAsia="Times New Roman" w:hAnsi="Times New Roman" w:cs="Times New Roman"/>
                <w:color w:val="000000" w:themeColor="text1"/>
                <w:spacing w:val="-2"/>
              </w:rPr>
              <w:t>u</w:t>
            </w:r>
            <w:r w:rsidRPr="00C012F3">
              <w:rPr>
                <w:rFonts w:ascii="Times New Roman" w:eastAsia="Times New Roman" w:hAnsi="Times New Roman" w:cs="Times New Roman"/>
                <w:color w:val="000000" w:themeColor="text1"/>
                <w:spacing w:val="1"/>
              </w:rPr>
              <w:t>j</w:t>
            </w:r>
            <w:r w:rsidRPr="00C012F3">
              <w:rPr>
                <w:rFonts w:ascii="Times New Roman" w:eastAsia="Times New Roman" w:hAnsi="Times New Roman" w:cs="Times New Roman"/>
                <w:color w:val="000000" w:themeColor="text1"/>
              </w:rPr>
              <w:t>u</w:t>
            </w:r>
          </w:p>
        </w:tc>
        <w:tc>
          <w:tcPr>
            <w:tcW w:w="2264"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auto"/>
              <w:jc w:val="center"/>
              <w:rPr>
                <w:color w:val="000000" w:themeColor="text1"/>
              </w:rPr>
            </w:pPr>
            <w:r w:rsidRPr="00C012F3">
              <w:rPr>
                <w:rFonts w:ascii="Times New Roman" w:eastAsia="Times New Roman" w:hAnsi="Times New Roman" w:cs="Times New Roman"/>
                <w:color w:val="000000" w:themeColor="text1"/>
              </w:rPr>
              <w:t>2</w:t>
            </w:r>
          </w:p>
        </w:tc>
      </w:tr>
      <w:tr w:rsidR="00693D18" w:rsidRPr="00C012F3" w:rsidTr="00693D18">
        <w:trPr>
          <w:trHeight w:hRule="exact" w:val="391"/>
        </w:trPr>
        <w:tc>
          <w:tcPr>
            <w:tcW w:w="987"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auto"/>
              <w:jc w:val="center"/>
              <w:rPr>
                <w:color w:val="000000" w:themeColor="text1"/>
              </w:rPr>
            </w:pPr>
            <w:r w:rsidRPr="00C012F3">
              <w:rPr>
                <w:rFonts w:ascii="Times New Roman" w:eastAsia="Times New Roman" w:hAnsi="Times New Roman" w:cs="Times New Roman"/>
                <w:color w:val="000000" w:themeColor="text1"/>
              </w:rPr>
              <w:t>4.</w:t>
            </w:r>
          </w:p>
        </w:tc>
        <w:tc>
          <w:tcPr>
            <w:tcW w:w="3684"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auto"/>
              <w:jc w:val="center"/>
              <w:rPr>
                <w:color w:val="000000" w:themeColor="text1"/>
              </w:rPr>
            </w:pPr>
            <w:r w:rsidRPr="00C012F3">
              <w:rPr>
                <w:rFonts w:ascii="Times New Roman" w:eastAsia="Times New Roman" w:hAnsi="Times New Roman" w:cs="Times New Roman"/>
                <w:color w:val="000000" w:themeColor="text1"/>
              </w:rPr>
              <w:t>San</w:t>
            </w:r>
            <w:r w:rsidRPr="00C012F3">
              <w:rPr>
                <w:rFonts w:ascii="Times New Roman" w:eastAsia="Times New Roman" w:hAnsi="Times New Roman" w:cs="Times New Roman"/>
                <w:color w:val="000000" w:themeColor="text1"/>
                <w:spacing w:val="-2"/>
              </w:rPr>
              <w:t>g</w:t>
            </w:r>
            <w:r w:rsidRPr="00C012F3">
              <w:rPr>
                <w:rFonts w:ascii="Times New Roman" w:eastAsia="Times New Roman" w:hAnsi="Times New Roman" w:cs="Times New Roman"/>
                <w:color w:val="000000" w:themeColor="text1"/>
              </w:rPr>
              <w:t>at</w:t>
            </w:r>
            <w:r w:rsidRPr="00C012F3">
              <w:rPr>
                <w:rFonts w:ascii="Times New Roman" w:eastAsia="Times New Roman" w:hAnsi="Times New Roman" w:cs="Times New Roman"/>
                <w:color w:val="000000" w:themeColor="text1"/>
                <w:spacing w:val="2"/>
              </w:rPr>
              <w:t>T</w:t>
            </w:r>
            <w:r w:rsidRPr="00C012F3">
              <w:rPr>
                <w:rFonts w:ascii="Times New Roman" w:eastAsia="Times New Roman" w:hAnsi="Times New Roman" w:cs="Times New Roman"/>
                <w:color w:val="000000" w:themeColor="text1"/>
                <w:spacing w:val="1"/>
              </w:rPr>
              <w:t>i</w:t>
            </w:r>
            <w:r w:rsidRPr="00C012F3">
              <w:rPr>
                <w:rFonts w:ascii="Times New Roman" w:eastAsia="Times New Roman" w:hAnsi="Times New Roman" w:cs="Times New Roman"/>
                <w:color w:val="000000" w:themeColor="text1"/>
                <w:spacing w:val="-2"/>
              </w:rPr>
              <w:t>d</w:t>
            </w:r>
            <w:r w:rsidRPr="00C012F3">
              <w:rPr>
                <w:rFonts w:ascii="Times New Roman" w:eastAsia="Times New Roman" w:hAnsi="Times New Roman" w:cs="Times New Roman"/>
                <w:color w:val="000000" w:themeColor="text1"/>
              </w:rPr>
              <w:t>akSe</w:t>
            </w:r>
            <w:r w:rsidRPr="00C012F3">
              <w:rPr>
                <w:rFonts w:ascii="Times New Roman" w:eastAsia="Times New Roman" w:hAnsi="Times New Roman" w:cs="Times New Roman"/>
                <w:color w:val="000000" w:themeColor="text1"/>
                <w:spacing w:val="1"/>
              </w:rPr>
              <w:t>t</w:t>
            </w:r>
            <w:r w:rsidRPr="00C012F3">
              <w:rPr>
                <w:rFonts w:ascii="Times New Roman" w:eastAsia="Times New Roman" w:hAnsi="Times New Roman" w:cs="Times New Roman"/>
                <w:color w:val="000000" w:themeColor="text1"/>
                <w:spacing w:val="-2"/>
              </w:rPr>
              <w:t>u</w:t>
            </w:r>
            <w:r w:rsidRPr="00C012F3">
              <w:rPr>
                <w:rFonts w:ascii="Times New Roman" w:eastAsia="Times New Roman" w:hAnsi="Times New Roman" w:cs="Times New Roman"/>
                <w:color w:val="000000" w:themeColor="text1"/>
                <w:spacing w:val="1"/>
              </w:rPr>
              <w:t>j</w:t>
            </w:r>
            <w:r w:rsidRPr="00C012F3">
              <w:rPr>
                <w:rFonts w:ascii="Times New Roman" w:eastAsia="Times New Roman" w:hAnsi="Times New Roman" w:cs="Times New Roman"/>
                <w:color w:val="000000" w:themeColor="text1"/>
              </w:rPr>
              <w:t>u</w:t>
            </w:r>
          </w:p>
        </w:tc>
        <w:tc>
          <w:tcPr>
            <w:tcW w:w="2264"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auto"/>
              <w:jc w:val="center"/>
              <w:rPr>
                <w:color w:val="000000" w:themeColor="text1"/>
              </w:rPr>
            </w:pPr>
            <w:r w:rsidRPr="00C012F3">
              <w:rPr>
                <w:rFonts w:ascii="Times New Roman" w:eastAsia="Times New Roman" w:hAnsi="Times New Roman" w:cs="Times New Roman"/>
                <w:color w:val="000000" w:themeColor="text1"/>
              </w:rPr>
              <w:t>1</w:t>
            </w:r>
          </w:p>
        </w:tc>
      </w:tr>
    </w:tbl>
    <w:p w:rsidR="00693D18" w:rsidRPr="00C012F3" w:rsidRDefault="00693D18" w:rsidP="00693D18">
      <w:pPr>
        <w:pStyle w:val="NoSpacing"/>
        <w:rPr>
          <w:rFonts w:ascii="Times New Roman" w:hAnsi="Times New Roman"/>
          <w:color w:val="000000" w:themeColor="text1"/>
          <w:lang w:val="id-ID"/>
        </w:rPr>
      </w:pPr>
    </w:p>
    <w:p w:rsidR="00693D18" w:rsidRPr="00C012F3" w:rsidRDefault="00693D18" w:rsidP="00693D18">
      <w:pPr>
        <w:pStyle w:val="NoSpacing"/>
        <w:spacing w:line="480" w:lineRule="auto"/>
        <w:jc w:val="both"/>
        <w:rPr>
          <w:rFonts w:ascii="Times New Roman" w:hAnsi="Times New Roman"/>
          <w:color w:val="000000" w:themeColor="text1"/>
        </w:rPr>
      </w:pPr>
      <w:r w:rsidRPr="00C012F3">
        <w:rPr>
          <w:rFonts w:ascii="Times New Roman" w:hAnsi="Times New Roman"/>
          <w:color w:val="000000" w:themeColor="text1"/>
          <w:lang w:val="id-ID"/>
        </w:rPr>
        <w:t>Hasil dari kuesioner kemudian dilakukan perhitungan dalam bentukindeks menggunakan rumus berikut</w:t>
      </w:r>
      <w:r w:rsidRPr="00C012F3">
        <w:rPr>
          <w:rFonts w:ascii="Times New Roman" w:hAnsi="Times New Roman"/>
          <w:color w:val="000000" w:themeColor="text1"/>
        </w:rPr>
        <w:t>.</w:t>
      </w:r>
    </w:p>
    <w:p w:rsidR="00693D18" w:rsidRPr="00C012F3" w:rsidRDefault="00693D18" w:rsidP="00693D18">
      <w:pPr>
        <w:pStyle w:val="NoSpacing"/>
        <w:ind w:left="3573" w:firstLine="397"/>
        <w:rPr>
          <w:rFonts w:ascii="Times New Roman" w:hAnsi="Times New Roman"/>
          <w:color w:val="000000" w:themeColor="text1"/>
          <w:lang w:val="id-ID"/>
        </w:rPr>
      </w:pPr>
      <w:r w:rsidRPr="00C012F3">
        <w:rPr>
          <w:rFonts w:ascii="Times New Roman" w:hAnsi="Times New Roman"/>
          <w:color w:val="000000" w:themeColor="text1"/>
          <w:lang w:val="id-ID"/>
        </w:rPr>
        <w:t>∑ Jawaban</w:t>
      </w:r>
    </w:p>
    <w:p w:rsidR="00693D18" w:rsidRPr="00C012F3" w:rsidRDefault="00D910C8" w:rsidP="00693D18">
      <w:pPr>
        <w:pStyle w:val="NoSpacing"/>
        <w:jc w:val="center"/>
        <w:rPr>
          <w:rFonts w:ascii="Times New Roman" w:hAnsi="Times New Roman"/>
          <w:color w:val="000000" w:themeColor="text1"/>
          <w:lang w:val="id-ID"/>
        </w:rPr>
      </w:pPr>
      <w:r w:rsidRPr="00C012F3">
        <w:rPr>
          <w:rFonts w:ascii="Times New Roman" w:hAnsi="Times New Roman"/>
          <w:noProof/>
          <w:color w:val="000000" w:themeColor="text1"/>
          <w:lang w:val="id-ID" w:eastAsia="id-ID"/>
        </w:rPr>
        <w:pict>
          <v:shapetype id="_x0000_t32" coordsize="21600,21600" o:spt="32" o:oned="t" path="m,l21600,21600e" filled="f">
            <v:path arrowok="t" fillok="f" o:connecttype="none"/>
            <o:lock v:ext="edit" shapetype="t"/>
          </v:shapetype>
          <v:shape id="AutoShape 7" o:spid="_x0000_s1026" type="#_x0000_t32" style="position:absolute;left:0;text-align:left;margin-left:177.75pt;margin-top:1.25pt;width:115.2pt;height:0;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Lu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"/>
        </w:pict>
      </w:r>
      <w:r w:rsidR="00693D18" w:rsidRPr="00C012F3">
        <w:rPr>
          <w:rFonts w:ascii="Times New Roman" w:hAnsi="Times New Roman"/>
          <w:color w:val="000000" w:themeColor="text1"/>
          <w:lang w:val="id-ID"/>
        </w:rPr>
        <w:t>Indeks = ∑ Pertanyaan Kuesioner</w:t>
      </w:r>
    </w:p>
    <w:p w:rsidR="00693D18" w:rsidRPr="00C012F3" w:rsidRDefault="00693D18" w:rsidP="00693D18">
      <w:pPr>
        <w:pStyle w:val="NoSpacing"/>
        <w:rPr>
          <w:rFonts w:ascii="Times New Roman" w:hAnsi="Times New Roman"/>
          <w:color w:val="000000" w:themeColor="text1"/>
          <w:lang w:val="id-ID"/>
        </w:rPr>
      </w:pPr>
    </w:p>
    <w:p w:rsidR="00693D18" w:rsidRPr="00C012F3" w:rsidRDefault="00693D18" w:rsidP="00693D18">
      <w:pPr>
        <w:pStyle w:val="NoSpacing"/>
        <w:spacing w:before="240" w:line="480" w:lineRule="auto"/>
        <w:jc w:val="both"/>
        <w:rPr>
          <w:rFonts w:ascii="Times New Roman" w:hAnsi="Times New Roman"/>
          <w:color w:val="000000" w:themeColor="text1"/>
          <w:lang w:val="id-ID"/>
        </w:rPr>
      </w:pPr>
      <w:r w:rsidRPr="00C012F3">
        <w:rPr>
          <w:rFonts w:ascii="Times New Roman" w:hAnsi="Times New Roman"/>
          <w:color w:val="000000" w:themeColor="text1"/>
          <w:lang w:val="id-ID"/>
        </w:rPr>
        <w:t xml:space="preserve">Selain menggunakan pengolahan dengan menggunakan </w:t>
      </w:r>
      <w:r w:rsidR="00F84CF4" w:rsidRPr="00C012F3">
        <w:rPr>
          <w:rFonts w:ascii="Times New Roman" w:hAnsi="Times New Roman"/>
          <w:i/>
          <w:color w:val="000000" w:themeColor="text1"/>
          <w:lang w:val="id-ID"/>
        </w:rPr>
        <w:t>framework</w:t>
      </w:r>
      <w:r w:rsidRPr="00C012F3">
        <w:rPr>
          <w:rFonts w:ascii="Times New Roman" w:hAnsi="Times New Roman"/>
          <w:color w:val="000000" w:themeColor="text1"/>
          <w:lang w:val="id-ID"/>
        </w:rPr>
        <w:t xml:space="preserve"> COBIT 5, proses pengolahan data dilakukan dengan tahapan-tahapan sebagai berikut:</w:t>
      </w:r>
    </w:p>
    <w:p w:rsidR="00693D18" w:rsidRPr="00C012F3" w:rsidRDefault="00693D18" w:rsidP="00693D18">
      <w:pPr>
        <w:pStyle w:val="NoSpacing"/>
        <w:spacing w:line="480" w:lineRule="auto"/>
        <w:ind w:left="397" w:hanging="397"/>
        <w:jc w:val="both"/>
        <w:rPr>
          <w:rFonts w:ascii="Times New Roman" w:hAnsi="Times New Roman"/>
          <w:color w:val="000000" w:themeColor="text1"/>
          <w:lang w:val="id-ID"/>
        </w:rPr>
      </w:pPr>
      <w:r w:rsidRPr="00C012F3">
        <w:rPr>
          <w:rFonts w:ascii="Times New Roman" w:hAnsi="Times New Roman"/>
          <w:color w:val="000000" w:themeColor="text1"/>
          <w:lang w:val="id-ID"/>
        </w:rPr>
        <w:t>a.</w:t>
      </w:r>
      <w:r w:rsidRPr="00C012F3">
        <w:rPr>
          <w:rFonts w:ascii="Times New Roman" w:hAnsi="Times New Roman"/>
          <w:color w:val="000000" w:themeColor="text1"/>
        </w:rPr>
        <w:tab/>
      </w:r>
      <w:r w:rsidRPr="00C012F3">
        <w:rPr>
          <w:rFonts w:ascii="Times New Roman" w:hAnsi="Times New Roman"/>
          <w:i/>
          <w:color w:val="000000" w:themeColor="text1"/>
          <w:lang w:val="id-ID"/>
        </w:rPr>
        <w:t>Organizing</w:t>
      </w:r>
      <w:r w:rsidRPr="00C012F3">
        <w:rPr>
          <w:rFonts w:ascii="Times New Roman" w:hAnsi="Times New Roman"/>
          <w:color w:val="000000" w:themeColor="text1"/>
          <w:lang w:val="id-ID"/>
        </w:rPr>
        <w:t xml:space="preserve"> yaitu proses pengolahan data dengan cara memilah dan mengelompokkan data yang telah diperoleh sesuai dengan rumusan masalah. Teknik </w:t>
      </w:r>
      <w:r w:rsidRPr="00C012F3">
        <w:rPr>
          <w:rFonts w:ascii="Times New Roman" w:hAnsi="Times New Roman"/>
          <w:color w:val="000000" w:themeColor="text1"/>
          <w:lang w:val="id-ID"/>
        </w:rPr>
        <w:lastRenderedPageBreak/>
        <w:t>ini digunakan peneliti untuk menyusun data yang di dapat dari PT. Tangguh Abadi Bersama agar dapat menjawab pertanyaan yang ada pada rumusan masalah.</w:t>
      </w:r>
    </w:p>
    <w:p w:rsidR="00693D18" w:rsidRPr="00C012F3" w:rsidRDefault="00693D18" w:rsidP="00693D18">
      <w:pPr>
        <w:pStyle w:val="NoSpacing"/>
        <w:spacing w:line="480" w:lineRule="auto"/>
        <w:ind w:left="390" w:hanging="390"/>
        <w:jc w:val="both"/>
        <w:rPr>
          <w:rFonts w:ascii="Times New Roman" w:hAnsi="Times New Roman"/>
          <w:color w:val="000000" w:themeColor="text1"/>
        </w:rPr>
      </w:pPr>
      <w:r w:rsidRPr="00C012F3">
        <w:rPr>
          <w:rFonts w:ascii="Times New Roman" w:hAnsi="Times New Roman"/>
          <w:color w:val="000000" w:themeColor="text1"/>
          <w:lang w:val="id-ID"/>
        </w:rPr>
        <w:t>b.</w:t>
      </w:r>
      <w:r w:rsidRPr="00C012F3">
        <w:rPr>
          <w:rFonts w:ascii="Times New Roman" w:hAnsi="Times New Roman"/>
          <w:color w:val="000000" w:themeColor="text1"/>
        </w:rPr>
        <w:tab/>
      </w:r>
      <w:r w:rsidRPr="00C012F3">
        <w:rPr>
          <w:rFonts w:ascii="Times New Roman" w:hAnsi="Times New Roman"/>
          <w:i/>
          <w:color w:val="000000" w:themeColor="text1"/>
          <w:lang w:val="id-ID"/>
        </w:rPr>
        <w:t>Editing</w:t>
      </w:r>
      <w:r w:rsidRPr="00C012F3">
        <w:rPr>
          <w:rFonts w:ascii="Times New Roman" w:hAnsi="Times New Roman"/>
          <w:color w:val="000000" w:themeColor="text1"/>
          <w:lang w:val="id-ID"/>
        </w:rPr>
        <w:t xml:space="preserve"> yaitu menyeleksi kembali data-data yang telah dipilah untukdiketahui    kesesuaian,    keselarasan,    keaslian,    kejelasan,    serta</w:t>
      </w:r>
      <w:r w:rsidRPr="00C012F3">
        <w:rPr>
          <w:rFonts w:ascii="Times New Roman" w:hAnsi="Times New Roman"/>
          <w:color w:val="000000" w:themeColor="text1"/>
        </w:rPr>
        <w:t>relevansinya dengan permasalahan. Teknik ini digunakan peneliti untuk menyeleksi kembali data-data agar diketahui keakuratannya sehingga peneliti tidak meragukan data-data yang telah diseleksi dan dapat digunakan sebagai sumber data dalam penelitian.</w:t>
      </w:r>
    </w:p>
    <w:p w:rsidR="00693D18" w:rsidRPr="00C012F3" w:rsidRDefault="00693D18" w:rsidP="00693D18">
      <w:pPr>
        <w:pStyle w:val="NoSpacing"/>
        <w:spacing w:line="480" w:lineRule="auto"/>
        <w:ind w:left="390" w:hanging="390"/>
        <w:jc w:val="both"/>
        <w:rPr>
          <w:rFonts w:ascii="Times New Roman" w:hAnsi="Times New Roman"/>
          <w:color w:val="000000" w:themeColor="text1"/>
        </w:rPr>
      </w:pPr>
      <w:r w:rsidRPr="00C012F3">
        <w:rPr>
          <w:rFonts w:ascii="Times New Roman" w:hAnsi="Times New Roman"/>
          <w:color w:val="000000" w:themeColor="text1"/>
        </w:rPr>
        <w:t>c.</w:t>
      </w:r>
      <w:r w:rsidRPr="00C012F3">
        <w:rPr>
          <w:rFonts w:ascii="Times New Roman" w:hAnsi="Times New Roman"/>
          <w:color w:val="000000" w:themeColor="text1"/>
        </w:rPr>
        <w:tab/>
      </w:r>
      <w:r w:rsidRPr="00C012F3">
        <w:rPr>
          <w:rFonts w:ascii="Times New Roman" w:hAnsi="Times New Roman"/>
          <w:i/>
          <w:color w:val="000000" w:themeColor="text1"/>
        </w:rPr>
        <w:t>Analyzing</w:t>
      </w:r>
      <w:r w:rsidRPr="00C012F3">
        <w:rPr>
          <w:rFonts w:ascii="Times New Roman" w:hAnsi="Times New Roman"/>
          <w:color w:val="000000" w:themeColor="text1"/>
        </w:rPr>
        <w:t xml:space="preserve"> yaitu menganalisis lanjutan data-data hasil dari editing dan organizing yang sesuai dengan teori dan dalil-dalil yang berkaitan dengan objek tersebut sehingga dapat di hasilkan suatu kesimpulan.</w:t>
      </w:r>
    </w:p>
    <w:p w:rsidR="00693D18" w:rsidRPr="00C012F3" w:rsidRDefault="00693D18" w:rsidP="00693D18">
      <w:pPr>
        <w:pStyle w:val="NoSpacing"/>
        <w:spacing w:line="480" w:lineRule="auto"/>
        <w:ind w:left="390" w:hanging="390"/>
        <w:jc w:val="both"/>
        <w:rPr>
          <w:rFonts w:ascii="Times New Roman" w:hAnsi="Times New Roman"/>
          <w:color w:val="000000" w:themeColor="text1"/>
        </w:rPr>
      </w:pPr>
      <w:r w:rsidRPr="00C012F3">
        <w:rPr>
          <w:rFonts w:ascii="Times New Roman" w:hAnsi="Times New Roman"/>
          <w:color w:val="000000" w:themeColor="text1"/>
        </w:rPr>
        <w:t>6.    Teknik analisis data</w:t>
      </w:r>
    </w:p>
    <w:p w:rsidR="00693D18" w:rsidRPr="00C012F3" w:rsidRDefault="00693D18" w:rsidP="00693D18">
      <w:pPr>
        <w:pStyle w:val="NoSpacing"/>
        <w:spacing w:line="480" w:lineRule="auto"/>
        <w:ind w:left="390"/>
        <w:jc w:val="both"/>
        <w:rPr>
          <w:rFonts w:ascii="Times New Roman" w:hAnsi="Times New Roman"/>
          <w:color w:val="000000" w:themeColor="text1"/>
        </w:rPr>
      </w:pPr>
      <w:r w:rsidRPr="00C012F3">
        <w:rPr>
          <w:rFonts w:ascii="Times New Roman" w:hAnsi="Times New Roman"/>
          <w:color w:val="000000" w:themeColor="text1"/>
        </w:rPr>
        <w:t xml:space="preserve">Teknik analisis data yang digunakan dalam penelitian ini adalah dengan menggunakan  </w:t>
      </w:r>
      <w:r w:rsidR="00F84CF4" w:rsidRPr="00C012F3">
        <w:rPr>
          <w:rFonts w:ascii="Times New Roman" w:hAnsi="Times New Roman"/>
          <w:i/>
          <w:color w:val="000000" w:themeColor="text1"/>
        </w:rPr>
        <w:t>framework</w:t>
      </w:r>
      <w:r w:rsidRPr="00C012F3">
        <w:rPr>
          <w:rFonts w:ascii="Times New Roman" w:hAnsi="Times New Roman"/>
          <w:color w:val="000000" w:themeColor="text1"/>
        </w:rPr>
        <w:t xml:space="preserve">  COBIT 5, yaitu dari hasil pengolahan data kemudian  ditentukan  </w:t>
      </w:r>
      <w:r w:rsidR="00A80CE6" w:rsidRPr="00C012F3">
        <w:rPr>
          <w:rFonts w:ascii="Times New Roman" w:hAnsi="Times New Roman"/>
          <w:i/>
          <w:color w:val="000000" w:themeColor="text1"/>
        </w:rPr>
        <w:t>CapabilityLevel</w:t>
      </w:r>
      <w:r w:rsidRPr="00C012F3">
        <w:rPr>
          <w:rFonts w:ascii="Times New Roman" w:hAnsi="Times New Roman"/>
          <w:color w:val="000000" w:themeColor="text1"/>
        </w:rPr>
        <w:t xml:space="preserve">  dari  dari  masing-masing sub </w:t>
      </w:r>
      <w:r w:rsidR="00A80CE6" w:rsidRPr="00C012F3">
        <w:rPr>
          <w:rFonts w:ascii="Times New Roman" w:hAnsi="Times New Roman"/>
          <w:i/>
          <w:color w:val="000000" w:themeColor="text1"/>
        </w:rPr>
        <w:t>domain</w:t>
      </w:r>
      <w:r w:rsidRPr="00C012F3">
        <w:rPr>
          <w:rFonts w:ascii="Times New Roman" w:hAnsi="Times New Roman"/>
          <w:color w:val="000000" w:themeColor="text1"/>
        </w:rPr>
        <w:t xml:space="preserve"> sesuai dengan </w:t>
      </w:r>
      <w:r w:rsidR="00F84CF4" w:rsidRPr="00C012F3">
        <w:rPr>
          <w:rFonts w:ascii="Times New Roman" w:hAnsi="Times New Roman"/>
          <w:i/>
          <w:color w:val="000000" w:themeColor="text1"/>
        </w:rPr>
        <w:t>framework</w:t>
      </w:r>
      <w:r w:rsidRPr="00C012F3">
        <w:rPr>
          <w:rFonts w:ascii="Times New Roman" w:hAnsi="Times New Roman"/>
          <w:color w:val="000000" w:themeColor="text1"/>
        </w:rPr>
        <w:t xml:space="preserve"> COBIT 5. Indeks nilai kapabilitas yang akan digunakan adalah seperti berikut ini:32</w:t>
      </w:r>
    </w:p>
    <w:p w:rsidR="00041F5E" w:rsidRPr="00C012F3" w:rsidRDefault="00693D18" w:rsidP="00CA064E">
      <w:pPr>
        <w:pStyle w:val="NoSpacing"/>
        <w:ind w:left="390" w:hanging="390"/>
        <w:jc w:val="both"/>
        <w:rPr>
          <w:rFonts w:ascii="Times New Roman" w:hAnsi="Times New Roman"/>
          <w:color w:val="000000" w:themeColor="text1"/>
        </w:rPr>
      </w:pPr>
      <w:r w:rsidRPr="00C012F3">
        <w:rPr>
          <w:rFonts w:ascii="Times New Roman" w:hAnsi="Times New Roman"/>
          <w:color w:val="000000" w:themeColor="text1"/>
        </w:rPr>
        <w:t>Tabel 3.2 Indeks Nilai Kapabilitas</w:t>
      </w:r>
    </w:p>
    <w:tbl>
      <w:tblPr>
        <w:tblW w:w="8553" w:type="dxa"/>
        <w:tblInd w:w="6" w:type="dxa"/>
        <w:tblLayout w:type="fixed"/>
        <w:tblCellMar>
          <w:left w:w="0" w:type="dxa"/>
          <w:right w:w="0" w:type="dxa"/>
        </w:tblCellMar>
        <w:tblLook w:val="01E0"/>
      </w:tblPr>
      <w:tblGrid>
        <w:gridCol w:w="802"/>
        <w:gridCol w:w="2175"/>
        <w:gridCol w:w="5576"/>
      </w:tblGrid>
      <w:tr w:rsidR="00693D18" w:rsidRPr="00C012F3" w:rsidTr="00693D18">
        <w:trPr>
          <w:trHeight w:hRule="exact" w:val="265"/>
        </w:trPr>
        <w:tc>
          <w:tcPr>
            <w:tcW w:w="802"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auto"/>
              <w:ind w:left="102"/>
              <w:rPr>
                <w:color w:val="000000" w:themeColor="text1"/>
              </w:rPr>
            </w:pPr>
            <w:r w:rsidRPr="00C012F3">
              <w:rPr>
                <w:rFonts w:ascii="Times New Roman" w:eastAsia="Times New Roman" w:hAnsi="Times New Roman" w:cs="Times New Roman"/>
                <w:color w:val="000000" w:themeColor="text1"/>
                <w:spacing w:val="-4"/>
              </w:rPr>
              <w:t>I</w:t>
            </w:r>
            <w:r w:rsidRPr="00C012F3">
              <w:rPr>
                <w:rFonts w:ascii="Times New Roman" w:eastAsia="Times New Roman" w:hAnsi="Times New Roman" w:cs="Times New Roman"/>
                <w:color w:val="000000" w:themeColor="text1"/>
              </w:rPr>
              <w:t>nd</w:t>
            </w:r>
            <w:r w:rsidRPr="00C012F3">
              <w:rPr>
                <w:rFonts w:ascii="Times New Roman" w:eastAsia="Times New Roman" w:hAnsi="Times New Roman" w:cs="Times New Roman"/>
                <w:color w:val="000000" w:themeColor="text1"/>
                <w:spacing w:val="3"/>
              </w:rPr>
              <w:t>e</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s</w:t>
            </w:r>
          </w:p>
        </w:tc>
        <w:tc>
          <w:tcPr>
            <w:tcW w:w="2175"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auto"/>
              <w:ind w:left="330"/>
              <w:rPr>
                <w:color w:val="000000" w:themeColor="text1"/>
              </w:rPr>
            </w:pPr>
            <w:r w:rsidRPr="00C012F3">
              <w:rPr>
                <w:rFonts w:ascii="Times New Roman" w:eastAsia="Times New Roman" w:hAnsi="Times New Roman" w:cs="Times New Roman"/>
                <w:color w:val="000000" w:themeColor="text1"/>
                <w:spacing w:val="-1"/>
              </w:rPr>
              <w:t>N</w:t>
            </w:r>
            <w:r w:rsidRPr="00C012F3">
              <w:rPr>
                <w:rFonts w:ascii="Times New Roman" w:eastAsia="Times New Roman" w:hAnsi="Times New Roman" w:cs="Times New Roman"/>
                <w:color w:val="000000" w:themeColor="text1"/>
                <w:spacing w:val="1"/>
              </w:rPr>
              <w:t>il</w:t>
            </w:r>
            <w:r w:rsidRPr="00C012F3">
              <w:rPr>
                <w:rFonts w:ascii="Times New Roman" w:eastAsia="Times New Roman" w:hAnsi="Times New Roman" w:cs="Times New Roman"/>
                <w:color w:val="000000" w:themeColor="text1"/>
                <w:spacing w:val="-2"/>
              </w:rPr>
              <w:t>a</w:t>
            </w:r>
            <w:r w:rsidRPr="00C012F3">
              <w:rPr>
                <w:rFonts w:ascii="Times New Roman" w:eastAsia="Times New Roman" w:hAnsi="Times New Roman" w:cs="Times New Roman"/>
                <w:color w:val="000000" w:themeColor="text1"/>
              </w:rPr>
              <w:t>i</w:t>
            </w:r>
            <w:r w:rsidRPr="00C012F3">
              <w:rPr>
                <w:rFonts w:ascii="Times New Roman" w:eastAsia="Times New Roman" w:hAnsi="Times New Roman" w:cs="Times New Roman"/>
                <w:color w:val="000000" w:themeColor="text1"/>
                <w:spacing w:val="1"/>
              </w:rPr>
              <w:t>K</w:t>
            </w:r>
            <w:r w:rsidRPr="00C012F3">
              <w:rPr>
                <w:rFonts w:ascii="Times New Roman" w:eastAsia="Times New Roman" w:hAnsi="Times New Roman" w:cs="Times New Roman"/>
                <w:color w:val="000000" w:themeColor="text1"/>
              </w:rPr>
              <w:t>ap</w:t>
            </w:r>
            <w:r w:rsidRPr="00C012F3">
              <w:rPr>
                <w:rFonts w:ascii="Times New Roman" w:eastAsia="Times New Roman" w:hAnsi="Times New Roman" w:cs="Times New Roman"/>
                <w:color w:val="000000" w:themeColor="text1"/>
                <w:spacing w:val="-2"/>
              </w:rPr>
              <w:t>a</w:t>
            </w:r>
            <w:r w:rsidRPr="00C012F3">
              <w:rPr>
                <w:rFonts w:ascii="Times New Roman" w:eastAsia="Times New Roman" w:hAnsi="Times New Roman" w:cs="Times New Roman"/>
                <w:color w:val="000000" w:themeColor="text1"/>
              </w:rPr>
              <w:t>b</w:t>
            </w:r>
            <w:r w:rsidRPr="00C012F3">
              <w:rPr>
                <w:rFonts w:ascii="Times New Roman" w:eastAsia="Times New Roman" w:hAnsi="Times New Roman" w:cs="Times New Roman"/>
                <w:color w:val="000000" w:themeColor="text1"/>
                <w:spacing w:val="-1"/>
              </w:rPr>
              <w:t>i</w:t>
            </w:r>
            <w:r w:rsidRPr="00C012F3">
              <w:rPr>
                <w:rFonts w:ascii="Times New Roman" w:eastAsia="Times New Roman" w:hAnsi="Times New Roman" w:cs="Times New Roman"/>
                <w:color w:val="000000" w:themeColor="text1"/>
                <w:spacing w:val="1"/>
              </w:rPr>
              <w:t>l</w:t>
            </w:r>
            <w:r w:rsidRPr="00C012F3">
              <w:rPr>
                <w:rFonts w:ascii="Times New Roman" w:eastAsia="Times New Roman" w:hAnsi="Times New Roman" w:cs="Times New Roman"/>
                <w:color w:val="000000" w:themeColor="text1"/>
                <w:spacing w:val="-1"/>
              </w:rPr>
              <w:t>i</w:t>
            </w:r>
            <w:r w:rsidRPr="00C012F3">
              <w:rPr>
                <w:rFonts w:ascii="Times New Roman" w:eastAsia="Times New Roman" w:hAnsi="Times New Roman" w:cs="Times New Roman"/>
                <w:color w:val="000000" w:themeColor="text1"/>
                <w:spacing w:val="1"/>
              </w:rPr>
              <w:t>t</w:t>
            </w:r>
            <w:r w:rsidRPr="00C012F3">
              <w:rPr>
                <w:rFonts w:ascii="Times New Roman" w:eastAsia="Times New Roman" w:hAnsi="Times New Roman" w:cs="Times New Roman"/>
                <w:color w:val="000000" w:themeColor="text1"/>
              </w:rPr>
              <w:t>as</w:t>
            </w:r>
          </w:p>
        </w:tc>
        <w:tc>
          <w:tcPr>
            <w:tcW w:w="5576"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auto"/>
              <w:ind w:left="1976" w:right="1978"/>
              <w:jc w:val="center"/>
              <w:rPr>
                <w:color w:val="000000" w:themeColor="text1"/>
              </w:rPr>
            </w:pPr>
            <w:r w:rsidRPr="00C012F3">
              <w:rPr>
                <w:rFonts w:ascii="Times New Roman" w:eastAsia="Times New Roman" w:hAnsi="Times New Roman" w:cs="Times New Roman"/>
                <w:color w:val="000000" w:themeColor="text1"/>
                <w:spacing w:val="-1"/>
              </w:rPr>
              <w:t>A</w:t>
            </w:r>
            <w:r w:rsidRPr="00C012F3">
              <w:rPr>
                <w:rFonts w:ascii="Times New Roman" w:eastAsia="Times New Roman" w:hAnsi="Times New Roman" w:cs="Times New Roman"/>
                <w:color w:val="000000" w:themeColor="text1"/>
                <w:spacing w:val="1"/>
              </w:rPr>
              <w:t>rt</w:t>
            </w:r>
            <w:r w:rsidRPr="00C012F3">
              <w:rPr>
                <w:rFonts w:ascii="Times New Roman" w:eastAsia="Times New Roman" w:hAnsi="Times New Roman" w:cs="Times New Roman"/>
                <w:color w:val="000000" w:themeColor="text1"/>
              </w:rPr>
              <w:t>i</w:t>
            </w:r>
          </w:p>
        </w:tc>
      </w:tr>
      <w:tr w:rsidR="00693D18" w:rsidRPr="00C012F3" w:rsidTr="00693D18">
        <w:trPr>
          <w:trHeight w:hRule="exact" w:val="365"/>
        </w:trPr>
        <w:tc>
          <w:tcPr>
            <w:tcW w:w="802"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before="48" w:line="240" w:lineRule="auto"/>
              <w:ind w:left="303" w:right="303"/>
              <w:jc w:val="center"/>
              <w:rPr>
                <w:color w:val="000000" w:themeColor="text1"/>
              </w:rPr>
            </w:pPr>
            <w:r w:rsidRPr="00C012F3">
              <w:rPr>
                <w:rFonts w:ascii="Times New Roman" w:eastAsia="Times New Roman" w:hAnsi="Times New Roman" w:cs="Times New Roman"/>
                <w:color w:val="000000" w:themeColor="text1"/>
              </w:rPr>
              <w:t>0</w:t>
            </w:r>
          </w:p>
        </w:tc>
        <w:tc>
          <w:tcPr>
            <w:tcW w:w="2175" w:type="dxa"/>
            <w:tcBorders>
              <w:top w:val="single" w:sz="5" w:space="0" w:color="000000"/>
              <w:left w:val="single" w:sz="5" w:space="0" w:color="000000"/>
              <w:bottom w:val="single" w:sz="5" w:space="0" w:color="000000"/>
              <w:right w:val="single" w:sz="5" w:space="0" w:color="000000"/>
            </w:tcBorders>
          </w:tcPr>
          <w:p w:rsidR="00693D18" w:rsidRPr="00C012F3" w:rsidRDefault="00F84CF4" w:rsidP="00693D18">
            <w:pPr>
              <w:spacing w:before="48" w:line="240" w:lineRule="auto"/>
              <w:ind w:left="102"/>
              <w:rPr>
                <w:color w:val="000000" w:themeColor="text1"/>
              </w:rPr>
            </w:pPr>
            <w:r w:rsidRPr="00C012F3">
              <w:rPr>
                <w:rFonts w:ascii="Times New Roman" w:eastAsia="Times New Roman" w:hAnsi="Times New Roman" w:cs="Times New Roman"/>
                <w:i/>
                <w:color w:val="000000" w:themeColor="text1"/>
                <w:spacing w:val="1"/>
              </w:rPr>
              <w:t>Incomplete</w:t>
            </w:r>
            <w:r w:rsidRPr="00C012F3">
              <w:rPr>
                <w:rFonts w:ascii="Times New Roman" w:eastAsia="Times New Roman" w:hAnsi="Times New Roman" w:cs="Times New Roman"/>
                <w:i/>
                <w:color w:val="000000" w:themeColor="text1"/>
              </w:rPr>
              <w:t>Process</w:t>
            </w:r>
          </w:p>
        </w:tc>
        <w:tc>
          <w:tcPr>
            <w:tcW w:w="5576"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auto"/>
              <w:ind w:left="102"/>
              <w:rPr>
                <w:color w:val="000000" w:themeColor="text1"/>
              </w:rPr>
            </w:pPr>
            <w:r w:rsidRPr="00C012F3">
              <w:rPr>
                <w:rFonts w:ascii="Times New Roman" w:eastAsia="Times New Roman" w:hAnsi="Times New Roman" w:cs="Times New Roman"/>
                <w:color w:val="000000" w:themeColor="text1"/>
              </w:rPr>
              <w:t>Pro</w:t>
            </w:r>
            <w:r w:rsidRPr="00C012F3">
              <w:rPr>
                <w:rFonts w:ascii="Times New Roman" w:eastAsia="Times New Roman" w:hAnsi="Times New Roman" w:cs="Times New Roman"/>
                <w:color w:val="000000" w:themeColor="text1"/>
                <w:spacing w:val="1"/>
              </w:rPr>
              <w:t>s</w:t>
            </w:r>
            <w:r w:rsidRPr="00C012F3">
              <w:rPr>
                <w:rFonts w:ascii="Times New Roman" w:eastAsia="Times New Roman" w:hAnsi="Times New Roman" w:cs="Times New Roman"/>
                <w:color w:val="000000" w:themeColor="text1"/>
                <w:spacing w:val="-2"/>
              </w:rPr>
              <w:t>e</w:t>
            </w:r>
            <w:r w:rsidRPr="00C012F3">
              <w:rPr>
                <w:rFonts w:ascii="Times New Roman" w:eastAsia="Times New Roman" w:hAnsi="Times New Roman" w:cs="Times New Roman"/>
                <w:color w:val="000000" w:themeColor="text1"/>
              </w:rPr>
              <w:t xml:space="preserve">s </w:t>
            </w:r>
            <w:r w:rsidRPr="00C012F3">
              <w:rPr>
                <w:rFonts w:ascii="Times New Roman" w:eastAsia="Times New Roman" w:hAnsi="Times New Roman" w:cs="Times New Roman"/>
                <w:color w:val="000000" w:themeColor="text1"/>
                <w:spacing w:val="1"/>
              </w:rPr>
              <w:t>i</w:t>
            </w:r>
            <w:r w:rsidRPr="00C012F3">
              <w:rPr>
                <w:rFonts w:ascii="Times New Roman" w:eastAsia="Times New Roman" w:hAnsi="Times New Roman" w:cs="Times New Roman"/>
                <w:color w:val="000000" w:themeColor="text1"/>
                <w:spacing w:val="-2"/>
              </w:rPr>
              <w:t>n</w:t>
            </w:r>
            <w:r w:rsidRPr="00C012F3">
              <w:rPr>
                <w:rFonts w:ascii="Times New Roman" w:eastAsia="Times New Roman" w:hAnsi="Times New Roman" w:cs="Times New Roman"/>
                <w:color w:val="000000" w:themeColor="text1"/>
              </w:rPr>
              <w:t>i</w:t>
            </w:r>
            <w:r w:rsidRPr="00C012F3">
              <w:rPr>
                <w:rFonts w:ascii="Times New Roman" w:eastAsia="Times New Roman" w:hAnsi="Times New Roman" w:cs="Times New Roman"/>
                <w:color w:val="000000" w:themeColor="text1"/>
                <w:spacing w:val="1"/>
              </w:rPr>
              <w:t>ti</w:t>
            </w:r>
            <w:r w:rsidRPr="00C012F3">
              <w:rPr>
                <w:rFonts w:ascii="Times New Roman" w:eastAsia="Times New Roman" w:hAnsi="Times New Roman" w:cs="Times New Roman"/>
                <w:color w:val="000000" w:themeColor="text1"/>
                <w:spacing w:val="-2"/>
              </w:rPr>
              <w:t>d</w:t>
            </w:r>
            <w:r w:rsidRPr="00C012F3">
              <w:rPr>
                <w:rFonts w:ascii="Times New Roman" w:eastAsia="Times New Roman" w:hAnsi="Times New Roman" w:cs="Times New Roman"/>
                <w:color w:val="000000" w:themeColor="text1"/>
              </w:rPr>
              <w:t>ak</w:t>
            </w:r>
            <w:r w:rsidR="00535A33" w:rsidRPr="00C012F3">
              <w:rPr>
                <w:rFonts w:ascii="Times New Roman" w:eastAsia="Times New Roman" w:hAnsi="Times New Roman" w:cs="Times New Roman"/>
                <w:color w:val="000000" w:themeColor="text1"/>
              </w:rPr>
              <w:t>diimplementasikan</w:t>
            </w:r>
          </w:p>
        </w:tc>
      </w:tr>
      <w:tr w:rsidR="00693D18" w:rsidRPr="00C012F3" w:rsidTr="00693D18">
        <w:trPr>
          <w:trHeight w:hRule="exact" w:val="264"/>
        </w:trPr>
        <w:tc>
          <w:tcPr>
            <w:tcW w:w="802" w:type="dxa"/>
            <w:tcBorders>
              <w:top w:val="single" w:sz="5" w:space="0" w:color="000000"/>
              <w:left w:val="single" w:sz="5" w:space="0" w:color="000000"/>
              <w:bottom w:val="single" w:sz="5" w:space="0" w:color="000000"/>
              <w:right w:val="single" w:sz="5" w:space="0" w:color="000000"/>
            </w:tcBorders>
          </w:tcPr>
          <w:p w:rsidR="00693D18" w:rsidRPr="00C012F3" w:rsidRDefault="00693D18" w:rsidP="003851AE">
            <w:pPr>
              <w:spacing w:line="240" w:lineRule="exact"/>
              <w:ind w:left="303" w:right="303"/>
              <w:jc w:val="center"/>
              <w:rPr>
                <w:color w:val="000000" w:themeColor="text1"/>
              </w:rPr>
            </w:pPr>
            <w:r w:rsidRPr="00C012F3">
              <w:rPr>
                <w:rFonts w:ascii="Times New Roman" w:eastAsia="Times New Roman" w:hAnsi="Times New Roman" w:cs="Times New Roman"/>
                <w:color w:val="000000" w:themeColor="text1"/>
              </w:rPr>
              <w:t>1</w:t>
            </w:r>
          </w:p>
        </w:tc>
        <w:tc>
          <w:tcPr>
            <w:tcW w:w="2175" w:type="dxa"/>
            <w:tcBorders>
              <w:top w:val="single" w:sz="5" w:space="0" w:color="000000"/>
              <w:left w:val="single" w:sz="5" w:space="0" w:color="000000"/>
              <w:bottom w:val="single" w:sz="5" w:space="0" w:color="000000"/>
              <w:right w:val="single" w:sz="5" w:space="0" w:color="000000"/>
            </w:tcBorders>
          </w:tcPr>
          <w:p w:rsidR="00693D18" w:rsidRPr="00C012F3" w:rsidRDefault="00F84CF4" w:rsidP="003851AE">
            <w:pPr>
              <w:spacing w:line="240" w:lineRule="exact"/>
              <w:ind w:left="102"/>
              <w:rPr>
                <w:color w:val="000000" w:themeColor="text1"/>
              </w:rPr>
            </w:pPr>
            <w:r w:rsidRPr="00C012F3">
              <w:rPr>
                <w:rFonts w:ascii="Times New Roman" w:eastAsia="Times New Roman" w:hAnsi="Times New Roman" w:cs="Times New Roman"/>
                <w:i/>
                <w:color w:val="000000" w:themeColor="text1"/>
              </w:rPr>
              <w:t>PerformedProcess</w:t>
            </w:r>
          </w:p>
        </w:tc>
        <w:tc>
          <w:tcPr>
            <w:tcW w:w="5576" w:type="dxa"/>
            <w:tcBorders>
              <w:top w:val="single" w:sz="5" w:space="0" w:color="000000"/>
              <w:left w:val="single" w:sz="5" w:space="0" w:color="000000"/>
              <w:bottom w:val="single" w:sz="5" w:space="0" w:color="000000"/>
              <w:right w:val="single" w:sz="5" w:space="0" w:color="000000"/>
            </w:tcBorders>
          </w:tcPr>
          <w:p w:rsidR="00693D18" w:rsidRPr="00C012F3" w:rsidRDefault="00693D18" w:rsidP="003851AE">
            <w:pPr>
              <w:spacing w:line="240" w:lineRule="exact"/>
              <w:ind w:left="102"/>
              <w:rPr>
                <w:color w:val="000000" w:themeColor="text1"/>
              </w:rPr>
            </w:pPr>
            <w:r w:rsidRPr="00C012F3">
              <w:rPr>
                <w:rFonts w:ascii="Times New Roman" w:eastAsia="Times New Roman" w:hAnsi="Times New Roman" w:cs="Times New Roman"/>
                <w:color w:val="000000" w:themeColor="text1"/>
              </w:rPr>
              <w:t>Pro</w:t>
            </w:r>
            <w:r w:rsidRPr="00C012F3">
              <w:rPr>
                <w:rFonts w:ascii="Times New Roman" w:eastAsia="Times New Roman" w:hAnsi="Times New Roman" w:cs="Times New Roman"/>
                <w:color w:val="000000" w:themeColor="text1"/>
                <w:spacing w:val="1"/>
              </w:rPr>
              <w:t>s</w:t>
            </w:r>
            <w:r w:rsidRPr="00C012F3">
              <w:rPr>
                <w:rFonts w:ascii="Times New Roman" w:eastAsia="Times New Roman" w:hAnsi="Times New Roman" w:cs="Times New Roman"/>
                <w:color w:val="000000" w:themeColor="text1"/>
                <w:spacing w:val="-2"/>
              </w:rPr>
              <w:t>e</w:t>
            </w:r>
            <w:r w:rsidRPr="00C012F3">
              <w:rPr>
                <w:rFonts w:ascii="Times New Roman" w:eastAsia="Times New Roman" w:hAnsi="Times New Roman" w:cs="Times New Roman"/>
                <w:color w:val="000000" w:themeColor="text1"/>
              </w:rPr>
              <w:t xml:space="preserve">s </w:t>
            </w:r>
            <w:r w:rsidRPr="00C012F3">
              <w:rPr>
                <w:rFonts w:ascii="Times New Roman" w:eastAsia="Times New Roman" w:hAnsi="Times New Roman" w:cs="Times New Roman"/>
                <w:color w:val="000000" w:themeColor="text1"/>
                <w:spacing w:val="-2"/>
              </w:rPr>
              <w:t>y</w:t>
            </w:r>
            <w:r w:rsidRPr="00C012F3">
              <w:rPr>
                <w:rFonts w:ascii="Times New Roman" w:eastAsia="Times New Roman" w:hAnsi="Times New Roman" w:cs="Times New Roman"/>
                <w:color w:val="000000" w:themeColor="text1"/>
              </w:rPr>
              <w:t>ang</w:t>
            </w:r>
            <w:r w:rsidR="00535A33" w:rsidRPr="00C012F3">
              <w:rPr>
                <w:rFonts w:ascii="Times New Roman" w:eastAsia="Times New Roman" w:hAnsi="Times New Roman" w:cs="Times New Roman"/>
                <w:color w:val="000000" w:themeColor="text1"/>
              </w:rPr>
              <w:t>diimplementasikan</w:t>
            </w:r>
          </w:p>
        </w:tc>
      </w:tr>
      <w:tr w:rsidR="00693D18" w:rsidRPr="00C012F3" w:rsidTr="00693D18">
        <w:trPr>
          <w:trHeight w:hRule="exact" w:val="768"/>
        </w:trPr>
        <w:tc>
          <w:tcPr>
            <w:tcW w:w="802" w:type="dxa"/>
            <w:tcBorders>
              <w:top w:val="single" w:sz="5" w:space="0" w:color="000000"/>
              <w:left w:val="single" w:sz="5" w:space="0" w:color="000000"/>
              <w:bottom w:val="single" w:sz="5" w:space="0" w:color="000000"/>
              <w:right w:val="single" w:sz="5" w:space="0" w:color="000000"/>
            </w:tcBorders>
          </w:tcPr>
          <w:p w:rsidR="00693D18" w:rsidRPr="00C012F3" w:rsidRDefault="00693D18" w:rsidP="003851AE">
            <w:pPr>
              <w:spacing w:before="10" w:line="240" w:lineRule="exact"/>
              <w:rPr>
                <w:color w:val="000000" w:themeColor="text1"/>
                <w:sz w:val="24"/>
                <w:szCs w:val="24"/>
              </w:rPr>
            </w:pPr>
          </w:p>
          <w:p w:rsidR="00693D18" w:rsidRPr="00C012F3" w:rsidRDefault="00693D18" w:rsidP="003851AE">
            <w:pPr>
              <w:ind w:left="303" w:right="303"/>
              <w:jc w:val="center"/>
              <w:rPr>
                <w:color w:val="000000" w:themeColor="text1"/>
              </w:rPr>
            </w:pPr>
            <w:r w:rsidRPr="00C012F3">
              <w:rPr>
                <w:rFonts w:ascii="Times New Roman" w:eastAsia="Times New Roman" w:hAnsi="Times New Roman" w:cs="Times New Roman"/>
                <w:color w:val="000000" w:themeColor="text1"/>
              </w:rPr>
              <w:t>2</w:t>
            </w:r>
          </w:p>
        </w:tc>
        <w:tc>
          <w:tcPr>
            <w:tcW w:w="2175" w:type="dxa"/>
            <w:tcBorders>
              <w:top w:val="single" w:sz="5" w:space="0" w:color="000000"/>
              <w:left w:val="single" w:sz="5" w:space="0" w:color="000000"/>
              <w:bottom w:val="single" w:sz="5" w:space="0" w:color="000000"/>
              <w:right w:val="single" w:sz="5" w:space="0" w:color="000000"/>
            </w:tcBorders>
          </w:tcPr>
          <w:p w:rsidR="00693D18" w:rsidRPr="00C012F3" w:rsidRDefault="00693D18" w:rsidP="003851AE">
            <w:pPr>
              <w:spacing w:before="10" w:line="240" w:lineRule="exact"/>
              <w:rPr>
                <w:color w:val="000000" w:themeColor="text1"/>
                <w:sz w:val="24"/>
                <w:szCs w:val="24"/>
              </w:rPr>
            </w:pPr>
          </w:p>
          <w:p w:rsidR="00693D18" w:rsidRPr="00C012F3" w:rsidRDefault="00693D18" w:rsidP="003851AE">
            <w:pPr>
              <w:ind w:left="102"/>
              <w:rPr>
                <w:color w:val="000000" w:themeColor="text1"/>
              </w:rPr>
            </w:pPr>
            <w:r w:rsidRPr="00C012F3">
              <w:rPr>
                <w:rFonts w:ascii="Times New Roman" w:eastAsia="Times New Roman" w:hAnsi="Times New Roman" w:cs="Times New Roman"/>
                <w:i/>
                <w:color w:val="000000" w:themeColor="text1"/>
                <w:spacing w:val="1"/>
              </w:rPr>
              <w:t>M</w:t>
            </w:r>
            <w:r w:rsidRPr="00C012F3">
              <w:rPr>
                <w:rFonts w:ascii="Times New Roman" w:eastAsia="Times New Roman" w:hAnsi="Times New Roman" w:cs="Times New Roman"/>
                <w:i/>
                <w:color w:val="000000" w:themeColor="text1"/>
              </w:rPr>
              <w:t>ana</w:t>
            </w:r>
            <w:r w:rsidRPr="00C012F3">
              <w:rPr>
                <w:rFonts w:ascii="Times New Roman" w:eastAsia="Times New Roman" w:hAnsi="Times New Roman" w:cs="Times New Roman"/>
                <w:i/>
                <w:color w:val="000000" w:themeColor="text1"/>
                <w:spacing w:val="-2"/>
              </w:rPr>
              <w:t>g</w:t>
            </w:r>
            <w:r w:rsidRPr="00C012F3">
              <w:rPr>
                <w:rFonts w:ascii="Times New Roman" w:eastAsia="Times New Roman" w:hAnsi="Times New Roman" w:cs="Times New Roman"/>
                <w:i/>
                <w:color w:val="000000" w:themeColor="text1"/>
              </w:rPr>
              <w:t xml:space="preserve">ed </w:t>
            </w:r>
            <w:r w:rsidR="00F84CF4" w:rsidRPr="00C012F3">
              <w:rPr>
                <w:rFonts w:ascii="Times New Roman" w:eastAsia="Times New Roman" w:hAnsi="Times New Roman" w:cs="Times New Roman"/>
                <w:i/>
                <w:color w:val="000000" w:themeColor="text1"/>
              </w:rPr>
              <w:t>Process</w:t>
            </w:r>
          </w:p>
        </w:tc>
        <w:tc>
          <w:tcPr>
            <w:tcW w:w="5576"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before="1" w:line="240" w:lineRule="exact"/>
              <w:ind w:left="102" w:right="521"/>
              <w:rPr>
                <w:color w:val="000000" w:themeColor="text1"/>
              </w:rPr>
            </w:pPr>
            <w:r w:rsidRPr="00C012F3">
              <w:rPr>
                <w:rFonts w:ascii="Times New Roman" w:eastAsia="Times New Roman" w:hAnsi="Times New Roman" w:cs="Times New Roman"/>
                <w:color w:val="000000" w:themeColor="text1"/>
              </w:rPr>
              <w:t>Pro</w:t>
            </w:r>
            <w:r w:rsidRPr="00C012F3">
              <w:rPr>
                <w:rFonts w:ascii="Times New Roman" w:eastAsia="Times New Roman" w:hAnsi="Times New Roman" w:cs="Times New Roman"/>
                <w:color w:val="000000" w:themeColor="text1"/>
                <w:spacing w:val="1"/>
              </w:rPr>
              <w:t>s</w:t>
            </w:r>
            <w:r w:rsidRPr="00C012F3">
              <w:rPr>
                <w:rFonts w:ascii="Times New Roman" w:eastAsia="Times New Roman" w:hAnsi="Times New Roman" w:cs="Times New Roman"/>
                <w:color w:val="000000" w:themeColor="text1"/>
                <w:spacing w:val="-2"/>
              </w:rPr>
              <w:t>e</w:t>
            </w:r>
            <w:r w:rsidRPr="00C012F3">
              <w:rPr>
                <w:rFonts w:ascii="Times New Roman" w:eastAsia="Times New Roman" w:hAnsi="Times New Roman" w:cs="Times New Roman"/>
                <w:color w:val="000000" w:themeColor="text1"/>
              </w:rPr>
              <w:t>s</w:t>
            </w:r>
            <w:r w:rsidRPr="00C012F3">
              <w:rPr>
                <w:rFonts w:ascii="Times New Roman" w:eastAsia="Times New Roman" w:hAnsi="Times New Roman" w:cs="Times New Roman"/>
                <w:color w:val="000000" w:themeColor="text1"/>
                <w:spacing w:val="-2"/>
              </w:rPr>
              <w:t>y</w:t>
            </w:r>
            <w:r w:rsidRPr="00C012F3">
              <w:rPr>
                <w:rFonts w:ascii="Times New Roman" w:eastAsia="Times New Roman" w:hAnsi="Times New Roman" w:cs="Times New Roman"/>
                <w:color w:val="000000" w:themeColor="text1"/>
              </w:rPr>
              <w:t>angd</w:t>
            </w:r>
            <w:r w:rsidRPr="00C012F3">
              <w:rPr>
                <w:rFonts w:ascii="Times New Roman" w:eastAsia="Times New Roman" w:hAnsi="Times New Roman" w:cs="Times New Roman"/>
                <w:color w:val="000000" w:themeColor="text1"/>
                <w:spacing w:val="1"/>
              </w:rPr>
              <w:t>il</w:t>
            </w:r>
            <w:r w:rsidRPr="00C012F3">
              <w:rPr>
                <w:rFonts w:ascii="Times New Roman" w:eastAsia="Times New Roman" w:hAnsi="Times New Roman" w:cs="Times New Roman"/>
                <w:color w:val="000000" w:themeColor="text1"/>
              </w:rPr>
              <w:t>a</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u</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an ada</w:t>
            </w:r>
            <w:r w:rsidRPr="00C012F3">
              <w:rPr>
                <w:rFonts w:ascii="Times New Roman" w:eastAsia="Times New Roman" w:hAnsi="Times New Roman" w:cs="Times New Roman"/>
                <w:color w:val="000000" w:themeColor="text1"/>
                <w:spacing w:val="-1"/>
              </w:rPr>
              <w:t>l</w:t>
            </w:r>
            <w:r w:rsidRPr="00C012F3">
              <w:rPr>
                <w:rFonts w:ascii="Times New Roman" w:eastAsia="Times New Roman" w:hAnsi="Times New Roman" w:cs="Times New Roman"/>
                <w:color w:val="000000" w:themeColor="text1"/>
              </w:rPr>
              <w:t xml:space="preserve">ah </w:t>
            </w:r>
            <w:r w:rsidR="00EB3D68" w:rsidRPr="00C012F3">
              <w:rPr>
                <w:rFonts w:ascii="Times New Roman" w:eastAsia="Times New Roman" w:hAnsi="Times New Roman" w:cs="Times New Roman"/>
                <w:color w:val="000000" w:themeColor="text1"/>
                <w:spacing w:val="-4"/>
              </w:rPr>
              <w:t>mengimplementasikan</w:t>
            </w:r>
            <w:r w:rsidRPr="00C012F3">
              <w:rPr>
                <w:rFonts w:ascii="Times New Roman" w:eastAsia="Times New Roman" w:hAnsi="Times New Roman" w:cs="Times New Roman"/>
                <w:color w:val="000000" w:themeColor="text1"/>
                <w:spacing w:val="-2"/>
              </w:rPr>
              <w:t>p</w:t>
            </w:r>
            <w:r w:rsidRPr="00C012F3">
              <w:rPr>
                <w:rFonts w:ascii="Times New Roman" w:eastAsia="Times New Roman" w:hAnsi="Times New Roman" w:cs="Times New Roman"/>
                <w:color w:val="000000" w:themeColor="text1"/>
                <w:spacing w:val="1"/>
              </w:rPr>
              <w:t>r</w:t>
            </w:r>
            <w:r w:rsidRPr="00C012F3">
              <w:rPr>
                <w:rFonts w:ascii="Times New Roman" w:eastAsia="Times New Roman" w:hAnsi="Times New Roman" w:cs="Times New Roman"/>
                <w:color w:val="000000" w:themeColor="text1"/>
              </w:rPr>
              <w:t>o</w:t>
            </w:r>
            <w:r w:rsidRPr="00C012F3">
              <w:rPr>
                <w:rFonts w:ascii="Times New Roman" w:eastAsia="Times New Roman" w:hAnsi="Times New Roman" w:cs="Times New Roman"/>
                <w:color w:val="000000" w:themeColor="text1"/>
                <w:spacing w:val="-2"/>
              </w:rPr>
              <w:t>s</w:t>
            </w:r>
            <w:r w:rsidRPr="00C012F3">
              <w:rPr>
                <w:rFonts w:ascii="Times New Roman" w:eastAsia="Times New Roman" w:hAnsi="Times New Roman" w:cs="Times New Roman"/>
                <w:color w:val="000000" w:themeColor="text1"/>
              </w:rPr>
              <w:t>esden</w:t>
            </w:r>
            <w:r w:rsidRPr="00C012F3">
              <w:rPr>
                <w:rFonts w:ascii="Times New Roman" w:eastAsia="Times New Roman" w:hAnsi="Times New Roman" w:cs="Times New Roman"/>
                <w:color w:val="000000" w:themeColor="text1"/>
                <w:spacing w:val="-2"/>
              </w:rPr>
              <w:t>g</w:t>
            </w:r>
            <w:r w:rsidRPr="00C012F3">
              <w:rPr>
                <w:rFonts w:ascii="Times New Roman" w:eastAsia="Times New Roman" w:hAnsi="Times New Roman" w:cs="Times New Roman"/>
                <w:color w:val="000000" w:themeColor="text1"/>
              </w:rPr>
              <w:t xml:space="preserve">an </w:t>
            </w:r>
            <w:r w:rsidRPr="00C012F3">
              <w:rPr>
                <w:rFonts w:ascii="Times New Roman" w:eastAsia="Times New Roman" w:hAnsi="Times New Roman" w:cs="Times New Roman"/>
                <w:color w:val="000000" w:themeColor="text1"/>
                <w:spacing w:val="-2"/>
              </w:rPr>
              <w:t>c</w:t>
            </w:r>
            <w:r w:rsidRPr="00C012F3">
              <w:rPr>
                <w:rFonts w:ascii="Times New Roman" w:eastAsia="Times New Roman" w:hAnsi="Times New Roman" w:cs="Times New Roman"/>
                <w:color w:val="000000" w:themeColor="text1"/>
              </w:rPr>
              <w:t>a</w:t>
            </w:r>
            <w:r w:rsidRPr="00C012F3">
              <w:rPr>
                <w:rFonts w:ascii="Times New Roman" w:eastAsia="Times New Roman" w:hAnsi="Times New Roman" w:cs="Times New Roman"/>
                <w:color w:val="000000" w:themeColor="text1"/>
                <w:spacing w:val="1"/>
              </w:rPr>
              <w:t>r</w:t>
            </w:r>
            <w:r w:rsidRPr="00C012F3">
              <w:rPr>
                <w:rFonts w:ascii="Times New Roman" w:eastAsia="Times New Roman" w:hAnsi="Times New Roman" w:cs="Times New Roman"/>
                <w:color w:val="000000" w:themeColor="text1"/>
              </w:rPr>
              <w:t>ad</w:t>
            </w:r>
            <w:r w:rsidRPr="00C012F3">
              <w:rPr>
                <w:rFonts w:ascii="Times New Roman" w:eastAsia="Times New Roman" w:hAnsi="Times New Roman" w:cs="Times New Roman"/>
                <w:color w:val="000000" w:themeColor="text1"/>
                <w:spacing w:val="1"/>
              </w:rPr>
              <w:t>ir</w:t>
            </w:r>
            <w:r w:rsidRPr="00C012F3">
              <w:rPr>
                <w:rFonts w:ascii="Times New Roman" w:eastAsia="Times New Roman" w:hAnsi="Times New Roman" w:cs="Times New Roman"/>
                <w:color w:val="000000" w:themeColor="text1"/>
                <w:spacing w:val="-2"/>
              </w:rPr>
              <w:t>e</w:t>
            </w:r>
            <w:r w:rsidRPr="00C012F3">
              <w:rPr>
                <w:rFonts w:ascii="Times New Roman" w:eastAsia="Times New Roman" w:hAnsi="Times New Roman" w:cs="Times New Roman"/>
                <w:color w:val="000000" w:themeColor="text1"/>
              </w:rPr>
              <w:t>nca</w:t>
            </w:r>
            <w:r w:rsidRPr="00C012F3">
              <w:rPr>
                <w:rFonts w:ascii="Times New Roman" w:eastAsia="Times New Roman" w:hAnsi="Times New Roman" w:cs="Times New Roman"/>
                <w:color w:val="000000" w:themeColor="text1"/>
                <w:spacing w:val="-2"/>
              </w:rPr>
              <w:t>n</w:t>
            </w:r>
            <w:r w:rsidRPr="00C012F3">
              <w:rPr>
                <w:rFonts w:ascii="Times New Roman" w:eastAsia="Times New Roman" w:hAnsi="Times New Roman" w:cs="Times New Roman"/>
                <w:color w:val="000000" w:themeColor="text1"/>
              </w:rPr>
              <w:t>a</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an, d</w:t>
            </w:r>
            <w:r w:rsidRPr="00C012F3">
              <w:rPr>
                <w:rFonts w:ascii="Times New Roman" w:eastAsia="Times New Roman" w:hAnsi="Times New Roman" w:cs="Times New Roman"/>
                <w:color w:val="000000" w:themeColor="text1"/>
                <w:spacing w:val="1"/>
              </w:rPr>
              <w:t>i</w:t>
            </w:r>
            <w:r w:rsidRPr="00C012F3">
              <w:rPr>
                <w:rFonts w:ascii="Times New Roman" w:eastAsia="Times New Roman" w:hAnsi="Times New Roman" w:cs="Times New Roman"/>
                <w:color w:val="000000" w:themeColor="text1"/>
                <w:spacing w:val="-2"/>
              </w:rPr>
              <w:t>p</w:t>
            </w:r>
            <w:r w:rsidRPr="00C012F3">
              <w:rPr>
                <w:rFonts w:ascii="Times New Roman" w:eastAsia="Times New Roman" w:hAnsi="Times New Roman" w:cs="Times New Roman"/>
                <w:color w:val="000000" w:themeColor="text1"/>
              </w:rPr>
              <w:t>an</w:t>
            </w:r>
            <w:r w:rsidRPr="00C012F3">
              <w:rPr>
                <w:rFonts w:ascii="Times New Roman" w:eastAsia="Times New Roman" w:hAnsi="Times New Roman" w:cs="Times New Roman"/>
                <w:color w:val="000000" w:themeColor="text1"/>
                <w:spacing w:val="-1"/>
              </w:rPr>
              <w:t>t</w:t>
            </w:r>
            <w:r w:rsidRPr="00C012F3">
              <w:rPr>
                <w:rFonts w:ascii="Times New Roman" w:eastAsia="Times New Roman" w:hAnsi="Times New Roman" w:cs="Times New Roman"/>
                <w:color w:val="000000" w:themeColor="text1"/>
              </w:rPr>
              <w:t xml:space="preserve">au, </w:t>
            </w:r>
            <w:r w:rsidRPr="00C012F3">
              <w:rPr>
                <w:rFonts w:ascii="Times New Roman" w:eastAsia="Times New Roman" w:hAnsi="Times New Roman" w:cs="Times New Roman"/>
                <w:color w:val="000000" w:themeColor="text1"/>
                <w:spacing w:val="-2"/>
              </w:rPr>
              <w:t>da</w:t>
            </w:r>
            <w:r w:rsidRPr="00C012F3">
              <w:rPr>
                <w:rFonts w:ascii="Times New Roman" w:eastAsia="Times New Roman" w:hAnsi="Times New Roman" w:cs="Times New Roman"/>
                <w:color w:val="000000" w:themeColor="text1"/>
              </w:rPr>
              <w:t>n d</w:t>
            </w:r>
            <w:r w:rsidRPr="00C012F3">
              <w:rPr>
                <w:rFonts w:ascii="Times New Roman" w:eastAsia="Times New Roman" w:hAnsi="Times New Roman" w:cs="Times New Roman"/>
                <w:color w:val="000000" w:themeColor="text1"/>
                <w:spacing w:val="1"/>
              </w:rPr>
              <w:t>i</w:t>
            </w:r>
            <w:r w:rsidRPr="00C012F3">
              <w:rPr>
                <w:rFonts w:ascii="Times New Roman" w:eastAsia="Times New Roman" w:hAnsi="Times New Roman" w:cs="Times New Roman"/>
                <w:color w:val="000000" w:themeColor="text1"/>
                <w:spacing w:val="-2"/>
              </w:rPr>
              <w:t>s</w:t>
            </w:r>
            <w:r w:rsidRPr="00C012F3">
              <w:rPr>
                <w:rFonts w:ascii="Times New Roman" w:eastAsia="Times New Roman" w:hAnsi="Times New Roman" w:cs="Times New Roman"/>
                <w:color w:val="000000" w:themeColor="text1"/>
              </w:rPr>
              <w:t>e</w:t>
            </w:r>
            <w:r w:rsidRPr="00C012F3">
              <w:rPr>
                <w:rFonts w:ascii="Times New Roman" w:eastAsia="Times New Roman" w:hAnsi="Times New Roman" w:cs="Times New Roman"/>
                <w:color w:val="000000" w:themeColor="text1"/>
                <w:spacing w:val="1"/>
              </w:rPr>
              <w:t>s</w:t>
            </w:r>
            <w:r w:rsidRPr="00C012F3">
              <w:rPr>
                <w:rFonts w:ascii="Times New Roman" w:eastAsia="Times New Roman" w:hAnsi="Times New Roman" w:cs="Times New Roman"/>
                <w:color w:val="000000" w:themeColor="text1"/>
              </w:rPr>
              <w:t>u</w:t>
            </w:r>
            <w:r w:rsidRPr="00C012F3">
              <w:rPr>
                <w:rFonts w:ascii="Times New Roman" w:eastAsia="Times New Roman" w:hAnsi="Times New Roman" w:cs="Times New Roman"/>
                <w:color w:val="000000" w:themeColor="text1"/>
                <w:spacing w:val="-2"/>
              </w:rPr>
              <w:t>a</w:t>
            </w:r>
            <w:r w:rsidRPr="00C012F3">
              <w:rPr>
                <w:rFonts w:ascii="Times New Roman" w:eastAsia="Times New Roman" w:hAnsi="Times New Roman" w:cs="Times New Roman"/>
                <w:color w:val="000000" w:themeColor="text1"/>
                <w:spacing w:val="1"/>
              </w:rPr>
              <w:t>i</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a</w:t>
            </w:r>
            <w:r w:rsidRPr="00C012F3">
              <w:rPr>
                <w:rFonts w:ascii="Times New Roman" w:eastAsia="Times New Roman" w:hAnsi="Times New Roman" w:cs="Times New Roman"/>
                <w:color w:val="000000" w:themeColor="text1"/>
                <w:spacing w:val="3"/>
              </w:rPr>
              <w:t>n</w:t>
            </w:r>
            <w:r w:rsidRPr="00C012F3">
              <w:rPr>
                <w:rFonts w:ascii="Times New Roman" w:eastAsia="Times New Roman" w:hAnsi="Times New Roman" w:cs="Times New Roman"/>
                <w:color w:val="000000" w:themeColor="text1"/>
              </w:rPr>
              <w:t>.</w:t>
            </w:r>
          </w:p>
        </w:tc>
      </w:tr>
      <w:tr w:rsidR="00693D18" w:rsidRPr="00C012F3" w:rsidTr="00693D18">
        <w:trPr>
          <w:trHeight w:hRule="exact" w:val="593"/>
        </w:trPr>
        <w:tc>
          <w:tcPr>
            <w:tcW w:w="802" w:type="dxa"/>
            <w:tcBorders>
              <w:top w:val="single" w:sz="5" w:space="0" w:color="000000"/>
              <w:left w:val="single" w:sz="5" w:space="0" w:color="000000"/>
              <w:bottom w:val="single" w:sz="5" w:space="0" w:color="000000"/>
              <w:right w:val="single" w:sz="5" w:space="0" w:color="000000"/>
            </w:tcBorders>
          </w:tcPr>
          <w:p w:rsidR="00693D18" w:rsidRPr="00C012F3" w:rsidRDefault="00693D18" w:rsidP="003851AE">
            <w:pPr>
              <w:spacing w:before="12" w:line="240" w:lineRule="exact"/>
              <w:rPr>
                <w:color w:val="000000" w:themeColor="text1"/>
                <w:sz w:val="24"/>
                <w:szCs w:val="24"/>
              </w:rPr>
            </w:pPr>
          </w:p>
          <w:p w:rsidR="00693D18" w:rsidRPr="00C012F3" w:rsidRDefault="00693D18" w:rsidP="003851AE">
            <w:pPr>
              <w:ind w:left="303" w:right="303"/>
              <w:jc w:val="center"/>
              <w:rPr>
                <w:color w:val="000000" w:themeColor="text1"/>
              </w:rPr>
            </w:pPr>
            <w:r w:rsidRPr="00C012F3">
              <w:rPr>
                <w:rFonts w:ascii="Times New Roman" w:eastAsia="Times New Roman" w:hAnsi="Times New Roman" w:cs="Times New Roman"/>
                <w:color w:val="000000" w:themeColor="text1"/>
              </w:rPr>
              <w:t>3</w:t>
            </w:r>
          </w:p>
        </w:tc>
        <w:tc>
          <w:tcPr>
            <w:tcW w:w="2175" w:type="dxa"/>
            <w:tcBorders>
              <w:top w:val="single" w:sz="5" w:space="0" w:color="000000"/>
              <w:left w:val="single" w:sz="5" w:space="0" w:color="000000"/>
              <w:bottom w:val="single" w:sz="5" w:space="0" w:color="000000"/>
              <w:right w:val="single" w:sz="5" w:space="0" w:color="000000"/>
            </w:tcBorders>
          </w:tcPr>
          <w:p w:rsidR="00693D18" w:rsidRPr="00C012F3" w:rsidRDefault="00693D18" w:rsidP="003851AE">
            <w:pPr>
              <w:spacing w:before="12" w:line="240" w:lineRule="exact"/>
              <w:rPr>
                <w:color w:val="000000" w:themeColor="text1"/>
                <w:sz w:val="24"/>
                <w:szCs w:val="24"/>
              </w:rPr>
            </w:pPr>
          </w:p>
          <w:p w:rsidR="00693D18" w:rsidRPr="00C012F3" w:rsidRDefault="00693D18" w:rsidP="003851AE">
            <w:pPr>
              <w:ind w:left="102"/>
              <w:rPr>
                <w:color w:val="000000" w:themeColor="text1"/>
              </w:rPr>
            </w:pPr>
            <w:r w:rsidRPr="00C012F3">
              <w:rPr>
                <w:rFonts w:ascii="Times New Roman" w:eastAsia="Times New Roman" w:hAnsi="Times New Roman" w:cs="Times New Roman"/>
                <w:i/>
                <w:color w:val="000000" w:themeColor="text1"/>
              </w:rPr>
              <w:t>Es</w:t>
            </w:r>
            <w:r w:rsidRPr="00C012F3">
              <w:rPr>
                <w:rFonts w:ascii="Times New Roman" w:eastAsia="Times New Roman" w:hAnsi="Times New Roman" w:cs="Times New Roman"/>
                <w:i/>
                <w:color w:val="000000" w:themeColor="text1"/>
                <w:spacing w:val="1"/>
              </w:rPr>
              <w:t>t</w:t>
            </w:r>
            <w:r w:rsidRPr="00C012F3">
              <w:rPr>
                <w:rFonts w:ascii="Times New Roman" w:eastAsia="Times New Roman" w:hAnsi="Times New Roman" w:cs="Times New Roman"/>
                <w:i/>
                <w:color w:val="000000" w:themeColor="text1"/>
              </w:rPr>
              <w:t>a</w:t>
            </w:r>
            <w:r w:rsidRPr="00C012F3">
              <w:rPr>
                <w:rFonts w:ascii="Times New Roman" w:eastAsia="Times New Roman" w:hAnsi="Times New Roman" w:cs="Times New Roman"/>
                <w:i/>
                <w:color w:val="000000" w:themeColor="text1"/>
                <w:spacing w:val="-2"/>
              </w:rPr>
              <w:t>b</w:t>
            </w:r>
            <w:r w:rsidRPr="00C012F3">
              <w:rPr>
                <w:rFonts w:ascii="Times New Roman" w:eastAsia="Times New Roman" w:hAnsi="Times New Roman" w:cs="Times New Roman"/>
                <w:i/>
                <w:color w:val="000000" w:themeColor="text1"/>
                <w:spacing w:val="1"/>
              </w:rPr>
              <w:t>l</w:t>
            </w:r>
            <w:r w:rsidRPr="00C012F3">
              <w:rPr>
                <w:rFonts w:ascii="Times New Roman" w:eastAsia="Times New Roman" w:hAnsi="Times New Roman" w:cs="Times New Roman"/>
                <w:i/>
                <w:color w:val="000000" w:themeColor="text1"/>
                <w:spacing w:val="-1"/>
              </w:rPr>
              <w:t>i</w:t>
            </w:r>
            <w:r w:rsidRPr="00C012F3">
              <w:rPr>
                <w:rFonts w:ascii="Times New Roman" w:eastAsia="Times New Roman" w:hAnsi="Times New Roman" w:cs="Times New Roman"/>
                <w:i/>
                <w:color w:val="000000" w:themeColor="text1"/>
              </w:rPr>
              <w:t>sh</w:t>
            </w:r>
            <w:r w:rsidRPr="00C012F3">
              <w:rPr>
                <w:rFonts w:ascii="Times New Roman" w:eastAsia="Times New Roman" w:hAnsi="Times New Roman" w:cs="Times New Roman"/>
                <w:i/>
                <w:color w:val="000000" w:themeColor="text1"/>
                <w:spacing w:val="1"/>
              </w:rPr>
              <w:t>e</w:t>
            </w:r>
            <w:r w:rsidRPr="00C012F3">
              <w:rPr>
                <w:rFonts w:ascii="Times New Roman" w:eastAsia="Times New Roman" w:hAnsi="Times New Roman" w:cs="Times New Roman"/>
                <w:i/>
                <w:color w:val="000000" w:themeColor="text1"/>
              </w:rPr>
              <w:t xml:space="preserve">d </w:t>
            </w:r>
            <w:r w:rsidR="00F84CF4" w:rsidRPr="00C012F3">
              <w:rPr>
                <w:rFonts w:ascii="Times New Roman" w:eastAsia="Times New Roman" w:hAnsi="Times New Roman" w:cs="Times New Roman"/>
                <w:i/>
                <w:color w:val="000000" w:themeColor="text1"/>
                <w:spacing w:val="-3"/>
              </w:rPr>
              <w:t>Process</w:t>
            </w:r>
          </w:p>
        </w:tc>
        <w:tc>
          <w:tcPr>
            <w:tcW w:w="5576" w:type="dxa"/>
            <w:tcBorders>
              <w:top w:val="single" w:sz="5" w:space="0" w:color="000000"/>
              <w:left w:val="single" w:sz="5" w:space="0" w:color="000000"/>
              <w:bottom w:val="single" w:sz="5" w:space="0" w:color="000000"/>
              <w:right w:val="single" w:sz="5" w:space="0" w:color="000000"/>
            </w:tcBorders>
          </w:tcPr>
          <w:p w:rsidR="00693D18" w:rsidRPr="00C012F3" w:rsidRDefault="00693D18" w:rsidP="00693D18">
            <w:pPr>
              <w:spacing w:line="240" w:lineRule="exact"/>
              <w:ind w:left="102"/>
              <w:rPr>
                <w:color w:val="000000" w:themeColor="text1"/>
              </w:rPr>
            </w:pPr>
            <w:r w:rsidRPr="00C012F3">
              <w:rPr>
                <w:rFonts w:ascii="Times New Roman" w:eastAsia="Times New Roman" w:hAnsi="Times New Roman" w:cs="Times New Roman"/>
                <w:color w:val="000000" w:themeColor="text1"/>
              </w:rPr>
              <w:t>Pro</w:t>
            </w:r>
            <w:r w:rsidRPr="00C012F3">
              <w:rPr>
                <w:rFonts w:ascii="Times New Roman" w:eastAsia="Times New Roman" w:hAnsi="Times New Roman" w:cs="Times New Roman"/>
                <w:color w:val="000000" w:themeColor="text1"/>
                <w:spacing w:val="1"/>
              </w:rPr>
              <w:t>s</w:t>
            </w:r>
            <w:r w:rsidRPr="00C012F3">
              <w:rPr>
                <w:rFonts w:ascii="Times New Roman" w:eastAsia="Times New Roman" w:hAnsi="Times New Roman" w:cs="Times New Roman"/>
                <w:color w:val="000000" w:themeColor="text1"/>
                <w:spacing w:val="-2"/>
              </w:rPr>
              <w:t>e</w:t>
            </w:r>
            <w:r w:rsidRPr="00C012F3">
              <w:rPr>
                <w:rFonts w:ascii="Times New Roman" w:eastAsia="Times New Roman" w:hAnsi="Times New Roman" w:cs="Times New Roman"/>
                <w:color w:val="000000" w:themeColor="text1"/>
              </w:rPr>
              <w:t xml:space="preserve">s </w:t>
            </w:r>
            <w:r w:rsidRPr="00C012F3">
              <w:rPr>
                <w:rFonts w:ascii="Times New Roman" w:eastAsia="Times New Roman" w:hAnsi="Times New Roman" w:cs="Times New Roman"/>
                <w:color w:val="000000" w:themeColor="text1"/>
                <w:spacing w:val="-2"/>
              </w:rPr>
              <w:t>y</w:t>
            </w:r>
            <w:r w:rsidRPr="00C012F3">
              <w:rPr>
                <w:rFonts w:ascii="Times New Roman" w:eastAsia="Times New Roman" w:hAnsi="Times New Roman" w:cs="Times New Roman"/>
                <w:color w:val="000000" w:themeColor="text1"/>
              </w:rPr>
              <w:t>angd</w:t>
            </w:r>
            <w:r w:rsidRPr="00C012F3">
              <w:rPr>
                <w:rFonts w:ascii="Times New Roman" w:eastAsia="Times New Roman" w:hAnsi="Times New Roman" w:cs="Times New Roman"/>
                <w:color w:val="000000" w:themeColor="text1"/>
                <w:spacing w:val="1"/>
              </w:rPr>
              <w:t>il</w:t>
            </w:r>
            <w:r w:rsidRPr="00C012F3">
              <w:rPr>
                <w:rFonts w:ascii="Times New Roman" w:eastAsia="Times New Roman" w:hAnsi="Times New Roman" w:cs="Times New Roman"/>
                <w:color w:val="000000" w:themeColor="text1"/>
              </w:rPr>
              <w:t>a</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u</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an ada</w:t>
            </w:r>
            <w:r w:rsidRPr="00C012F3">
              <w:rPr>
                <w:rFonts w:ascii="Times New Roman" w:eastAsia="Times New Roman" w:hAnsi="Times New Roman" w:cs="Times New Roman"/>
                <w:color w:val="000000" w:themeColor="text1"/>
                <w:spacing w:val="-1"/>
              </w:rPr>
              <w:t>l</w:t>
            </w:r>
            <w:r w:rsidRPr="00C012F3">
              <w:rPr>
                <w:rFonts w:ascii="Times New Roman" w:eastAsia="Times New Roman" w:hAnsi="Times New Roman" w:cs="Times New Roman"/>
                <w:color w:val="000000" w:themeColor="text1"/>
              </w:rPr>
              <w:t>ah</w:t>
            </w:r>
            <w:r w:rsidR="00EB3D68" w:rsidRPr="00C012F3">
              <w:rPr>
                <w:rFonts w:ascii="Times New Roman" w:eastAsia="Times New Roman" w:hAnsi="Times New Roman" w:cs="Times New Roman"/>
                <w:color w:val="000000" w:themeColor="text1"/>
                <w:spacing w:val="-4"/>
              </w:rPr>
              <w:t>mengimplementasikan</w:t>
            </w:r>
            <w:r w:rsidRPr="00C012F3">
              <w:rPr>
                <w:rFonts w:ascii="Times New Roman" w:eastAsia="Times New Roman" w:hAnsi="Times New Roman" w:cs="Times New Roman"/>
                <w:color w:val="000000" w:themeColor="text1"/>
                <w:spacing w:val="-2"/>
              </w:rPr>
              <w:t>p</w:t>
            </w:r>
            <w:r w:rsidRPr="00C012F3">
              <w:rPr>
                <w:rFonts w:ascii="Times New Roman" w:eastAsia="Times New Roman" w:hAnsi="Times New Roman" w:cs="Times New Roman"/>
                <w:color w:val="000000" w:themeColor="text1"/>
                <w:spacing w:val="1"/>
              </w:rPr>
              <w:t>r</w:t>
            </w:r>
            <w:r w:rsidRPr="00C012F3">
              <w:rPr>
                <w:rFonts w:ascii="Times New Roman" w:eastAsia="Times New Roman" w:hAnsi="Times New Roman" w:cs="Times New Roman"/>
                <w:color w:val="000000" w:themeColor="text1"/>
              </w:rPr>
              <w:t>o</w:t>
            </w:r>
            <w:r w:rsidRPr="00C012F3">
              <w:rPr>
                <w:rFonts w:ascii="Times New Roman" w:eastAsia="Times New Roman" w:hAnsi="Times New Roman" w:cs="Times New Roman"/>
                <w:color w:val="000000" w:themeColor="text1"/>
                <w:spacing w:val="-2"/>
              </w:rPr>
              <w:t>s</w:t>
            </w:r>
            <w:r w:rsidRPr="00C012F3">
              <w:rPr>
                <w:rFonts w:ascii="Times New Roman" w:eastAsia="Times New Roman" w:hAnsi="Times New Roman" w:cs="Times New Roman"/>
                <w:color w:val="000000" w:themeColor="text1"/>
              </w:rPr>
              <w:t>es</w:t>
            </w:r>
            <w:r w:rsidRPr="00C012F3">
              <w:rPr>
                <w:rFonts w:ascii="Times New Roman" w:eastAsia="Times New Roman" w:hAnsi="Times New Roman" w:cs="Times New Roman"/>
                <w:color w:val="000000" w:themeColor="text1"/>
                <w:spacing w:val="-2"/>
              </w:rPr>
              <w:t>y</w:t>
            </w:r>
            <w:r w:rsidRPr="00C012F3">
              <w:rPr>
                <w:rFonts w:ascii="Times New Roman" w:eastAsia="Times New Roman" w:hAnsi="Times New Roman" w:cs="Times New Roman"/>
                <w:color w:val="000000" w:themeColor="text1"/>
              </w:rPr>
              <w:t>angsud</w:t>
            </w:r>
            <w:r w:rsidRPr="00C012F3">
              <w:rPr>
                <w:rFonts w:ascii="Times New Roman" w:eastAsia="Times New Roman" w:hAnsi="Times New Roman" w:cs="Times New Roman"/>
                <w:color w:val="000000" w:themeColor="text1"/>
                <w:spacing w:val="1"/>
              </w:rPr>
              <w:t>a</w:t>
            </w:r>
            <w:r w:rsidRPr="00C012F3">
              <w:rPr>
                <w:rFonts w:ascii="Times New Roman" w:eastAsia="Times New Roman" w:hAnsi="Times New Roman" w:cs="Times New Roman"/>
                <w:color w:val="000000" w:themeColor="text1"/>
              </w:rPr>
              <w:t>h d</w:t>
            </w:r>
            <w:r w:rsidRPr="00C012F3">
              <w:rPr>
                <w:rFonts w:ascii="Times New Roman" w:eastAsia="Times New Roman" w:hAnsi="Times New Roman" w:cs="Times New Roman"/>
                <w:color w:val="000000" w:themeColor="text1"/>
                <w:spacing w:val="1"/>
              </w:rPr>
              <w:t>i</w:t>
            </w:r>
            <w:r w:rsidRPr="00C012F3">
              <w:rPr>
                <w:rFonts w:ascii="Times New Roman" w:eastAsia="Times New Roman" w:hAnsi="Times New Roman" w:cs="Times New Roman"/>
                <w:color w:val="000000" w:themeColor="text1"/>
                <w:spacing w:val="-1"/>
              </w:rPr>
              <w:t>t</w:t>
            </w:r>
            <w:r w:rsidRPr="00C012F3">
              <w:rPr>
                <w:rFonts w:ascii="Times New Roman" w:eastAsia="Times New Roman" w:hAnsi="Times New Roman" w:cs="Times New Roman"/>
                <w:color w:val="000000" w:themeColor="text1"/>
              </w:rPr>
              <w:t>e</w:t>
            </w:r>
            <w:r w:rsidRPr="00C012F3">
              <w:rPr>
                <w:rFonts w:ascii="Times New Roman" w:eastAsia="Times New Roman" w:hAnsi="Times New Roman" w:cs="Times New Roman"/>
                <w:color w:val="000000" w:themeColor="text1"/>
                <w:spacing w:val="1"/>
              </w:rPr>
              <w:t>t</w:t>
            </w:r>
            <w:r w:rsidRPr="00C012F3">
              <w:rPr>
                <w:rFonts w:ascii="Times New Roman" w:eastAsia="Times New Roman" w:hAnsi="Times New Roman" w:cs="Times New Roman"/>
                <w:color w:val="000000" w:themeColor="text1"/>
                <w:spacing w:val="-2"/>
              </w:rPr>
              <w:t>a</w:t>
            </w:r>
            <w:r w:rsidRPr="00C012F3">
              <w:rPr>
                <w:rFonts w:ascii="Times New Roman" w:eastAsia="Times New Roman" w:hAnsi="Times New Roman" w:cs="Times New Roman"/>
                <w:color w:val="000000" w:themeColor="text1"/>
              </w:rPr>
              <w:t>p</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an.</w:t>
            </w:r>
          </w:p>
        </w:tc>
      </w:tr>
      <w:tr w:rsidR="00693D18" w:rsidRPr="00C012F3" w:rsidTr="00693D18">
        <w:trPr>
          <w:trHeight w:hRule="exact" w:val="518"/>
        </w:trPr>
        <w:tc>
          <w:tcPr>
            <w:tcW w:w="802" w:type="dxa"/>
            <w:tcBorders>
              <w:top w:val="single" w:sz="5" w:space="0" w:color="000000"/>
              <w:left w:val="single" w:sz="5" w:space="0" w:color="000000"/>
              <w:bottom w:val="single" w:sz="5" w:space="0" w:color="000000"/>
              <w:right w:val="single" w:sz="5" w:space="0" w:color="000000"/>
            </w:tcBorders>
          </w:tcPr>
          <w:p w:rsidR="00693D18" w:rsidRPr="00C012F3" w:rsidRDefault="00693D18" w:rsidP="003851AE">
            <w:pPr>
              <w:spacing w:before="5" w:line="120" w:lineRule="exact"/>
              <w:rPr>
                <w:color w:val="000000" w:themeColor="text1"/>
                <w:sz w:val="12"/>
                <w:szCs w:val="12"/>
              </w:rPr>
            </w:pPr>
          </w:p>
          <w:p w:rsidR="00693D18" w:rsidRPr="00C012F3" w:rsidRDefault="00693D18" w:rsidP="003851AE">
            <w:pPr>
              <w:ind w:left="303" w:right="303"/>
              <w:jc w:val="center"/>
              <w:rPr>
                <w:color w:val="000000" w:themeColor="text1"/>
              </w:rPr>
            </w:pPr>
            <w:r w:rsidRPr="00C012F3">
              <w:rPr>
                <w:rFonts w:ascii="Times New Roman" w:eastAsia="Times New Roman" w:hAnsi="Times New Roman" w:cs="Times New Roman"/>
                <w:color w:val="000000" w:themeColor="text1"/>
              </w:rPr>
              <w:t>4</w:t>
            </w:r>
          </w:p>
        </w:tc>
        <w:tc>
          <w:tcPr>
            <w:tcW w:w="2175" w:type="dxa"/>
            <w:tcBorders>
              <w:top w:val="single" w:sz="5" w:space="0" w:color="000000"/>
              <w:left w:val="single" w:sz="5" w:space="0" w:color="000000"/>
              <w:bottom w:val="single" w:sz="5" w:space="0" w:color="000000"/>
              <w:right w:val="single" w:sz="5" w:space="0" w:color="000000"/>
            </w:tcBorders>
          </w:tcPr>
          <w:p w:rsidR="00693D18" w:rsidRPr="00C012F3" w:rsidRDefault="00693D18" w:rsidP="003851AE">
            <w:pPr>
              <w:spacing w:before="5" w:line="120" w:lineRule="exact"/>
              <w:rPr>
                <w:color w:val="000000" w:themeColor="text1"/>
                <w:sz w:val="12"/>
                <w:szCs w:val="12"/>
              </w:rPr>
            </w:pPr>
          </w:p>
          <w:p w:rsidR="00693D18" w:rsidRPr="00C012F3" w:rsidRDefault="00693D18" w:rsidP="003851AE">
            <w:pPr>
              <w:ind w:left="102"/>
              <w:rPr>
                <w:color w:val="000000" w:themeColor="text1"/>
              </w:rPr>
            </w:pPr>
            <w:r w:rsidRPr="00C012F3">
              <w:rPr>
                <w:rFonts w:ascii="Times New Roman" w:eastAsia="Times New Roman" w:hAnsi="Times New Roman" w:cs="Times New Roman"/>
                <w:i/>
                <w:color w:val="000000" w:themeColor="text1"/>
              </w:rPr>
              <w:t>Pred</w:t>
            </w:r>
            <w:r w:rsidRPr="00C012F3">
              <w:rPr>
                <w:rFonts w:ascii="Times New Roman" w:eastAsia="Times New Roman" w:hAnsi="Times New Roman" w:cs="Times New Roman"/>
                <w:i/>
                <w:color w:val="000000" w:themeColor="text1"/>
                <w:spacing w:val="-1"/>
              </w:rPr>
              <w:t>i</w:t>
            </w:r>
            <w:r w:rsidRPr="00C012F3">
              <w:rPr>
                <w:rFonts w:ascii="Times New Roman" w:eastAsia="Times New Roman" w:hAnsi="Times New Roman" w:cs="Times New Roman"/>
                <w:i/>
                <w:color w:val="000000" w:themeColor="text1"/>
              </w:rPr>
              <w:t>c</w:t>
            </w:r>
            <w:r w:rsidRPr="00C012F3">
              <w:rPr>
                <w:rFonts w:ascii="Times New Roman" w:eastAsia="Times New Roman" w:hAnsi="Times New Roman" w:cs="Times New Roman"/>
                <w:i/>
                <w:color w:val="000000" w:themeColor="text1"/>
                <w:spacing w:val="1"/>
              </w:rPr>
              <w:t>t</w:t>
            </w:r>
            <w:r w:rsidRPr="00C012F3">
              <w:rPr>
                <w:rFonts w:ascii="Times New Roman" w:eastAsia="Times New Roman" w:hAnsi="Times New Roman" w:cs="Times New Roman"/>
                <w:i/>
                <w:color w:val="000000" w:themeColor="text1"/>
              </w:rPr>
              <w:t>a</w:t>
            </w:r>
            <w:r w:rsidRPr="00C012F3">
              <w:rPr>
                <w:rFonts w:ascii="Times New Roman" w:eastAsia="Times New Roman" w:hAnsi="Times New Roman" w:cs="Times New Roman"/>
                <w:i/>
                <w:color w:val="000000" w:themeColor="text1"/>
                <w:spacing w:val="-2"/>
              </w:rPr>
              <w:t>b</w:t>
            </w:r>
            <w:r w:rsidRPr="00C012F3">
              <w:rPr>
                <w:rFonts w:ascii="Times New Roman" w:eastAsia="Times New Roman" w:hAnsi="Times New Roman" w:cs="Times New Roman"/>
                <w:i/>
                <w:color w:val="000000" w:themeColor="text1"/>
                <w:spacing w:val="1"/>
              </w:rPr>
              <w:t>l</w:t>
            </w:r>
            <w:r w:rsidRPr="00C012F3">
              <w:rPr>
                <w:rFonts w:ascii="Times New Roman" w:eastAsia="Times New Roman" w:hAnsi="Times New Roman" w:cs="Times New Roman"/>
                <w:i/>
                <w:color w:val="000000" w:themeColor="text1"/>
              </w:rPr>
              <w:t xml:space="preserve">e </w:t>
            </w:r>
            <w:r w:rsidR="00F84CF4" w:rsidRPr="00C012F3">
              <w:rPr>
                <w:rFonts w:ascii="Times New Roman" w:eastAsia="Times New Roman" w:hAnsi="Times New Roman" w:cs="Times New Roman"/>
                <w:i/>
                <w:color w:val="000000" w:themeColor="text1"/>
                <w:spacing w:val="-3"/>
              </w:rPr>
              <w:t>Process</w:t>
            </w:r>
          </w:p>
        </w:tc>
        <w:tc>
          <w:tcPr>
            <w:tcW w:w="5576" w:type="dxa"/>
            <w:tcBorders>
              <w:top w:val="single" w:sz="5" w:space="0" w:color="000000"/>
              <w:left w:val="single" w:sz="5" w:space="0" w:color="000000"/>
              <w:bottom w:val="single" w:sz="5" w:space="0" w:color="000000"/>
              <w:right w:val="single" w:sz="5" w:space="0" w:color="000000"/>
            </w:tcBorders>
          </w:tcPr>
          <w:p w:rsidR="00693D18" w:rsidRPr="00C012F3" w:rsidRDefault="00693D18" w:rsidP="003851AE">
            <w:pPr>
              <w:spacing w:before="3" w:line="240" w:lineRule="exact"/>
              <w:ind w:left="102" w:right="514"/>
              <w:rPr>
                <w:color w:val="000000" w:themeColor="text1"/>
              </w:rPr>
            </w:pPr>
            <w:r w:rsidRPr="00C012F3">
              <w:rPr>
                <w:rFonts w:ascii="Times New Roman" w:eastAsia="Times New Roman" w:hAnsi="Times New Roman" w:cs="Times New Roman"/>
                <w:color w:val="000000" w:themeColor="text1"/>
              </w:rPr>
              <w:t>Pro</w:t>
            </w:r>
            <w:r w:rsidRPr="00C012F3">
              <w:rPr>
                <w:rFonts w:ascii="Times New Roman" w:eastAsia="Times New Roman" w:hAnsi="Times New Roman" w:cs="Times New Roman"/>
                <w:color w:val="000000" w:themeColor="text1"/>
                <w:spacing w:val="1"/>
              </w:rPr>
              <w:t>s</w:t>
            </w:r>
            <w:r w:rsidRPr="00C012F3">
              <w:rPr>
                <w:rFonts w:ascii="Times New Roman" w:eastAsia="Times New Roman" w:hAnsi="Times New Roman" w:cs="Times New Roman"/>
                <w:color w:val="000000" w:themeColor="text1"/>
                <w:spacing w:val="-2"/>
              </w:rPr>
              <w:t>e</w:t>
            </w:r>
            <w:r w:rsidRPr="00C012F3">
              <w:rPr>
                <w:rFonts w:ascii="Times New Roman" w:eastAsia="Times New Roman" w:hAnsi="Times New Roman" w:cs="Times New Roman"/>
                <w:color w:val="000000" w:themeColor="text1"/>
              </w:rPr>
              <w:t xml:space="preserve">s </w:t>
            </w:r>
            <w:r w:rsidRPr="00C012F3">
              <w:rPr>
                <w:rFonts w:ascii="Times New Roman" w:eastAsia="Times New Roman" w:hAnsi="Times New Roman" w:cs="Times New Roman"/>
                <w:color w:val="000000" w:themeColor="text1"/>
                <w:spacing w:val="-2"/>
              </w:rPr>
              <w:t>y</w:t>
            </w:r>
            <w:r w:rsidRPr="00C012F3">
              <w:rPr>
                <w:rFonts w:ascii="Times New Roman" w:eastAsia="Times New Roman" w:hAnsi="Times New Roman" w:cs="Times New Roman"/>
                <w:color w:val="000000" w:themeColor="text1"/>
              </w:rPr>
              <w:t xml:space="preserve">ang </w:t>
            </w:r>
            <w:r w:rsidRPr="00C012F3">
              <w:rPr>
                <w:rFonts w:ascii="Times New Roman" w:eastAsia="Times New Roman" w:hAnsi="Times New Roman" w:cs="Times New Roman"/>
                <w:color w:val="000000" w:themeColor="text1"/>
                <w:spacing w:val="-4"/>
              </w:rPr>
              <w:t>m</w:t>
            </w:r>
            <w:r w:rsidRPr="00C012F3">
              <w:rPr>
                <w:rFonts w:ascii="Times New Roman" w:eastAsia="Times New Roman" w:hAnsi="Times New Roman" w:cs="Times New Roman"/>
                <w:color w:val="000000" w:themeColor="text1"/>
              </w:rPr>
              <w:t>apan s</w:t>
            </w:r>
            <w:r w:rsidRPr="00C012F3">
              <w:rPr>
                <w:rFonts w:ascii="Times New Roman" w:eastAsia="Times New Roman" w:hAnsi="Times New Roman" w:cs="Times New Roman"/>
                <w:color w:val="000000" w:themeColor="text1"/>
                <w:spacing w:val="1"/>
              </w:rPr>
              <w:t>e</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a</w:t>
            </w:r>
            <w:r w:rsidRPr="00C012F3">
              <w:rPr>
                <w:rFonts w:ascii="Times New Roman" w:eastAsia="Times New Roman" w:hAnsi="Times New Roman" w:cs="Times New Roman"/>
                <w:color w:val="000000" w:themeColor="text1"/>
                <w:spacing w:val="1"/>
              </w:rPr>
              <w:t>r</w:t>
            </w:r>
            <w:r w:rsidRPr="00C012F3">
              <w:rPr>
                <w:rFonts w:ascii="Times New Roman" w:eastAsia="Times New Roman" w:hAnsi="Times New Roman" w:cs="Times New Roman"/>
                <w:color w:val="000000" w:themeColor="text1"/>
              </w:rPr>
              <w:t>a</w:t>
            </w:r>
            <w:r w:rsidRPr="00C012F3">
              <w:rPr>
                <w:rFonts w:ascii="Times New Roman" w:eastAsia="Times New Roman" w:hAnsi="Times New Roman" w:cs="Times New Roman"/>
                <w:color w:val="000000" w:themeColor="text1"/>
                <w:spacing w:val="-2"/>
              </w:rPr>
              <w:t>n</w:t>
            </w:r>
            <w:r w:rsidRPr="00C012F3">
              <w:rPr>
                <w:rFonts w:ascii="Times New Roman" w:eastAsia="Times New Roman" w:hAnsi="Times New Roman" w:cs="Times New Roman"/>
                <w:color w:val="000000" w:themeColor="text1"/>
              </w:rPr>
              <w:t>gd</w:t>
            </w:r>
            <w:r w:rsidRPr="00C012F3">
              <w:rPr>
                <w:rFonts w:ascii="Times New Roman" w:eastAsia="Times New Roman" w:hAnsi="Times New Roman" w:cs="Times New Roman"/>
                <w:color w:val="000000" w:themeColor="text1"/>
                <w:spacing w:val="1"/>
              </w:rPr>
              <w:t>i</w:t>
            </w:r>
            <w:r w:rsidRPr="00C012F3">
              <w:rPr>
                <w:rFonts w:ascii="Times New Roman" w:eastAsia="Times New Roman" w:hAnsi="Times New Roman" w:cs="Times New Roman"/>
                <w:color w:val="000000" w:themeColor="text1"/>
              </w:rPr>
              <w:t>ope</w:t>
            </w:r>
            <w:r w:rsidRPr="00C012F3">
              <w:rPr>
                <w:rFonts w:ascii="Times New Roman" w:eastAsia="Times New Roman" w:hAnsi="Times New Roman" w:cs="Times New Roman"/>
                <w:color w:val="000000" w:themeColor="text1"/>
                <w:spacing w:val="1"/>
              </w:rPr>
              <w:t>r</w:t>
            </w:r>
            <w:r w:rsidRPr="00C012F3">
              <w:rPr>
                <w:rFonts w:ascii="Times New Roman" w:eastAsia="Times New Roman" w:hAnsi="Times New Roman" w:cs="Times New Roman"/>
                <w:color w:val="000000" w:themeColor="text1"/>
                <w:spacing w:val="-2"/>
              </w:rPr>
              <w:t>a</w:t>
            </w:r>
            <w:r w:rsidRPr="00C012F3">
              <w:rPr>
                <w:rFonts w:ascii="Times New Roman" w:eastAsia="Times New Roman" w:hAnsi="Times New Roman" w:cs="Times New Roman"/>
                <w:color w:val="000000" w:themeColor="text1"/>
              </w:rPr>
              <w:t>s</w:t>
            </w:r>
            <w:r w:rsidRPr="00C012F3">
              <w:rPr>
                <w:rFonts w:ascii="Times New Roman" w:eastAsia="Times New Roman" w:hAnsi="Times New Roman" w:cs="Times New Roman"/>
                <w:color w:val="000000" w:themeColor="text1"/>
                <w:spacing w:val="1"/>
              </w:rPr>
              <w:t>i</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an da</w:t>
            </w:r>
            <w:r w:rsidRPr="00C012F3">
              <w:rPr>
                <w:rFonts w:ascii="Times New Roman" w:eastAsia="Times New Roman" w:hAnsi="Times New Roman" w:cs="Times New Roman"/>
                <w:color w:val="000000" w:themeColor="text1"/>
                <w:spacing w:val="1"/>
              </w:rPr>
              <w:t>l</w:t>
            </w:r>
            <w:r w:rsidRPr="00C012F3">
              <w:rPr>
                <w:rFonts w:ascii="Times New Roman" w:eastAsia="Times New Roman" w:hAnsi="Times New Roman" w:cs="Times New Roman"/>
                <w:color w:val="000000" w:themeColor="text1"/>
              </w:rPr>
              <w:t>amba</w:t>
            </w:r>
            <w:r w:rsidRPr="00C012F3">
              <w:rPr>
                <w:rFonts w:ascii="Times New Roman" w:eastAsia="Times New Roman" w:hAnsi="Times New Roman" w:cs="Times New Roman"/>
                <w:color w:val="000000" w:themeColor="text1"/>
                <w:spacing w:val="1"/>
              </w:rPr>
              <w:t>t</w:t>
            </w:r>
            <w:r w:rsidRPr="00C012F3">
              <w:rPr>
                <w:rFonts w:ascii="Times New Roman" w:eastAsia="Times New Roman" w:hAnsi="Times New Roman" w:cs="Times New Roman"/>
                <w:color w:val="000000" w:themeColor="text1"/>
                <w:spacing w:val="-2"/>
              </w:rPr>
              <w:t>a</w:t>
            </w:r>
            <w:r w:rsidRPr="00C012F3">
              <w:rPr>
                <w:rFonts w:ascii="Times New Roman" w:eastAsia="Times New Roman" w:hAnsi="Times New Roman" w:cs="Times New Roman"/>
                <w:color w:val="000000" w:themeColor="text1"/>
              </w:rPr>
              <w:t xml:space="preserve">s </w:t>
            </w:r>
            <w:r w:rsidRPr="00C012F3">
              <w:rPr>
                <w:rFonts w:ascii="Times New Roman" w:eastAsia="Times New Roman" w:hAnsi="Times New Roman" w:cs="Times New Roman"/>
                <w:color w:val="000000" w:themeColor="text1"/>
                <w:spacing w:val="-2"/>
              </w:rPr>
              <w:t>y</w:t>
            </w:r>
            <w:r w:rsidRPr="00C012F3">
              <w:rPr>
                <w:rFonts w:ascii="Times New Roman" w:eastAsia="Times New Roman" w:hAnsi="Times New Roman" w:cs="Times New Roman"/>
                <w:color w:val="000000" w:themeColor="text1"/>
              </w:rPr>
              <w:t>angd</w:t>
            </w:r>
            <w:r w:rsidRPr="00C012F3">
              <w:rPr>
                <w:rFonts w:ascii="Times New Roman" w:eastAsia="Times New Roman" w:hAnsi="Times New Roman" w:cs="Times New Roman"/>
                <w:color w:val="000000" w:themeColor="text1"/>
                <w:spacing w:val="1"/>
              </w:rPr>
              <w:t>it</w:t>
            </w:r>
            <w:r w:rsidRPr="00C012F3">
              <w:rPr>
                <w:rFonts w:ascii="Times New Roman" w:eastAsia="Times New Roman" w:hAnsi="Times New Roman" w:cs="Times New Roman"/>
                <w:color w:val="000000" w:themeColor="text1"/>
                <w:spacing w:val="-2"/>
              </w:rPr>
              <w:t>e</w:t>
            </w:r>
            <w:r w:rsidRPr="00C012F3">
              <w:rPr>
                <w:rFonts w:ascii="Times New Roman" w:eastAsia="Times New Roman" w:hAnsi="Times New Roman" w:cs="Times New Roman"/>
                <w:color w:val="000000" w:themeColor="text1"/>
                <w:spacing w:val="1"/>
              </w:rPr>
              <w:t>t</w:t>
            </w:r>
            <w:r w:rsidRPr="00C012F3">
              <w:rPr>
                <w:rFonts w:ascii="Times New Roman" w:eastAsia="Times New Roman" w:hAnsi="Times New Roman" w:cs="Times New Roman"/>
                <w:color w:val="000000" w:themeColor="text1"/>
              </w:rPr>
              <w:t>ap</w:t>
            </w:r>
            <w:r w:rsidRPr="00C012F3">
              <w:rPr>
                <w:rFonts w:ascii="Times New Roman" w:eastAsia="Times New Roman" w:hAnsi="Times New Roman" w:cs="Times New Roman"/>
                <w:color w:val="000000" w:themeColor="text1"/>
                <w:spacing w:val="-2"/>
              </w:rPr>
              <w:t>ka</w:t>
            </w:r>
            <w:r w:rsidRPr="00C012F3">
              <w:rPr>
                <w:rFonts w:ascii="Times New Roman" w:eastAsia="Times New Roman" w:hAnsi="Times New Roman" w:cs="Times New Roman"/>
                <w:color w:val="000000" w:themeColor="text1"/>
              </w:rPr>
              <w:t>n.</w:t>
            </w:r>
          </w:p>
        </w:tc>
      </w:tr>
      <w:tr w:rsidR="00693D18" w:rsidRPr="00C012F3" w:rsidTr="00693D18">
        <w:trPr>
          <w:trHeight w:hRule="exact" w:val="518"/>
        </w:trPr>
        <w:tc>
          <w:tcPr>
            <w:tcW w:w="802" w:type="dxa"/>
            <w:tcBorders>
              <w:top w:val="single" w:sz="5" w:space="0" w:color="000000"/>
              <w:left w:val="single" w:sz="5" w:space="0" w:color="000000"/>
              <w:bottom w:val="single" w:sz="5" w:space="0" w:color="000000"/>
              <w:right w:val="single" w:sz="5" w:space="0" w:color="000000"/>
            </w:tcBorders>
            <w:vAlign w:val="center"/>
          </w:tcPr>
          <w:p w:rsidR="00693D18" w:rsidRPr="00C012F3" w:rsidRDefault="00693D18" w:rsidP="00693D18">
            <w:pPr>
              <w:spacing w:before="5" w:line="120" w:lineRule="exact"/>
              <w:jc w:val="center"/>
              <w:rPr>
                <w:rFonts w:ascii="Times New Roman" w:hAnsi="Times New Roman" w:cs="Times New Roman"/>
                <w:color w:val="000000" w:themeColor="text1"/>
                <w:sz w:val="24"/>
                <w:szCs w:val="24"/>
              </w:rPr>
            </w:pPr>
            <w:r w:rsidRPr="00C012F3">
              <w:rPr>
                <w:rFonts w:ascii="Times New Roman" w:hAnsi="Times New Roman" w:cs="Times New Roman"/>
                <w:color w:val="000000" w:themeColor="text1"/>
                <w:sz w:val="24"/>
                <w:szCs w:val="24"/>
              </w:rPr>
              <w:t>5</w:t>
            </w:r>
          </w:p>
        </w:tc>
        <w:tc>
          <w:tcPr>
            <w:tcW w:w="2175" w:type="dxa"/>
            <w:tcBorders>
              <w:top w:val="single" w:sz="5" w:space="0" w:color="000000"/>
              <w:left w:val="single" w:sz="5" w:space="0" w:color="000000"/>
              <w:bottom w:val="single" w:sz="5" w:space="0" w:color="000000"/>
              <w:right w:val="single" w:sz="5" w:space="0" w:color="000000"/>
            </w:tcBorders>
            <w:vAlign w:val="center"/>
          </w:tcPr>
          <w:p w:rsidR="00693D18" w:rsidRPr="00C012F3" w:rsidRDefault="00693D18" w:rsidP="00693D18">
            <w:pPr>
              <w:spacing w:before="5" w:line="120" w:lineRule="exact"/>
              <w:jc w:val="center"/>
              <w:rPr>
                <w:rFonts w:ascii="Times New Roman" w:hAnsi="Times New Roman" w:cs="Times New Roman"/>
                <w:i/>
                <w:color w:val="000000" w:themeColor="text1"/>
                <w:sz w:val="24"/>
                <w:szCs w:val="24"/>
              </w:rPr>
            </w:pPr>
            <w:r w:rsidRPr="00C012F3">
              <w:rPr>
                <w:rFonts w:ascii="Times New Roman" w:hAnsi="Times New Roman" w:cs="Times New Roman"/>
                <w:i/>
                <w:color w:val="000000" w:themeColor="text1"/>
                <w:sz w:val="24"/>
                <w:szCs w:val="24"/>
              </w:rPr>
              <w:t xml:space="preserve">Optimizing </w:t>
            </w:r>
            <w:r w:rsidR="00F84CF4" w:rsidRPr="00C012F3">
              <w:rPr>
                <w:rFonts w:ascii="Times New Roman" w:hAnsi="Times New Roman" w:cs="Times New Roman"/>
                <w:i/>
                <w:color w:val="000000" w:themeColor="text1"/>
                <w:sz w:val="24"/>
                <w:szCs w:val="24"/>
              </w:rPr>
              <w:t>Process</w:t>
            </w:r>
          </w:p>
        </w:tc>
        <w:tc>
          <w:tcPr>
            <w:tcW w:w="5576" w:type="dxa"/>
            <w:tcBorders>
              <w:top w:val="single" w:sz="5" w:space="0" w:color="000000"/>
              <w:left w:val="single" w:sz="5" w:space="0" w:color="000000"/>
              <w:bottom w:val="single" w:sz="5" w:space="0" w:color="000000"/>
              <w:right w:val="single" w:sz="5" w:space="0" w:color="000000"/>
            </w:tcBorders>
            <w:vAlign w:val="center"/>
          </w:tcPr>
          <w:p w:rsidR="00693D18" w:rsidRPr="00C012F3" w:rsidRDefault="00200468" w:rsidP="00200468">
            <w:pPr>
              <w:spacing w:before="3" w:line="240" w:lineRule="exact"/>
              <w:ind w:left="102" w:right="514"/>
              <w:rPr>
                <w:rFonts w:ascii="Times New Roman" w:eastAsia="Times New Roman" w:hAnsi="Times New Roman" w:cs="Times New Roman"/>
                <w:color w:val="000000" w:themeColor="text1"/>
              </w:rPr>
            </w:pPr>
            <w:r w:rsidRPr="00C012F3">
              <w:rPr>
                <w:rFonts w:ascii="Times New Roman" w:eastAsia="Times New Roman" w:hAnsi="Times New Roman" w:cs="Times New Roman"/>
                <w:color w:val="000000" w:themeColor="text1"/>
              </w:rPr>
              <w:t>Pro</w:t>
            </w:r>
            <w:r w:rsidRPr="00C012F3">
              <w:rPr>
                <w:rFonts w:ascii="Times New Roman" w:eastAsia="Times New Roman" w:hAnsi="Times New Roman" w:cs="Times New Roman"/>
                <w:color w:val="000000" w:themeColor="text1"/>
                <w:spacing w:val="1"/>
              </w:rPr>
              <w:t>s</w:t>
            </w:r>
            <w:r w:rsidRPr="00C012F3">
              <w:rPr>
                <w:rFonts w:ascii="Times New Roman" w:eastAsia="Times New Roman" w:hAnsi="Times New Roman" w:cs="Times New Roman"/>
                <w:color w:val="000000" w:themeColor="text1"/>
                <w:spacing w:val="-2"/>
              </w:rPr>
              <w:t>e</w:t>
            </w:r>
            <w:r w:rsidRPr="00C012F3">
              <w:rPr>
                <w:rFonts w:ascii="Times New Roman" w:eastAsia="Times New Roman" w:hAnsi="Times New Roman" w:cs="Times New Roman"/>
                <w:color w:val="000000" w:themeColor="text1"/>
              </w:rPr>
              <w:t xml:space="preserve">s </w:t>
            </w:r>
            <w:r w:rsidRPr="00C012F3">
              <w:rPr>
                <w:rFonts w:ascii="Times New Roman" w:eastAsia="Times New Roman" w:hAnsi="Times New Roman" w:cs="Times New Roman"/>
                <w:color w:val="000000" w:themeColor="text1"/>
                <w:spacing w:val="-2"/>
              </w:rPr>
              <w:t>y</w:t>
            </w:r>
            <w:r w:rsidRPr="00C012F3">
              <w:rPr>
                <w:rFonts w:ascii="Times New Roman" w:eastAsia="Times New Roman" w:hAnsi="Times New Roman" w:cs="Times New Roman"/>
                <w:color w:val="000000" w:themeColor="text1"/>
              </w:rPr>
              <w:t xml:space="preserve">ang </w:t>
            </w:r>
            <w:r w:rsidRPr="00C012F3">
              <w:rPr>
                <w:rFonts w:ascii="Times New Roman" w:eastAsia="Times New Roman" w:hAnsi="Times New Roman" w:cs="Times New Roman"/>
                <w:color w:val="000000" w:themeColor="text1"/>
                <w:spacing w:val="-4"/>
              </w:rPr>
              <w:t>m</w:t>
            </w:r>
            <w:r w:rsidRPr="00C012F3">
              <w:rPr>
                <w:rFonts w:ascii="Times New Roman" w:eastAsia="Times New Roman" w:hAnsi="Times New Roman" w:cs="Times New Roman"/>
                <w:color w:val="000000" w:themeColor="text1"/>
              </w:rPr>
              <w:t>apan s</w:t>
            </w:r>
            <w:r w:rsidRPr="00C012F3">
              <w:rPr>
                <w:rFonts w:ascii="Times New Roman" w:eastAsia="Times New Roman" w:hAnsi="Times New Roman" w:cs="Times New Roman"/>
                <w:color w:val="000000" w:themeColor="text1"/>
                <w:spacing w:val="1"/>
              </w:rPr>
              <w:t>e</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a</w:t>
            </w:r>
            <w:r w:rsidRPr="00C012F3">
              <w:rPr>
                <w:rFonts w:ascii="Times New Roman" w:eastAsia="Times New Roman" w:hAnsi="Times New Roman" w:cs="Times New Roman"/>
                <w:color w:val="000000" w:themeColor="text1"/>
                <w:spacing w:val="1"/>
              </w:rPr>
              <w:t>r</w:t>
            </w:r>
            <w:r w:rsidRPr="00C012F3">
              <w:rPr>
                <w:rFonts w:ascii="Times New Roman" w:eastAsia="Times New Roman" w:hAnsi="Times New Roman" w:cs="Times New Roman"/>
                <w:color w:val="000000" w:themeColor="text1"/>
              </w:rPr>
              <w:t>a</w:t>
            </w:r>
            <w:r w:rsidRPr="00C012F3">
              <w:rPr>
                <w:rFonts w:ascii="Times New Roman" w:eastAsia="Times New Roman" w:hAnsi="Times New Roman" w:cs="Times New Roman"/>
                <w:color w:val="000000" w:themeColor="text1"/>
                <w:spacing w:val="-2"/>
              </w:rPr>
              <w:t>n</w:t>
            </w:r>
            <w:r w:rsidRPr="00C012F3">
              <w:rPr>
                <w:rFonts w:ascii="Times New Roman" w:eastAsia="Times New Roman" w:hAnsi="Times New Roman" w:cs="Times New Roman"/>
                <w:color w:val="000000" w:themeColor="text1"/>
              </w:rPr>
              <w:t>gd</w:t>
            </w:r>
            <w:r w:rsidRPr="00C012F3">
              <w:rPr>
                <w:rFonts w:ascii="Times New Roman" w:eastAsia="Times New Roman" w:hAnsi="Times New Roman" w:cs="Times New Roman"/>
                <w:color w:val="000000" w:themeColor="text1"/>
                <w:spacing w:val="1"/>
              </w:rPr>
              <w:t>i</w:t>
            </w:r>
            <w:r w:rsidRPr="00C012F3">
              <w:rPr>
                <w:rFonts w:ascii="Times New Roman" w:eastAsia="Times New Roman" w:hAnsi="Times New Roman" w:cs="Times New Roman"/>
                <w:color w:val="000000" w:themeColor="text1"/>
              </w:rPr>
              <w:t>ope</w:t>
            </w:r>
            <w:r w:rsidRPr="00C012F3">
              <w:rPr>
                <w:rFonts w:ascii="Times New Roman" w:eastAsia="Times New Roman" w:hAnsi="Times New Roman" w:cs="Times New Roman"/>
                <w:color w:val="000000" w:themeColor="text1"/>
                <w:spacing w:val="1"/>
              </w:rPr>
              <w:t>r</w:t>
            </w:r>
            <w:r w:rsidRPr="00C012F3">
              <w:rPr>
                <w:rFonts w:ascii="Times New Roman" w:eastAsia="Times New Roman" w:hAnsi="Times New Roman" w:cs="Times New Roman"/>
                <w:color w:val="000000" w:themeColor="text1"/>
                <w:spacing w:val="-2"/>
              </w:rPr>
              <w:t>a</w:t>
            </w:r>
            <w:r w:rsidRPr="00C012F3">
              <w:rPr>
                <w:rFonts w:ascii="Times New Roman" w:eastAsia="Times New Roman" w:hAnsi="Times New Roman" w:cs="Times New Roman"/>
                <w:color w:val="000000" w:themeColor="text1"/>
              </w:rPr>
              <w:t>s</w:t>
            </w:r>
            <w:r w:rsidRPr="00C012F3">
              <w:rPr>
                <w:rFonts w:ascii="Times New Roman" w:eastAsia="Times New Roman" w:hAnsi="Times New Roman" w:cs="Times New Roman"/>
                <w:color w:val="000000" w:themeColor="text1"/>
                <w:spacing w:val="1"/>
              </w:rPr>
              <w:t>i</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an da</w:t>
            </w:r>
            <w:r w:rsidRPr="00C012F3">
              <w:rPr>
                <w:rFonts w:ascii="Times New Roman" w:eastAsia="Times New Roman" w:hAnsi="Times New Roman" w:cs="Times New Roman"/>
                <w:color w:val="000000" w:themeColor="text1"/>
                <w:spacing w:val="1"/>
              </w:rPr>
              <w:t>l</w:t>
            </w:r>
            <w:r w:rsidRPr="00C012F3">
              <w:rPr>
                <w:rFonts w:ascii="Times New Roman" w:eastAsia="Times New Roman" w:hAnsi="Times New Roman" w:cs="Times New Roman"/>
                <w:color w:val="000000" w:themeColor="text1"/>
              </w:rPr>
              <w:t>amba</w:t>
            </w:r>
            <w:r w:rsidRPr="00C012F3">
              <w:rPr>
                <w:rFonts w:ascii="Times New Roman" w:eastAsia="Times New Roman" w:hAnsi="Times New Roman" w:cs="Times New Roman"/>
                <w:color w:val="000000" w:themeColor="text1"/>
                <w:spacing w:val="1"/>
              </w:rPr>
              <w:t>t</w:t>
            </w:r>
            <w:r w:rsidRPr="00C012F3">
              <w:rPr>
                <w:rFonts w:ascii="Times New Roman" w:eastAsia="Times New Roman" w:hAnsi="Times New Roman" w:cs="Times New Roman"/>
                <w:color w:val="000000" w:themeColor="text1"/>
                <w:spacing w:val="-2"/>
              </w:rPr>
              <w:t>a</w:t>
            </w:r>
            <w:r w:rsidRPr="00C012F3">
              <w:rPr>
                <w:rFonts w:ascii="Times New Roman" w:eastAsia="Times New Roman" w:hAnsi="Times New Roman" w:cs="Times New Roman"/>
                <w:color w:val="000000" w:themeColor="text1"/>
              </w:rPr>
              <w:t xml:space="preserve">s </w:t>
            </w:r>
            <w:r w:rsidRPr="00C012F3">
              <w:rPr>
                <w:rFonts w:ascii="Times New Roman" w:eastAsia="Times New Roman" w:hAnsi="Times New Roman" w:cs="Times New Roman"/>
                <w:color w:val="000000" w:themeColor="text1"/>
                <w:spacing w:val="-2"/>
              </w:rPr>
              <w:t>y</w:t>
            </w:r>
            <w:r w:rsidRPr="00C012F3">
              <w:rPr>
                <w:rFonts w:ascii="Times New Roman" w:eastAsia="Times New Roman" w:hAnsi="Times New Roman" w:cs="Times New Roman"/>
                <w:color w:val="000000" w:themeColor="text1"/>
              </w:rPr>
              <w:t>angd</w:t>
            </w:r>
            <w:r w:rsidRPr="00C012F3">
              <w:rPr>
                <w:rFonts w:ascii="Times New Roman" w:eastAsia="Times New Roman" w:hAnsi="Times New Roman" w:cs="Times New Roman"/>
                <w:color w:val="000000" w:themeColor="text1"/>
                <w:spacing w:val="1"/>
              </w:rPr>
              <w:t>it</w:t>
            </w:r>
            <w:r w:rsidRPr="00C012F3">
              <w:rPr>
                <w:rFonts w:ascii="Times New Roman" w:eastAsia="Times New Roman" w:hAnsi="Times New Roman" w:cs="Times New Roman"/>
                <w:color w:val="000000" w:themeColor="text1"/>
                <w:spacing w:val="-2"/>
              </w:rPr>
              <w:t>e</w:t>
            </w:r>
            <w:r w:rsidRPr="00C012F3">
              <w:rPr>
                <w:rFonts w:ascii="Times New Roman" w:eastAsia="Times New Roman" w:hAnsi="Times New Roman" w:cs="Times New Roman"/>
                <w:color w:val="000000" w:themeColor="text1"/>
                <w:spacing w:val="1"/>
              </w:rPr>
              <w:t>t</w:t>
            </w:r>
            <w:r w:rsidRPr="00C012F3">
              <w:rPr>
                <w:rFonts w:ascii="Times New Roman" w:eastAsia="Times New Roman" w:hAnsi="Times New Roman" w:cs="Times New Roman"/>
                <w:color w:val="000000" w:themeColor="text1"/>
              </w:rPr>
              <w:t>ap</w:t>
            </w:r>
            <w:r w:rsidRPr="00C012F3">
              <w:rPr>
                <w:rFonts w:ascii="Times New Roman" w:eastAsia="Times New Roman" w:hAnsi="Times New Roman" w:cs="Times New Roman"/>
                <w:color w:val="000000" w:themeColor="text1"/>
                <w:spacing w:val="-2"/>
              </w:rPr>
              <w:t>ka</w:t>
            </w:r>
            <w:r w:rsidRPr="00C012F3">
              <w:rPr>
                <w:rFonts w:ascii="Times New Roman" w:eastAsia="Times New Roman" w:hAnsi="Times New Roman" w:cs="Times New Roman"/>
                <w:color w:val="000000" w:themeColor="text1"/>
              </w:rPr>
              <w:t>n</w:t>
            </w:r>
          </w:p>
        </w:tc>
      </w:tr>
    </w:tbl>
    <w:p w:rsidR="00CA064E" w:rsidRPr="00C012F3" w:rsidRDefault="00CA064E" w:rsidP="00137A45">
      <w:pPr>
        <w:pStyle w:val="BodyText"/>
        <w:spacing w:line="360" w:lineRule="auto"/>
        <w:ind w:right="-18"/>
        <w:jc w:val="center"/>
        <w:rPr>
          <w:b/>
          <w:color w:val="000000" w:themeColor="text1"/>
          <w:sz w:val="30"/>
          <w:szCs w:val="24"/>
        </w:rPr>
      </w:pPr>
    </w:p>
    <w:p w:rsidR="00693313" w:rsidRPr="00C012F3" w:rsidRDefault="00693313" w:rsidP="00137A45">
      <w:pPr>
        <w:pStyle w:val="BodyText"/>
        <w:spacing w:line="360" w:lineRule="auto"/>
        <w:ind w:right="-18"/>
        <w:jc w:val="center"/>
        <w:rPr>
          <w:b/>
          <w:color w:val="000000" w:themeColor="text1"/>
          <w:sz w:val="24"/>
          <w:szCs w:val="24"/>
        </w:rPr>
      </w:pPr>
      <w:r w:rsidRPr="00C012F3">
        <w:rPr>
          <w:b/>
          <w:color w:val="000000" w:themeColor="text1"/>
          <w:sz w:val="24"/>
          <w:szCs w:val="24"/>
        </w:rPr>
        <w:lastRenderedPageBreak/>
        <w:t>BAB IV</w:t>
      </w:r>
    </w:p>
    <w:p w:rsidR="00693313" w:rsidRPr="00C012F3" w:rsidRDefault="00693313" w:rsidP="00137A45">
      <w:pPr>
        <w:pStyle w:val="BodyText"/>
        <w:spacing w:line="360" w:lineRule="auto"/>
        <w:ind w:right="-18"/>
        <w:jc w:val="center"/>
        <w:rPr>
          <w:b/>
          <w:color w:val="000000" w:themeColor="text1"/>
          <w:sz w:val="30"/>
          <w:szCs w:val="24"/>
        </w:rPr>
      </w:pPr>
      <w:r w:rsidRPr="00C012F3">
        <w:rPr>
          <w:b/>
          <w:color w:val="000000" w:themeColor="text1"/>
          <w:sz w:val="24"/>
          <w:szCs w:val="24"/>
        </w:rPr>
        <w:t>HASIL DAN PEMBAHASAN</w:t>
      </w:r>
    </w:p>
    <w:p w:rsidR="00693313" w:rsidRPr="00C012F3" w:rsidRDefault="00693313" w:rsidP="00693313">
      <w:pPr>
        <w:pStyle w:val="BodyText"/>
        <w:spacing w:before="240" w:line="360" w:lineRule="auto"/>
        <w:ind w:right="-18"/>
        <w:rPr>
          <w:color w:val="000000" w:themeColor="text1"/>
          <w:sz w:val="24"/>
          <w:szCs w:val="24"/>
        </w:rPr>
      </w:pPr>
    </w:p>
    <w:p w:rsidR="00693313" w:rsidRPr="00C012F3" w:rsidRDefault="00693313" w:rsidP="00693313">
      <w:pPr>
        <w:rPr>
          <w:rFonts w:ascii="Times New Roman" w:eastAsia="Times New Roman" w:hAnsi="Times New Roman" w:cs="Times New Roman"/>
          <w:color w:val="000000" w:themeColor="text1"/>
          <w:szCs w:val="24"/>
          <w:lang w:val="en-AU"/>
        </w:rPr>
      </w:pPr>
      <w:r w:rsidRPr="00C012F3">
        <w:rPr>
          <w:rFonts w:ascii="Times New Roman" w:hAnsi="Times New Roman"/>
          <w:bCs/>
          <w:color w:val="000000" w:themeColor="text1"/>
        </w:rPr>
        <w:t xml:space="preserve">Pada bab ini membahas hasil analisa yang diperoleh dari penyebaran kuesioner, pelaksanaan evaluasi penerapan teknologi informasi pada </w:t>
      </w:r>
      <w:r w:rsidRPr="00C012F3">
        <w:rPr>
          <w:rFonts w:ascii="Times New Roman" w:hAnsi="Times New Roman" w:cs="Times New Roman"/>
          <w:color w:val="000000" w:themeColor="text1"/>
        </w:rPr>
        <w:t>Sistem Informasi Kepegwaian pada UIN Raden Intan Lampung</w:t>
      </w:r>
      <w:r w:rsidRPr="00C012F3">
        <w:rPr>
          <w:rFonts w:ascii="Times New Roman" w:hAnsi="Times New Roman"/>
          <w:bCs/>
          <w:color w:val="000000" w:themeColor="text1"/>
        </w:rPr>
        <w:t xml:space="preserve">, yaitu </w:t>
      </w:r>
      <w:r w:rsidRPr="00C012F3">
        <w:rPr>
          <w:rFonts w:ascii="Times New Roman" w:eastAsia="Times New Roman" w:hAnsi="Times New Roman" w:cs="Times New Roman"/>
          <w:color w:val="000000" w:themeColor="text1"/>
          <w:szCs w:val="24"/>
          <w:lang w:val="en-AU"/>
        </w:rPr>
        <w:t xml:space="preserve">memastikan optimasi resiko, </w:t>
      </w:r>
      <w:r w:rsidRPr="00C012F3">
        <w:rPr>
          <w:rFonts w:ascii="Times New Roman" w:eastAsia="Times New Roman" w:hAnsi="Times New Roman" w:cs="Times New Roman"/>
          <w:color w:val="000000" w:themeColor="text1"/>
          <w:szCs w:val="24"/>
        </w:rPr>
        <w:t>memastikan optimasi sumber daya</w:t>
      </w:r>
      <w:r w:rsidRPr="00C012F3">
        <w:rPr>
          <w:rFonts w:ascii="Times New Roman" w:eastAsia="Times New Roman" w:hAnsi="Times New Roman" w:cs="Times New Roman"/>
          <w:color w:val="000000" w:themeColor="text1"/>
          <w:szCs w:val="24"/>
          <w:lang w:val="en-AU"/>
        </w:rPr>
        <w:t xml:space="preserve">, mengelola kerangka kerja manajemen TI, mengelola strategi, </w:t>
      </w:r>
      <w:r w:rsidRPr="00C012F3">
        <w:rPr>
          <w:rFonts w:ascii="Times New Roman" w:eastAsia="Times New Roman" w:hAnsi="Times New Roman" w:cs="Times New Roman"/>
          <w:color w:val="000000" w:themeColor="text1"/>
          <w:szCs w:val="24"/>
        </w:rPr>
        <w:t xml:space="preserve">mengelola anggaran dan biaya, mengelola hubungan manusia, </w:t>
      </w:r>
      <w:r w:rsidRPr="00C012F3">
        <w:rPr>
          <w:rFonts w:ascii="Times New Roman" w:eastAsia="Times New Roman" w:hAnsi="Times New Roman" w:cs="Times New Roman"/>
          <w:color w:val="000000" w:themeColor="text1"/>
          <w:szCs w:val="24"/>
          <w:lang w:val="en-AU"/>
        </w:rPr>
        <w:t>mengelola operasi, mengelola masalah  dan  memonitor,  mengevaluasi serta menilai kinerja dan kesesuaian dari Sistem Informasi Kepegawaian pada UIN Raden Intan Lampung.</w:t>
      </w:r>
    </w:p>
    <w:p w:rsidR="00693313" w:rsidRPr="00C012F3" w:rsidRDefault="00693313" w:rsidP="00693313">
      <w:pPr>
        <w:pStyle w:val="NoSpacing"/>
        <w:spacing w:before="240" w:line="480" w:lineRule="auto"/>
        <w:jc w:val="both"/>
        <w:rPr>
          <w:rFonts w:ascii="Times New Roman" w:hAnsi="Times New Roman"/>
          <w:b/>
          <w:bCs/>
          <w:i/>
          <w:color w:val="000000" w:themeColor="text1"/>
          <w:lang w:val="id-ID"/>
        </w:rPr>
      </w:pPr>
      <w:r w:rsidRPr="00C012F3">
        <w:rPr>
          <w:rFonts w:ascii="Times New Roman" w:hAnsi="Times New Roman"/>
          <w:b/>
          <w:bCs/>
          <w:color w:val="000000" w:themeColor="text1"/>
          <w:lang w:val="id-ID"/>
        </w:rPr>
        <w:t>4.1</w:t>
      </w:r>
      <w:r w:rsidRPr="00C012F3">
        <w:rPr>
          <w:rFonts w:ascii="Times New Roman" w:hAnsi="Times New Roman"/>
          <w:b/>
          <w:bCs/>
          <w:color w:val="000000" w:themeColor="text1"/>
          <w:lang w:val="id-ID"/>
        </w:rPr>
        <w:tab/>
        <w:t>Hasil</w:t>
      </w:r>
    </w:p>
    <w:p w:rsidR="00BB78F2" w:rsidRPr="00C012F3" w:rsidRDefault="00BB78F2" w:rsidP="00693313">
      <w:pPr>
        <w:pStyle w:val="NoSpacing"/>
        <w:spacing w:before="240" w:line="480" w:lineRule="auto"/>
        <w:jc w:val="both"/>
        <w:rPr>
          <w:rFonts w:ascii="Times New Roman" w:hAnsi="Times New Roman"/>
          <w:b/>
          <w:bCs/>
          <w:color w:val="000000" w:themeColor="text1"/>
        </w:rPr>
      </w:pPr>
      <w:r w:rsidRPr="00C012F3">
        <w:rPr>
          <w:rFonts w:ascii="Times New Roman" w:hAnsi="Times New Roman"/>
          <w:b/>
          <w:bCs/>
          <w:color w:val="000000" w:themeColor="text1"/>
        </w:rPr>
        <w:t>4.1.1</w:t>
      </w:r>
      <w:r w:rsidRPr="00C012F3">
        <w:rPr>
          <w:rFonts w:ascii="Times New Roman" w:hAnsi="Times New Roman"/>
          <w:b/>
          <w:bCs/>
          <w:color w:val="000000" w:themeColor="text1"/>
        </w:rPr>
        <w:tab/>
        <w:t>Hasil Evaluasi pada Kategori Manajemen</w:t>
      </w:r>
    </w:p>
    <w:p w:rsidR="00693313" w:rsidRPr="00C012F3" w:rsidRDefault="00BB78F2" w:rsidP="00693313">
      <w:pPr>
        <w:pStyle w:val="NoSpacing"/>
        <w:spacing w:before="240" w:line="480" w:lineRule="auto"/>
        <w:jc w:val="both"/>
        <w:rPr>
          <w:rFonts w:ascii="Times New Roman" w:hAnsi="Times New Roman"/>
          <w:bCs/>
          <w:color w:val="000000" w:themeColor="text1"/>
        </w:rPr>
      </w:pPr>
      <w:r w:rsidRPr="00C012F3">
        <w:rPr>
          <w:rFonts w:ascii="Times New Roman" w:hAnsi="Times New Roman"/>
          <w:bCs/>
          <w:color w:val="000000" w:themeColor="text1"/>
        </w:rPr>
        <w:t>1.</w:t>
      </w:r>
      <w:r w:rsidRPr="00C012F3">
        <w:rPr>
          <w:rFonts w:ascii="Times New Roman" w:hAnsi="Times New Roman"/>
          <w:bCs/>
          <w:color w:val="000000" w:themeColor="text1"/>
        </w:rPr>
        <w:tab/>
      </w:r>
      <w:r w:rsidR="00693313" w:rsidRPr="00C012F3">
        <w:rPr>
          <w:rFonts w:ascii="Times New Roman" w:hAnsi="Times New Roman"/>
          <w:bCs/>
          <w:color w:val="000000" w:themeColor="text1"/>
        </w:rPr>
        <w:t xml:space="preserve">Hasil Evaluasi </w:t>
      </w:r>
      <w:r w:rsidR="009A4012" w:rsidRPr="00C012F3">
        <w:rPr>
          <w:rFonts w:ascii="Times New Roman" w:hAnsi="Times New Roman"/>
          <w:bCs/>
          <w:color w:val="000000" w:themeColor="text1"/>
        </w:rPr>
        <w:t xml:space="preserve">pada </w:t>
      </w:r>
      <w:r w:rsidR="00A80CE6" w:rsidRPr="00C012F3">
        <w:rPr>
          <w:rFonts w:ascii="Times New Roman" w:hAnsi="Times New Roman"/>
          <w:bCs/>
          <w:i/>
          <w:color w:val="000000" w:themeColor="text1"/>
        </w:rPr>
        <w:t>Domain</w:t>
      </w:r>
      <w:r w:rsidR="00F84CF4" w:rsidRPr="00C012F3">
        <w:rPr>
          <w:rFonts w:ascii="Times New Roman" w:eastAsia="Times New Roman" w:hAnsi="Times New Roman" w:cs="Times New Roman"/>
          <w:i/>
          <w:color w:val="000000" w:themeColor="text1"/>
          <w:lang w:val="en-AU"/>
        </w:rPr>
        <w:t>Evaluate</w:t>
      </w:r>
      <w:r w:rsidR="009A4012" w:rsidRPr="00C012F3">
        <w:rPr>
          <w:rFonts w:ascii="Times New Roman" w:eastAsia="Times New Roman" w:hAnsi="Times New Roman" w:cs="Times New Roman"/>
          <w:i/>
          <w:color w:val="000000" w:themeColor="text1"/>
          <w:lang w:val="en-AU"/>
        </w:rPr>
        <w:t xml:space="preserve">, </w:t>
      </w:r>
      <w:r w:rsidR="00F84CF4" w:rsidRPr="00C012F3">
        <w:rPr>
          <w:rFonts w:ascii="Times New Roman" w:eastAsia="Times New Roman" w:hAnsi="Times New Roman" w:cs="Times New Roman"/>
          <w:i/>
          <w:color w:val="000000" w:themeColor="text1"/>
          <w:lang w:val="en-AU"/>
        </w:rPr>
        <w:t>Direct</w:t>
      </w:r>
      <w:r w:rsidR="009A4012" w:rsidRPr="00C012F3">
        <w:rPr>
          <w:rFonts w:ascii="Times New Roman" w:eastAsia="Times New Roman" w:hAnsi="Times New Roman" w:cs="Times New Roman"/>
          <w:i/>
          <w:color w:val="000000" w:themeColor="text1"/>
          <w:lang w:val="en-AU"/>
        </w:rPr>
        <w:t xml:space="preserve">, and Monitoring </w:t>
      </w:r>
      <w:r w:rsidR="009A4012" w:rsidRPr="00C012F3">
        <w:rPr>
          <w:rFonts w:ascii="Times New Roman" w:eastAsia="Times New Roman" w:hAnsi="Times New Roman" w:cs="Times New Roman"/>
          <w:color w:val="000000" w:themeColor="text1"/>
        </w:rPr>
        <w:t>(EDM)</w:t>
      </w:r>
    </w:p>
    <w:p w:rsidR="009A4012" w:rsidRPr="00C012F3" w:rsidRDefault="009A4012" w:rsidP="009A4012">
      <w:pPr>
        <w:pStyle w:val="NoSpacing"/>
        <w:spacing w:before="240" w:line="480" w:lineRule="auto"/>
        <w:jc w:val="both"/>
        <w:rPr>
          <w:rFonts w:ascii="Times New Roman" w:hAnsi="Times New Roman"/>
          <w:bCs/>
          <w:color w:val="000000" w:themeColor="text1"/>
        </w:rPr>
      </w:pPr>
      <w:r w:rsidRPr="00C012F3">
        <w:rPr>
          <w:rFonts w:ascii="Times New Roman" w:eastAsia="Times New Roman" w:hAnsi="Times New Roman" w:cs="Times New Roman"/>
          <w:color w:val="000000" w:themeColor="text1"/>
        </w:rPr>
        <w:t xml:space="preserve">Proses evaluasi pada </w:t>
      </w:r>
      <w:r w:rsidR="00A80CE6" w:rsidRPr="00C012F3">
        <w:rPr>
          <w:rFonts w:ascii="Times New Roman" w:eastAsia="Times New Roman" w:hAnsi="Times New Roman" w:cs="Times New Roman"/>
          <w:i/>
          <w:color w:val="000000" w:themeColor="text1"/>
        </w:rPr>
        <w:t>domain</w:t>
      </w:r>
      <w:r w:rsidR="00F84CF4" w:rsidRPr="00C012F3">
        <w:rPr>
          <w:rFonts w:ascii="Times New Roman" w:eastAsia="Times New Roman" w:hAnsi="Times New Roman" w:cs="Times New Roman"/>
          <w:i/>
          <w:color w:val="000000" w:themeColor="text1"/>
        </w:rPr>
        <w:t>Evaluate</w:t>
      </w:r>
      <w:r w:rsidRPr="00C012F3">
        <w:rPr>
          <w:rFonts w:ascii="Times New Roman" w:eastAsia="Times New Roman" w:hAnsi="Times New Roman" w:cs="Times New Roman"/>
          <w:i/>
          <w:color w:val="000000" w:themeColor="text1"/>
        </w:rPr>
        <w:t xml:space="preserve">, </w:t>
      </w:r>
      <w:r w:rsidR="00F84CF4" w:rsidRPr="00C012F3">
        <w:rPr>
          <w:rFonts w:ascii="Times New Roman" w:eastAsia="Times New Roman" w:hAnsi="Times New Roman" w:cs="Times New Roman"/>
          <w:i/>
          <w:color w:val="000000" w:themeColor="text1"/>
        </w:rPr>
        <w:t>Direct</w:t>
      </w:r>
      <w:r w:rsidRPr="00C012F3">
        <w:rPr>
          <w:rFonts w:ascii="Times New Roman" w:eastAsia="Times New Roman" w:hAnsi="Times New Roman" w:cs="Times New Roman"/>
          <w:i/>
          <w:color w:val="000000" w:themeColor="text1"/>
        </w:rPr>
        <w:t xml:space="preserve">, and monitoring </w:t>
      </w:r>
      <w:r w:rsidRPr="00C012F3">
        <w:rPr>
          <w:rFonts w:ascii="Times New Roman" w:eastAsia="Times New Roman" w:hAnsi="Times New Roman" w:cs="Times New Roman"/>
          <w:color w:val="000000" w:themeColor="text1"/>
        </w:rPr>
        <w:t xml:space="preserve">fokus pada manfaat, optimasi resiko, optimasi sumber data, praktek serta kegiatan yang ditujukan untuk melakukan evaluasi langkah-langkah strategis, memberikan arahan dalam pemakaian TI dan memantau penggunaan TI.  Adapun </w:t>
      </w:r>
      <w:r w:rsidRPr="00C012F3">
        <w:rPr>
          <w:rFonts w:ascii="Times New Roman" w:hAnsi="Times New Roman"/>
          <w:bCs/>
          <w:color w:val="000000" w:themeColor="text1"/>
        </w:rPr>
        <w:t xml:space="preserve">hasil evaluasi pada </w:t>
      </w:r>
      <w:r w:rsidR="00A80CE6" w:rsidRPr="00C012F3">
        <w:rPr>
          <w:rFonts w:ascii="Times New Roman" w:hAnsi="Times New Roman"/>
          <w:bCs/>
          <w:i/>
          <w:color w:val="000000" w:themeColor="text1"/>
        </w:rPr>
        <w:t>domain</w:t>
      </w:r>
      <w:r w:rsidR="00F84CF4" w:rsidRPr="00C012F3">
        <w:rPr>
          <w:rFonts w:ascii="Times New Roman" w:eastAsia="Times New Roman" w:hAnsi="Times New Roman" w:cs="Times New Roman"/>
          <w:i/>
          <w:color w:val="000000" w:themeColor="text1"/>
          <w:lang w:val="en-AU"/>
        </w:rPr>
        <w:t>Evaluate</w:t>
      </w:r>
      <w:r w:rsidRPr="00C012F3">
        <w:rPr>
          <w:rFonts w:ascii="Times New Roman" w:eastAsia="Times New Roman" w:hAnsi="Times New Roman" w:cs="Times New Roman"/>
          <w:i/>
          <w:color w:val="000000" w:themeColor="text1"/>
          <w:lang w:val="en-AU"/>
        </w:rPr>
        <w:t xml:space="preserve">, </w:t>
      </w:r>
      <w:r w:rsidR="00F84CF4" w:rsidRPr="00C012F3">
        <w:rPr>
          <w:rFonts w:ascii="Times New Roman" w:eastAsia="Times New Roman" w:hAnsi="Times New Roman" w:cs="Times New Roman"/>
          <w:i/>
          <w:color w:val="000000" w:themeColor="text1"/>
          <w:lang w:val="en-AU"/>
        </w:rPr>
        <w:t>Direct</w:t>
      </w:r>
      <w:r w:rsidRPr="00C012F3">
        <w:rPr>
          <w:rFonts w:ascii="Times New Roman" w:eastAsia="Times New Roman" w:hAnsi="Times New Roman" w:cs="Times New Roman"/>
          <w:i/>
          <w:color w:val="000000" w:themeColor="text1"/>
          <w:lang w:val="en-AU"/>
        </w:rPr>
        <w:t xml:space="preserve">, and Monitoring </w:t>
      </w:r>
      <w:r w:rsidRPr="00C012F3">
        <w:rPr>
          <w:rFonts w:ascii="Times New Roman" w:eastAsia="Times New Roman" w:hAnsi="Times New Roman" w:cs="Times New Roman"/>
          <w:color w:val="000000" w:themeColor="text1"/>
        </w:rPr>
        <w:t xml:space="preserve">(EDM), </w:t>
      </w:r>
      <w:r w:rsidRPr="00C012F3">
        <w:rPr>
          <w:rFonts w:ascii="Times New Roman" w:hAnsi="Times New Roman"/>
          <w:bCs/>
          <w:color w:val="000000" w:themeColor="text1"/>
        </w:rPr>
        <w:t xml:space="preserve">yang dilakukan pada Sistem Informasi Kepegawaian di UIN Raden Intan Lampung dibagi menjadi beberapa sub-sub </w:t>
      </w:r>
      <w:r w:rsidR="00A80CE6" w:rsidRPr="00C012F3">
        <w:rPr>
          <w:rFonts w:ascii="Times New Roman" w:hAnsi="Times New Roman"/>
          <w:bCs/>
          <w:i/>
          <w:color w:val="000000" w:themeColor="text1"/>
        </w:rPr>
        <w:t>domain</w:t>
      </w:r>
      <w:r w:rsidRPr="00C012F3">
        <w:rPr>
          <w:rFonts w:ascii="Times New Roman" w:hAnsi="Times New Roman"/>
          <w:bCs/>
          <w:color w:val="000000" w:themeColor="text1"/>
        </w:rPr>
        <w:t xml:space="preserve"> dengan nilai indeks kapabilitas yang dapat dilihat pada tabel berikut.</w:t>
      </w:r>
    </w:p>
    <w:p w:rsidR="009A4012" w:rsidRPr="00C012F3" w:rsidRDefault="009A4012" w:rsidP="009A4012">
      <w:pPr>
        <w:pStyle w:val="NoSpacing"/>
        <w:spacing w:line="480" w:lineRule="auto"/>
        <w:jc w:val="both"/>
        <w:rPr>
          <w:rFonts w:ascii="Times New Roman" w:hAnsi="Times New Roman"/>
          <w:bCs/>
          <w:color w:val="000000" w:themeColor="text1"/>
        </w:rPr>
      </w:pPr>
      <w:r w:rsidRPr="00C012F3">
        <w:rPr>
          <w:rFonts w:ascii="Times New Roman" w:hAnsi="Times New Roman"/>
          <w:bCs/>
          <w:color w:val="000000" w:themeColor="text1"/>
        </w:rPr>
        <w:t>Secara umum teknologi informasi saat ini dapat dilihat dari hasil perhitungan indeks kapabilitas yang selengkapnya dapat dilihat pada tabel 4.1 kategori manajemen.</w:t>
      </w:r>
    </w:p>
    <w:p w:rsidR="009A4012" w:rsidRPr="00C012F3" w:rsidRDefault="009A4012" w:rsidP="00BB78F2">
      <w:pPr>
        <w:pStyle w:val="NoSpacing"/>
        <w:spacing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lastRenderedPageBreak/>
        <w:t>a)</w:t>
      </w:r>
      <w:r w:rsidRPr="00C012F3">
        <w:rPr>
          <w:rFonts w:ascii="Times New Roman" w:eastAsia="Times New Roman" w:hAnsi="Times New Roman" w:cs="Times New Roman"/>
          <w:color w:val="000000" w:themeColor="text1"/>
          <w:lang w:val="en-AU"/>
        </w:rPr>
        <w:tab/>
      </w:r>
      <w:r w:rsidR="00110F44" w:rsidRPr="00C012F3">
        <w:rPr>
          <w:rFonts w:ascii="Times New Roman" w:eastAsia="Times New Roman" w:hAnsi="Times New Roman" w:cs="Times New Roman"/>
          <w:color w:val="000000" w:themeColor="text1"/>
          <w:lang w:val="en-AU"/>
        </w:rPr>
        <w:t>Memastikan optimasi resiko (EDM) 03</w:t>
      </w:r>
    </w:p>
    <w:p w:rsidR="00110F44" w:rsidRPr="00C012F3" w:rsidRDefault="00110F44" w:rsidP="009A4012">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 xml:space="preserve">Tabel 4.1 Nilai Kapabilitas Sub </w:t>
      </w:r>
      <w:r w:rsidR="00A80CE6" w:rsidRPr="00C012F3">
        <w:rPr>
          <w:rFonts w:ascii="Times New Roman" w:eastAsia="Times New Roman" w:hAnsi="Times New Roman" w:cs="Times New Roman"/>
          <w:i/>
          <w:color w:val="000000" w:themeColor="text1"/>
          <w:lang w:val="en-AU"/>
        </w:rPr>
        <w:t>Domain</w:t>
      </w:r>
      <w:r w:rsidRPr="00C012F3">
        <w:rPr>
          <w:rFonts w:ascii="Times New Roman" w:eastAsia="Times New Roman" w:hAnsi="Times New Roman" w:cs="Times New Roman"/>
          <w:color w:val="000000" w:themeColor="text1"/>
          <w:lang w:val="en-AU"/>
        </w:rPr>
        <w:t xml:space="preserve"> EDM 03 Kategori Manajemen</w:t>
      </w:r>
    </w:p>
    <w:tbl>
      <w:tblPr>
        <w:tblW w:w="6140" w:type="dxa"/>
        <w:tblInd w:w="93" w:type="dxa"/>
        <w:tblLook w:val="04A0"/>
      </w:tblPr>
      <w:tblGrid>
        <w:gridCol w:w="926"/>
        <w:gridCol w:w="1580"/>
        <w:gridCol w:w="880"/>
        <w:gridCol w:w="1049"/>
        <w:gridCol w:w="1049"/>
        <w:gridCol w:w="328"/>
        <w:gridCol w:w="328"/>
      </w:tblGrid>
      <w:tr w:rsidR="00110F44" w:rsidRPr="00C012F3" w:rsidTr="00C77A41">
        <w:trPr>
          <w:trHeight w:val="402"/>
        </w:trPr>
        <w:tc>
          <w:tcPr>
            <w:tcW w:w="9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0F44" w:rsidRPr="00C012F3" w:rsidRDefault="00A80CE6"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(Responden)</w:t>
            </w:r>
          </w:p>
        </w:tc>
        <w:tc>
          <w:tcPr>
            <w:tcW w:w="8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(Soal)</w:t>
            </w:r>
          </w:p>
        </w:tc>
        <w:tc>
          <w:tcPr>
            <w:tcW w:w="2754" w:type="dxa"/>
            <w:gridSpan w:val="4"/>
            <w:tcBorders>
              <w:top w:val="single" w:sz="4" w:space="0" w:color="auto"/>
              <w:left w:val="nil"/>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(Jawaban)</w:t>
            </w:r>
          </w:p>
        </w:tc>
      </w:tr>
      <w:tr w:rsidR="00110F44" w:rsidRPr="00C012F3" w:rsidTr="00C77A41">
        <w:trPr>
          <w:trHeight w:val="402"/>
        </w:trPr>
        <w:tc>
          <w:tcPr>
            <w:tcW w:w="926" w:type="dxa"/>
            <w:vMerge/>
            <w:tcBorders>
              <w:top w:val="single" w:sz="4" w:space="0" w:color="auto"/>
              <w:left w:val="single" w:sz="4" w:space="0" w:color="auto"/>
              <w:bottom w:val="single" w:sz="4" w:space="0" w:color="auto"/>
              <w:right w:val="single" w:sz="4" w:space="0" w:color="auto"/>
            </w:tcBorders>
            <w:vAlign w:val="center"/>
            <w:hideMark/>
          </w:tcPr>
          <w:p w:rsidR="00110F44" w:rsidRPr="00C012F3" w:rsidRDefault="00110F44" w:rsidP="00110F44">
            <w:pPr>
              <w:spacing w:line="240" w:lineRule="auto"/>
              <w:jc w:val="left"/>
              <w:rPr>
                <w:rFonts w:ascii="Calibri" w:eastAsia="Times New Roman" w:hAnsi="Calibri" w:cs="Calibri"/>
                <w:color w:val="000000" w:themeColor="text1"/>
              </w:rPr>
            </w:pPr>
          </w:p>
        </w:tc>
        <w:tc>
          <w:tcPr>
            <w:tcW w:w="1580" w:type="dxa"/>
            <w:vMerge/>
            <w:tcBorders>
              <w:top w:val="single" w:sz="4" w:space="0" w:color="auto"/>
              <w:left w:val="single" w:sz="4" w:space="0" w:color="auto"/>
              <w:bottom w:val="single" w:sz="4" w:space="0" w:color="auto"/>
              <w:right w:val="single" w:sz="4" w:space="0" w:color="auto"/>
            </w:tcBorders>
            <w:vAlign w:val="center"/>
            <w:hideMark/>
          </w:tcPr>
          <w:p w:rsidR="00110F44" w:rsidRPr="00C012F3" w:rsidRDefault="00110F44" w:rsidP="00110F44">
            <w:pPr>
              <w:spacing w:line="240" w:lineRule="auto"/>
              <w:jc w:val="left"/>
              <w:rPr>
                <w:rFonts w:ascii="Calibri" w:eastAsia="Times New Roman" w:hAnsi="Calibri" w:cs="Calibri"/>
                <w:color w:val="000000" w:themeColor="text1"/>
              </w:rPr>
            </w:pPr>
          </w:p>
        </w:tc>
        <w:tc>
          <w:tcPr>
            <w:tcW w:w="880" w:type="dxa"/>
            <w:vMerge/>
            <w:tcBorders>
              <w:top w:val="single" w:sz="4" w:space="0" w:color="auto"/>
              <w:left w:val="single" w:sz="4" w:space="0" w:color="auto"/>
              <w:bottom w:val="single" w:sz="4" w:space="0" w:color="auto"/>
              <w:right w:val="single" w:sz="4" w:space="0" w:color="auto"/>
            </w:tcBorders>
            <w:vAlign w:val="center"/>
            <w:hideMark/>
          </w:tcPr>
          <w:p w:rsidR="00110F44" w:rsidRPr="00C012F3" w:rsidRDefault="00110F44" w:rsidP="00110F44">
            <w:pPr>
              <w:spacing w:line="240" w:lineRule="auto"/>
              <w:jc w:val="left"/>
              <w:rPr>
                <w:rFonts w:ascii="Calibri" w:eastAsia="Times New Roman" w:hAnsi="Calibri" w:cs="Calibri"/>
                <w:color w:val="000000" w:themeColor="text1"/>
              </w:rPr>
            </w:pPr>
          </w:p>
        </w:tc>
        <w:tc>
          <w:tcPr>
            <w:tcW w:w="1049" w:type="dxa"/>
            <w:tcBorders>
              <w:top w:val="nil"/>
              <w:left w:val="nil"/>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1049" w:type="dxa"/>
            <w:tcBorders>
              <w:top w:val="nil"/>
              <w:left w:val="nil"/>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328" w:type="dxa"/>
            <w:tcBorders>
              <w:top w:val="nil"/>
              <w:left w:val="nil"/>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328" w:type="dxa"/>
            <w:tcBorders>
              <w:top w:val="nil"/>
              <w:left w:val="nil"/>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110F44" w:rsidRPr="00C012F3" w:rsidTr="00C77A41">
        <w:trPr>
          <w:trHeight w:val="402"/>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EDM.03</w:t>
            </w:r>
          </w:p>
        </w:tc>
        <w:tc>
          <w:tcPr>
            <w:tcW w:w="1580" w:type="dxa"/>
            <w:tcBorders>
              <w:top w:val="nil"/>
              <w:left w:val="nil"/>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28</w:t>
            </w:r>
          </w:p>
        </w:tc>
        <w:tc>
          <w:tcPr>
            <w:tcW w:w="880" w:type="dxa"/>
            <w:tcBorders>
              <w:top w:val="nil"/>
              <w:left w:val="nil"/>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1049" w:type="dxa"/>
            <w:tcBorders>
              <w:top w:val="nil"/>
              <w:left w:val="nil"/>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8</w:t>
            </w:r>
          </w:p>
        </w:tc>
        <w:tc>
          <w:tcPr>
            <w:tcW w:w="1049" w:type="dxa"/>
            <w:tcBorders>
              <w:top w:val="nil"/>
              <w:left w:val="nil"/>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73</w:t>
            </w:r>
          </w:p>
        </w:tc>
        <w:tc>
          <w:tcPr>
            <w:tcW w:w="328" w:type="dxa"/>
            <w:tcBorders>
              <w:top w:val="nil"/>
              <w:left w:val="nil"/>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328" w:type="dxa"/>
            <w:tcBorders>
              <w:top w:val="nil"/>
              <w:left w:val="nil"/>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w:t>
            </w:r>
          </w:p>
        </w:tc>
      </w:tr>
      <w:tr w:rsidR="00110F44" w:rsidRPr="00C012F3" w:rsidTr="00C77A41">
        <w:trPr>
          <w:trHeight w:val="402"/>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Indeks</w:t>
            </w:r>
          </w:p>
        </w:tc>
        <w:tc>
          <w:tcPr>
            <w:tcW w:w="1580" w:type="dxa"/>
            <w:tcBorders>
              <w:top w:val="nil"/>
              <w:left w:val="nil"/>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880" w:type="dxa"/>
            <w:tcBorders>
              <w:top w:val="nil"/>
              <w:left w:val="nil"/>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1049" w:type="dxa"/>
            <w:tcBorders>
              <w:top w:val="nil"/>
              <w:left w:val="nil"/>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2,667</w:t>
            </w:r>
          </w:p>
        </w:tc>
        <w:tc>
          <w:tcPr>
            <w:tcW w:w="1049" w:type="dxa"/>
            <w:tcBorders>
              <w:top w:val="nil"/>
              <w:left w:val="nil"/>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2,433</w:t>
            </w:r>
          </w:p>
        </w:tc>
        <w:tc>
          <w:tcPr>
            <w:tcW w:w="328" w:type="dxa"/>
            <w:tcBorders>
              <w:top w:val="nil"/>
              <w:left w:val="nil"/>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328" w:type="dxa"/>
            <w:tcBorders>
              <w:top w:val="nil"/>
              <w:left w:val="nil"/>
              <w:bottom w:val="single" w:sz="4" w:space="0" w:color="auto"/>
              <w:right w:val="single" w:sz="4" w:space="0" w:color="auto"/>
            </w:tcBorders>
            <w:shd w:val="clear" w:color="auto" w:fill="auto"/>
            <w:noWrap/>
            <w:vAlign w:val="center"/>
            <w:hideMark/>
          </w:tcPr>
          <w:p w:rsidR="00110F44" w:rsidRPr="00C012F3" w:rsidRDefault="00110F44" w:rsidP="00110F4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w:t>
            </w:r>
          </w:p>
        </w:tc>
      </w:tr>
    </w:tbl>
    <w:p w:rsidR="00C77A41" w:rsidRPr="00C012F3" w:rsidRDefault="00C77A41" w:rsidP="00C77A41">
      <w:pPr>
        <w:pStyle w:val="NoSpacing"/>
        <w:spacing w:before="240" w:line="480" w:lineRule="auto"/>
        <w:jc w:val="center"/>
        <w:rPr>
          <w:rFonts w:ascii="Times New Roman" w:eastAsia="Times New Roman" w:hAnsi="Times New Roman" w:cs="Times New Roman"/>
          <w:color w:val="000000" w:themeColor="text1"/>
          <w:lang w:val="en-AU"/>
        </w:rPr>
      </w:pPr>
      <w:r w:rsidRPr="00C012F3">
        <w:rPr>
          <w:noProof/>
          <w:color w:val="000000" w:themeColor="text1"/>
          <w:lang w:val="en-GB" w:eastAsia="en-GB"/>
        </w:rPr>
        <w:drawing>
          <wp:inline distT="0" distB="0" distL="0" distR="0">
            <wp:extent cx="4118776" cy="2719346"/>
            <wp:effectExtent l="0" t="0" r="0"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77A41" w:rsidRPr="00C012F3" w:rsidRDefault="00C77A41" w:rsidP="00C77A41">
      <w:pPr>
        <w:pStyle w:val="NoSpacing"/>
        <w:spacing w:line="480" w:lineRule="auto"/>
        <w:jc w:val="center"/>
        <w:rPr>
          <w:rFonts w:ascii="Times New Roman" w:eastAsia="Times New Roman" w:hAnsi="Times New Roman" w:cs="Times New Roman"/>
          <w:color w:val="000000" w:themeColor="text1"/>
        </w:rPr>
      </w:pPr>
      <w:r w:rsidRPr="00C012F3">
        <w:rPr>
          <w:rFonts w:ascii="Times New Roman" w:eastAsia="Times New Roman" w:hAnsi="Times New Roman" w:cs="Times New Roman"/>
          <w:color w:val="000000" w:themeColor="text1"/>
        </w:rPr>
        <w:t>Gambar 4.1 Nilai Kapabilitas EDM 03 Kategori Manajemen</w:t>
      </w:r>
    </w:p>
    <w:p w:rsidR="009A4012" w:rsidRPr="00C012F3" w:rsidRDefault="00110F44" w:rsidP="000F059F">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 xml:space="preserve">Berdasarkan </w:t>
      </w:r>
      <w:r w:rsidR="00395A37" w:rsidRPr="00C012F3">
        <w:rPr>
          <w:rFonts w:ascii="Times New Roman" w:eastAsia="Times New Roman" w:hAnsi="Times New Roman" w:cs="Times New Roman"/>
          <w:color w:val="000000" w:themeColor="text1"/>
          <w:lang w:val="en-AU"/>
        </w:rPr>
        <w:t>tabel</w:t>
      </w:r>
      <w:r w:rsidRPr="00C012F3">
        <w:rPr>
          <w:rFonts w:ascii="Times New Roman" w:eastAsia="Times New Roman" w:hAnsi="Times New Roman" w:cs="Times New Roman"/>
          <w:color w:val="000000" w:themeColor="text1"/>
          <w:lang w:val="en-AU"/>
        </w:rPr>
        <w:t xml:space="preserve"> 4.1 di atas bahwa indeks kapabilitas terbesar berada pada nilai 2,667 yang artinya bahwa</w:t>
      </w:r>
      <w:r w:rsidR="00535A33" w:rsidRPr="00C012F3">
        <w:rPr>
          <w:rFonts w:ascii="Times New Roman" w:eastAsia="Times New Roman" w:hAnsi="Times New Roman" w:cs="Times New Roman"/>
          <w:color w:val="000000" w:themeColor="text1"/>
          <w:lang w:val="en-AU"/>
        </w:rPr>
        <w:t xml:space="preserve">kemampuan manajemen dalam hal memprediksi optimasi resiko IT secara optimal </w:t>
      </w:r>
      <w:r w:rsidR="00CB0E7C" w:rsidRPr="00C012F3">
        <w:rPr>
          <w:rFonts w:ascii="Times New Roman" w:hAnsi="Times New Roman" w:cs="Times New Roman"/>
          <w:color w:val="000000" w:themeColor="text1"/>
        </w:rPr>
        <w:t>telah dijalankan</w:t>
      </w:r>
      <w:r w:rsidR="00395A37" w:rsidRPr="00C012F3">
        <w:rPr>
          <w:rFonts w:ascii="Times New Roman" w:hAnsi="Times New Roman" w:cs="Times New Roman"/>
          <w:color w:val="000000" w:themeColor="text1"/>
        </w:rPr>
        <w:t xml:space="preserve"> dengan baikdan </w:t>
      </w:r>
      <w:r w:rsidR="00CB0E7C" w:rsidRPr="00C012F3">
        <w:rPr>
          <w:rFonts w:ascii="Times New Roman" w:hAnsi="Times New Roman" w:cs="Times New Roman"/>
          <w:color w:val="000000" w:themeColor="text1"/>
        </w:rPr>
        <w:t xml:space="preserve">telah </w:t>
      </w:r>
      <w:r w:rsidR="00535A33" w:rsidRPr="00C012F3">
        <w:rPr>
          <w:rFonts w:ascii="Times New Roman" w:hAnsi="Times New Roman" w:cs="Times New Roman"/>
          <w:color w:val="000000" w:themeColor="text1"/>
        </w:rPr>
        <w:t>diimplementasikan</w:t>
      </w:r>
      <w:r w:rsidR="00CB0E7C" w:rsidRPr="00C012F3">
        <w:rPr>
          <w:rFonts w:ascii="Times New Roman" w:hAnsi="Times New Roman" w:cs="Times New Roman"/>
          <w:color w:val="000000" w:themeColor="text1"/>
        </w:rPr>
        <w:t xml:space="preserve"> dalam cara yang lebih teratur </w:t>
      </w:r>
      <w:r w:rsidR="00395A37" w:rsidRPr="00C012F3">
        <w:rPr>
          <w:rFonts w:ascii="Times New Roman" w:hAnsi="Times New Roman" w:cs="Times New Roman"/>
          <w:color w:val="000000" w:themeColor="text1"/>
        </w:rPr>
        <w:t xml:space="preserve">yaitu telah </w:t>
      </w:r>
      <w:r w:rsidR="00CB0E7C" w:rsidRPr="00C012F3">
        <w:rPr>
          <w:rFonts w:ascii="Times New Roman" w:hAnsi="Times New Roman" w:cs="Times New Roman"/>
          <w:color w:val="000000" w:themeColor="text1"/>
        </w:rPr>
        <w:t>direncanakan, dipantau, dan disesuaikan</w:t>
      </w:r>
      <w:r w:rsidR="00395A37" w:rsidRPr="00C012F3">
        <w:rPr>
          <w:rFonts w:ascii="Times New Roman" w:hAnsi="Times New Roman" w:cs="Times New Roman"/>
          <w:color w:val="000000" w:themeColor="text1"/>
        </w:rPr>
        <w:t xml:space="preserve">, sehingga resiko-resiko </w:t>
      </w:r>
      <w:r w:rsidR="00216A0C" w:rsidRPr="00C012F3">
        <w:rPr>
          <w:rFonts w:ascii="Times New Roman" w:hAnsi="Times New Roman" w:cs="Times New Roman"/>
          <w:color w:val="000000" w:themeColor="text1"/>
        </w:rPr>
        <w:t xml:space="preserve">di dalam menjalankan kinerja Teknologi Informasi </w:t>
      </w:r>
      <w:r w:rsidR="00395A37" w:rsidRPr="00C012F3">
        <w:rPr>
          <w:rFonts w:ascii="Times New Roman" w:hAnsi="Times New Roman" w:cs="Times New Roman"/>
          <w:color w:val="000000" w:themeColor="text1"/>
        </w:rPr>
        <w:t xml:space="preserve">yang akan timbul </w:t>
      </w:r>
      <w:r w:rsidR="002B504E" w:rsidRPr="00C012F3">
        <w:rPr>
          <w:rFonts w:ascii="Times New Roman" w:hAnsi="Times New Roman" w:cs="Times New Roman"/>
          <w:color w:val="000000" w:themeColor="text1"/>
        </w:rPr>
        <w:t>dapat dikontrol dan diminalisir.</w:t>
      </w:r>
    </w:p>
    <w:p w:rsidR="00C77A41" w:rsidRPr="00C012F3" w:rsidRDefault="00C77A41" w:rsidP="002B504E">
      <w:pPr>
        <w:pStyle w:val="NoSpacing"/>
        <w:spacing w:before="240" w:line="480" w:lineRule="auto"/>
        <w:jc w:val="both"/>
        <w:rPr>
          <w:rFonts w:ascii="Times New Roman" w:eastAsia="Times New Roman" w:hAnsi="Times New Roman" w:cs="Times New Roman"/>
          <w:color w:val="000000" w:themeColor="text1"/>
          <w:lang w:val="en-AU"/>
        </w:rPr>
      </w:pPr>
    </w:p>
    <w:p w:rsidR="002B504E" w:rsidRPr="00C012F3" w:rsidRDefault="002B504E" w:rsidP="00C77A41">
      <w:pPr>
        <w:pStyle w:val="NoSpacing"/>
        <w:spacing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lastRenderedPageBreak/>
        <w:t>b)</w:t>
      </w:r>
      <w:r w:rsidRPr="00C012F3">
        <w:rPr>
          <w:rFonts w:ascii="Times New Roman" w:eastAsia="Times New Roman" w:hAnsi="Times New Roman" w:cs="Times New Roman"/>
          <w:color w:val="000000" w:themeColor="text1"/>
          <w:lang w:val="en-AU"/>
        </w:rPr>
        <w:tab/>
      </w:r>
      <w:r w:rsidRPr="00C012F3">
        <w:rPr>
          <w:rFonts w:ascii="Times New Roman" w:eastAsia="Times New Roman" w:hAnsi="Times New Roman" w:cs="Times New Roman"/>
          <w:color w:val="000000" w:themeColor="text1"/>
        </w:rPr>
        <w:t xml:space="preserve">Memastikan optimasi sumber daya </w:t>
      </w:r>
      <w:r w:rsidRPr="00C012F3">
        <w:rPr>
          <w:rFonts w:ascii="Times New Roman" w:eastAsia="Times New Roman" w:hAnsi="Times New Roman" w:cs="Times New Roman"/>
          <w:color w:val="000000" w:themeColor="text1"/>
          <w:lang w:val="en-AU"/>
        </w:rPr>
        <w:t>(EDM) 04</w:t>
      </w:r>
    </w:p>
    <w:p w:rsidR="002B504E" w:rsidRPr="00C012F3" w:rsidRDefault="002B504E" w:rsidP="002B504E">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 xml:space="preserve">Tabel 4.2 Nilai Kapabilitas Sub </w:t>
      </w:r>
      <w:r w:rsidR="00A80CE6" w:rsidRPr="00C012F3">
        <w:rPr>
          <w:rFonts w:ascii="Times New Roman" w:eastAsia="Times New Roman" w:hAnsi="Times New Roman" w:cs="Times New Roman"/>
          <w:i/>
          <w:color w:val="000000" w:themeColor="text1"/>
          <w:lang w:val="en-AU"/>
        </w:rPr>
        <w:t>Domain</w:t>
      </w:r>
      <w:r w:rsidRPr="00C012F3">
        <w:rPr>
          <w:rFonts w:ascii="Times New Roman" w:eastAsia="Times New Roman" w:hAnsi="Times New Roman" w:cs="Times New Roman"/>
          <w:color w:val="000000" w:themeColor="text1"/>
          <w:lang w:val="en-AU"/>
        </w:rPr>
        <w:t xml:space="preserve"> EDM 04 Kategori Manajemen</w:t>
      </w:r>
    </w:p>
    <w:tbl>
      <w:tblPr>
        <w:tblW w:w="6047" w:type="dxa"/>
        <w:tblInd w:w="93" w:type="dxa"/>
        <w:tblLook w:val="04A0"/>
      </w:tblPr>
      <w:tblGrid>
        <w:gridCol w:w="926"/>
        <w:gridCol w:w="1580"/>
        <w:gridCol w:w="880"/>
        <w:gridCol w:w="515"/>
        <w:gridCol w:w="1116"/>
        <w:gridCol w:w="515"/>
        <w:gridCol w:w="515"/>
      </w:tblGrid>
      <w:tr w:rsidR="000F059F" w:rsidRPr="00C012F3" w:rsidTr="00C77A41">
        <w:trPr>
          <w:trHeight w:val="402"/>
        </w:trPr>
        <w:tc>
          <w:tcPr>
            <w:tcW w:w="9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059F" w:rsidRPr="00C012F3" w:rsidRDefault="00A80CE6"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(Responden)</w:t>
            </w:r>
          </w:p>
        </w:tc>
        <w:tc>
          <w:tcPr>
            <w:tcW w:w="8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(Soal)</w:t>
            </w:r>
          </w:p>
        </w:tc>
        <w:tc>
          <w:tcPr>
            <w:tcW w:w="2661" w:type="dxa"/>
            <w:gridSpan w:val="4"/>
            <w:tcBorders>
              <w:top w:val="single" w:sz="4" w:space="0" w:color="auto"/>
              <w:left w:val="nil"/>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(Jawaban)</w:t>
            </w:r>
          </w:p>
        </w:tc>
      </w:tr>
      <w:tr w:rsidR="000F059F" w:rsidRPr="00C012F3" w:rsidTr="00C77A41">
        <w:trPr>
          <w:trHeight w:val="402"/>
        </w:trPr>
        <w:tc>
          <w:tcPr>
            <w:tcW w:w="926" w:type="dxa"/>
            <w:vMerge/>
            <w:tcBorders>
              <w:top w:val="single" w:sz="4" w:space="0" w:color="auto"/>
              <w:left w:val="single" w:sz="4" w:space="0" w:color="auto"/>
              <w:bottom w:val="single" w:sz="4" w:space="0" w:color="auto"/>
              <w:right w:val="single" w:sz="4" w:space="0" w:color="auto"/>
            </w:tcBorders>
            <w:vAlign w:val="center"/>
            <w:hideMark/>
          </w:tcPr>
          <w:p w:rsidR="000F059F" w:rsidRPr="00C012F3" w:rsidRDefault="000F059F" w:rsidP="000F059F">
            <w:pPr>
              <w:spacing w:line="240" w:lineRule="auto"/>
              <w:jc w:val="left"/>
              <w:rPr>
                <w:rFonts w:ascii="Calibri" w:eastAsia="Times New Roman" w:hAnsi="Calibri" w:cs="Calibri"/>
                <w:color w:val="000000" w:themeColor="text1"/>
              </w:rPr>
            </w:pPr>
          </w:p>
        </w:tc>
        <w:tc>
          <w:tcPr>
            <w:tcW w:w="1580" w:type="dxa"/>
            <w:vMerge/>
            <w:tcBorders>
              <w:top w:val="single" w:sz="4" w:space="0" w:color="auto"/>
              <w:left w:val="single" w:sz="4" w:space="0" w:color="auto"/>
              <w:bottom w:val="single" w:sz="4" w:space="0" w:color="auto"/>
              <w:right w:val="single" w:sz="4" w:space="0" w:color="auto"/>
            </w:tcBorders>
            <w:vAlign w:val="center"/>
            <w:hideMark/>
          </w:tcPr>
          <w:p w:rsidR="000F059F" w:rsidRPr="00C012F3" w:rsidRDefault="000F059F" w:rsidP="000F059F">
            <w:pPr>
              <w:spacing w:line="240" w:lineRule="auto"/>
              <w:jc w:val="left"/>
              <w:rPr>
                <w:rFonts w:ascii="Calibri" w:eastAsia="Times New Roman" w:hAnsi="Calibri" w:cs="Calibri"/>
                <w:color w:val="000000" w:themeColor="text1"/>
              </w:rPr>
            </w:pPr>
          </w:p>
        </w:tc>
        <w:tc>
          <w:tcPr>
            <w:tcW w:w="880" w:type="dxa"/>
            <w:vMerge/>
            <w:tcBorders>
              <w:top w:val="single" w:sz="4" w:space="0" w:color="auto"/>
              <w:left w:val="single" w:sz="4" w:space="0" w:color="auto"/>
              <w:bottom w:val="single" w:sz="4" w:space="0" w:color="auto"/>
              <w:right w:val="single" w:sz="4" w:space="0" w:color="auto"/>
            </w:tcBorders>
            <w:vAlign w:val="center"/>
            <w:hideMark/>
          </w:tcPr>
          <w:p w:rsidR="000F059F" w:rsidRPr="00C012F3" w:rsidRDefault="000F059F" w:rsidP="000F059F">
            <w:pPr>
              <w:spacing w:line="240" w:lineRule="auto"/>
              <w:jc w:val="left"/>
              <w:rPr>
                <w:rFonts w:ascii="Calibri" w:eastAsia="Times New Roman" w:hAnsi="Calibri" w:cs="Calibri"/>
                <w:color w:val="000000" w:themeColor="text1"/>
              </w:rPr>
            </w:pPr>
          </w:p>
        </w:tc>
        <w:tc>
          <w:tcPr>
            <w:tcW w:w="515" w:type="dxa"/>
            <w:tcBorders>
              <w:top w:val="nil"/>
              <w:left w:val="nil"/>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1116" w:type="dxa"/>
            <w:tcBorders>
              <w:top w:val="nil"/>
              <w:left w:val="nil"/>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515" w:type="dxa"/>
            <w:tcBorders>
              <w:top w:val="nil"/>
              <w:left w:val="nil"/>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515" w:type="dxa"/>
            <w:tcBorders>
              <w:top w:val="nil"/>
              <w:left w:val="nil"/>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0F059F" w:rsidRPr="00C012F3" w:rsidTr="00C77A41">
        <w:trPr>
          <w:trHeight w:val="402"/>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EDM.04</w:t>
            </w:r>
          </w:p>
        </w:tc>
        <w:tc>
          <w:tcPr>
            <w:tcW w:w="1580" w:type="dxa"/>
            <w:tcBorders>
              <w:top w:val="nil"/>
              <w:left w:val="nil"/>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28</w:t>
            </w:r>
          </w:p>
        </w:tc>
        <w:tc>
          <w:tcPr>
            <w:tcW w:w="880" w:type="dxa"/>
            <w:tcBorders>
              <w:top w:val="nil"/>
              <w:left w:val="nil"/>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515" w:type="dxa"/>
            <w:tcBorders>
              <w:top w:val="nil"/>
              <w:left w:val="nil"/>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6</w:t>
            </w:r>
          </w:p>
        </w:tc>
        <w:tc>
          <w:tcPr>
            <w:tcW w:w="1116" w:type="dxa"/>
            <w:tcBorders>
              <w:top w:val="nil"/>
              <w:left w:val="nil"/>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75</w:t>
            </w:r>
          </w:p>
        </w:tc>
        <w:tc>
          <w:tcPr>
            <w:tcW w:w="515" w:type="dxa"/>
            <w:tcBorders>
              <w:top w:val="nil"/>
              <w:left w:val="nil"/>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515" w:type="dxa"/>
            <w:tcBorders>
              <w:top w:val="nil"/>
              <w:left w:val="nil"/>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w:t>
            </w:r>
          </w:p>
        </w:tc>
      </w:tr>
      <w:tr w:rsidR="000F059F" w:rsidRPr="00C012F3" w:rsidTr="00C77A41">
        <w:trPr>
          <w:trHeight w:val="402"/>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Indeks</w:t>
            </w:r>
          </w:p>
        </w:tc>
        <w:tc>
          <w:tcPr>
            <w:tcW w:w="1580" w:type="dxa"/>
            <w:tcBorders>
              <w:top w:val="nil"/>
              <w:left w:val="nil"/>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880" w:type="dxa"/>
            <w:tcBorders>
              <w:top w:val="nil"/>
              <w:left w:val="nil"/>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515" w:type="dxa"/>
            <w:tcBorders>
              <w:top w:val="nil"/>
              <w:left w:val="nil"/>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1116" w:type="dxa"/>
            <w:tcBorders>
              <w:top w:val="nil"/>
              <w:left w:val="nil"/>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2,5</w:t>
            </w:r>
          </w:p>
        </w:tc>
        <w:tc>
          <w:tcPr>
            <w:tcW w:w="515" w:type="dxa"/>
            <w:tcBorders>
              <w:top w:val="nil"/>
              <w:left w:val="nil"/>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515" w:type="dxa"/>
            <w:tcBorders>
              <w:top w:val="nil"/>
              <w:left w:val="nil"/>
              <w:bottom w:val="single" w:sz="4" w:space="0" w:color="auto"/>
              <w:right w:val="single" w:sz="4" w:space="0" w:color="auto"/>
            </w:tcBorders>
            <w:shd w:val="clear" w:color="auto" w:fill="auto"/>
            <w:noWrap/>
            <w:vAlign w:val="center"/>
            <w:hideMark/>
          </w:tcPr>
          <w:p w:rsidR="000F059F" w:rsidRPr="00C012F3" w:rsidRDefault="000F059F" w:rsidP="000F059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w:t>
            </w:r>
          </w:p>
        </w:tc>
      </w:tr>
    </w:tbl>
    <w:p w:rsidR="00C77A41" w:rsidRPr="00C012F3" w:rsidRDefault="00C77A41" w:rsidP="00C77A41">
      <w:pPr>
        <w:pStyle w:val="NoSpacing"/>
        <w:spacing w:before="240" w:line="480" w:lineRule="auto"/>
        <w:jc w:val="center"/>
        <w:rPr>
          <w:rFonts w:ascii="Times New Roman" w:eastAsia="Times New Roman" w:hAnsi="Times New Roman" w:cs="Times New Roman"/>
          <w:color w:val="000000" w:themeColor="text1"/>
          <w:lang w:val="en-AU"/>
        </w:rPr>
      </w:pPr>
      <w:r w:rsidRPr="00C012F3">
        <w:rPr>
          <w:noProof/>
          <w:color w:val="000000" w:themeColor="text1"/>
          <w:lang w:val="en-GB" w:eastAsia="en-GB"/>
        </w:rPr>
        <w:drawing>
          <wp:inline distT="0" distB="0" distL="0" distR="0">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77A41" w:rsidRPr="00C012F3" w:rsidRDefault="00C77A41" w:rsidP="00C77A41">
      <w:pPr>
        <w:pStyle w:val="NoSpacing"/>
        <w:spacing w:line="480" w:lineRule="auto"/>
        <w:jc w:val="center"/>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Gambar 4.2 Nilai Kapabilitas EDM 04 Kategori Manajemen</w:t>
      </w:r>
    </w:p>
    <w:p w:rsidR="002B504E" w:rsidRPr="00C012F3" w:rsidRDefault="002B504E" w:rsidP="000F059F">
      <w:pPr>
        <w:pStyle w:val="NoSpacing"/>
        <w:spacing w:before="240" w:line="480" w:lineRule="auto"/>
        <w:jc w:val="both"/>
        <w:rPr>
          <w:rFonts w:ascii="Times New Roman" w:hAnsi="Times New Roman"/>
          <w:bCs/>
          <w:color w:val="000000" w:themeColor="text1"/>
        </w:rPr>
      </w:pPr>
      <w:r w:rsidRPr="00C012F3">
        <w:rPr>
          <w:rFonts w:ascii="Times New Roman" w:eastAsia="Times New Roman" w:hAnsi="Times New Roman" w:cs="Times New Roman"/>
          <w:color w:val="000000" w:themeColor="text1"/>
          <w:lang w:val="en-AU"/>
        </w:rPr>
        <w:t>Berdasarkan tabel 4.</w:t>
      </w:r>
      <w:r w:rsidR="000F059F" w:rsidRPr="00C012F3">
        <w:rPr>
          <w:rFonts w:ascii="Times New Roman" w:eastAsia="Times New Roman" w:hAnsi="Times New Roman" w:cs="Times New Roman"/>
          <w:color w:val="000000" w:themeColor="text1"/>
          <w:lang w:val="en-AU"/>
        </w:rPr>
        <w:t>2</w:t>
      </w:r>
      <w:r w:rsidRPr="00C012F3">
        <w:rPr>
          <w:rFonts w:ascii="Times New Roman" w:eastAsia="Times New Roman" w:hAnsi="Times New Roman" w:cs="Times New Roman"/>
          <w:color w:val="000000" w:themeColor="text1"/>
          <w:lang w:val="en-AU"/>
        </w:rPr>
        <w:t xml:space="preserve"> di atas bahwa indeks kapabilitas terbesar berada pada nilai 2,</w:t>
      </w:r>
      <w:r w:rsidR="000F059F" w:rsidRPr="00C012F3">
        <w:rPr>
          <w:rFonts w:ascii="Times New Roman" w:eastAsia="Times New Roman" w:hAnsi="Times New Roman" w:cs="Times New Roman"/>
          <w:color w:val="000000" w:themeColor="text1"/>
          <w:lang w:val="en-AU"/>
        </w:rPr>
        <w:t>5 ya</w:t>
      </w:r>
      <w:r w:rsidRPr="00C012F3">
        <w:rPr>
          <w:rFonts w:ascii="Times New Roman" w:eastAsia="Times New Roman" w:hAnsi="Times New Roman" w:cs="Times New Roman"/>
          <w:color w:val="000000" w:themeColor="text1"/>
          <w:lang w:val="en-AU"/>
        </w:rPr>
        <w:t xml:space="preserve">ng artinya bahwa </w:t>
      </w:r>
      <w:r w:rsidR="00535A33" w:rsidRPr="00C012F3">
        <w:rPr>
          <w:rFonts w:ascii="Times New Roman" w:eastAsia="Times New Roman" w:hAnsi="Times New Roman" w:cs="Times New Roman"/>
          <w:color w:val="000000" w:themeColor="text1"/>
          <w:lang w:val="en-AU"/>
        </w:rPr>
        <w:t xml:space="preserve">kemampuan </w:t>
      </w:r>
      <w:r w:rsidR="006D0846" w:rsidRPr="00C012F3">
        <w:rPr>
          <w:rFonts w:ascii="Times New Roman" w:eastAsia="Times New Roman" w:hAnsi="Times New Roman" w:cs="Times New Roman"/>
          <w:color w:val="000000" w:themeColor="text1"/>
          <w:lang w:val="en-AU"/>
        </w:rPr>
        <w:t xml:space="preserve">manajemen </w:t>
      </w:r>
      <w:r w:rsidR="00535A33" w:rsidRPr="00C012F3">
        <w:rPr>
          <w:rFonts w:ascii="Times New Roman" w:eastAsia="Times New Roman" w:hAnsi="Times New Roman" w:cs="Times New Roman"/>
          <w:color w:val="000000" w:themeColor="text1"/>
          <w:lang w:val="en-AU"/>
        </w:rPr>
        <w:t xml:space="preserve">dalam hal optimasi sumber daya telah dikelola dan </w:t>
      </w:r>
      <w:r w:rsidRPr="00C012F3">
        <w:rPr>
          <w:rFonts w:ascii="Times New Roman" w:hAnsi="Times New Roman" w:cs="Times New Roman"/>
          <w:color w:val="000000" w:themeColor="text1"/>
        </w:rPr>
        <w:t xml:space="preserve">dijalankan dengan baikdan telah </w:t>
      </w:r>
      <w:r w:rsidR="00535A33" w:rsidRPr="00C012F3">
        <w:rPr>
          <w:rFonts w:ascii="Times New Roman" w:hAnsi="Times New Roman" w:cs="Times New Roman"/>
          <w:color w:val="000000" w:themeColor="text1"/>
        </w:rPr>
        <w:t>diimplementasikan</w:t>
      </w:r>
      <w:r w:rsidRPr="00C012F3">
        <w:rPr>
          <w:rFonts w:ascii="Times New Roman" w:hAnsi="Times New Roman" w:cs="Times New Roman"/>
          <w:color w:val="000000" w:themeColor="text1"/>
        </w:rPr>
        <w:t xml:space="preserve"> dalam cara yang lebih teratur yaitu telah direncanakan, dipantau, dan disesuaikan</w:t>
      </w:r>
      <w:r w:rsidR="000F059F" w:rsidRPr="00C012F3">
        <w:rPr>
          <w:rFonts w:ascii="Times New Roman" w:hAnsi="Times New Roman" w:cs="Times New Roman"/>
          <w:color w:val="000000" w:themeColor="text1"/>
        </w:rPr>
        <w:t>, sehingga sumber daya yang menjalankan Sistem Informasi Kepegawaian dapat lebih dikontrol dan disesuaikan dengan tugas masing-masing.</w:t>
      </w:r>
    </w:p>
    <w:p w:rsidR="00C77A41" w:rsidRPr="00C012F3" w:rsidRDefault="00C77A41" w:rsidP="000F059F">
      <w:pPr>
        <w:pStyle w:val="NoSpacing"/>
        <w:spacing w:before="240" w:line="480" w:lineRule="auto"/>
        <w:jc w:val="both"/>
        <w:rPr>
          <w:rFonts w:ascii="Times New Roman" w:hAnsi="Times New Roman"/>
          <w:bCs/>
          <w:color w:val="000000" w:themeColor="text1"/>
        </w:rPr>
      </w:pPr>
    </w:p>
    <w:p w:rsidR="000F059F" w:rsidRPr="00C012F3" w:rsidRDefault="000F059F" w:rsidP="00C77A41">
      <w:pPr>
        <w:pStyle w:val="NoSpacing"/>
        <w:spacing w:line="480" w:lineRule="auto"/>
        <w:jc w:val="both"/>
        <w:rPr>
          <w:rFonts w:ascii="Times New Roman" w:eastAsia="Times New Roman" w:hAnsi="Times New Roman" w:cs="Times New Roman"/>
          <w:color w:val="000000" w:themeColor="text1"/>
        </w:rPr>
      </w:pPr>
      <w:r w:rsidRPr="00C012F3">
        <w:rPr>
          <w:rFonts w:ascii="Times New Roman" w:hAnsi="Times New Roman"/>
          <w:bCs/>
          <w:color w:val="000000" w:themeColor="text1"/>
        </w:rPr>
        <w:lastRenderedPageBreak/>
        <w:t>2.</w:t>
      </w:r>
      <w:r w:rsidRPr="00C012F3">
        <w:rPr>
          <w:rFonts w:ascii="Times New Roman" w:hAnsi="Times New Roman"/>
          <w:bCs/>
          <w:color w:val="000000" w:themeColor="text1"/>
        </w:rPr>
        <w:tab/>
      </w:r>
      <w:r w:rsidR="00BB78F2" w:rsidRPr="00C012F3">
        <w:rPr>
          <w:rFonts w:ascii="Times New Roman" w:hAnsi="Times New Roman"/>
          <w:bCs/>
          <w:color w:val="000000" w:themeColor="text1"/>
        </w:rPr>
        <w:t xml:space="preserve">Hasil Evaluasi pada  </w:t>
      </w:r>
      <w:r w:rsidR="00A80CE6" w:rsidRPr="00C012F3">
        <w:rPr>
          <w:rFonts w:ascii="Times New Roman" w:hAnsi="Times New Roman"/>
          <w:bCs/>
          <w:i/>
          <w:color w:val="000000" w:themeColor="text1"/>
        </w:rPr>
        <w:t>domain</w:t>
      </w:r>
      <w:r w:rsidRPr="00C012F3">
        <w:rPr>
          <w:rFonts w:ascii="Times New Roman" w:hAnsi="Times New Roman"/>
          <w:i/>
          <w:color w:val="000000" w:themeColor="text1"/>
        </w:rPr>
        <w:t xml:space="preserve">Align, </w:t>
      </w:r>
      <w:r w:rsidR="00F84CF4" w:rsidRPr="00C012F3">
        <w:rPr>
          <w:rFonts w:ascii="Times New Roman" w:hAnsi="Times New Roman"/>
          <w:i/>
          <w:color w:val="000000" w:themeColor="text1"/>
        </w:rPr>
        <w:t>Plan</w:t>
      </w:r>
      <w:r w:rsidRPr="00C012F3">
        <w:rPr>
          <w:rFonts w:ascii="Times New Roman" w:hAnsi="Times New Roman"/>
          <w:i/>
          <w:color w:val="000000" w:themeColor="text1"/>
        </w:rPr>
        <w:t xml:space="preserve">, and </w:t>
      </w:r>
      <w:r w:rsidR="00F84CF4" w:rsidRPr="00C012F3">
        <w:rPr>
          <w:rFonts w:ascii="Times New Roman" w:hAnsi="Times New Roman"/>
          <w:i/>
          <w:color w:val="000000" w:themeColor="text1"/>
        </w:rPr>
        <w:t>Organize</w:t>
      </w:r>
      <w:r w:rsidRPr="00C012F3">
        <w:rPr>
          <w:rFonts w:ascii="Times New Roman" w:hAnsi="Times New Roman"/>
          <w:color w:val="000000" w:themeColor="text1"/>
        </w:rPr>
        <w:t xml:space="preserve"> (APO)</w:t>
      </w:r>
    </w:p>
    <w:p w:rsidR="000F059F" w:rsidRPr="00C012F3" w:rsidRDefault="00BB78F2" w:rsidP="00BD7DFF">
      <w:pPr>
        <w:pStyle w:val="NoSpacing"/>
        <w:spacing w:before="240" w:line="480" w:lineRule="auto"/>
        <w:jc w:val="both"/>
        <w:rPr>
          <w:rFonts w:ascii="Times New Roman" w:hAnsi="Times New Roman"/>
          <w:bCs/>
          <w:color w:val="000000" w:themeColor="text1"/>
        </w:rPr>
      </w:pPr>
      <w:r w:rsidRPr="00C012F3">
        <w:rPr>
          <w:rFonts w:ascii="Times New Roman" w:eastAsia="Times New Roman" w:hAnsi="Times New Roman" w:cs="Times New Roman"/>
          <w:color w:val="000000" w:themeColor="text1"/>
        </w:rPr>
        <w:t xml:space="preserve">Proses evaluasi pada </w:t>
      </w:r>
      <w:r w:rsidR="00A80CE6" w:rsidRPr="00C012F3">
        <w:rPr>
          <w:rFonts w:ascii="Times New Roman" w:eastAsia="Times New Roman" w:hAnsi="Times New Roman" w:cs="Times New Roman"/>
          <w:i/>
          <w:color w:val="000000" w:themeColor="text1"/>
        </w:rPr>
        <w:t>domain</w:t>
      </w:r>
      <w:r w:rsidRPr="00C012F3">
        <w:rPr>
          <w:rFonts w:ascii="Times New Roman" w:hAnsi="Times New Roman"/>
          <w:i/>
          <w:color w:val="000000" w:themeColor="text1"/>
        </w:rPr>
        <w:t xml:space="preserve">Align, </w:t>
      </w:r>
      <w:r w:rsidR="00F84CF4" w:rsidRPr="00C012F3">
        <w:rPr>
          <w:rFonts w:ascii="Times New Roman" w:hAnsi="Times New Roman"/>
          <w:i/>
          <w:color w:val="000000" w:themeColor="text1"/>
        </w:rPr>
        <w:t>Plan</w:t>
      </w:r>
      <w:r w:rsidRPr="00C012F3">
        <w:rPr>
          <w:rFonts w:ascii="Times New Roman" w:hAnsi="Times New Roman"/>
          <w:i/>
          <w:color w:val="000000" w:themeColor="text1"/>
        </w:rPr>
        <w:t xml:space="preserve">, and </w:t>
      </w:r>
      <w:r w:rsidR="00F84CF4" w:rsidRPr="00C012F3">
        <w:rPr>
          <w:rFonts w:ascii="Times New Roman" w:hAnsi="Times New Roman"/>
          <w:i/>
          <w:color w:val="000000" w:themeColor="text1"/>
        </w:rPr>
        <w:t>Organize</w:t>
      </w:r>
      <w:r w:rsidR="00BD7DFF" w:rsidRPr="00C012F3">
        <w:rPr>
          <w:rFonts w:ascii="Times New Roman" w:eastAsia="Times New Roman" w:hAnsi="Times New Roman" w:cs="Times New Roman"/>
          <w:color w:val="000000" w:themeColor="text1"/>
        </w:rPr>
        <w:t xml:space="preserve">mencakup strategi dan prakteknya, fokus pada mengdentifikasi cara terbaik teknologi informasi agar dapat berkontribusi terhadap pencapaian tujuan bisnis.  </w:t>
      </w:r>
      <w:r w:rsidRPr="00C012F3">
        <w:rPr>
          <w:rFonts w:ascii="Times New Roman" w:eastAsia="Times New Roman" w:hAnsi="Times New Roman" w:cs="Times New Roman"/>
          <w:color w:val="000000" w:themeColor="text1"/>
        </w:rPr>
        <w:t xml:space="preserve">Adapun </w:t>
      </w:r>
      <w:r w:rsidRPr="00C012F3">
        <w:rPr>
          <w:rFonts w:ascii="Times New Roman" w:hAnsi="Times New Roman"/>
          <w:bCs/>
          <w:color w:val="000000" w:themeColor="text1"/>
        </w:rPr>
        <w:t xml:space="preserve">hasil evaluasi pada </w:t>
      </w:r>
      <w:r w:rsidR="00A80CE6" w:rsidRPr="00C012F3">
        <w:rPr>
          <w:rFonts w:ascii="Times New Roman" w:hAnsi="Times New Roman"/>
          <w:bCs/>
          <w:i/>
          <w:color w:val="000000" w:themeColor="text1"/>
        </w:rPr>
        <w:t>domain</w:t>
      </w:r>
      <w:r w:rsidR="00BD7DFF" w:rsidRPr="00C012F3">
        <w:rPr>
          <w:rFonts w:ascii="Times New Roman" w:hAnsi="Times New Roman"/>
          <w:i/>
          <w:color w:val="000000" w:themeColor="text1"/>
        </w:rPr>
        <w:t xml:space="preserve">Align, </w:t>
      </w:r>
      <w:r w:rsidR="00F84CF4" w:rsidRPr="00C012F3">
        <w:rPr>
          <w:rFonts w:ascii="Times New Roman" w:hAnsi="Times New Roman"/>
          <w:i/>
          <w:color w:val="000000" w:themeColor="text1"/>
        </w:rPr>
        <w:t>Plan</w:t>
      </w:r>
      <w:r w:rsidR="00BD7DFF" w:rsidRPr="00C012F3">
        <w:rPr>
          <w:rFonts w:ascii="Times New Roman" w:hAnsi="Times New Roman"/>
          <w:i/>
          <w:color w:val="000000" w:themeColor="text1"/>
        </w:rPr>
        <w:t xml:space="preserve">, and </w:t>
      </w:r>
      <w:r w:rsidR="00F84CF4" w:rsidRPr="00C012F3">
        <w:rPr>
          <w:rFonts w:ascii="Times New Roman" w:hAnsi="Times New Roman"/>
          <w:i/>
          <w:color w:val="000000" w:themeColor="text1"/>
        </w:rPr>
        <w:t>Organize</w:t>
      </w:r>
      <w:r w:rsidRPr="00C012F3">
        <w:rPr>
          <w:rFonts w:ascii="Times New Roman" w:eastAsia="Times New Roman" w:hAnsi="Times New Roman" w:cs="Times New Roman"/>
          <w:color w:val="000000" w:themeColor="text1"/>
        </w:rPr>
        <w:t xml:space="preserve">, </w:t>
      </w:r>
      <w:r w:rsidRPr="00C012F3">
        <w:rPr>
          <w:rFonts w:ascii="Times New Roman" w:hAnsi="Times New Roman"/>
          <w:bCs/>
          <w:color w:val="000000" w:themeColor="text1"/>
        </w:rPr>
        <w:t xml:space="preserve">yang dilakukan pada Sistem Informasi Kepegawaian di UIN Raden Intan Lampung dibagi menjadi beberapa sub-sub </w:t>
      </w:r>
      <w:r w:rsidR="00A80CE6" w:rsidRPr="00C012F3">
        <w:rPr>
          <w:rFonts w:ascii="Times New Roman" w:hAnsi="Times New Roman"/>
          <w:bCs/>
          <w:i/>
          <w:color w:val="000000" w:themeColor="text1"/>
        </w:rPr>
        <w:t>domain</w:t>
      </w:r>
      <w:r w:rsidRPr="00C012F3">
        <w:rPr>
          <w:rFonts w:ascii="Times New Roman" w:hAnsi="Times New Roman"/>
          <w:bCs/>
          <w:color w:val="000000" w:themeColor="text1"/>
        </w:rPr>
        <w:t xml:space="preserve"> dengan nilai indeks kapabilitas </w:t>
      </w:r>
      <w:r w:rsidR="000F059F" w:rsidRPr="00C012F3">
        <w:rPr>
          <w:rFonts w:ascii="Times New Roman" w:hAnsi="Times New Roman"/>
          <w:bCs/>
          <w:color w:val="000000" w:themeColor="text1"/>
        </w:rPr>
        <w:t>selengkapnya dapat dilihat pada tabel 4.3 kategori manajemen.</w:t>
      </w:r>
    </w:p>
    <w:p w:rsidR="000F059F" w:rsidRPr="00C012F3" w:rsidRDefault="000F059F" w:rsidP="000F059F">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a)</w:t>
      </w:r>
      <w:r w:rsidRPr="00C012F3">
        <w:rPr>
          <w:rFonts w:ascii="Times New Roman" w:eastAsia="Times New Roman" w:hAnsi="Times New Roman" w:cs="Times New Roman"/>
          <w:color w:val="000000" w:themeColor="text1"/>
          <w:lang w:val="en-AU"/>
        </w:rPr>
        <w:tab/>
        <w:t>Mengelola kerangka kerja manajemen TI (APO) 01;</w:t>
      </w:r>
    </w:p>
    <w:p w:rsidR="000F059F" w:rsidRPr="00C012F3" w:rsidRDefault="000F059F" w:rsidP="000F059F">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 xml:space="preserve">Tabel 4.3 Nilai Kapabilitas Sub </w:t>
      </w:r>
      <w:r w:rsidR="00A80CE6" w:rsidRPr="00C012F3">
        <w:rPr>
          <w:rFonts w:ascii="Times New Roman" w:eastAsia="Times New Roman" w:hAnsi="Times New Roman" w:cs="Times New Roman"/>
          <w:i/>
          <w:color w:val="000000" w:themeColor="text1"/>
          <w:lang w:val="en-AU"/>
        </w:rPr>
        <w:t>Domain</w:t>
      </w:r>
      <w:r w:rsidRPr="00C012F3">
        <w:rPr>
          <w:rFonts w:ascii="Times New Roman" w:eastAsia="Times New Roman" w:hAnsi="Times New Roman" w:cs="Times New Roman"/>
          <w:color w:val="000000" w:themeColor="text1"/>
          <w:lang w:val="en-AU"/>
        </w:rPr>
        <w:t xml:space="preserve"> APO 01 Kategori Manajemen</w:t>
      </w:r>
    </w:p>
    <w:tbl>
      <w:tblPr>
        <w:tblW w:w="5980" w:type="dxa"/>
        <w:tblInd w:w="93" w:type="dxa"/>
        <w:tblLook w:val="04A0"/>
      </w:tblPr>
      <w:tblGrid>
        <w:gridCol w:w="915"/>
        <w:gridCol w:w="1580"/>
        <w:gridCol w:w="880"/>
        <w:gridCol w:w="1049"/>
        <w:gridCol w:w="1049"/>
        <w:gridCol w:w="328"/>
        <w:gridCol w:w="328"/>
      </w:tblGrid>
      <w:tr w:rsidR="006D0846" w:rsidRPr="00C012F3" w:rsidTr="006D0846">
        <w:trPr>
          <w:trHeight w:val="402"/>
        </w:trPr>
        <w:tc>
          <w:tcPr>
            <w:tcW w:w="8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0846" w:rsidRPr="00C012F3" w:rsidRDefault="00A80CE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(Responden)</w:t>
            </w:r>
          </w:p>
        </w:tc>
        <w:tc>
          <w:tcPr>
            <w:tcW w:w="8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(Soal)</w:t>
            </w:r>
          </w:p>
        </w:tc>
        <w:tc>
          <w:tcPr>
            <w:tcW w:w="2660" w:type="dxa"/>
            <w:gridSpan w:val="4"/>
            <w:tcBorders>
              <w:top w:val="single" w:sz="4" w:space="0" w:color="auto"/>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(Jawaban)</w:t>
            </w:r>
          </w:p>
        </w:tc>
      </w:tr>
      <w:tr w:rsidR="006D0846" w:rsidRPr="00C012F3" w:rsidTr="006D0846">
        <w:trPr>
          <w:trHeight w:val="402"/>
        </w:trPr>
        <w:tc>
          <w:tcPr>
            <w:tcW w:w="860" w:type="dxa"/>
            <w:vMerge/>
            <w:tcBorders>
              <w:top w:val="single" w:sz="4" w:space="0" w:color="auto"/>
              <w:left w:val="single" w:sz="4" w:space="0" w:color="auto"/>
              <w:bottom w:val="single" w:sz="4" w:space="0" w:color="auto"/>
              <w:right w:val="single" w:sz="4" w:space="0" w:color="auto"/>
            </w:tcBorders>
            <w:vAlign w:val="center"/>
            <w:hideMark/>
          </w:tcPr>
          <w:p w:rsidR="006D0846" w:rsidRPr="00C012F3" w:rsidRDefault="006D0846" w:rsidP="006D0846">
            <w:pPr>
              <w:spacing w:line="240" w:lineRule="auto"/>
              <w:jc w:val="left"/>
              <w:rPr>
                <w:rFonts w:ascii="Calibri" w:eastAsia="Times New Roman" w:hAnsi="Calibri" w:cs="Calibri"/>
                <w:color w:val="000000" w:themeColor="text1"/>
              </w:rPr>
            </w:pPr>
          </w:p>
        </w:tc>
        <w:tc>
          <w:tcPr>
            <w:tcW w:w="1580" w:type="dxa"/>
            <w:vMerge/>
            <w:tcBorders>
              <w:top w:val="single" w:sz="4" w:space="0" w:color="auto"/>
              <w:left w:val="single" w:sz="4" w:space="0" w:color="auto"/>
              <w:bottom w:val="single" w:sz="4" w:space="0" w:color="auto"/>
              <w:right w:val="single" w:sz="4" w:space="0" w:color="auto"/>
            </w:tcBorders>
            <w:vAlign w:val="center"/>
            <w:hideMark/>
          </w:tcPr>
          <w:p w:rsidR="006D0846" w:rsidRPr="00C012F3" w:rsidRDefault="006D0846" w:rsidP="006D0846">
            <w:pPr>
              <w:spacing w:line="240" w:lineRule="auto"/>
              <w:jc w:val="left"/>
              <w:rPr>
                <w:rFonts w:ascii="Calibri" w:eastAsia="Times New Roman" w:hAnsi="Calibri" w:cs="Calibri"/>
                <w:color w:val="000000" w:themeColor="text1"/>
              </w:rPr>
            </w:pPr>
          </w:p>
        </w:tc>
        <w:tc>
          <w:tcPr>
            <w:tcW w:w="880" w:type="dxa"/>
            <w:vMerge/>
            <w:tcBorders>
              <w:top w:val="single" w:sz="4" w:space="0" w:color="auto"/>
              <w:left w:val="single" w:sz="4" w:space="0" w:color="auto"/>
              <w:bottom w:val="single" w:sz="4" w:space="0" w:color="auto"/>
              <w:right w:val="single" w:sz="4" w:space="0" w:color="auto"/>
            </w:tcBorders>
            <w:vAlign w:val="center"/>
            <w:hideMark/>
          </w:tcPr>
          <w:p w:rsidR="006D0846" w:rsidRPr="00C012F3" w:rsidRDefault="006D0846" w:rsidP="006D0846">
            <w:pPr>
              <w:spacing w:line="240" w:lineRule="auto"/>
              <w:jc w:val="left"/>
              <w:rPr>
                <w:rFonts w:ascii="Calibri" w:eastAsia="Times New Roman" w:hAnsi="Calibri" w:cs="Calibri"/>
                <w:color w:val="000000" w:themeColor="text1"/>
              </w:rPr>
            </w:pPr>
          </w:p>
        </w:tc>
        <w:tc>
          <w:tcPr>
            <w:tcW w:w="1049"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1049"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281"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281"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6D0846" w:rsidRPr="00C012F3" w:rsidTr="006D0846">
        <w:trPr>
          <w:trHeight w:val="402"/>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APO. 01</w:t>
            </w:r>
          </w:p>
        </w:tc>
        <w:tc>
          <w:tcPr>
            <w:tcW w:w="1580"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28</w:t>
            </w:r>
          </w:p>
        </w:tc>
        <w:tc>
          <w:tcPr>
            <w:tcW w:w="880"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1049"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31</w:t>
            </w:r>
          </w:p>
        </w:tc>
        <w:tc>
          <w:tcPr>
            <w:tcW w:w="1049"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47</w:t>
            </w:r>
          </w:p>
        </w:tc>
        <w:tc>
          <w:tcPr>
            <w:tcW w:w="281"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281"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r>
      <w:tr w:rsidR="006D0846" w:rsidRPr="00C012F3" w:rsidTr="006D0846">
        <w:trPr>
          <w:trHeight w:val="402"/>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Indeks</w:t>
            </w:r>
          </w:p>
        </w:tc>
        <w:tc>
          <w:tcPr>
            <w:tcW w:w="1580"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880"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1049"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1,033</w:t>
            </w:r>
          </w:p>
        </w:tc>
        <w:tc>
          <w:tcPr>
            <w:tcW w:w="1049"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1,567</w:t>
            </w:r>
          </w:p>
        </w:tc>
        <w:tc>
          <w:tcPr>
            <w:tcW w:w="281"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281"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r>
    </w:tbl>
    <w:p w:rsidR="00C77A41" w:rsidRPr="00C012F3" w:rsidRDefault="00276FC2" w:rsidP="00276FC2">
      <w:pPr>
        <w:pStyle w:val="NoSpacing"/>
        <w:spacing w:before="240" w:line="480" w:lineRule="auto"/>
        <w:jc w:val="center"/>
        <w:rPr>
          <w:rFonts w:ascii="Times New Roman" w:eastAsia="Times New Roman" w:hAnsi="Times New Roman" w:cs="Times New Roman"/>
          <w:color w:val="000000" w:themeColor="text1"/>
          <w:lang w:val="en-AU"/>
        </w:rPr>
      </w:pPr>
      <w:r w:rsidRPr="00C012F3">
        <w:rPr>
          <w:noProof/>
          <w:color w:val="000000" w:themeColor="text1"/>
          <w:lang w:val="en-GB" w:eastAsia="en-GB"/>
        </w:rPr>
        <w:drawing>
          <wp:inline distT="0" distB="0" distL="0" distR="0">
            <wp:extent cx="4134678" cy="2449002"/>
            <wp:effectExtent l="0" t="0" r="0"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77A41" w:rsidRPr="00C012F3" w:rsidRDefault="00104D0D" w:rsidP="00104D0D">
      <w:pPr>
        <w:pStyle w:val="NoSpacing"/>
        <w:spacing w:line="480" w:lineRule="auto"/>
        <w:jc w:val="center"/>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Gambar 4,3 Nilai Kapabilitas APO 01 kategori manajemen</w:t>
      </w:r>
    </w:p>
    <w:p w:rsidR="00990487" w:rsidRPr="00C012F3" w:rsidRDefault="000F059F" w:rsidP="00104D0D">
      <w:pPr>
        <w:pStyle w:val="NoSpacing"/>
        <w:spacing w:line="480" w:lineRule="auto"/>
        <w:jc w:val="both"/>
        <w:rPr>
          <w:rFonts w:ascii="Times New Roman" w:hAnsi="Times New Roman"/>
          <w:color w:val="000000" w:themeColor="text1"/>
        </w:rPr>
      </w:pPr>
      <w:r w:rsidRPr="00C012F3">
        <w:rPr>
          <w:rFonts w:ascii="Times New Roman" w:eastAsia="Times New Roman" w:hAnsi="Times New Roman" w:cs="Times New Roman"/>
          <w:color w:val="000000" w:themeColor="text1"/>
          <w:lang w:val="en-AU"/>
        </w:rPr>
        <w:lastRenderedPageBreak/>
        <w:t>Berdasarkan tabel 4.</w:t>
      </w:r>
      <w:r w:rsidR="006D0846" w:rsidRPr="00C012F3">
        <w:rPr>
          <w:rFonts w:ascii="Times New Roman" w:eastAsia="Times New Roman" w:hAnsi="Times New Roman" w:cs="Times New Roman"/>
          <w:color w:val="000000" w:themeColor="text1"/>
          <w:lang w:val="en-AU"/>
        </w:rPr>
        <w:t>3</w:t>
      </w:r>
      <w:r w:rsidRPr="00C012F3">
        <w:rPr>
          <w:rFonts w:ascii="Times New Roman" w:eastAsia="Times New Roman" w:hAnsi="Times New Roman" w:cs="Times New Roman"/>
          <w:color w:val="000000" w:themeColor="text1"/>
          <w:lang w:val="en-AU"/>
        </w:rPr>
        <w:t xml:space="preserve"> di atas bahwa indeks kapabilitas terbesar berada pada nilai </w:t>
      </w:r>
      <w:r w:rsidR="006D0846" w:rsidRPr="00C012F3">
        <w:rPr>
          <w:rFonts w:ascii="Times New Roman" w:eastAsia="Times New Roman" w:hAnsi="Times New Roman" w:cs="Times New Roman"/>
          <w:color w:val="000000" w:themeColor="text1"/>
          <w:lang w:val="en-AU"/>
        </w:rPr>
        <w:t>1</w:t>
      </w:r>
      <w:r w:rsidRPr="00C012F3">
        <w:rPr>
          <w:rFonts w:ascii="Times New Roman" w:eastAsia="Times New Roman" w:hAnsi="Times New Roman" w:cs="Times New Roman"/>
          <w:color w:val="000000" w:themeColor="text1"/>
          <w:lang w:val="en-AU"/>
        </w:rPr>
        <w:t>,</w:t>
      </w:r>
      <w:r w:rsidR="006D0846" w:rsidRPr="00C012F3">
        <w:rPr>
          <w:rFonts w:ascii="Times New Roman" w:eastAsia="Times New Roman" w:hAnsi="Times New Roman" w:cs="Times New Roman"/>
          <w:color w:val="000000" w:themeColor="text1"/>
          <w:lang w:val="en-AU"/>
        </w:rPr>
        <w:t>5</w:t>
      </w:r>
      <w:r w:rsidRPr="00C012F3">
        <w:rPr>
          <w:rFonts w:ascii="Times New Roman" w:eastAsia="Times New Roman" w:hAnsi="Times New Roman" w:cs="Times New Roman"/>
          <w:color w:val="000000" w:themeColor="text1"/>
          <w:lang w:val="en-AU"/>
        </w:rPr>
        <w:t xml:space="preserve">67 yang artinya bahwa </w:t>
      </w:r>
      <w:r w:rsidR="00BA404B" w:rsidRPr="00C012F3">
        <w:rPr>
          <w:rFonts w:ascii="Times New Roman" w:eastAsia="Times New Roman" w:hAnsi="Times New Roman" w:cs="Times New Roman"/>
          <w:color w:val="000000" w:themeColor="text1"/>
          <w:lang w:val="en-AU"/>
        </w:rPr>
        <w:t xml:space="preserve">kemampuan manajemen dalam hal mengelola kerangka kerja, mengukur kerangka kinerja, perbaikan dan kepatuhan dan target kualitas </w:t>
      </w:r>
      <w:r w:rsidR="006D0846" w:rsidRPr="00C012F3">
        <w:rPr>
          <w:rFonts w:ascii="Times New Roman" w:hAnsi="Times New Roman" w:cs="Times New Roman"/>
          <w:color w:val="000000" w:themeColor="text1"/>
        </w:rPr>
        <w:t>telah</w:t>
      </w:r>
      <w:r w:rsidR="00535A33" w:rsidRPr="00C012F3">
        <w:rPr>
          <w:rFonts w:ascii="Times New Roman" w:hAnsi="Times New Roman"/>
          <w:color w:val="000000" w:themeColor="text1"/>
        </w:rPr>
        <w:t>diimplementasikan</w:t>
      </w:r>
      <w:r w:rsidR="008423F4" w:rsidRPr="00C012F3">
        <w:rPr>
          <w:rFonts w:ascii="Times New Roman" w:hAnsi="Times New Roman"/>
          <w:color w:val="000000" w:themeColor="text1"/>
        </w:rPr>
        <w:t xml:space="preserve">dan </w:t>
      </w:r>
      <w:r w:rsidR="006D0846" w:rsidRPr="00C012F3">
        <w:rPr>
          <w:rFonts w:ascii="Times New Roman" w:hAnsi="Times New Roman"/>
          <w:color w:val="000000" w:themeColor="text1"/>
        </w:rPr>
        <w:t>berhasil mencapai tujuannya</w:t>
      </w:r>
      <w:r w:rsidR="00990487" w:rsidRPr="00C012F3">
        <w:rPr>
          <w:rFonts w:ascii="Times New Roman" w:hAnsi="Times New Roman"/>
          <w:color w:val="000000" w:themeColor="text1"/>
        </w:rPr>
        <w:t>, namun dalam hal ini tujuan yang dicapai belum bisa secara keseluruhan, hanya di dalam proses kerangka kerja manajemen saja.</w:t>
      </w:r>
    </w:p>
    <w:p w:rsidR="000F059F" w:rsidRPr="00C012F3" w:rsidRDefault="000F059F" w:rsidP="00104D0D">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b)</w:t>
      </w:r>
      <w:r w:rsidRPr="00C012F3">
        <w:rPr>
          <w:rFonts w:ascii="Times New Roman" w:eastAsia="Times New Roman" w:hAnsi="Times New Roman" w:cs="Times New Roman"/>
          <w:color w:val="000000" w:themeColor="text1"/>
          <w:lang w:val="en-AU"/>
        </w:rPr>
        <w:tab/>
      </w:r>
      <w:r w:rsidR="006D0846" w:rsidRPr="00C012F3">
        <w:rPr>
          <w:rFonts w:ascii="Times New Roman" w:eastAsia="Times New Roman" w:hAnsi="Times New Roman" w:cs="Times New Roman"/>
          <w:color w:val="000000" w:themeColor="text1"/>
          <w:lang w:val="en-AU"/>
        </w:rPr>
        <w:t>Mengelola strategi  (APO) 02</w:t>
      </w:r>
    </w:p>
    <w:p w:rsidR="000F059F" w:rsidRPr="00C012F3" w:rsidRDefault="000F059F" w:rsidP="000F059F">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Tabel 4.</w:t>
      </w:r>
      <w:r w:rsidR="006D0846" w:rsidRPr="00C012F3">
        <w:rPr>
          <w:rFonts w:ascii="Times New Roman" w:eastAsia="Times New Roman" w:hAnsi="Times New Roman" w:cs="Times New Roman"/>
          <w:color w:val="000000" w:themeColor="text1"/>
          <w:lang w:val="en-AU"/>
        </w:rPr>
        <w:t>4</w:t>
      </w:r>
      <w:r w:rsidRPr="00C012F3">
        <w:rPr>
          <w:rFonts w:ascii="Times New Roman" w:eastAsia="Times New Roman" w:hAnsi="Times New Roman" w:cs="Times New Roman"/>
          <w:color w:val="000000" w:themeColor="text1"/>
          <w:lang w:val="en-AU"/>
        </w:rPr>
        <w:t xml:space="preserve"> Nilai Kapabilitas Sub </w:t>
      </w:r>
      <w:r w:rsidR="00A80CE6" w:rsidRPr="00C012F3">
        <w:rPr>
          <w:rFonts w:ascii="Times New Roman" w:eastAsia="Times New Roman" w:hAnsi="Times New Roman" w:cs="Times New Roman"/>
          <w:i/>
          <w:color w:val="000000" w:themeColor="text1"/>
          <w:lang w:val="en-AU"/>
        </w:rPr>
        <w:t>Domain</w:t>
      </w:r>
      <w:r w:rsidR="006D0846" w:rsidRPr="00C012F3">
        <w:rPr>
          <w:rFonts w:ascii="Times New Roman" w:eastAsia="Times New Roman" w:hAnsi="Times New Roman" w:cs="Times New Roman"/>
          <w:color w:val="000000" w:themeColor="text1"/>
          <w:lang w:val="en-AU"/>
        </w:rPr>
        <w:t xml:space="preserve">APO </w:t>
      </w:r>
      <w:r w:rsidRPr="00C012F3">
        <w:rPr>
          <w:rFonts w:ascii="Times New Roman" w:eastAsia="Times New Roman" w:hAnsi="Times New Roman" w:cs="Times New Roman"/>
          <w:color w:val="000000" w:themeColor="text1"/>
          <w:lang w:val="en-AU"/>
        </w:rPr>
        <w:t>0</w:t>
      </w:r>
      <w:r w:rsidR="006D0846" w:rsidRPr="00C012F3">
        <w:rPr>
          <w:rFonts w:ascii="Times New Roman" w:eastAsia="Times New Roman" w:hAnsi="Times New Roman" w:cs="Times New Roman"/>
          <w:color w:val="000000" w:themeColor="text1"/>
          <w:lang w:val="en-AU"/>
        </w:rPr>
        <w:t>2</w:t>
      </w:r>
      <w:r w:rsidRPr="00C012F3">
        <w:rPr>
          <w:rFonts w:ascii="Times New Roman" w:eastAsia="Times New Roman" w:hAnsi="Times New Roman" w:cs="Times New Roman"/>
          <w:color w:val="000000" w:themeColor="text1"/>
          <w:lang w:val="en-AU"/>
        </w:rPr>
        <w:t xml:space="preserve"> Kategori Manajemen</w:t>
      </w:r>
    </w:p>
    <w:tbl>
      <w:tblPr>
        <w:tblW w:w="6130" w:type="dxa"/>
        <w:tblInd w:w="93" w:type="dxa"/>
        <w:tblLook w:val="04A0"/>
      </w:tblPr>
      <w:tblGrid>
        <w:gridCol w:w="915"/>
        <w:gridCol w:w="1580"/>
        <w:gridCol w:w="880"/>
        <w:gridCol w:w="504"/>
        <w:gridCol w:w="870"/>
        <w:gridCol w:w="1053"/>
        <w:gridCol w:w="328"/>
      </w:tblGrid>
      <w:tr w:rsidR="006D0846" w:rsidRPr="00C012F3" w:rsidTr="00104D0D">
        <w:trPr>
          <w:trHeight w:val="402"/>
        </w:trPr>
        <w:tc>
          <w:tcPr>
            <w:tcW w:w="9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0846" w:rsidRPr="00C012F3" w:rsidRDefault="00A80CE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(Responden)</w:t>
            </w:r>
          </w:p>
        </w:tc>
        <w:tc>
          <w:tcPr>
            <w:tcW w:w="8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(Soal)</w:t>
            </w:r>
          </w:p>
        </w:tc>
        <w:tc>
          <w:tcPr>
            <w:tcW w:w="2755" w:type="dxa"/>
            <w:gridSpan w:val="4"/>
            <w:tcBorders>
              <w:top w:val="single" w:sz="4" w:space="0" w:color="auto"/>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(Jawaban)</w:t>
            </w:r>
          </w:p>
        </w:tc>
      </w:tr>
      <w:tr w:rsidR="006D0846" w:rsidRPr="00C012F3" w:rsidTr="00104D0D">
        <w:trPr>
          <w:trHeight w:val="402"/>
        </w:trPr>
        <w:tc>
          <w:tcPr>
            <w:tcW w:w="915" w:type="dxa"/>
            <w:vMerge/>
            <w:tcBorders>
              <w:top w:val="single" w:sz="4" w:space="0" w:color="auto"/>
              <w:left w:val="single" w:sz="4" w:space="0" w:color="auto"/>
              <w:bottom w:val="single" w:sz="4" w:space="0" w:color="auto"/>
              <w:right w:val="single" w:sz="4" w:space="0" w:color="auto"/>
            </w:tcBorders>
            <w:vAlign w:val="center"/>
            <w:hideMark/>
          </w:tcPr>
          <w:p w:rsidR="006D0846" w:rsidRPr="00C012F3" w:rsidRDefault="006D0846" w:rsidP="006D0846">
            <w:pPr>
              <w:spacing w:line="240" w:lineRule="auto"/>
              <w:jc w:val="left"/>
              <w:rPr>
                <w:rFonts w:ascii="Calibri" w:eastAsia="Times New Roman" w:hAnsi="Calibri" w:cs="Calibri"/>
                <w:color w:val="000000" w:themeColor="text1"/>
              </w:rPr>
            </w:pPr>
          </w:p>
        </w:tc>
        <w:tc>
          <w:tcPr>
            <w:tcW w:w="1580" w:type="dxa"/>
            <w:vMerge/>
            <w:tcBorders>
              <w:top w:val="single" w:sz="4" w:space="0" w:color="auto"/>
              <w:left w:val="single" w:sz="4" w:space="0" w:color="auto"/>
              <w:bottom w:val="single" w:sz="4" w:space="0" w:color="auto"/>
              <w:right w:val="single" w:sz="4" w:space="0" w:color="auto"/>
            </w:tcBorders>
            <w:vAlign w:val="center"/>
            <w:hideMark/>
          </w:tcPr>
          <w:p w:rsidR="006D0846" w:rsidRPr="00C012F3" w:rsidRDefault="006D0846" w:rsidP="006D0846">
            <w:pPr>
              <w:spacing w:line="240" w:lineRule="auto"/>
              <w:jc w:val="left"/>
              <w:rPr>
                <w:rFonts w:ascii="Calibri" w:eastAsia="Times New Roman" w:hAnsi="Calibri" w:cs="Calibri"/>
                <w:color w:val="000000" w:themeColor="text1"/>
              </w:rPr>
            </w:pPr>
          </w:p>
        </w:tc>
        <w:tc>
          <w:tcPr>
            <w:tcW w:w="880" w:type="dxa"/>
            <w:vMerge/>
            <w:tcBorders>
              <w:top w:val="single" w:sz="4" w:space="0" w:color="auto"/>
              <w:left w:val="single" w:sz="4" w:space="0" w:color="auto"/>
              <w:bottom w:val="single" w:sz="4" w:space="0" w:color="auto"/>
              <w:right w:val="single" w:sz="4" w:space="0" w:color="auto"/>
            </w:tcBorders>
            <w:vAlign w:val="center"/>
            <w:hideMark/>
          </w:tcPr>
          <w:p w:rsidR="006D0846" w:rsidRPr="00C012F3" w:rsidRDefault="006D0846" w:rsidP="006D0846">
            <w:pPr>
              <w:spacing w:line="240" w:lineRule="auto"/>
              <w:jc w:val="left"/>
              <w:rPr>
                <w:rFonts w:ascii="Calibri" w:eastAsia="Times New Roman" w:hAnsi="Calibri" w:cs="Calibri"/>
                <w:color w:val="000000" w:themeColor="text1"/>
              </w:rPr>
            </w:pPr>
          </w:p>
        </w:tc>
        <w:tc>
          <w:tcPr>
            <w:tcW w:w="504"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870"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1053"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328"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6D0846" w:rsidRPr="00C012F3" w:rsidTr="00104D0D">
        <w:trPr>
          <w:trHeight w:val="402"/>
        </w:trPr>
        <w:tc>
          <w:tcPr>
            <w:tcW w:w="915" w:type="dxa"/>
            <w:tcBorders>
              <w:top w:val="nil"/>
              <w:left w:val="single" w:sz="4" w:space="0" w:color="auto"/>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APO. 02</w:t>
            </w:r>
          </w:p>
        </w:tc>
        <w:tc>
          <w:tcPr>
            <w:tcW w:w="1580"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28</w:t>
            </w:r>
          </w:p>
        </w:tc>
        <w:tc>
          <w:tcPr>
            <w:tcW w:w="880"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504"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21</w:t>
            </w:r>
          </w:p>
        </w:tc>
        <w:tc>
          <w:tcPr>
            <w:tcW w:w="870"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41</w:t>
            </w:r>
          </w:p>
        </w:tc>
        <w:tc>
          <w:tcPr>
            <w:tcW w:w="1053"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19</w:t>
            </w:r>
          </w:p>
        </w:tc>
        <w:tc>
          <w:tcPr>
            <w:tcW w:w="328"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r>
      <w:tr w:rsidR="006D0846" w:rsidRPr="00C012F3" w:rsidTr="00104D0D">
        <w:trPr>
          <w:trHeight w:val="402"/>
        </w:trPr>
        <w:tc>
          <w:tcPr>
            <w:tcW w:w="915" w:type="dxa"/>
            <w:tcBorders>
              <w:top w:val="nil"/>
              <w:left w:val="single" w:sz="4" w:space="0" w:color="auto"/>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Indeks</w:t>
            </w:r>
          </w:p>
        </w:tc>
        <w:tc>
          <w:tcPr>
            <w:tcW w:w="1580"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880"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504"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0,7</w:t>
            </w:r>
          </w:p>
        </w:tc>
        <w:tc>
          <w:tcPr>
            <w:tcW w:w="870"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1,367</w:t>
            </w:r>
          </w:p>
        </w:tc>
        <w:tc>
          <w:tcPr>
            <w:tcW w:w="1053"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0,6333</w:t>
            </w:r>
          </w:p>
        </w:tc>
        <w:tc>
          <w:tcPr>
            <w:tcW w:w="328" w:type="dxa"/>
            <w:tcBorders>
              <w:top w:val="nil"/>
              <w:left w:val="nil"/>
              <w:bottom w:val="single" w:sz="4" w:space="0" w:color="auto"/>
              <w:right w:val="single" w:sz="4" w:space="0" w:color="auto"/>
            </w:tcBorders>
            <w:shd w:val="clear" w:color="auto" w:fill="auto"/>
            <w:noWrap/>
            <w:vAlign w:val="center"/>
            <w:hideMark/>
          </w:tcPr>
          <w:p w:rsidR="006D0846" w:rsidRPr="00C012F3" w:rsidRDefault="006D0846" w:rsidP="006D08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r>
    </w:tbl>
    <w:p w:rsidR="00104D0D" w:rsidRPr="00C012F3" w:rsidRDefault="00104D0D" w:rsidP="00104D0D">
      <w:pPr>
        <w:pStyle w:val="NoSpacing"/>
        <w:spacing w:before="240" w:line="480" w:lineRule="auto"/>
        <w:jc w:val="center"/>
        <w:rPr>
          <w:rFonts w:ascii="Times New Roman" w:eastAsia="Times New Roman" w:hAnsi="Times New Roman" w:cs="Times New Roman"/>
          <w:color w:val="000000" w:themeColor="text1"/>
          <w:lang w:val="en-AU"/>
        </w:rPr>
      </w:pPr>
      <w:r w:rsidRPr="00C012F3">
        <w:rPr>
          <w:noProof/>
          <w:color w:val="000000" w:themeColor="text1"/>
          <w:lang w:val="en-GB" w:eastAsia="en-GB"/>
        </w:rPr>
        <w:drawing>
          <wp:inline distT="0" distB="0" distL="0" distR="0">
            <wp:extent cx="3737113" cy="2409246"/>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04D0D" w:rsidRPr="00C012F3" w:rsidRDefault="00104D0D" w:rsidP="00104D0D">
      <w:pPr>
        <w:pStyle w:val="NoSpacing"/>
        <w:spacing w:line="480" w:lineRule="auto"/>
        <w:jc w:val="center"/>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Gambar 4.4 Nilai Kapabilitas APO 02 Kategori Manajemen</w:t>
      </w:r>
    </w:p>
    <w:p w:rsidR="000F059F" w:rsidRPr="00C012F3" w:rsidRDefault="000F059F" w:rsidP="000F059F">
      <w:pPr>
        <w:pStyle w:val="NoSpacing"/>
        <w:spacing w:before="240" w:line="480" w:lineRule="auto"/>
        <w:jc w:val="both"/>
        <w:rPr>
          <w:rFonts w:ascii="Times New Roman" w:hAnsi="Times New Roman"/>
          <w:bCs/>
          <w:color w:val="000000" w:themeColor="text1"/>
        </w:rPr>
      </w:pPr>
      <w:r w:rsidRPr="00C012F3">
        <w:rPr>
          <w:rFonts w:ascii="Times New Roman" w:eastAsia="Times New Roman" w:hAnsi="Times New Roman" w:cs="Times New Roman"/>
          <w:color w:val="000000" w:themeColor="text1"/>
          <w:lang w:val="en-AU"/>
        </w:rPr>
        <w:t>Berdasarkan tabel 4.</w:t>
      </w:r>
      <w:r w:rsidR="006D0846" w:rsidRPr="00C012F3">
        <w:rPr>
          <w:rFonts w:ascii="Times New Roman" w:eastAsia="Times New Roman" w:hAnsi="Times New Roman" w:cs="Times New Roman"/>
          <w:color w:val="000000" w:themeColor="text1"/>
          <w:lang w:val="en-AU"/>
        </w:rPr>
        <w:t>4</w:t>
      </w:r>
      <w:r w:rsidRPr="00C012F3">
        <w:rPr>
          <w:rFonts w:ascii="Times New Roman" w:eastAsia="Times New Roman" w:hAnsi="Times New Roman" w:cs="Times New Roman"/>
          <w:color w:val="000000" w:themeColor="text1"/>
          <w:lang w:val="en-AU"/>
        </w:rPr>
        <w:t xml:space="preserve"> di atas bahwa indeks kapabilitas terbesar berada pada nilai </w:t>
      </w:r>
      <w:r w:rsidR="006D0846" w:rsidRPr="00C012F3">
        <w:rPr>
          <w:rFonts w:ascii="Times New Roman" w:eastAsia="Times New Roman" w:hAnsi="Times New Roman" w:cs="Times New Roman"/>
          <w:color w:val="000000" w:themeColor="text1"/>
          <w:lang w:val="en-AU"/>
        </w:rPr>
        <w:t>1</w:t>
      </w:r>
      <w:r w:rsidRPr="00C012F3">
        <w:rPr>
          <w:rFonts w:ascii="Times New Roman" w:eastAsia="Times New Roman" w:hAnsi="Times New Roman" w:cs="Times New Roman"/>
          <w:color w:val="000000" w:themeColor="text1"/>
          <w:lang w:val="en-AU"/>
        </w:rPr>
        <w:t>,</w:t>
      </w:r>
      <w:r w:rsidR="006D0846" w:rsidRPr="00C012F3">
        <w:rPr>
          <w:rFonts w:ascii="Times New Roman" w:eastAsia="Times New Roman" w:hAnsi="Times New Roman" w:cs="Times New Roman"/>
          <w:color w:val="000000" w:themeColor="text1"/>
          <w:lang w:val="en-AU"/>
        </w:rPr>
        <w:t>367</w:t>
      </w:r>
      <w:r w:rsidRPr="00C012F3">
        <w:rPr>
          <w:rFonts w:ascii="Times New Roman" w:eastAsia="Times New Roman" w:hAnsi="Times New Roman" w:cs="Times New Roman"/>
          <w:color w:val="000000" w:themeColor="text1"/>
          <w:lang w:val="en-AU"/>
        </w:rPr>
        <w:t xml:space="preserve"> yang artinya bahwa </w:t>
      </w:r>
      <w:r w:rsidR="00BA404B" w:rsidRPr="00C012F3">
        <w:rPr>
          <w:rFonts w:ascii="Times New Roman" w:eastAsia="Times New Roman" w:hAnsi="Times New Roman" w:cs="Times New Roman"/>
          <w:color w:val="000000" w:themeColor="text1"/>
          <w:lang w:val="en-AU"/>
        </w:rPr>
        <w:t xml:space="preserve">kemampuan manajemen dalam mengelola </w:t>
      </w:r>
      <w:r w:rsidR="006D0846" w:rsidRPr="00C012F3">
        <w:rPr>
          <w:rFonts w:ascii="Times New Roman" w:eastAsia="Times New Roman" w:hAnsi="Times New Roman" w:cs="Times New Roman"/>
          <w:color w:val="000000" w:themeColor="text1"/>
        </w:rPr>
        <w:t xml:space="preserve">strategi dalam </w:t>
      </w:r>
      <w:r w:rsidR="006D0846" w:rsidRPr="00C012F3">
        <w:rPr>
          <w:rFonts w:ascii="Times New Roman" w:eastAsia="Times New Roman" w:hAnsi="Times New Roman" w:cs="Times New Roman"/>
          <w:color w:val="000000" w:themeColor="text1"/>
        </w:rPr>
        <w:lastRenderedPageBreak/>
        <w:t xml:space="preserve">pengelolaan </w:t>
      </w:r>
      <w:r w:rsidRPr="00C012F3">
        <w:rPr>
          <w:rFonts w:ascii="Times New Roman" w:eastAsia="Times New Roman" w:hAnsi="Times New Roman" w:cs="Times New Roman"/>
          <w:color w:val="000000" w:themeColor="text1"/>
        </w:rPr>
        <w:t xml:space="preserve">Sistem Informasi Kepegawaian </w:t>
      </w:r>
      <w:r w:rsidRPr="00C012F3">
        <w:rPr>
          <w:rFonts w:ascii="Times New Roman" w:hAnsi="Times New Roman" w:cs="Times New Roman"/>
          <w:color w:val="000000" w:themeColor="text1"/>
        </w:rPr>
        <w:t xml:space="preserve">telah </w:t>
      </w:r>
      <w:r w:rsidR="00990487" w:rsidRPr="00C012F3">
        <w:rPr>
          <w:rFonts w:ascii="Times New Roman" w:hAnsi="Times New Roman" w:cs="Times New Roman"/>
          <w:color w:val="000000" w:themeColor="text1"/>
        </w:rPr>
        <w:t>telah</w:t>
      </w:r>
      <w:r w:rsidR="00535A33" w:rsidRPr="00C012F3">
        <w:rPr>
          <w:rFonts w:ascii="Times New Roman" w:hAnsi="Times New Roman"/>
          <w:color w:val="000000" w:themeColor="text1"/>
        </w:rPr>
        <w:t>diimplementasikan</w:t>
      </w:r>
      <w:r w:rsidR="00990487" w:rsidRPr="00C012F3">
        <w:rPr>
          <w:rFonts w:ascii="Times New Roman" w:hAnsi="Times New Roman"/>
          <w:color w:val="000000" w:themeColor="text1"/>
        </w:rPr>
        <w:t>dan berhasil mencapai tujuannya</w:t>
      </w:r>
      <w:r w:rsidRPr="00C012F3">
        <w:rPr>
          <w:rFonts w:ascii="Times New Roman" w:hAnsi="Times New Roman" w:cs="Times New Roman"/>
          <w:color w:val="000000" w:themeColor="text1"/>
        </w:rPr>
        <w:t>.</w:t>
      </w:r>
    </w:p>
    <w:p w:rsidR="000F059F" w:rsidRPr="00C012F3" w:rsidRDefault="00990487" w:rsidP="00BA404B">
      <w:pPr>
        <w:spacing w:before="240"/>
        <w:jc w:val="left"/>
        <w:rPr>
          <w:rFonts w:ascii="Times New Roman" w:eastAsia="Times New Roman" w:hAnsi="Times New Roman" w:cs="Times New Roman"/>
          <w:color w:val="000000" w:themeColor="text1"/>
          <w:szCs w:val="24"/>
          <w:lang w:val="en-AU"/>
        </w:rPr>
      </w:pPr>
      <w:r w:rsidRPr="00C012F3">
        <w:rPr>
          <w:rFonts w:ascii="Times New Roman" w:eastAsia="Times New Roman" w:hAnsi="Times New Roman" w:cs="Times New Roman"/>
          <w:color w:val="000000" w:themeColor="text1"/>
          <w:szCs w:val="24"/>
          <w:lang w:val="en-AU"/>
        </w:rPr>
        <w:t>c</w:t>
      </w:r>
      <w:r w:rsidR="000F059F" w:rsidRPr="00C012F3">
        <w:rPr>
          <w:rFonts w:ascii="Times New Roman" w:eastAsia="Times New Roman" w:hAnsi="Times New Roman" w:cs="Times New Roman"/>
          <w:color w:val="000000" w:themeColor="text1"/>
          <w:szCs w:val="24"/>
          <w:lang w:val="en-AU"/>
        </w:rPr>
        <w:t>)</w:t>
      </w:r>
      <w:r w:rsidR="000F059F" w:rsidRPr="00C012F3">
        <w:rPr>
          <w:rFonts w:ascii="Times New Roman" w:eastAsia="Times New Roman" w:hAnsi="Times New Roman" w:cs="Times New Roman"/>
          <w:color w:val="000000" w:themeColor="text1"/>
          <w:szCs w:val="24"/>
          <w:lang w:val="en-AU"/>
        </w:rPr>
        <w:tab/>
      </w:r>
      <w:r w:rsidR="000F059F" w:rsidRPr="00C012F3">
        <w:rPr>
          <w:rFonts w:ascii="Times New Roman" w:eastAsia="Times New Roman" w:hAnsi="Times New Roman" w:cs="Times New Roman"/>
          <w:color w:val="000000" w:themeColor="text1"/>
          <w:szCs w:val="24"/>
        </w:rPr>
        <w:t xml:space="preserve">Mengelola anggaran dan biaya </w:t>
      </w:r>
      <w:r w:rsidR="000F059F" w:rsidRPr="00C012F3">
        <w:rPr>
          <w:rFonts w:ascii="Times New Roman" w:eastAsia="Times New Roman" w:hAnsi="Times New Roman" w:cs="Times New Roman"/>
          <w:color w:val="000000" w:themeColor="text1"/>
          <w:szCs w:val="24"/>
          <w:lang w:val="en-AU"/>
        </w:rPr>
        <w:t>(APO) 06;</w:t>
      </w:r>
    </w:p>
    <w:p w:rsidR="00990487" w:rsidRPr="00C012F3" w:rsidRDefault="00990487" w:rsidP="00990487">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 xml:space="preserve">Tabel 4.5 Nilai Kapabilitas Sub </w:t>
      </w:r>
      <w:r w:rsidR="00A80CE6" w:rsidRPr="00C012F3">
        <w:rPr>
          <w:rFonts w:ascii="Times New Roman" w:eastAsia="Times New Roman" w:hAnsi="Times New Roman" w:cs="Times New Roman"/>
          <w:i/>
          <w:color w:val="000000" w:themeColor="text1"/>
          <w:lang w:val="en-AU"/>
        </w:rPr>
        <w:t>Domain</w:t>
      </w:r>
      <w:r w:rsidRPr="00C012F3">
        <w:rPr>
          <w:rFonts w:ascii="Times New Roman" w:eastAsia="Times New Roman" w:hAnsi="Times New Roman" w:cs="Times New Roman"/>
          <w:color w:val="000000" w:themeColor="text1"/>
          <w:lang w:val="en-AU"/>
        </w:rPr>
        <w:t xml:space="preserve"> APO 06 Kategori Manajemen</w:t>
      </w:r>
    </w:p>
    <w:tbl>
      <w:tblPr>
        <w:tblW w:w="5981" w:type="dxa"/>
        <w:tblInd w:w="93" w:type="dxa"/>
        <w:tblLook w:val="04A0"/>
      </w:tblPr>
      <w:tblGrid>
        <w:gridCol w:w="915"/>
        <w:gridCol w:w="1580"/>
        <w:gridCol w:w="880"/>
        <w:gridCol w:w="717"/>
        <w:gridCol w:w="494"/>
        <w:gridCol w:w="850"/>
        <w:gridCol w:w="717"/>
      </w:tblGrid>
      <w:tr w:rsidR="00990487" w:rsidRPr="00C012F3" w:rsidTr="00990487">
        <w:trPr>
          <w:trHeight w:val="402"/>
        </w:trPr>
        <w:tc>
          <w:tcPr>
            <w:tcW w:w="8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0487" w:rsidRPr="00C012F3" w:rsidRDefault="00A80CE6"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(Responden)</w:t>
            </w:r>
          </w:p>
        </w:tc>
        <w:tc>
          <w:tcPr>
            <w:tcW w:w="8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(Soal)</w:t>
            </w:r>
          </w:p>
        </w:tc>
        <w:tc>
          <w:tcPr>
            <w:tcW w:w="2661" w:type="dxa"/>
            <w:gridSpan w:val="4"/>
            <w:tcBorders>
              <w:top w:val="single" w:sz="4" w:space="0" w:color="auto"/>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(Jawaban)</w:t>
            </w:r>
          </w:p>
        </w:tc>
      </w:tr>
      <w:tr w:rsidR="00990487" w:rsidRPr="00C012F3" w:rsidTr="00990487">
        <w:trPr>
          <w:trHeight w:val="402"/>
        </w:trPr>
        <w:tc>
          <w:tcPr>
            <w:tcW w:w="860" w:type="dxa"/>
            <w:vMerge/>
            <w:tcBorders>
              <w:top w:val="single" w:sz="4" w:space="0" w:color="auto"/>
              <w:left w:val="single" w:sz="4" w:space="0" w:color="auto"/>
              <w:bottom w:val="single" w:sz="4" w:space="0" w:color="auto"/>
              <w:right w:val="single" w:sz="4" w:space="0" w:color="auto"/>
            </w:tcBorders>
            <w:vAlign w:val="center"/>
            <w:hideMark/>
          </w:tcPr>
          <w:p w:rsidR="00990487" w:rsidRPr="00C012F3" w:rsidRDefault="00990487" w:rsidP="00990487">
            <w:pPr>
              <w:spacing w:line="240" w:lineRule="auto"/>
              <w:jc w:val="left"/>
              <w:rPr>
                <w:rFonts w:ascii="Calibri" w:eastAsia="Times New Roman" w:hAnsi="Calibri" w:cs="Calibri"/>
                <w:color w:val="000000" w:themeColor="text1"/>
              </w:rPr>
            </w:pPr>
          </w:p>
        </w:tc>
        <w:tc>
          <w:tcPr>
            <w:tcW w:w="1580" w:type="dxa"/>
            <w:vMerge/>
            <w:tcBorders>
              <w:top w:val="single" w:sz="4" w:space="0" w:color="auto"/>
              <w:left w:val="single" w:sz="4" w:space="0" w:color="auto"/>
              <w:bottom w:val="single" w:sz="4" w:space="0" w:color="auto"/>
              <w:right w:val="single" w:sz="4" w:space="0" w:color="auto"/>
            </w:tcBorders>
            <w:vAlign w:val="center"/>
            <w:hideMark/>
          </w:tcPr>
          <w:p w:rsidR="00990487" w:rsidRPr="00C012F3" w:rsidRDefault="00990487" w:rsidP="00990487">
            <w:pPr>
              <w:spacing w:line="240" w:lineRule="auto"/>
              <w:jc w:val="left"/>
              <w:rPr>
                <w:rFonts w:ascii="Calibri" w:eastAsia="Times New Roman" w:hAnsi="Calibri" w:cs="Calibri"/>
                <w:color w:val="000000" w:themeColor="text1"/>
              </w:rPr>
            </w:pPr>
          </w:p>
        </w:tc>
        <w:tc>
          <w:tcPr>
            <w:tcW w:w="880" w:type="dxa"/>
            <w:vMerge/>
            <w:tcBorders>
              <w:top w:val="single" w:sz="4" w:space="0" w:color="auto"/>
              <w:left w:val="single" w:sz="4" w:space="0" w:color="auto"/>
              <w:bottom w:val="single" w:sz="4" w:space="0" w:color="auto"/>
              <w:right w:val="single" w:sz="4" w:space="0" w:color="auto"/>
            </w:tcBorders>
            <w:vAlign w:val="center"/>
            <w:hideMark/>
          </w:tcPr>
          <w:p w:rsidR="00990487" w:rsidRPr="00C012F3" w:rsidRDefault="00990487" w:rsidP="00990487">
            <w:pPr>
              <w:spacing w:line="240" w:lineRule="auto"/>
              <w:jc w:val="left"/>
              <w:rPr>
                <w:rFonts w:ascii="Calibri" w:eastAsia="Times New Roman" w:hAnsi="Calibri" w:cs="Calibri"/>
                <w:color w:val="000000" w:themeColor="text1"/>
              </w:rPr>
            </w:pPr>
          </w:p>
        </w:tc>
        <w:tc>
          <w:tcPr>
            <w:tcW w:w="702"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407"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850"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702"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990487" w:rsidRPr="00C012F3" w:rsidTr="00990487">
        <w:trPr>
          <w:trHeight w:val="402"/>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APO. 06</w:t>
            </w:r>
          </w:p>
        </w:tc>
        <w:tc>
          <w:tcPr>
            <w:tcW w:w="1580"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28</w:t>
            </w:r>
          </w:p>
        </w:tc>
        <w:tc>
          <w:tcPr>
            <w:tcW w:w="880"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702"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59</w:t>
            </w:r>
          </w:p>
        </w:tc>
        <w:tc>
          <w:tcPr>
            <w:tcW w:w="407"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18</w:t>
            </w:r>
          </w:p>
        </w:tc>
        <w:tc>
          <w:tcPr>
            <w:tcW w:w="850"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5</w:t>
            </w:r>
          </w:p>
        </w:tc>
        <w:tc>
          <w:tcPr>
            <w:tcW w:w="702"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r>
      <w:tr w:rsidR="00990487" w:rsidRPr="00C012F3" w:rsidTr="00990487">
        <w:trPr>
          <w:trHeight w:val="402"/>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Indeks</w:t>
            </w:r>
          </w:p>
        </w:tc>
        <w:tc>
          <w:tcPr>
            <w:tcW w:w="1580"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880"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702"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1,967</w:t>
            </w:r>
          </w:p>
        </w:tc>
        <w:tc>
          <w:tcPr>
            <w:tcW w:w="407"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0,6</w:t>
            </w:r>
          </w:p>
        </w:tc>
        <w:tc>
          <w:tcPr>
            <w:tcW w:w="850"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1,6667</w:t>
            </w:r>
          </w:p>
        </w:tc>
        <w:tc>
          <w:tcPr>
            <w:tcW w:w="702"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0,667</w:t>
            </w:r>
          </w:p>
        </w:tc>
      </w:tr>
    </w:tbl>
    <w:p w:rsidR="00104D0D" w:rsidRPr="00C012F3" w:rsidRDefault="00104D0D" w:rsidP="00104D0D">
      <w:pPr>
        <w:spacing w:before="240"/>
        <w:jc w:val="center"/>
        <w:rPr>
          <w:rFonts w:ascii="Times New Roman" w:eastAsia="Times New Roman" w:hAnsi="Times New Roman" w:cs="Times New Roman"/>
          <w:color w:val="000000" w:themeColor="text1"/>
          <w:sz w:val="24"/>
          <w:szCs w:val="24"/>
          <w:lang w:val="en-AU"/>
        </w:rPr>
      </w:pPr>
      <w:r w:rsidRPr="00C012F3">
        <w:rPr>
          <w:noProof/>
          <w:color w:val="000000" w:themeColor="text1"/>
          <w:lang w:val="en-GB" w:eastAsia="en-GB"/>
        </w:rPr>
        <w:drawing>
          <wp:inline distT="0" distB="0" distL="0" distR="0">
            <wp:extent cx="3848431" cy="2361538"/>
            <wp:effectExtent l="0" t="0" r="0" b="12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04D0D" w:rsidRPr="00C012F3" w:rsidRDefault="00104D0D" w:rsidP="00104D0D">
      <w:pPr>
        <w:jc w:val="center"/>
        <w:rPr>
          <w:rFonts w:ascii="Times New Roman" w:eastAsia="Times New Roman" w:hAnsi="Times New Roman" w:cs="Times New Roman"/>
          <w:color w:val="000000" w:themeColor="text1"/>
          <w:sz w:val="24"/>
          <w:szCs w:val="24"/>
          <w:lang w:val="en-AU"/>
        </w:rPr>
      </w:pPr>
      <w:r w:rsidRPr="00C012F3">
        <w:rPr>
          <w:rFonts w:ascii="Times New Roman" w:eastAsia="Times New Roman" w:hAnsi="Times New Roman" w:cs="Times New Roman"/>
          <w:color w:val="000000" w:themeColor="text1"/>
          <w:sz w:val="24"/>
          <w:szCs w:val="24"/>
          <w:lang w:val="en-AU"/>
        </w:rPr>
        <w:t>Gambar 4.5 Nilai Kapabilitas APO 06 Kategori Manajemen</w:t>
      </w:r>
    </w:p>
    <w:p w:rsidR="00990487" w:rsidRPr="00C012F3" w:rsidRDefault="00990487" w:rsidP="00990487">
      <w:pPr>
        <w:spacing w:before="240"/>
        <w:rPr>
          <w:rFonts w:ascii="Times New Roman" w:hAnsi="Times New Roman"/>
          <w:color w:val="000000" w:themeColor="text1"/>
          <w:sz w:val="24"/>
          <w:szCs w:val="24"/>
        </w:rPr>
      </w:pPr>
      <w:r w:rsidRPr="00C012F3">
        <w:rPr>
          <w:rFonts w:ascii="Times New Roman" w:eastAsia="Times New Roman" w:hAnsi="Times New Roman" w:cs="Times New Roman"/>
          <w:color w:val="000000" w:themeColor="text1"/>
          <w:sz w:val="24"/>
          <w:szCs w:val="24"/>
          <w:lang w:val="en-AU"/>
        </w:rPr>
        <w:t xml:space="preserve">Berdasarkan tabel 4.5 di atas bahwa indeks kapabilitas terbesar berada pada nilai 1,967 yang artinya bahwa pengelolaan anggaran dan biaya </w:t>
      </w:r>
      <w:r w:rsidRPr="00C012F3">
        <w:rPr>
          <w:rFonts w:ascii="Times New Roman" w:eastAsia="Times New Roman" w:hAnsi="Times New Roman" w:cs="Times New Roman"/>
          <w:color w:val="000000" w:themeColor="text1"/>
          <w:sz w:val="24"/>
          <w:szCs w:val="24"/>
        </w:rPr>
        <w:t xml:space="preserve">dalam pengelolaan Sistem Informasi Kepegawaian </w:t>
      </w:r>
      <w:r w:rsidRPr="00C012F3">
        <w:rPr>
          <w:rFonts w:ascii="Times New Roman" w:hAnsi="Times New Roman" w:cs="Times New Roman"/>
          <w:color w:val="000000" w:themeColor="text1"/>
          <w:sz w:val="24"/>
          <w:szCs w:val="24"/>
        </w:rPr>
        <w:t>telah telah</w:t>
      </w:r>
      <w:r w:rsidR="00535A33" w:rsidRPr="00C012F3">
        <w:rPr>
          <w:rFonts w:ascii="Times New Roman" w:hAnsi="Times New Roman"/>
          <w:color w:val="000000" w:themeColor="text1"/>
          <w:sz w:val="24"/>
          <w:szCs w:val="24"/>
        </w:rPr>
        <w:t>diimplementasikan</w:t>
      </w:r>
      <w:r w:rsidRPr="00C012F3">
        <w:rPr>
          <w:rFonts w:ascii="Times New Roman" w:hAnsi="Times New Roman"/>
          <w:color w:val="000000" w:themeColor="text1"/>
          <w:sz w:val="24"/>
          <w:szCs w:val="24"/>
        </w:rPr>
        <w:t xml:space="preserve"> dan berhasil mencapai tujuannya.</w:t>
      </w:r>
    </w:p>
    <w:p w:rsidR="00990487" w:rsidRPr="00C012F3" w:rsidRDefault="00990487" w:rsidP="00990487">
      <w:pPr>
        <w:spacing w:before="240"/>
        <w:rPr>
          <w:rFonts w:ascii="Times New Roman" w:hAnsi="Times New Roman"/>
          <w:color w:val="000000" w:themeColor="text1"/>
          <w:sz w:val="24"/>
          <w:szCs w:val="24"/>
        </w:rPr>
      </w:pPr>
    </w:p>
    <w:p w:rsidR="00990487" w:rsidRPr="00C012F3" w:rsidRDefault="00990487" w:rsidP="00990487">
      <w:pPr>
        <w:spacing w:before="240"/>
        <w:rPr>
          <w:rFonts w:ascii="Times New Roman" w:hAnsi="Times New Roman"/>
          <w:color w:val="000000" w:themeColor="text1"/>
          <w:sz w:val="24"/>
          <w:szCs w:val="24"/>
        </w:rPr>
      </w:pPr>
    </w:p>
    <w:p w:rsidR="000F059F" w:rsidRPr="00C012F3" w:rsidRDefault="00990487" w:rsidP="00990487">
      <w:pPr>
        <w:pStyle w:val="NoSpacing"/>
        <w:spacing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lastRenderedPageBreak/>
        <w:t>5</w:t>
      </w:r>
      <w:r w:rsidR="000F059F" w:rsidRPr="00C012F3">
        <w:rPr>
          <w:rFonts w:ascii="Times New Roman" w:eastAsia="Times New Roman" w:hAnsi="Times New Roman" w:cs="Times New Roman"/>
          <w:color w:val="000000" w:themeColor="text1"/>
          <w:lang w:val="en-AU"/>
        </w:rPr>
        <w:t>)</w:t>
      </w:r>
      <w:r w:rsidR="000F059F" w:rsidRPr="00C012F3">
        <w:rPr>
          <w:rFonts w:ascii="Times New Roman" w:eastAsia="Times New Roman" w:hAnsi="Times New Roman" w:cs="Times New Roman"/>
          <w:color w:val="000000" w:themeColor="text1"/>
          <w:lang w:val="en-AU"/>
        </w:rPr>
        <w:tab/>
      </w:r>
      <w:r w:rsidR="000F059F" w:rsidRPr="00C012F3">
        <w:rPr>
          <w:rFonts w:ascii="Times New Roman" w:eastAsia="Times New Roman" w:hAnsi="Times New Roman" w:cs="Times New Roman"/>
          <w:color w:val="000000" w:themeColor="text1"/>
        </w:rPr>
        <w:t xml:space="preserve">Mengelola hubungan manusia </w:t>
      </w:r>
      <w:r w:rsidR="000F059F" w:rsidRPr="00C012F3">
        <w:rPr>
          <w:rFonts w:ascii="Times New Roman" w:eastAsia="Times New Roman" w:hAnsi="Times New Roman" w:cs="Times New Roman"/>
          <w:color w:val="000000" w:themeColor="text1"/>
          <w:lang w:val="en-AU"/>
        </w:rPr>
        <w:t>(APO) 07.</w:t>
      </w:r>
    </w:p>
    <w:p w:rsidR="00990487" w:rsidRPr="00C012F3" w:rsidRDefault="00990487" w:rsidP="00990487">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 xml:space="preserve">Tabel 4.6 Nilai Kapabilitas Sub </w:t>
      </w:r>
      <w:r w:rsidR="00A80CE6" w:rsidRPr="00C012F3">
        <w:rPr>
          <w:rFonts w:ascii="Times New Roman" w:eastAsia="Times New Roman" w:hAnsi="Times New Roman" w:cs="Times New Roman"/>
          <w:i/>
          <w:color w:val="000000" w:themeColor="text1"/>
          <w:lang w:val="en-AU"/>
        </w:rPr>
        <w:t>Domain</w:t>
      </w:r>
      <w:r w:rsidRPr="00C012F3">
        <w:rPr>
          <w:rFonts w:ascii="Times New Roman" w:eastAsia="Times New Roman" w:hAnsi="Times New Roman" w:cs="Times New Roman"/>
          <w:color w:val="000000" w:themeColor="text1"/>
          <w:lang w:val="en-AU"/>
        </w:rPr>
        <w:t xml:space="preserve"> APO 07 Kategori Manajemen</w:t>
      </w:r>
    </w:p>
    <w:tbl>
      <w:tblPr>
        <w:tblW w:w="6159" w:type="dxa"/>
        <w:tblInd w:w="93" w:type="dxa"/>
        <w:tblLook w:val="04A0"/>
      </w:tblPr>
      <w:tblGrid>
        <w:gridCol w:w="915"/>
        <w:gridCol w:w="1580"/>
        <w:gridCol w:w="880"/>
        <w:gridCol w:w="765"/>
        <w:gridCol w:w="765"/>
        <w:gridCol w:w="926"/>
        <w:gridCol w:w="328"/>
      </w:tblGrid>
      <w:tr w:rsidR="00990487" w:rsidRPr="00C012F3" w:rsidTr="00104D0D">
        <w:trPr>
          <w:trHeight w:val="402"/>
        </w:trPr>
        <w:tc>
          <w:tcPr>
            <w:tcW w:w="9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0487" w:rsidRPr="00C012F3" w:rsidRDefault="00A80CE6"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(Responden)</w:t>
            </w:r>
          </w:p>
        </w:tc>
        <w:tc>
          <w:tcPr>
            <w:tcW w:w="8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(Soal)</w:t>
            </w:r>
          </w:p>
        </w:tc>
        <w:tc>
          <w:tcPr>
            <w:tcW w:w="2784" w:type="dxa"/>
            <w:gridSpan w:val="4"/>
            <w:tcBorders>
              <w:top w:val="single" w:sz="4" w:space="0" w:color="auto"/>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(Jawaban)</w:t>
            </w:r>
          </w:p>
        </w:tc>
      </w:tr>
      <w:tr w:rsidR="00990487" w:rsidRPr="00C012F3" w:rsidTr="00104D0D">
        <w:trPr>
          <w:trHeight w:val="402"/>
        </w:trPr>
        <w:tc>
          <w:tcPr>
            <w:tcW w:w="915" w:type="dxa"/>
            <w:vMerge/>
            <w:tcBorders>
              <w:top w:val="single" w:sz="4" w:space="0" w:color="auto"/>
              <w:left w:val="single" w:sz="4" w:space="0" w:color="auto"/>
              <w:bottom w:val="single" w:sz="4" w:space="0" w:color="auto"/>
              <w:right w:val="single" w:sz="4" w:space="0" w:color="auto"/>
            </w:tcBorders>
            <w:vAlign w:val="center"/>
            <w:hideMark/>
          </w:tcPr>
          <w:p w:rsidR="00990487" w:rsidRPr="00C012F3" w:rsidRDefault="00990487" w:rsidP="00990487">
            <w:pPr>
              <w:spacing w:line="240" w:lineRule="auto"/>
              <w:jc w:val="left"/>
              <w:rPr>
                <w:rFonts w:ascii="Calibri" w:eastAsia="Times New Roman" w:hAnsi="Calibri" w:cs="Calibri"/>
                <w:color w:val="000000" w:themeColor="text1"/>
              </w:rPr>
            </w:pPr>
          </w:p>
        </w:tc>
        <w:tc>
          <w:tcPr>
            <w:tcW w:w="1580" w:type="dxa"/>
            <w:vMerge/>
            <w:tcBorders>
              <w:top w:val="single" w:sz="4" w:space="0" w:color="auto"/>
              <w:left w:val="single" w:sz="4" w:space="0" w:color="auto"/>
              <w:bottom w:val="single" w:sz="4" w:space="0" w:color="auto"/>
              <w:right w:val="single" w:sz="4" w:space="0" w:color="auto"/>
            </w:tcBorders>
            <w:vAlign w:val="center"/>
            <w:hideMark/>
          </w:tcPr>
          <w:p w:rsidR="00990487" w:rsidRPr="00C012F3" w:rsidRDefault="00990487" w:rsidP="00990487">
            <w:pPr>
              <w:spacing w:line="240" w:lineRule="auto"/>
              <w:jc w:val="left"/>
              <w:rPr>
                <w:rFonts w:ascii="Calibri" w:eastAsia="Times New Roman" w:hAnsi="Calibri" w:cs="Calibri"/>
                <w:color w:val="000000" w:themeColor="text1"/>
              </w:rPr>
            </w:pPr>
          </w:p>
        </w:tc>
        <w:tc>
          <w:tcPr>
            <w:tcW w:w="880" w:type="dxa"/>
            <w:vMerge/>
            <w:tcBorders>
              <w:top w:val="single" w:sz="4" w:space="0" w:color="auto"/>
              <w:left w:val="single" w:sz="4" w:space="0" w:color="auto"/>
              <w:bottom w:val="single" w:sz="4" w:space="0" w:color="auto"/>
              <w:right w:val="single" w:sz="4" w:space="0" w:color="auto"/>
            </w:tcBorders>
            <w:vAlign w:val="center"/>
            <w:hideMark/>
          </w:tcPr>
          <w:p w:rsidR="00990487" w:rsidRPr="00C012F3" w:rsidRDefault="00990487" w:rsidP="00990487">
            <w:pPr>
              <w:spacing w:line="240" w:lineRule="auto"/>
              <w:jc w:val="left"/>
              <w:rPr>
                <w:rFonts w:ascii="Calibri" w:eastAsia="Times New Roman" w:hAnsi="Calibri" w:cs="Calibri"/>
                <w:color w:val="000000" w:themeColor="text1"/>
              </w:rPr>
            </w:pPr>
          </w:p>
        </w:tc>
        <w:tc>
          <w:tcPr>
            <w:tcW w:w="765"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765"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926"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328"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990487" w:rsidRPr="00C012F3" w:rsidTr="00104D0D">
        <w:trPr>
          <w:trHeight w:val="402"/>
        </w:trPr>
        <w:tc>
          <w:tcPr>
            <w:tcW w:w="915" w:type="dxa"/>
            <w:tcBorders>
              <w:top w:val="nil"/>
              <w:left w:val="single" w:sz="4" w:space="0" w:color="auto"/>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APO. 07</w:t>
            </w:r>
          </w:p>
        </w:tc>
        <w:tc>
          <w:tcPr>
            <w:tcW w:w="1580"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28</w:t>
            </w:r>
          </w:p>
        </w:tc>
        <w:tc>
          <w:tcPr>
            <w:tcW w:w="880"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765"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44</w:t>
            </w:r>
          </w:p>
        </w:tc>
        <w:tc>
          <w:tcPr>
            <w:tcW w:w="765"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35</w:t>
            </w:r>
          </w:p>
        </w:tc>
        <w:tc>
          <w:tcPr>
            <w:tcW w:w="926"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5</w:t>
            </w:r>
          </w:p>
        </w:tc>
        <w:tc>
          <w:tcPr>
            <w:tcW w:w="328"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w:t>
            </w:r>
          </w:p>
        </w:tc>
      </w:tr>
      <w:tr w:rsidR="00990487" w:rsidRPr="00C012F3" w:rsidTr="00104D0D">
        <w:trPr>
          <w:trHeight w:val="402"/>
        </w:trPr>
        <w:tc>
          <w:tcPr>
            <w:tcW w:w="915" w:type="dxa"/>
            <w:tcBorders>
              <w:top w:val="nil"/>
              <w:left w:val="single" w:sz="4" w:space="0" w:color="auto"/>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Indeks</w:t>
            </w:r>
          </w:p>
        </w:tc>
        <w:tc>
          <w:tcPr>
            <w:tcW w:w="1580"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880"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765"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1,467</w:t>
            </w:r>
          </w:p>
        </w:tc>
        <w:tc>
          <w:tcPr>
            <w:tcW w:w="765"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1,167</w:t>
            </w:r>
          </w:p>
        </w:tc>
        <w:tc>
          <w:tcPr>
            <w:tcW w:w="926"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1,6667</w:t>
            </w:r>
          </w:p>
        </w:tc>
        <w:tc>
          <w:tcPr>
            <w:tcW w:w="328" w:type="dxa"/>
            <w:tcBorders>
              <w:top w:val="nil"/>
              <w:left w:val="nil"/>
              <w:bottom w:val="single" w:sz="4" w:space="0" w:color="auto"/>
              <w:right w:val="single" w:sz="4" w:space="0" w:color="auto"/>
            </w:tcBorders>
            <w:shd w:val="clear" w:color="auto" w:fill="auto"/>
            <w:noWrap/>
            <w:vAlign w:val="center"/>
            <w:hideMark/>
          </w:tcPr>
          <w:p w:rsidR="00990487" w:rsidRPr="00C012F3" w:rsidRDefault="00990487" w:rsidP="00990487">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w:t>
            </w:r>
          </w:p>
        </w:tc>
      </w:tr>
    </w:tbl>
    <w:p w:rsidR="00104D0D" w:rsidRPr="00C012F3" w:rsidRDefault="00104D0D" w:rsidP="00104D0D">
      <w:pPr>
        <w:pStyle w:val="NoSpacing"/>
        <w:spacing w:before="240" w:line="480" w:lineRule="auto"/>
        <w:jc w:val="center"/>
        <w:rPr>
          <w:rFonts w:ascii="Times New Roman" w:eastAsia="Times New Roman" w:hAnsi="Times New Roman" w:cs="Times New Roman"/>
          <w:color w:val="000000" w:themeColor="text1"/>
          <w:lang w:val="en-AU"/>
        </w:rPr>
      </w:pPr>
      <w:r w:rsidRPr="00C012F3">
        <w:rPr>
          <w:noProof/>
          <w:color w:val="000000" w:themeColor="text1"/>
          <w:lang w:val="en-GB" w:eastAsia="en-GB"/>
        </w:rPr>
        <w:drawing>
          <wp:inline distT="0" distB="0" distL="0" distR="0">
            <wp:extent cx="4094922" cy="2425148"/>
            <wp:effectExtent l="0" t="0" r="127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04D0D" w:rsidRPr="00C012F3" w:rsidRDefault="00104D0D" w:rsidP="00104D0D">
      <w:pPr>
        <w:pStyle w:val="NoSpacing"/>
        <w:spacing w:line="480" w:lineRule="auto"/>
        <w:jc w:val="center"/>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Gambar 4.6 Nilai Kapabilitas APO 07 Kategori Manajemen</w:t>
      </w:r>
    </w:p>
    <w:p w:rsidR="000F059F" w:rsidRPr="00C012F3" w:rsidRDefault="00990487" w:rsidP="000F059F">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 xml:space="preserve">Berdasarkan tabel 4.6 di atas bahwa indeks kapabilitas terbesar berada pada nilai 1,667 yang artinya bahwa </w:t>
      </w:r>
      <w:r w:rsidR="00BA404B" w:rsidRPr="00C012F3">
        <w:rPr>
          <w:rFonts w:ascii="Times New Roman" w:eastAsia="Times New Roman" w:hAnsi="Times New Roman" w:cs="Times New Roman"/>
          <w:color w:val="000000" w:themeColor="text1"/>
          <w:lang w:val="en-AU"/>
        </w:rPr>
        <w:t xml:space="preserve">kemampuan </w:t>
      </w:r>
      <w:r w:rsidRPr="00C012F3">
        <w:rPr>
          <w:rFonts w:ascii="Times New Roman" w:eastAsia="Times New Roman" w:hAnsi="Times New Roman" w:cs="Times New Roman"/>
          <w:color w:val="000000" w:themeColor="text1"/>
          <w:lang w:val="en-AU"/>
        </w:rPr>
        <w:t xml:space="preserve">manajemen </w:t>
      </w:r>
      <w:r w:rsidR="00BA404B" w:rsidRPr="00C012F3">
        <w:rPr>
          <w:rFonts w:ascii="Times New Roman" w:eastAsia="Times New Roman" w:hAnsi="Times New Roman" w:cs="Times New Roman"/>
          <w:color w:val="000000" w:themeColor="text1"/>
          <w:lang w:val="en-AU"/>
        </w:rPr>
        <w:t xml:space="preserve">di pengelolaan hubungan manusia </w:t>
      </w:r>
      <w:r w:rsidRPr="00C012F3">
        <w:rPr>
          <w:rFonts w:ascii="Times New Roman" w:eastAsia="Times New Roman" w:hAnsi="Times New Roman" w:cs="Times New Roman"/>
          <w:color w:val="000000" w:themeColor="text1"/>
          <w:lang w:val="en-AU"/>
        </w:rPr>
        <w:t xml:space="preserve">dalam </w:t>
      </w:r>
      <w:r w:rsidR="00BA404B" w:rsidRPr="00C012F3">
        <w:rPr>
          <w:rFonts w:ascii="Times New Roman" w:eastAsia="Times New Roman" w:hAnsi="Times New Roman" w:cs="Times New Roman"/>
          <w:color w:val="000000" w:themeColor="text1"/>
          <w:lang w:val="en-AU"/>
        </w:rPr>
        <w:t xml:space="preserve">terutama mengadakan </w:t>
      </w:r>
      <w:r w:rsidR="00BA404B" w:rsidRPr="00C012F3">
        <w:rPr>
          <w:rFonts w:ascii="Times New Roman" w:eastAsia="Times New Roman" w:hAnsi="Times New Roman" w:cs="Times New Roman"/>
          <w:i/>
          <w:color w:val="000000" w:themeColor="text1"/>
          <w:lang w:val="en-AU"/>
        </w:rPr>
        <w:t xml:space="preserve">mentoring </w:t>
      </w:r>
      <w:r w:rsidR="00BA404B" w:rsidRPr="00C012F3">
        <w:rPr>
          <w:rFonts w:ascii="Times New Roman" w:eastAsia="Times New Roman" w:hAnsi="Times New Roman" w:cs="Times New Roman"/>
          <w:color w:val="000000" w:themeColor="text1"/>
        </w:rPr>
        <w:t xml:space="preserve">SDM untuk </w:t>
      </w:r>
      <w:r w:rsidRPr="00C012F3">
        <w:rPr>
          <w:rFonts w:ascii="Times New Roman" w:eastAsia="Times New Roman" w:hAnsi="Times New Roman" w:cs="Times New Roman"/>
          <w:color w:val="000000" w:themeColor="text1"/>
        </w:rPr>
        <w:t xml:space="preserve">Sistem Informasi Kepegawaian </w:t>
      </w:r>
      <w:r w:rsidRPr="00C012F3">
        <w:rPr>
          <w:rFonts w:ascii="Times New Roman" w:hAnsi="Times New Roman" w:cs="Times New Roman"/>
          <w:color w:val="000000" w:themeColor="text1"/>
        </w:rPr>
        <w:t xml:space="preserve">telah </w:t>
      </w:r>
      <w:r w:rsidR="00535A33" w:rsidRPr="00C012F3">
        <w:rPr>
          <w:rFonts w:ascii="Times New Roman" w:hAnsi="Times New Roman"/>
          <w:color w:val="000000" w:themeColor="text1"/>
        </w:rPr>
        <w:t>diimplementasikan</w:t>
      </w:r>
      <w:r w:rsidRPr="00C012F3">
        <w:rPr>
          <w:rFonts w:ascii="Times New Roman" w:hAnsi="Times New Roman"/>
          <w:color w:val="000000" w:themeColor="text1"/>
        </w:rPr>
        <w:t xml:space="preserve"> dan berhasil mencapai tujuannya, ini dikarenakan Sistem Informasi Kepegawaian masih terus harus disempurnakan sehingga lebih bersifat </w:t>
      </w:r>
      <w:r w:rsidRPr="00C012F3">
        <w:rPr>
          <w:rFonts w:ascii="Times New Roman" w:hAnsi="Times New Roman"/>
          <w:i/>
          <w:color w:val="000000" w:themeColor="text1"/>
        </w:rPr>
        <w:t>friendly</w:t>
      </w:r>
      <w:r w:rsidRPr="00C012F3">
        <w:rPr>
          <w:rFonts w:ascii="Times New Roman" w:hAnsi="Times New Roman"/>
          <w:color w:val="000000" w:themeColor="text1"/>
        </w:rPr>
        <w:t xml:space="preserve"> baik dari segi fitur fitur maupun tingkat efisiensi pengguna. </w:t>
      </w:r>
    </w:p>
    <w:p w:rsidR="00104D0D" w:rsidRPr="00C012F3" w:rsidRDefault="00104D0D" w:rsidP="00BD7DFF">
      <w:pPr>
        <w:pStyle w:val="NoSpacing"/>
        <w:spacing w:before="240" w:line="480" w:lineRule="auto"/>
        <w:ind w:left="390" w:hanging="390"/>
        <w:jc w:val="both"/>
        <w:rPr>
          <w:rFonts w:ascii="Times New Roman" w:hAnsi="Times New Roman"/>
          <w:bCs/>
          <w:color w:val="000000" w:themeColor="text1"/>
        </w:rPr>
      </w:pPr>
    </w:p>
    <w:p w:rsidR="00104D0D" w:rsidRPr="00C012F3" w:rsidRDefault="00104D0D" w:rsidP="00104D0D">
      <w:pPr>
        <w:pStyle w:val="NoSpacing"/>
        <w:spacing w:line="480" w:lineRule="auto"/>
        <w:jc w:val="both"/>
        <w:rPr>
          <w:rFonts w:ascii="Times New Roman" w:hAnsi="Times New Roman"/>
          <w:bCs/>
          <w:color w:val="000000" w:themeColor="text1"/>
        </w:rPr>
      </w:pPr>
    </w:p>
    <w:p w:rsidR="00990487" w:rsidRPr="00C012F3" w:rsidRDefault="00990487" w:rsidP="00104D0D">
      <w:pPr>
        <w:pStyle w:val="NoSpacing"/>
        <w:spacing w:line="480" w:lineRule="auto"/>
        <w:jc w:val="both"/>
        <w:rPr>
          <w:rFonts w:ascii="Times New Roman" w:eastAsia="Times New Roman" w:hAnsi="Times New Roman" w:cs="Times New Roman"/>
          <w:color w:val="000000" w:themeColor="text1"/>
        </w:rPr>
      </w:pPr>
      <w:r w:rsidRPr="00C012F3">
        <w:rPr>
          <w:rFonts w:ascii="Times New Roman" w:hAnsi="Times New Roman"/>
          <w:bCs/>
          <w:color w:val="000000" w:themeColor="text1"/>
        </w:rPr>
        <w:lastRenderedPageBreak/>
        <w:t>3.</w:t>
      </w:r>
      <w:r w:rsidRPr="00C012F3">
        <w:rPr>
          <w:rFonts w:ascii="Times New Roman" w:hAnsi="Times New Roman"/>
          <w:bCs/>
          <w:color w:val="000000" w:themeColor="text1"/>
        </w:rPr>
        <w:tab/>
      </w:r>
      <w:r w:rsidR="00BD7DFF" w:rsidRPr="00C012F3">
        <w:rPr>
          <w:rFonts w:ascii="Times New Roman" w:hAnsi="Times New Roman"/>
          <w:bCs/>
          <w:color w:val="000000" w:themeColor="text1"/>
        </w:rPr>
        <w:t>Hasil</w:t>
      </w:r>
      <w:r w:rsidR="00BD7DFF" w:rsidRPr="00C012F3">
        <w:rPr>
          <w:rFonts w:ascii="Times New Roman" w:eastAsia="Times New Roman" w:hAnsi="Times New Roman" w:cs="Times New Roman"/>
          <w:color w:val="000000" w:themeColor="text1"/>
        </w:rPr>
        <w:t xml:space="preserve">Evaluasi pada </w:t>
      </w:r>
      <w:r w:rsidR="00A80CE6" w:rsidRPr="00C012F3">
        <w:rPr>
          <w:rFonts w:ascii="Times New Roman" w:eastAsia="Times New Roman" w:hAnsi="Times New Roman" w:cs="Times New Roman"/>
          <w:i/>
          <w:color w:val="000000" w:themeColor="text1"/>
        </w:rPr>
        <w:t>domain</w:t>
      </w:r>
      <w:r w:rsidR="00F84CF4" w:rsidRPr="00C012F3">
        <w:rPr>
          <w:rFonts w:ascii="Times New Roman" w:eastAsia="Times New Roman" w:hAnsi="Times New Roman" w:cs="Times New Roman"/>
          <w:i/>
          <w:color w:val="000000" w:themeColor="text1"/>
          <w:lang w:val="en-AU"/>
        </w:rPr>
        <w:t>Deliver</w:t>
      </w:r>
      <w:r w:rsidRPr="00C012F3">
        <w:rPr>
          <w:rFonts w:ascii="Times New Roman" w:eastAsia="Times New Roman" w:hAnsi="Times New Roman" w:cs="Times New Roman"/>
          <w:i/>
          <w:color w:val="000000" w:themeColor="text1"/>
          <w:lang w:val="en-AU"/>
        </w:rPr>
        <w:t xml:space="preserve">, </w:t>
      </w:r>
      <w:r w:rsidR="00F84CF4" w:rsidRPr="00C012F3">
        <w:rPr>
          <w:rFonts w:ascii="Times New Roman" w:eastAsia="Times New Roman" w:hAnsi="Times New Roman" w:cs="Times New Roman"/>
          <w:i/>
          <w:color w:val="000000" w:themeColor="text1"/>
          <w:lang w:val="en-AU"/>
        </w:rPr>
        <w:t>Service</w:t>
      </w:r>
      <w:r w:rsidRPr="00C012F3">
        <w:rPr>
          <w:rFonts w:ascii="Times New Roman" w:eastAsia="Times New Roman" w:hAnsi="Times New Roman" w:cs="Times New Roman"/>
          <w:i/>
          <w:color w:val="000000" w:themeColor="text1"/>
          <w:lang w:val="en-AU"/>
        </w:rPr>
        <w:t xml:space="preserve">, and, </w:t>
      </w:r>
      <w:r w:rsidR="00F84CF4" w:rsidRPr="00C012F3">
        <w:rPr>
          <w:rFonts w:ascii="Times New Roman" w:eastAsia="Times New Roman" w:hAnsi="Times New Roman" w:cs="Times New Roman"/>
          <w:i/>
          <w:color w:val="000000" w:themeColor="text1"/>
          <w:lang w:val="en-AU"/>
        </w:rPr>
        <w:t>Support</w:t>
      </w:r>
      <w:r w:rsidRPr="00C012F3">
        <w:rPr>
          <w:rFonts w:ascii="Times New Roman" w:eastAsia="Times New Roman" w:hAnsi="Times New Roman" w:cs="Times New Roman"/>
          <w:color w:val="000000" w:themeColor="text1"/>
          <w:lang w:val="en-AU"/>
        </w:rPr>
        <w:t>(</w:t>
      </w:r>
      <w:r w:rsidRPr="00C012F3">
        <w:rPr>
          <w:rFonts w:ascii="Times New Roman" w:eastAsia="Times New Roman" w:hAnsi="Times New Roman" w:cs="Times New Roman"/>
          <w:color w:val="000000" w:themeColor="text1"/>
        </w:rPr>
        <w:t xml:space="preserve">DSS) </w:t>
      </w:r>
    </w:p>
    <w:p w:rsidR="00990487" w:rsidRPr="00C012F3" w:rsidRDefault="00BD7DFF" w:rsidP="00BD7DFF">
      <w:pPr>
        <w:pStyle w:val="NoSpacing"/>
        <w:spacing w:before="240" w:line="480" w:lineRule="auto"/>
        <w:jc w:val="both"/>
        <w:rPr>
          <w:rFonts w:ascii="Times New Roman" w:hAnsi="Times New Roman"/>
          <w:bCs/>
          <w:color w:val="000000" w:themeColor="text1"/>
        </w:rPr>
      </w:pPr>
      <w:r w:rsidRPr="00C012F3">
        <w:rPr>
          <w:rFonts w:ascii="Times New Roman" w:eastAsia="Times New Roman" w:hAnsi="Times New Roman" w:cs="Times New Roman"/>
          <w:color w:val="000000" w:themeColor="text1"/>
        </w:rPr>
        <w:t xml:space="preserve">Tujuan dari proses evaluasi pada </w:t>
      </w:r>
      <w:r w:rsidR="00A80CE6" w:rsidRPr="00C012F3">
        <w:rPr>
          <w:rFonts w:ascii="Times New Roman" w:eastAsia="Times New Roman" w:hAnsi="Times New Roman" w:cs="Times New Roman"/>
          <w:i/>
          <w:color w:val="000000" w:themeColor="text1"/>
        </w:rPr>
        <w:t>domain</w:t>
      </w:r>
      <w:r w:rsidR="00F84CF4" w:rsidRPr="00C012F3">
        <w:rPr>
          <w:rFonts w:ascii="Times New Roman" w:eastAsia="Times New Roman" w:hAnsi="Times New Roman" w:cs="Times New Roman"/>
          <w:i/>
          <w:color w:val="000000" w:themeColor="text1"/>
          <w:lang w:val="en-AU"/>
        </w:rPr>
        <w:t>Deliver</w:t>
      </w:r>
      <w:r w:rsidRPr="00C012F3">
        <w:rPr>
          <w:rFonts w:ascii="Times New Roman" w:eastAsia="Times New Roman" w:hAnsi="Times New Roman" w:cs="Times New Roman"/>
          <w:i/>
          <w:color w:val="000000" w:themeColor="text1"/>
          <w:lang w:val="en-AU"/>
        </w:rPr>
        <w:t xml:space="preserve">, </w:t>
      </w:r>
      <w:r w:rsidR="00F84CF4" w:rsidRPr="00C012F3">
        <w:rPr>
          <w:rFonts w:ascii="Times New Roman" w:eastAsia="Times New Roman" w:hAnsi="Times New Roman" w:cs="Times New Roman"/>
          <w:i/>
          <w:color w:val="000000" w:themeColor="text1"/>
          <w:lang w:val="en-AU"/>
        </w:rPr>
        <w:t>Service</w:t>
      </w:r>
      <w:r w:rsidRPr="00C012F3">
        <w:rPr>
          <w:rFonts w:ascii="Times New Roman" w:eastAsia="Times New Roman" w:hAnsi="Times New Roman" w:cs="Times New Roman"/>
          <w:i/>
          <w:color w:val="000000" w:themeColor="text1"/>
          <w:lang w:val="en-AU"/>
        </w:rPr>
        <w:t xml:space="preserve">, and, </w:t>
      </w:r>
      <w:r w:rsidR="00F84CF4" w:rsidRPr="00C012F3">
        <w:rPr>
          <w:rFonts w:ascii="Times New Roman" w:eastAsia="Times New Roman" w:hAnsi="Times New Roman" w:cs="Times New Roman"/>
          <w:i/>
          <w:color w:val="000000" w:themeColor="text1"/>
          <w:lang w:val="en-AU"/>
        </w:rPr>
        <w:t>Support</w:t>
      </w:r>
      <w:r w:rsidRPr="00C012F3">
        <w:rPr>
          <w:rFonts w:ascii="Times New Roman" w:eastAsia="Times New Roman" w:hAnsi="Times New Roman" w:cs="Times New Roman"/>
          <w:color w:val="000000" w:themeColor="text1"/>
          <w:lang w:val="en-AU"/>
        </w:rPr>
        <w:t>(</w:t>
      </w:r>
      <w:r w:rsidRPr="00C012F3">
        <w:rPr>
          <w:rFonts w:ascii="Times New Roman" w:eastAsia="Times New Roman" w:hAnsi="Times New Roman" w:cs="Times New Roman"/>
          <w:color w:val="000000" w:themeColor="text1"/>
        </w:rPr>
        <w:t xml:space="preserve">DSS)agar dapat digunakan bagi pengguna akhir. </w:t>
      </w:r>
      <w:r w:rsidR="00A80CE6" w:rsidRPr="00C012F3">
        <w:rPr>
          <w:rFonts w:ascii="Times New Roman" w:eastAsia="Times New Roman" w:hAnsi="Times New Roman" w:cs="Times New Roman"/>
          <w:i/>
          <w:color w:val="000000" w:themeColor="text1"/>
        </w:rPr>
        <w:t>Domain</w:t>
      </w:r>
      <w:r w:rsidRPr="00C012F3">
        <w:rPr>
          <w:rFonts w:ascii="Times New Roman" w:eastAsia="Times New Roman" w:hAnsi="Times New Roman" w:cs="Times New Roman"/>
          <w:color w:val="000000" w:themeColor="text1"/>
        </w:rPr>
        <w:t xml:space="preserve"> ini berkaitan dengan pengiriman/penyampaian yang aktual dan dukungan layanan yang dbutuhkan, meliputi pelayanan, pengelolaan keamanan dan kontuinitas, dukungan layanan bagi pengguna serta manajemen data dan fasilitas operasional.  Adapun </w:t>
      </w:r>
      <w:r w:rsidRPr="00C012F3">
        <w:rPr>
          <w:rFonts w:ascii="Times New Roman" w:hAnsi="Times New Roman"/>
          <w:bCs/>
          <w:color w:val="000000" w:themeColor="text1"/>
        </w:rPr>
        <w:t xml:space="preserve">hasil evaluasi pada </w:t>
      </w:r>
      <w:r w:rsidR="00A80CE6" w:rsidRPr="00C012F3">
        <w:rPr>
          <w:rFonts w:ascii="Times New Roman" w:hAnsi="Times New Roman"/>
          <w:bCs/>
          <w:i/>
          <w:color w:val="000000" w:themeColor="text1"/>
        </w:rPr>
        <w:t>domain</w:t>
      </w:r>
      <w:r w:rsidR="00F84CF4" w:rsidRPr="00C012F3">
        <w:rPr>
          <w:rFonts w:ascii="Times New Roman" w:eastAsia="Times New Roman" w:hAnsi="Times New Roman" w:cs="Times New Roman"/>
          <w:i/>
          <w:color w:val="000000" w:themeColor="text1"/>
          <w:lang w:val="en-AU"/>
        </w:rPr>
        <w:t>Deliver</w:t>
      </w:r>
      <w:r w:rsidRPr="00C012F3">
        <w:rPr>
          <w:rFonts w:ascii="Times New Roman" w:eastAsia="Times New Roman" w:hAnsi="Times New Roman" w:cs="Times New Roman"/>
          <w:i/>
          <w:color w:val="000000" w:themeColor="text1"/>
          <w:lang w:val="en-AU"/>
        </w:rPr>
        <w:t xml:space="preserve">, </w:t>
      </w:r>
      <w:r w:rsidR="00F84CF4" w:rsidRPr="00C012F3">
        <w:rPr>
          <w:rFonts w:ascii="Times New Roman" w:eastAsia="Times New Roman" w:hAnsi="Times New Roman" w:cs="Times New Roman"/>
          <w:i/>
          <w:color w:val="000000" w:themeColor="text1"/>
          <w:lang w:val="en-AU"/>
        </w:rPr>
        <w:t>Service</w:t>
      </w:r>
      <w:r w:rsidRPr="00C012F3">
        <w:rPr>
          <w:rFonts w:ascii="Times New Roman" w:eastAsia="Times New Roman" w:hAnsi="Times New Roman" w:cs="Times New Roman"/>
          <w:i/>
          <w:color w:val="000000" w:themeColor="text1"/>
          <w:lang w:val="en-AU"/>
        </w:rPr>
        <w:t xml:space="preserve">, and, </w:t>
      </w:r>
      <w:r w:rsidR="00F84CF4" w:rsidRPr="00C012F3">
        <w:rPr>
          <w:rFonts w:ascii="Times New Roman" w:eastAsia="Times New Roman" w:hAnsi="Times New Roman" w:cs="Times New Roman"/>
          <w:i/>
          <w:color w:val="000000" w:themeColor="text1"/>
          <w:lang w:val="en-AU"/>
        </w:rPr>
        <w:t>Support</w:t>
      </w:r>
      <w:r w:rsidRPr="00C012F3">
        <w:rPr>
          <w:rFonts w:ascii="Times New Roman" w:eastAsia="Times New Roman" w:hAnsi="Times New Roman" w:cs="Times New Roman"/>
          <w:color w:val="000000" w:themeColor="text1"/>
          <w:lang w:val="en-AU"/>
        </w:rPr>
        <w:t>(</w:t>
      </w:r>
      <w:r w:rsidRPr="00C012F3">
        <w:rPr>
          <w:rFonts w:ascii="Times New Roman" w:eastAsia="Times New Roman" w:hAnsi="Times New Roman" w:cs="Times New Roman"/>
          <w:color w:val="000000" w:themeColor="text1"/>
        </w:rPr>
        <w:t xml:space="preserve">DSS), </w:t>
      </w:r>
      <w:r w:rsidRPr="00C012F3">
        <w:rPr>
          <w:rFonts w:ascii="Times New Roman" w:hAnsi="Times New Roman"/>
          <w:bCs/>
          <w:color w:val="000000" w:themeColor="text1"/>
        </w:rPr>
        <w:t xml:space="preserve">yang dilakukan pada Sistem Informasi Kepegawaian di UIN Raden Intan Lampung dibagi menjadi beberapa sub-sub </w:t>
      </w:r>
      <w:r w:rsidR="00A80CE6" w:rsidRPr="00C012F3">
        <w:rPr>
          <w:rFonts w:ascii="Times New Roman" w:hAnsi="Times New Roman"/>
          <w:bCs/>
          <w:i/>
          <w:color w:val="000000" w:themeColor="text1"/>
        </w:rPr>
        <w:t>domain</w:t>
      </w:r>
      <w:r w:rsidRPr="00C012F3">
        <w:rPr>
          <w:rFonts w:ascii="Times New Roman" w:hAnsi="Times New Roman"/>
          <w:bCs/>
          <w:color w:val="000000" w:themeColor="text1"/>
        </w:rPr>
        <w:t xml:space="preserve"> dengan nilai indeks kapabilitas selengkapnya dapat dilihat pada tabel 4.7 kategori manajemen</w:t>
      </w:r>
    </w:p>
    <w:p w:rsidR="00990487" w:rsidRPr="00C012F3" w:rsidRDefault="00990487" w:rsidP="00990487">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a)</w:t>
      </w:r>
      <w:r w:rsidRPr="00C012F3">
        <w:rPr>
          <w:rFonts w:ascii="Times New Roman" w:eastAsia="Times New Roman" w:hAnsi="Times New Roman" w:cs="Times New Roman"/>
          <w:color w:val="000000" w:themeColor="text1"/>
          <w:lang w:val="en-AU"/>
        </w:rPr>
        <w:tab/>
        <w:t xml:space="preserve">Mengelola </w:t>
      </w:r>
      <w:r w:rsidR="005644FF" w:rsidRPr="00C012F3">
        <w:rPr>
          <w:rFonts w:ascii="Times New Roman" w:eastAsia="Times New Roman" w:hAnsi="Times New Roman" w:cs="Times New Roman"/>
          <w:color w:val="000000" w:themeColor="text1"/>
          <w:lang w:val="en-AU"/>
        </w:rPr>
        <w:t>Operasi (DSS) 01</w:t>
      </w:r>
      <w:r w:rsidRPr="00C012F3">
        <w:rPr>
          <w:rFonts w:ascii="Times New Roman" w:eastAsia="Times New Roman" w:hAnsi="Times New Roman" w:cs="Times New Roman"/>
          <w:color w:val="000000" w:themeColor="text1"/>
          <w:lang w:val="en-AU"/>
        </w:rPr>
        <w:t>;</w:t>
      </w:r>
    </w:p>
    <w:p w:rsidR="00990487" w:rsidRPr="00C012F3" w:rsidRDefault="00990487" w:rsidP="00990487">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Tabel 4.</w:t>
      </w:r>
      <w:r w:rsidR="005644FF" w:rsidRPr="00C012F3">
        <w:rPr>
          <w:rFonts w:ascii="Times New Roman" w:eastAsia="Times New Roman" w:hAnsi="Times New Roman" w:cs="Times New Roman"/>
          <w:color w:val="000000" w:themeColor="text1"/>
          <w:lang w:val="en-AU"/>
        </w:rPr>
        <w:t>7</w:t>
      </w:r>
      <w:r w:rsidRPr="00C012F3">
        <w:rPr>
          <w:rFonts w:ascii="Times New Roman" w:eastAsia="Times New Roman" w:hAnsi="Times New Roman" w:cs="Times New Roman"/>
          <w:color w:val="000000" w:themeColor="text1"/>
          <w:lang w:val="en-AU"/>
        </w:rPr>
        <w:t xml:space="preserve"> Nilai Kapabilitas Sub </w:t>
      </w:r>
      <w:r w:rsidR="00A80CE6" w:rsidRPr="00C012F3">
        <w:rPr>
          <w:rFonts w:ascii="Times New Roman" w:eastAsia="Times New Roman" w:hAnsi="Times New Roman" w:cs="Times New Roman"/>
          <w:i/>
          <w:color w:val="000000" w:themeColor="text1"/>
          <w:lang w:val="en-AU"/>
        </w:rPr>
        <w:t>Domain</w:t>
      </w:r>
      <w:r w:rsidR="005644FF" w:rsidRPr="00C012F3">
        <w:rPr>
          <w:rFonts w:ascii="Times New Roman" w:eastAsia="Times New Roman" w:hAnsi="Times New Roman" w:cs="Times New Roman"/>
          <w:color w:val="000000" w:themeColor="text1"/>
          <w:lang w:val="en-AU"/>
        </w:rPr>
        <w:t xml:space="preserve">DSS </w:t>
      </w:r>
      <w:r w:rsidRPr="00C012F3">
        <w:rPr>
          <w:rFonts w:ascii="Times New Roman" w:eastAsia="Times New Roman" w:hAnsi="Times New Roman" w:cs="Times New Roman"/>
          <w:color w:val="000000" w:themeColor="text1"/>
          <w:lang w:val="en-AU"/>
        </w:rPr>
        <w:t>01 Kategori Manajemen</w:t>
      </w:r>
    </w:p>
    <w:tbl>
      <w:tblPr>
        <w:tblW w:w="5980" w:type="dxa"/>
        <w:tblInd w:w="93" w:type="dxa"/>
        <w:tblLook w:val="04A0"/>
      </w:tblPr>
      <w:tblGrid>
        <w:gridCol w:w="915"/>
        <w:gridCol w:w="1580"/>
        <w:gridCol w:w="880"/>
        <w:gridCol w:w="814"/>
        <w:gridCol w:w="814"/>
        <w:gridCol w:w="328"/>
        <w:gridCol w:w="814"/>
      </w:tblGrid>
      <w:tr w:rsidR="005644FF" w:rsidRPr="00C012F3" w:rsidTr="005644FF">
        <w:trPr>
          <w:trHeight w:val="402"/>
        </w:trPr>
        <w:tc>
          <w:tcPr>
            <w:tcW w:w="8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4FF" w:rsidRPr="00C012F3" w:rsidRDefault="00A80CE6"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(Responden)</w:t>
            </w:r>
          </w:p>
        </w:tc>
        <w:tc>
          <w:tcPr>
            <w:tcW w:w="8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(Soal)</w:t>
            </w:r>
          </w:p>
        </w:tc>
        <w:tc>
          <w:tcPr>
            <w:tcW w:w="2660" w:type="dxa"/>
            <w:gridSpan w:val="4"/>
            <w:tcBorders>
              <w:top w:val="single" w:sz="4" w:space="0" w:color="auto"/>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(Jawaban)</w:t>
            </w:r>
          </w:p>
        </w:tc>
      </w:tr>
      <w:tr w:rsidR="005644FF" w:rsidRPr="00C012F3" w:rsidTr="005644FF">
        <w:trPr>
          <w:trHeight w:val="402"/>
        </w:trPr>
        <w:tc>
          <w:tcPr>
            <w:tcW w:w="860" w:type="dxa"/>
            <w:vMerge/>
            <w:tcBorders>
              <w:top w:val="single" w:sz="4" w:space="0" w:color="auto"/>
              <w:left w:val="single" w:sz="4" w:space="0" w:color="auto"/>
              <w:bottom w:val="single" w:sz="4" w:space="0" w:color="auto"/>
              <w:right w:val="single" w:sz="4" w:space="0" w:color="auto"/>
            </w:tcBorders>
            <w:vAlign w:val="center"/>
            <w:hideMark/>
          </w:tcPr>
          <w:p w:rsidR="005644FF" w:rsidRPr="00C012F3" w:rsidRDefault="005644FF" w:rsidP="005644FF">
            <w:pPr>
              <w:spacing w:line="240" w:lineRule="auto"/>
              <w:jc w:val="left"/>
              <w:rPr>
                <w:rFonts w:ascii="Calibri" w:eastAsia="Times New Roman" w:hAnsi="Calibri" w:cs="Calibri"/>
                <w:color w:val="000000" w:themeColor="text1"/>
              </w:rPr>
            </w:pPr>
          </w:p>
        </w:tc>
        <w:tc>
          <w:tcPr>
            <w:tcW w:w="1580" w:type="dxa"/>
            <w:vMerge/>
            <w:tcBorders>
              <w:top w:val="single" w:sz="4" w:space="0" w:color="auto"/>
              <w:left w:val="single" w:sz="4" w:space="0" w:color="auto"/>
              <w:bottom w:val="single" w:sz="4" w:space="0" w:color="auto"/>
              <w:right w:val="single" w:sz="4" w:space="0" w:color="auto"/>
            </w:tcBorders>
            <w:vAlign w:val="center"/>
            <w:hideMark/>
          </w:tcPr>
          <w:p w:rsidR="005644FF" w:rsidRPr="00C012F3" w:rsidRDefault="005644FF" w:rsidP="005644FF">
            <w:pPr>
              <w:spacing w:line="240" w:lineRule="auto"/>
              <w:jc w:val="left"/>
              <w:rPr>
                <w:rFonts w:ascii="Calibri" w:eastAsia="Times New Roman" w:hAnsi="Calibri" w:cs="Calibri"/>
                <w:color w:val="000000" w:themeColor="text1"/>
              </w:rPr>
            </w:pPr>
          </w:p>
        </w:tc>
        <w:tc>
          <w:tcPr>
            <w:tcW w:w="880" w:type="dxa"/>
            <w:vMerge/>
            <w:tcBorders>
              <w:top w:val="single" w:sz="4" w:space="0" w:color="auto"/>
              <w:left w:val="single" w:sz="4" w:space="0" w:color="auto"/>
              <w:bottom w:val="single" w:sz="4" w:space="0" w:color="auto"/>
              <w:right w:val="single" w:sz="4" w:space="0" w:color="auto"/>
            </w:tcBorders>
            <w:vAlign w:val="center"/>
            <w:hideMark/>
          </w:tcPr>
          <w:p w:rsidR="005644FF" w:rsidRPr="00C012F3" w:rsidRDefault="005644FF" w:rsidP="005644FF">
            <w:pPr>
              <w:spacing w:line="240" w:lineRule="auto"/>
              <w:jc w:val="left"/>
              <w:rPr>
                <w:rFonts w:ascii="Calibri" w:eastAsia="Times New Roman" w:hAnsi="Calibri" w:cs="Calibri"/>
                <w:color w:val="000000" w:themeColor="text1"/>
              </w:rPr>
            </w:pPr>
          </w:p>
        </w:tc>
        <w:tc>
          <w:tcPr>
            <w:tcW w:w="814"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814"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218"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814"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5644FF" w:rsidRPr="00C012F3" w:rsidTr="005644FF">
        <w:trPr>
          <w:trHeight w:val="402"/>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DSS.01</w:t>
            </w:r>
          </w:p>
        </w:tc>
        <w:tc>
          <w:tcPr>
            <w:tcW w:w="1580"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28</w:t>
            </w:r>
          </w:p>
        </w:tc>
        <w:tc>
          <w:tcPr>
            <w:tcW w:w="880"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814"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10</w:t>
            </w:r>
          </w:p>
        </w:tc>
        <w:tc>
          <w:tcPr>
            <w:tcW w:w="814"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64</w:t>
            </w:r>
          </w:p>
        </w:tc>
        <w:tc>
          <w:tcPr>
            <w:tcW w:w="218"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9</w:t>
            </w:r>
          </w:p>
        </w:tc>
        <w:tc>
          <w:tcPr>
            <w:tcW w:w="814"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r>
      <w:tr w:rsidR="005644FF" w:rsidRPr="00C012F3" w:rsidTr="005644FF">
        <w:trPr>
          <w:trHeight w:val="402"/>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Indeks</w:t>
            </w:r>
          </w:p>
        </w:tc>
        <w:tc>
          <w:tcPr>
            <w:tcW w:w="1580"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880"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814"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3,333</w:t>
            </w:r>
          </w:p>
        </w:tc>
        <w:tc>
          <w:tcPr>
            <w:tcW w:w="814"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2,133</w:t>
            </w:r>
          </w:p>
        </w:tc>
        <w:tc>
          <w:tcPr>
            <w:tcW w:w="218"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814"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0,333</w:t>
            </w:r>
          </w:p>
        </w:tc>
      </w:tr>
    </w:tbl>
    <w:p w:rsidR="005644FF" w:rsidRPr="00C012F3" w:rsidRDefault="005644FF" w:rsidP="005644FF">
      <w:pPr>
        <w:pStyle w:val="NoSpacing"/>
        <w:spacing w:line="480" w:lineRule="auto"/>
        <w:jc w:val="both"/>
        <w:rPr>
          <w:rFonts w:ascii="Times New Roman" w:eastAsia="Times New Roman" w:hAnsi="Times New Roman" w:cs="Times New Roman"/>
          <w:color w:val="000000" w:themeColor="text1"/>
          <w:lang w:val="en-AU"/>
        </w:rPr>
      </w:pPr>
    </w:p>
    <w:p w:rsidR="00104D0D" w:rsidRPr="00C012F3" w:rsidRDefault="00104D0D" w:rsidP="00104D0D">
      <w:pPr>
        <w:pStyle w:val="NoSpacing"/>
        <w:spacing w:line="480" w:lineRule="auto"/>
        <w:jc w:val="center"/>
        <w:rPr>
          <w:rFonts w:ascii="Times New Roman" w:eastAsia="Times New Roman" w:hAnsi="Times New Roman" w:cs="Times New Roman"/>
          <w:color w:val="000000" w:themeColor="text1"/>
          <w:lang w:val="en-AU"/>
        </w:rPr>
      </w:pPr>
      <w:r w:rsidRPr="00C012F3">
        <w:rPr>
          <w:noProof/>
          <w:color w:val="000000" w:themeColor="text1"/>
          <w:lang w:val="en-GB" w:eastAsia="en-GB"/>
        </w:rPr>
        <w:lastRenderedPageBreak/>
        <w:drawing>
          <wp:inline distT="0" distB="0" distL="0" distR="0">
            <wp:extent cx="4102873" cy="2464905"/>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04D0D" w:rsidRPr="00C012F3" w:rsidRDefault="00104D0D" w:rsidP="00104D0D">
      <w:pPr>
        <w:pStyle w:val="NoSpacing"/>
        <w:spacing w:line="480" w:lineRule="auto"/>
        <w:jc w:val="center"/>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Gambar 4.7 Nilai Kapabilitas DSS 01 Kategori Manajemen</w:t>
      </w:r>
    </w:p>
    <w:p w:rsidR="005644FF" w:rsidRPr="00C012F3" w:rsidRDefault="00990487" w:rsidP="00EB3D68">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Berdasarkan tabel 4.</w:t>
      </w:r>
      <w:r w:rsidR="005644FF" w:rsidRPr="00C012F3">
        <w:rPr>
          <w:rFonts w:ascii="Times New Roman" w:eastAsia="Times New Roman" w:hAnsi="Times New Roman" w:cs="Times New Roman"/>
          <w:color w:val="000000" w:themeColor="text1"/>
          <w:lang w:val="en-AU"/>
        </w:rPr>
        <w:t>7</w:t>
      </w:r>
      <w:r w:rsidRPr="00C012F3">
        <w:rPr>
          <w:rFonts w:ascii="Times New Roman" w:eastAsia="Times New Roman" w:hAnsi="Times New Roman" w:cs="Times New Roman"/>
          <w:color w:val="000000" w:themeColor="text1"/>
          <w:lang w:val="en-AU"/>
        </w:rPr>
        <w:t xml:space="preserve"> di atas bahwa indeks kapabilitas terbesar berada pada nilai </w:t>
      </w:r>
      <w:r w:rsidR="005644FF" w:rsidRPr="00C012F3">
        <w:rPr>
          <w:rFonts w:ascii="Times New Roman" w:eastAsia="Times New Roman" w:hAnsi="Times New Roman" w:cs="Times New Roman"/>
          <w:color w:val="000000" w:themeColor="text1"/>
          <w:lang w:val="en-AU"/>
        </w:rPr>
        <w:t>3</w:t>
      </w:r>
      <w:r w:rsidRPr="00C012F3">
        <w:rPr>
          <w:rFonts w:ascii="Times New Roman" w:eastAsia="Times New Roman" w:hAnsi="Times New Roman" w:cs="Times New Roman"/>
          <w:color w:val="000000" w:themeColor="text1"/>
          <w:lang w:val="en-AU"/>
        </w:rPr>
        <w:t>,</w:t>
      </w:r>
      <w:r w:rsidR="005644FF" w:rsidRPr="00C012F3">
        <w:rPr>
          <w:rFonts w:ascii="Times New Roman" w:eastAsia="Times New Roman" w:hAnsi="Times New Roman" w:cs="Times New Roman"/>
          <w:color w:val="000000" w:themeColor="text1"/>
          <w:lang w:val="en-AU"/>
        </w:rPr>
        <w:t>333</w:t>
      </w:r>
      <w:r w:rsidRPr="00C012F3">
        <w:rPr>
          <w:rFonts w:ascii="Times New Roman" w:eastAsia="Times New Roman" w:hAnsi="Times New Roman" w:cs="Times New Roman"/>
          <w:color w:val="000000" w:themeColor="text1"/>
          <w:lang w:val="en-AU"/>
        </w:rPr>
        <w:t xml:space="preserve"> yang artinya </w:t>
      </w:r>
      <w:r w:rsidR="00EB3D68" w:rsidRPr="00C012F3">
        <w:rPr>
          <w:rFonts w:ascii="Times New Roman" w:eastAsia="Times New Roman" w:hAnsi="Times New Roman" w:cs="Times New Roman"/>
          <w:color w:val="000000" w:themeColor="text1"/>
          <w:lang w:val="en-AU"/>
        </w:rPr>
        <w:t xml:space="preserve">kapabilitas manajemen dalam hal rencana strategis telah diterapkan dengan menggunakan proses yang telah didefinisikandan </w:t>
      </w:r>
      <w:r w:rsidR="005644FF" w:rsidRPr="00C012F3">
        <w:rPr>
          <w:rFonts w:ascii="Times New Roman" w:eastAsia="Times New Roman" w:hAnsi="Times New Roman" w:cs="Times New Roman"/>
          <w:color w:val="000000" w:themeColor="text1"/>
        </w:rPr>
        <w:t>sud</w:t>
      </w:r>
      <w:r w:rsidR="005644FF" w:rsidRPr="00C012F3">
        <w:rPr>
          <w:rFonts w:ascii="Times New Roman" w:eastAsia="Times New Roman" w:hAnsi="Times New Roman" w:cs="Times New Roman"/>
          <w:color w:val="000000" w:themeColor="text1"/>
          <w:spacing w:val="1"/>
        </w:rPr>
        <w:t>a</w:t>
      </w:r>
      <w:r w:rsidR="005644FF" w:rsidRPr="00C012F3">
        <w:rPr>
          <w:rFonts w:ascii="Times New Roman" w:eastAsia="Times New Roman" w:hAnsi="Times New Roman" w:cs="Times New Roman"/>
          <w:color w:val="000000" w:themeColor="text1"/>
        </w:rPr>
        <w:t>h d</w:t>
      </w:r>
      <w:r w:rsidR="005644FF" w:rsidRPr="00C012F3">
        <w:rPr>
          <w:rFonts w:ascii="Times New Roman" w:eastAsia="Times New Roman" w:hAnsi="Times New Roman" w:cs="Times New Roman"/>
          <w:color w:val="000000" w:themeColor="text1"/>
          <w:spacing w:val="1"/>
        </w:rPr>
        <w:t>i</w:t>
      </w:r>
      <w:r w:rsidR="005644FF" w:rsidRPr="00C012F3">
        <w:rPr>
          <w:rFonts w:ascii="Times New Roman" w:eastAsia="Times New Roman" w:hAnsi="Times New Roman" w:cs="Times New Roman"/>
          <w:color w:val="000000" w:themeColor="text1"/>
          <w:spacing w:val="-1"/>
        </w:rPr>
        <w:t>t</w:t>
      </w:r>
      <w:r w:rsidR="005644FF" w:rsidRPr="00C012F3">
        <w:rPr>
          <w:rFonts w:ascii="Times New Roman" w:eastAsia="Times New Roman" w:hAnsi="Times New Roman" w:cs="Times New Roman"/>
          <w:color w:val="000000" w:themeColor="text1"/>
        </w:rPr>
        <w:t>e</w:t>
      </w:r>
      <w:r w:rsidR="005644FF" w:rsidRPr="00C012F3">
        <w:rPr>
          <w:rFonts w:ascii="Times New Roman" w:eastAsia="Times New Roman" w:hAnsi="Times New Roman" w:cs="Times New Roman"/>
          <w:color w:val="000000" w:themeColor="text1"/>
          <w:spacing w:val="1"/>
        </w:rPr>
        <w:t>t</w:t>
      </w:r>
      <w:r w:rsidR="005644FF" w:rsidRPr="00C012F3">
        <w:rPr>
          <w:rFonts w:ascii="Times New Roman" w:eastAsia="Times New Roman" w:hAnsi="Times New Roman" w:cs="Times New Roman"/>
          <w:color w:val="000000" w:themeColor="text1"/>
          <w:spacing w:val="-2"/>
        </w:rPr>
        <w:t>a</w:t>
      </w:r>
      <w:r w:rsidR="005644FF" w:rsidRPr="00C012F3">
        <w:rPr>
          <w:rFonts w:ascii="Times New Roman" w:eastAsia="Times New Roman" w:hAnsi="Times New Roman" w:cs="Times New Roman"/>
          <w:color w:val="000000" w:themeColor="text1"/>
        </w:rPr>
        <w:t>p</w:t>
      </w:r>
      <w:r w:rsidR="005644FF" w:rsidRPr="00C012F3">
        <w:rPr>
          <w:rFonts w:ascii="Times New Roman" w:eastAsia="Times New Roman" w:hAnsi="Times New Roman" w:cs="Times New Roman"/>
          <w:color w:val="000000" w:themeColor="text1"/>
          <w:spacing w:val="-2"/>
        </w:rPr>
        <w:t>k</w:t>
      </w:r>
      <w:r w:rsidR="005644FF" w:rsidRPr="00C012F3">
        <w:rPr>
          <w:rFonts w:ascii="Times New Roman" w:eastAsia="Times New Roman" w:hAnsi="Times New Roman" w:cs="Times New Roman"/>
          <w:color w:val="000000" w:themeColor="text1"/>
        </w:rPr>
        <w:t>an sesuai dengan standar-standar operasi.</w:t>
      </w:r>
    </w:p>
    <w:p w:rsidR="005644FF" w:rsidRPr="00C012F3" w:rsidRDefault="005644FF" w:rsidP="005644FF">
      <w:pPr>
        <w:pStyle w:val="NoSpacing"/>
        <w:spacing w:before="240" w:line="480" w:lineRule="auto"/>
        <w:jc w:val="both"/>
        <w:rPr>
          <w:rFonts w:ascii="Times New Roman" w:hAnsi="Times New Roman"/>
          <w:bCs/>
          <w:color w:val="000000" w:themeColor="text1"/>
        </w:rPr>
      </w:pPr>
      <w:r w:rsidRPr="00C012F3">
        <w:rPr>
          <w:rFonts w:ascii="Times New Roman" w:eastAsia="Times New Roman" w:hAnsi="Times New Roman" w:cs="Times New Roman"/>
          <w:color w:val="000000" w:themeColor="text1"/>
          <w:lang w:val="en-AU"/>
        </w:rPr>
        <w:t>b)</w:t>
      </w:r>
      <w:r w:rsidRPr="00C012F3">
        <w:rPr>
          <w:rFonts w:ascii="Times New Roman" w:eastAsia="Times New Roman" w:hAnsi="Times New Roman" w:cs="Times New Roman"/>
          <w:color w:val="000000" w:themeColor="text1"/>
          <w:lang w:val="en-AU"/>
        </w:rPr>
        <w:tab/>
        <w:t>Mengelola masalah (DSS) 03.</w:t>
      </w:r>
    </w:p>
    <w:p w:rsidR="00990487" w:rsidRPr="00C012F3" w:rsidRDefault="00990487" w:rsidP="00990487">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Tabel 4.</w:t>
      </w:r>
      <w:r w:rsidR="005644FF" w:rsidRPr="00C012F3">
        <w:rPr>
          <w:rFonts w:ascii="Times New Roman" w:eastAsia="Times New Roman" w:hAnsi="Times New Roman" w:cs="Times New Roman"/>
          <w:color w:val="000000" w:themeColor="text1"/>
          <w:lang w:val="en-AU"/>
        </w:rPr>
        <w:t>8</w:t>
      </w:r>
      <w:r w:rsidRPr="00C012F3">
        <w:rPr>
          <w:rFonts w:ascii="Times New Roman" w:eastAsia="Times New Roman" w:hAnsi="Times New Roman" w:cs="Times New Roman"/>
          <w:color w:val="000000" w:themeColor="text1"/>
          <w:lang w:val="en-AU"/>
        </w:rPr>
        <w:t xml:space="preserve"> Nilai Kapabilitas Sub </w:t>
      </w:r>
      <w:r w:rsidR="00A80CE6" w:rsidRPr="00C012F3">
        <w:rPr>
          <w:rFonts w:ascii="Times New Roman" w:eastAsia="Times New Roman" w:hAnsi="Times New Roman" w:cs="Times New Roman"/>
          <w:i/>
          <w:color w:val="000000" w:themeColor="text1"/>
          <w:lang w:val="en-AU"/>
        </w:rPr>
        <w:t>Domain</w:t>
      </w:r>
      <w:r w:rsidR="005644FF" w:rsidRPr="00C012F3">
        <w:rPr>
          <w:rFonts w:ascii="Times New Roman" w:eastAsia="Times New Roman" w:hAnsi="Times New Roman" w:cs="Times New Roman"/>
          <w:color w:val="000000" w:themeColor="text1"/>
          <w:lang w:val="en-AU"/>
        </w:rPr>
        <w:t xml:space="preserve">DSS 03 </w:t>
      </w:r>
      <w:r w:rsidRPr="00C012F3">
        <w:rPr>
          <w:rFonts w:ascii="Times New Roman" w:eastAsia="Times New Roman" w:hAnsi="Times New Roman" w:cs="Times New Roman"/>
          <w:color w:val="000000" w:themeColor="text1"/>
          <w:lang w:val="en-AU"/>
        </w:rPr>
        <w:t>Kategori Manajemen</w:t>
      </w:r>
    </w:p>
    <w:tbl>
      <w:tblPr>
        <w:tblW w:w="6113" w:type="dxa"/>
        <w:tblInd w:w="93" w:type="dxa"/>
        <w:tblLook w:val="04A0"/>
      </w:tblPr>
      <w:tblGrid>
        <w:gridCol w:w="915"/>
        <w:gridCol w:w="1580"/>
        <w:gridCol w:w="880"/>
        <w:gridCol w:w="934"/>
        <w:gridCol w:w="542"/>
        <w:gridCol w:w="328"/>
        <w:gridCol w:w="934"/>
      </w:tblGrid>
      <w:tr w:rsidR="005644FF" w:rsidRPr="00C012F3" w:rsidTr="005644FF">
        <w:trPr>
          <w:trHeight w:val="402"/>
        </w:trPr>
        <w:tc>
          <w:tcPr>
            <w:tcW w:w="9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4FF" w:rsidRPr="00C012F3" w:rsidRDefault="00A80CE6"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(Responden)</w:t>
            </w:r>
          </w:p>
        </w:tc>
        <w:tc>
          <w:tcPr>
            <w:tcW w:w="8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(Soal)</w:t>
            </w:r>
          </w:p>
        </w:tc>
        <w:tc>
          <w:tcPr>
            <w:tcW w:w="2738" w:type="dxa"/>
            <w:gridSpan w:val="4"/>
            <w:tcBorders>
              <w:top w:val="single" w:sz="4" w:space="0" w:color="auto"/>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(Jawaban)</w:t>
            </w:r>
          </w:p>
        </w:tc>
      </w:tr>
      <w:tr w:rsidR="005644FF" w:rsidRPr="00C012F3" w:rsidTr="005644FF">
        <w:trPr>
          <w:trHeight w:val="402"/>
        </w:trPr>
        <w:tc>
          <w:tcPr>
            <w:tcW w:w="915" w:type="dxa"/>
            <w:vMerge/>
            <w:tcBorders>
              <w:top w:val="single" w:sz="4" w:space="0" w:color="auto"/>
              <w:left w:val="single" w:sz="4" w:space="0" w:color="auto"/>
              <w:bottom w:val="single" w:sz="4" w:space="0" w:color="auto"/>
              <w:right w:val="single" w:sz="4" w:space="0" w:color="auto"/>
            </w:tcBorders>
            <w:vAlign w:val="center"/>
            <w:hideMark/>
          </w:tcPr>
          <w:p w:rsidR="005644FF" w:rsidRPr="00C012F3" w:rsidRDefault="005644FF" w:rsidP="005644FF">
            <w:pPr>
              <w:spacing w:line="240" w:lineRule="auto"/>
              <w:jc w:val="left"/>
              <w:rPr>
                <w:rFonts w:ascii="Calibri" w:eastAsia="Times New Roman" w:hAnsi="Calibri" w:cs="Calibri"/>
                <w:color w:val="000000" w:themeColor="text1"/>
              </w:rPr>
            </w:pPr>
          </w:p>
        </w:tc>
        <w:tc>
          <w:tcPr>
            <w:tcW w:w="1580" w:type="dxa"/>
            <w:vMerge/>
            <w:tcBorders>
              <w:top w:val="single" w:sz="4" w:space="0" w:color="auto"/>
              <w:left w:val="single" w:sz="4" w:space="0" w:color="auto"/>
              <w:bottom w:val="single" w:sz="4" w:space="0" w:color="auto"/>
              <w:right w:val="single" w:sz="4" w:space="0" w:color="auto"/>
            </w:tcBorders>
            <w:vAlign w:val="center"/>
            <w:hideMark/>
          </w:tcPr>
          <w:p w:rsidR="005644FF" w:rsidRPr="00C012F3" w:rsidRDefault="005644FF" w:rsidP="005644FF">
            <w:pPr>
              <w:spacing w:line="240" w:lineRule="auto"/>
              <w:jc w:val="left"/>
              <w:rPr>
                <w:rFonts w:ascii="Calibri" w:eastAsia="Times New Roman" w:hAnsi="Calibri" w:cs="Calibri"/>
                <w:color w:val="000000" w:themeColor="text1"/>
              </w:rPr>
            </w:pPr>
          </w:p>
        </w:tc>
        <w:tc>
          <w:tcPr>
            <w:tcW w:w="880" w:type="dxa"/>
            <w:vMerge/>
            <w:tcBorders>
              <w:top w:val="single" w:sz="4" w:space="0" w:color="auto"/>
              <w:left w:val="single" w:sz="4" w:space="0" w:color="auto"/>
              <w:bottom w:val="single" w:sz="4" w:space="0" w:color="auto"/>
              <w:right w:val="single" w:sz="4" w:space="0" w:color="auto"/>
            </w:tcBorders>
            <w:vAlign w:val="center"/>
            <w:hideMark/>
          </w:tcPr>
          <w:p w:rsidR="005644FF" w:rsidRPr="00C012F3" w:rsidRDefault="005644FF" w:rsidP="005644FF">
            <w:pPr>
              <w:spacing w:line="240" w:lineRule="auto"/>
              <w:jc w:val="left"/>
              <w:rPr>
                <w:rFonts w:ascii="Calibri" w:eastAsia="Times New Roman" w:hAnsi="Calibri" w:cs="Calibri"/>
                <w:color w:val="000000" w:themeColor="text1"/>
              </w:rPr>
            </w:pPr>
          </w:p>
        </w:tc>
        <w:tc>
          <w:tcPr>
            <w:tcW w:w="934"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542"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328"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934"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5644FF" w:rsidRPr="00C012F3" w:rsidTr="005644FF">
        <w:trPr>
          <w:trHeight w:val="402"/>
        </w:trPr>
        <w:tc>
          <w:tcPr>
            <w:tcW w:w="915" w:type="dxa"/>
            <w:tcBorders>
              <w:top w:val="nil"/>
              <w:left w:val="single" w:sz="4" w:space="0" w:color="auto"/>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DSS.03</w:t>
            </w:r>
          </w:p>
        </w:tc>
        <w:tc>
          <w:tcPr>
            <w:tcW w:w="1580"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28</w:t>
            </w:r>
          </w:p>
        </w:tc>
        <w:tc>
          <w:tcPr>
            <w:tcW w:w="880"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934"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10</w:t>
            </w:r>
          </w:p>
        </w:tc>
        <w:tc>
          <w:tcPr>
            <w:tcW w:w="542"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66</w:t>
            </w:r>
          </w:p>
        </w:tc>
        <w:tc>
          <w:tcPr>
            <w:tcW w:w="328"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6</w:t>
            </w:r>
          </w:p>
        </w:tc>
        <w:tc>
          <w:tcPr>
            <w:tcW w:w="934"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r>
      <w:tr w:rsidR="005644FF" w:rsidRPr="00C012F3" w:rsidTr="005644FF">
        <w:trPr>
          <w:trHeight w:val="402"/>
        </w:trPr>
        <w:tc>
          <w:tcPr>
            <w:tcW w:w="915" w:type="dxa"/>
            <w:tcBorders>
              <w:top w:val="nil"/>
              <w:left w:val="single" w:sz="4" w:space="0" w:color="auto"/>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Indeks</w:t>
            </w:r>
          </w:p>
        </w:tc>
        <w:tc>
          <w:tcPr>
            <w:tcW w:w="1580"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880"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934"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3,333</w:t>
            </w:r>
          </w:p>
        </w:tc>
        <w:tc>
          <w:tcPr>
            <w:tcW w:w="542"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2,2</w:t>
            </w:r>
          </w:p>
        </w:tc>
        <w:tc>
          <w:tcPr>
            <w:tcW w:w="328"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934" w:type="dxa"/>
            <w:tcBorders>
              <w:top w:val="nil"/>
              <w:left w:val="nil"/>
              <w:bottom w:val="single" w:sz="4" w:space="0" w:color="auto"/>
              <w:right w:val="single" w:sz="4" w:space="0" w:color="auto"/>
            </w:tcBorders>
            <w:shd w:val="clear" w:color="auto" w:fill="auto"/>
            <w:noWrap/>
            <w:vAlign w:val="center"/>
            <w:hideMark/>
          </w:tcPr>
          <w:p w:rsidR="005644FF" w:rsidRPr="00C012F3" w:rsidRDefault="005644FF" w:rsidP="005644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0,667</w:t>
            </w:r>
          </w:p>
        </w:tc>
      </w:tr>
    </w:tbl>
    <w:p w:rsidR="00990487" w:rsidRPr="00C012F3" w:rsidRDefault="005644FF" w:rsidP="00990487">
      <w:pPr>
        <w:pStyle w:val="NoSpacing"/>
        <w:spacing w:before="240" w:line="480" w:lineRule="auto"/>
        <w:jc w:val="both"/>
        <w:rPr>
          <w:rFonts w:ascii="Times New Roman" w:eastAsia="Times New Roman" w:hAnsi="Times New Roman" w:cs="Times New Roman"/>
          <w:color w:val="000000" w:themeColor="text1"/>
        </w:rPr>
      </w:pPr>
      <w:r w:rsidRPr="00C012F3">
        <w:rPr>
          <w:rFonts w:ascii="Times New Roman" w:eastAsia="Times New Roman" w:hAnsi="Times New Roman" w:cs="Times New Roman"/>
          <w:color w:val="000000" w:themeColor="text1"/>
          <w:lang w:val="en-AU"/>
        </w:rPr>
        <w:t xml:space="preserve">Berdasarkan tabel 4.8 di atas bahwa indeks kapabilitas terbesar berada pada nilai 3,333 yang artinya bahwa pengelolaan masalah </w:t>
      </w:r>
      <w:r w:rsidRPr="00C012F3">
        <w:rPr>
          <w:rFonts w:ascii="Times New Roman" w:eastAsia="Times New Roman" w:hAnsi="Times New Roman" w:cs="Times New Roman"/>
          <w:color w:val="000000" w:themeColor="text1"/>
        </w:rPr>
        <w:t>pro</w:t>
      </w:r>
      <w:r w:rsidRPr="00C012F3">
        <w:rPr>
          <w:rFonts w:ascii="Times New Roman" w:eastAsia="Times New Roman" w:hAnsi="Times New Roman" w:cs="Times New Roman"/>
          <w:color w:val="000000" w:themeColor="text1"/>
          <w:spacing w:val="1"/>
        </w:rPr>
        <w:t>s</w:t>
      </w:r>
      <w:r w:rsidRPr="00C012F3">
        <w:rPr>
          <w:rFonts w:ascii="Times New Roman" w:eastAsia="Times New Roman" w:hAnsi="Times New Roman" w:cs="Times New Roman"/>
          <w:color w:val="000000" w:themeColor="text1"/>
          <w:spacing w:val="-2"/>
        </w:rPr>
        <w:t>e</w:t>
      </w:r>
      <w:r w:rsidRPr="00C012F3">
        <w:rPr>
          <w:rFonts w:ascii="Times New Roman" w:eastAsia="Times New Roman" w:hAnsi="Times New Roman" w:cs="Times New Roman"/>
          <w:color w:val="000000" w:themeColor="text1"/>
        </w:rPr>
        <w:t xml:space="preserve">s teknologi informasi </w:t>
      </w:r>
      <w:r w:rsidRPr="00C012F3">
        <w:rPr>
          <w:rFonts w:ascii="Times New Roman" w:eastAsia="Times New Roman" w:hAnsi="Times New Roman" w:cs="Times New Roman"/>
          <w:color w:val="000000" w:themeColor="text1"/>
          <w:spacing w:val="-2"/>
        </w:rPr>
        <w:t>y</w:t>
      </w:r>
      <w:r w:rsidRPr="00C012F3">
        <w:rPr>
          <w:rFonts w:ascii="Times New Roman" w:eastAsia="Times New Roman" w:hAnsi="Times New Roman" w:cs="Times New Roman"/>
          <w:color w:val="000000" w:themeColor="text1"/>
        </w:rPr>
        <w:t>angd</w:t>
      </w:r>
      <w:r w:rsidRPr="00C012F3">
        <w:rPr>
          <w:rFonts w:ascii="Times New Roman" w:eastAsia="Times New Roman" w:hAnsi="Times New Roman" w:cs="Times New Roman"/>
          <w:color w:val="000000" w:themeColor="text1"/>
          <w:spacing w:val="1"/>
        </w:rPr>
        <w:t>il</w:t>
      </w:r>
      <w:r w:rsidRPr="00C012F3">
        <w:rPr>
          <w:rFonts w:ascii="Times New Roman" w:eastAsia="Times New Roman" w:hAnsi="Times New Roman" w:cs="Times New Roman"/>
          <w:color w:val="000000" w:themeColor="text1"/>
        </w:rPr>
        <w:t>a</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u</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an ada</w:t>
      </w:r>
      <w:r w:rsidRPr="00C012F3">
        <w:rPr>
          <w:rFonts w:ascii="Times New Roman" w:eastAsia="Times New Roman" w:hAnsi="Times New Roman" w:cs="Times New Roman"/>
          <w:color w:val="000000" w:themeColor="text1"/>
          <w:spacing w:val="-1"/>
        </w:rPr>
        <w:t>l</w:t>
      </w:r>
      <w:r w:rsidRPr="00C012F3">
        <w:rPr>
          <w:rFonts w:ascii="Times New Roman" w:eastAsia="Times New Roman" w:hAnsi="Times New Roman" w:cs="Times New Roman"/>
          <w:color w:val="000000" w:themeColor="text1"/>
        </w:rPr>
        <w:t>ah</w:t>
      </w:r>
      <w:r w:rsidR="00EB3D68" w:rsidRPr="00C012F3">
        <w:rPr>
          <w:rFonts w:ascii="Times New Roman" w:eastAsia="Times New Roman" w:hAnsi="Times New Roman" w:cs="Times New Roman"/>
          <w:color w:val="000000" w:themeColor="text1"/>
          <w:spacing w:val="-4"/>
        </w:rPr>
        <w:t>mengimplementasikan</w:t>
      </w:r>
      <w:r w:rsidRPr="00C012F3">
        <w:rPr>
          <w:rFonts w:ascii="Times New Roman" w:eastAsia="Times New Roman" w:hAnsi="Times New Roman" w:cs="Times New Roman"/>
          <w:color w:val="000000" w:themeColor="text1"/>
          <w:spacing w:val="-2"/>
        </w:rPr>
        <w:t>p</w:t>
      </w:r>
      <w:r w:rsidRPr="00C012F3">
        <w:rPr>
          <w:rFonts w:ascii="Times New Roman" w:eastAsia="Times New Roman" w:hAnsi="Times New Roman" w:cs="Times New Roman"/>
          <w:color w:val="000000" w:themeColor="text1"/>
          <w:spacing w:val="1"/>
        </w:rPr>
        <w:t>r</w:t>
      </w:r>
      <w:r w:rsidRPr="00C012F3">
        <w:rPr>
          <w:rFonts w:ascii="Times New Roman" w:eastAsia="Times New Roman" w:hAnsi="Times New Roman" w:cs="Times New Roman"/>
          <w:color w:val="000000" w:themeColor="text1"/>
        </w:rPr>
        <w:t>o</w:t>
      </w:r>
      <w:r w:rsidRPr="00C012F3">
        <w:rPr>
          <w:rFonts w:ascii="Times New Roman" w:eastAsia="Times New Roman" w:hAnsi="Times New Roman" w:cs="Times New Roman"/>
          <w:color w:val="000000" w:themeColor="text1"/>
          <w:spacing w:val="-2"/>
        </w:rPr>
        <w:t>s</w:t>
      </w:r>
      <w:r w:rsidRPr="00C012F3">
        <w:rPr>
          <w:rFonts w:ascii="Times New Roman" w:eastAsia="Times New Roman" w:hAnsi="Times New Roman" w:cs="Times New Roman"/>
          <w:color w:val="000000" w:themeColor="text1"/>
        </w:rPr>
        <w:t>es</w:t>
      </w:r>
      <w:r w:rsidRPr="00C012F3">
        <w:rPr>
          <w:rFonts w:ascii="Times New Roman" w:eastAsia="Times New Roman" w:hAnsi="Times New Roman" w:cs="Times New Roman"/>
          <w:color w:val="000000" w:themeColor="text1"/>
          <w:spacing w:val="1"/>
        </w:rPr>
        <w:t xml:space="preserve"> teknologi informasi </w:t>
      </w:r>
      <w:r w:rsidRPr="00C012F3">
        <w:rPr>
          <w:rFonts w:ascii="Times New Roman" w:eastAsia="Times New Roman" w:hAnsi="Times New Roman" w:cs="Times New Roman"/>
          <w:color w:val="000000" w:themeColor="text1"/>
          <w:spacing w:val="-2"/>
        </w:rPr>
        <w:t>y</w:t>
      </w:r>
      <w:r w:rsidRPr="00C012F3">
        <w:rPr>
          <w:rFonts w:ascii="Times New Roman" w:eastAsia="Times New Roman" w:hAnsi="Times New Roman" w:cs="Times New Roman"/>
          <w:color w:val="000000" w:themeColor="text1"/>
        </w:rPr>
        <w:t>angsud</w:t>
      </w:r>
      <w:r w:rsidRPr="00C012F3">
        <w:rPr>
          <w:rFonts w:ascii="Times New Roman" w:eastAsia="Times New Roman" w:hAnsi="Times New Roman" w:cs="Times New Roman"/>
          <w:color w:val="000000" w:themeColor="text1"/>
          <w:spacing w:val="1"/>
        </w:rPr>
        <w:t>a</w:t>
      </w:r>
      <w:r w:rsidRPr="00C012F3">
        <w:rPr>
          <w:rFonts w:ascii="Times New Roman" w:eastAsia="Times New Roman" w:hAnsi="Times New Roman" w:cs="Times New Roman"/>
          <w:color w:val="000000" w:themeColor="text1"/>
        </w:rPr>
        <w:t>h d</w:t>
      </w:r>
      <w:r w:rsidRPr="00C012F3">
        <w:rPr>
          <w:rFonts w:ascii="Times New Roman" w:eastAsia="Times New Roman" w:hAnsi="Times New Roman" w:cs="Times New Roman"/>
          <w:color w:val="000000" w:themeColor="text1"/>
          <w:spacing w:val="1"/>
        </w:rPr>
        <w:t>i</w:t>
      </w:r>
      <w:r w:rsidRPr="00C012F3">
        <w:rPr>
          <w:rFonts w:ascii="Times New Roman" w:eastAsia="Times New Roman" w:hAnsi="Times New Roman" w:cs="Times New Roman"/>
          <w:color w:val="000000" w:themeColor="text1"/>
          <w:spacing w:val="-1"/>
        </w:rPr>
        <w:t>t</w:t>
      </w:r>
      <w:r w:rsidRPr="00C012F3">
        <w:rPr>
          <w:rFonts w:ascii="Times New Roman" w:eastAsia="Times New Roman" w:hAnsi="Times New Roman" w:cs="Times New Roman"/>
          <w:color w:val="000000" w:themeColor="text1"/>
        </w:rPr>
        <w:t>e</w:t>
      </w:r>
      <w:r w:rsidRPr="00C012F3">
        <w:rPr>
          <w:rFonts w:ascii="Times New Roman" w:eastAsia="Times New Roman" w:hAnsi="Times New Roman" w:cs="Times New Roman"/>
          <w:color w:val="000000" w:themeColor="text1"/>
          <w:spacing w:val="1"/>
        </w:rPr>
        <w:t>t</w:t>
      </w:r>
      <w:r w:rsidRPr="00C012F3">
        <w:rPr>
          <w:rFonts w:ascii="Times New Roman" w:eastAsia="Times New Roman" w:hAnsi="Times New Roman" w:cs="Times New Roman"/>
          <w:color w:val="000000" w:themeColor="text1"/>
          <w:spacing w:val="-2"/>
        </w:rPr>
        <w:t>a</w:t>
      </w:r>
      <w:r w:rsidRPr="00C012F3">
        <w:rPr>
          <w:rFonts w:ascii="Times New Roman" w:eastAsia="Times New Roman" w:hAnsi="Times New Roman" w:cs="Times New Roman"/>
          <w:color w:val="000000" w:themeColor="text1"/>
        </w:rPr>
        <w:t>p</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an sesuai dengan standar-standar operasi.</w:t>
      </w:r>
    </w:p>
    <w:p w:rsidR="00BD7DFF" w:rsidRPr="00C012F3" w:rsidRDefault="00104D0D" w:rsidP="00104D0D">
      <w:pPr>
        <w:pStyle w:val="NoSpacing"/>
        <w:spacing w:line="480" w:lineRule="auto"/>
        <w:jc w:val="center"/>
        <w:rPr>
          <w:rFonts w:ascii="Times New Roman" w:hAnsi="Times New Roman"/>
          <w:bCs/>
          <w:color w:val="000000" w:themeColor="text1"/>
        </w:rPr>
      </w:pPr>
      <w:r w:rsidRPr="00C012F3">
        <w:rPr>
          <w:noProof/>
          <w:color w:val="000000" w:themeColor="text1"/>
          <w:lang w:val="en-GB" w:eastAsia="en-GB"/>
        </w:rPr>
        <w:lastRenderedPageBreak/>
        <w:drawing>
          <wp:inline distT="0" distB="0" distL="0" distR="0">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04D0D" w:rsidRPr="00C012F3" w:rsidRDefault="00104D0D" w:rsidP="00104D0D">
      <w:pPr>
        <w:pStyle w:val="NoSpacing"/>
        <w:spacing w:line="480" w:lineRule="auto"/>
        <w:jc w:val="center"/>
        <w:rPr>
          <w:rFonts w:ascii="Times New Roman" w:hAnsi="Times New Roman"/>
          <w:bCs/>
          <w:color w:val="000000" w:themeColor="text1"/>
        </w:rPr>
      </w:pPr>
      <w:r w:rsidRPr="00C012F3">
        <w:rPr>
          <w:rFonts w:ascii="Times New Roman" w:eastAsia="Times New Roman" w:hAnsi="Times New Roman" w:cs="Times New Roman"/>
          <w:color w:val="000000" w:themeColor="text1"/>
          <w:lang w:val="en-AU"/>
        </w:rPr>
        <w:t>Gambar 4.8 Nilai Kapabilitas DSS 03 Kategori Manajemen</w:t>
      </w:r>
    </w:p>
    <w:p w:rsidR="00BD7DFF" w:rsidRPr="00C012F3" w:rsidRDefault="00BD7DFF" w:rsidP="00104D0D">
      <w:pPr>
        <w:pStyle w:val="NoSpacing"/>
        <w:spacing w:before="240" w:line="480" w:lineRule="auto"/>
        <w:ind w:left="390" w:hanging="390"/>
        <w:jc w:val="both"/>
        <w:rPr>
          <w:rFonts w:ascii="Times New Roman" w:eastAsia="Times New Roman" w:hAnsi="Times New Roman" w:cs="Times New Roman"/>
          <w:color w:val="000000" w:themeColor="text1"/>
        </w:rPr>
      </w:pPr>
      <w:r w:rsidRPr="00C012F3">
        <w:rPr>
          <w:rFonts w:ascii="Times New Roman" w:hAnsi="Times New Roman"/>
          <w:bCs/>
          <w:color w:val="000000" w:themeColor="text1"/>
        </w:rPr>
        <w:t>4.</w:t>
      </w:r>
      <w:r w:rsidRPr="00C012F3">
        <w:rPr>
          <w:rFonts w:ascii="Times New Roman" w:hAnsi="Times New Roman"/>
          <w:bCs/>
          <w:color w:val="000000" w:themeColor="text1"/>
        </w:rPr>
        <w:tab/>
        <w:t>Hasil</w:t>
      </w:r>
      <w:r w:rsidRPr="00C012F3">
        <w:rPr>
          <w:rFonts w:ascii="Times New Roman" w:eastAsia="Times New Roman" w:hAnsi="Times New Roman" w:cs="Times New Roman"/>
          <w:color w:val="000000" w:themeColor="text1"/>
        </w:rPr>
        <w:t xml:space="preserve">Evaluasi pada </w:t>
      </w:r>
      <w:r w:rsidR="00A80CE6" w:rsidRPr="00C012F3">
        <w:rPr>
          <w:rFonts w:ascii="Times New Roman" w:eastAsia="Times New Roman" w:hAnsi="Times New Roman" w:cs="Times New Roman"/>
          <w:i/>
          <w:color w:val="000000" w:themeColor="text1"/>
        </w:rPr>
        <w:t>domain</w:t>
      </w:r>
      <w:r w:rsidRPr="00C012F3">
        <w:rPr>
          <w:rFonts w:ascii="Times New Roman" w:eastAsia="Times New Roman" w:hAnsi="Times New Roman" w:cs="Times New Roman"/>
          <w:i/>
          <w:color w:val="000000" w:themeColor="text1"/>
          <w:lang w:val="en-AU"/>
        </w:rPr>
        <w:t xml:space="preserve">Monitor, </w:t>
      </w:r>
      <w:r w:rsidR="00F84CF4" w:rsidRPr="00C012F3">
        <w:rPr>
          <w:rFonts w:ascii="Times New Roman" w:eastAsia="Times New Roman" w:hAnsi="Times New Roman" w:cs="Times New Roman"/>
          <w:i/>
          <w:color w:val="000000" w:themeColor="text1"/>
          <w:lang w:val="en-AU"/>
        </w:rPr>
        <w:t>Evaluate</w:t>
      </w:r>
      <w:r w:rsidRPr="00C012F3">
        <w:rPr>
          <w:rFonts w:ascii="Times New Roman" w:eastAsia="Times New Roman" w:hAnsi="Times New Roman" w:cs="Times New Roman"/>
          <w:i/>
          <w:color w:val="000000" w:themeColor="text1"/>
          <w:lang w:val="en-AU"/>
        </w:rPr>
        <w:t>, and Asses</w:t>
      </w:r>
      <w:r w:rsidRPr="00C012F3">
        <w:rPr>
          <w:rFonts w:ascii="Times New Roman" w:eastAsia="Times New Roman" w:hAnsi="Times New Roman" w:cs="Times New Roman"/>
          <w:color w:val="000000" w:themeColor="text1"/>
        </w:rPr>
        <w:t xml:space="preserve"> (MEA) </w:t>
      </w:r>
    </w:p>
    <w:p w:rsidR="007C4488" w:rsidRPr="00C012F3" w:rsidRDefault="00BD7DFF" w:rsidP="00BD7DFF">
      <w:pPr>
        <w:pStyle w:val="NoSpacing"/>
        <w:spacing w:before="240" w:line="480" w:lineRule="auto"/>
        <w:jc w:val="both"/>
        <w:rPr>
          <w:rFonts w:ascii="Times New Roman" w:hAnsi="Times New Roman"/>
          <w:bCs/>
          <w:color w:val="000000" w:themeColor="text1"/>
        </w:rPr>
      </w:pPr>
      <w:r w:rsidRPr="00C012F3">
        <w:rPr>
          <w:rFonts w:ascii="Times New Roman" w:eastAsia="Times New Roman" w:hAnsi="Times New Roman" w:cs="Times New Roman"/>
          <w:color w:val="000000" w:themeColor="text1"/>
        </w:rPr>
        <w:t xml:space="preserve">Proses evaluasi pada </w:t>
      </w:r>
      <w:r w:rsidR="00A80CE6" w:rsidRPr="00C012F3">
        <w:rPr>
          <w:rFonts w:ascii="Times New Roman" w:eastAsia="Times New Roman" w:hAnsi="Times New Roman" w:cs="Times New Roman"/>
          <w:i/>
          <w:color w:val="000000" w:themeColor="text1"/>
        </w:rPr>
        <w:t>domain</w:t>
      </w:r>
      <w:r w:rsidRPr="00C012F3">
        <w:rPr>
          <w:rFonts w:ascii="Times New Roman" w:eastAsia="Times New Roman" w:hAnsi="Times New Roman" w:cs="Times New Roman"/>
          <w:i/>
          <w:color w:val="000000" w:themeColor="text1"/>
          <w:lang w:val="en-AU"/>
        </w:rPr>
        <w:t xml:space="preserve">Monitor, </w:t>
      </w:r>
      <w:r w:rsidR="00F84CF4" w:rsidRPr="00C012F3">
        <w:rPr>
          <w:rFonts w:ascii="Times New Roman" w:eastAsia="Times New Roman" w:hAnsi="Times New Roman" w:cs="Times New Roman"/>
          <w:i/>
          <w:color w:val="000000" w:themeColor="text1"/>
          <w:lang w:val="en-AU"/>
        </w:rPr>
        <w:t>Evaluate</w:t>
      </w:r>
      <w:r w:rsidRPr="00C012F3">
        <w:rPr>
          <w:rFonts w:ascii="Times New Roman" w:eastAsia="Times New Roman" w:hAnsi="Times New Roman" w:cs="Times New Roman"/>
          <w:i/>
          <w:color w:val="000000" w:themeColor="text1"/>
          <w:lang w:val="en-AU"/>
        </w:rPr>
        <w:t>, and Asses</w:t>
      </w:r>
      <w:r w:rsidRPr="00C012F3">
        <w:rPr>
          <w:rFonts w:ascii="Times New Roman" w:hAnsi="Times New Roman" w:cs="Times New Roman"/>
          <w:color w:val="000000" w:themeColor="text1"/>
        </w:rPr>
        <w:t xml:space="preserve">memantau semua proses untuk memastikan langkah-langkah yang diberikan telah dilaksanakan. Semua proses TI perlu dinilai secara berkala dari waktu ke waktu untuk menjaga kualitas dan standar pengendalian. </w:t>
      </w:r>
      <w:r w:rsidR="00A80CE6" w:rsidRPr="00C012F3">
        <w:rPr>
          <w:rFonts w:ascii="Times New Roman" w:hAnsi="Times New Roman" w:cs="Times New Roman"/>
          <w:i/>
          <w:color w:val="000000" w:themeColor="text1"/>
        </w:rPr>
        <w:t>Domain</w:t>
      </w:r>
      <w:r w:rsidRPr="00C012F3">
        <w:rPr>
          <w:rFonts w:ascii="Times New Roman" w:hAnsi="Times New Roman" w:cs="Times New Roman"/>
          <w:color w:val="000000" w:themeColor="text1"/>
        </w:rPr>
        <w:t xml:space="preserve"> ini membahas manejemen kinerja, pemantauan pengendalian internal, kepatuhan terhadap peraturan dan tata kelola</w:t>
      </w:r>
      <w:r w:rsidRPr="00C012F3">
        <w:rPr>
          <w:rFonts w:ascii="Times New Roman" w:eastAsia="Times New Roman" w:hAnsi="Times New Roman" w:cs="Times New Roman"/>
          <w:color w:val="000000" w:themeColor="text1"/>
        </w:rPr>
        <w:t xml:space="preserve">.  Adapun </w:t>
      </w:r>
      <w:r w:rsidRPr="00C012F3">
        <w:rPr>
          <w:rFonts w:ascii="Times New Roman" w:hAnsi="Times New Roman"/>
          <w:bCs/>
          <w:color w:val="000000" w:themeColor="text1"/>
        </w:rPr>
        <w:t xml:space="preserve">hasil evaluasi pada </w:t>
      </w:r>
      <w:r w:rsidR="00A80CE6" w:rsidRPr="00C012F3">
        <w:rPr>
          <w:rFonts w:ascii="Times New Roman" w:hAnsi="Times New Roman"/>
          <w:bCs/>
          <w:i/>
          <w:color w:val="000000" w:themeColor="text1"/>
        </w:rPr>
        <w:t>domain</w:t>
      </w:r>
      <w:r w:rsidRPr="00C012F3">
        <w:rPr>
          <w:rFonts w:ascii="Times New Roman" w:eastAsia="Times New Roman" w:hAnsi="Times New Roman" w:cs="Times New Roman"/>
          <w:i/>
          <w:color w:val="000000" w:themeColor="text1"/>
          <w:lang w:val="en-AU"/>
        </w:rPr>
        <w:t xml:space="preserve">Monitor, </w:t>
      </w:r>
      <w:r w:rsidR="00F84CF4" w:rsidRPr="00C012F3">
        <w:rPr>
          <w:rFonts w:ascii="Times New Roman" w:eastAsia="Times New Roman" w:hAnsi="Times New Roman" w:cs="Times New Roman"/>
          <w:i/>
          <w:color w:val="000000" w:themeColor="text1"/>
          <w:lang w:val="en-AU"/>
        </w:rPr>
        <w:t>Evaluate</w:t>
      </w:r>
      <w:r w:rsidRPr="00C012F3">
        <w:rPr>
          <w:rFonts w:ascii="Times New Roman" w:eastAsia="Times New Roman" w:hAnsi="Times New Roman" w:cs="Times New Roman"/>
          <w:i/>
          <w:color w:val="000000" w:themeColor="text1"/>
          <w:lang w:val="en-AU"/>
        </w:rPr>
        <w:t>, and Asses</w:t>
      </w:r>
      <w:r w:rsidRPr="00C012F3">
        <w:rPr>
          <w:rFonts w:ascii="Times New Roman" w:eastAsia="Times New Roman" w:hAnsi="Times New Roman" w:cs="Times New Roman"/>
          <w:color w:val="000000" w:themeColor="text1"/>
        </w:rPr>
        <w:t xml:space="preserve">, </w:t>
      </w:r>
      <w:r w:rsidRPr="00C012F3">
        <w:rPr>
          <w:rFonts w:ascii="Times New Roman" w:hAnsi="Times New Roman"/>
          <w:bCs/>
          <w:color w:val="000000" w:themeColor="text1"/>
        </w:rPr>
        <w:t xml:space="preserve">yang dilakukan pada Sistem Informasi Kepegawaian di UIN Raden Intan Lampung dibagi menjadi beberapa sub-sub </w:t>
      </w:r>
      <w:r w:rsidR="00A80CE6" w:rsidRPr="00C012F3">
        <w:rPr>
          <w:rFonts w:ascii="Times New Roman" w:hAnsi="Times New Roman"/>
          <w:bCs/>
          <w:i/>
          <w:color w:val="000000" w:themeColor="text1"/>
        </w:rPr>
        <w:t>domain</w:t>
      </w:r>
      <w:r w:rsidRPr="00C012F3">
        <w:rPr>
          <w:rFonts w:ascii="Times New Roman" w:hAnsi="Times New Roman"/>
          <w:bCs/>
          <w:color w:val="000000" w:themeColor="text1"/>
        </w:rPr>
        <w:t xml:space="preserve"> dengan nilai indeks kapabilitas selengkapnya dapat dilihat pada tabel 4.9 kategori manajemen</w:t>
      </w:r>
      <w:r w:rsidR="007C4488" w:rsidRPr="00C012F3">
        <w:rPr>
          <w:rFonts w:ascii="Times New Roman" w:hAnsi="Times New Roman"/>
          <w:bCs/>
          <w:color w:val="000000" w:themeColor="text1"/>
        </w:rPr>
        <w:t>.</w:t>
      </w:r>
    </w:p>
    <w:p w:rsidR="00104D0D" w:rsidRPr="00C012F3" w:rsidRDefault="00104D0D" w:rsidP="007C4488">
      <w:pPr>
        <w:pStyle w:val="NoSpacing"/>
        <w:spacing w:before="240"/>
        <w:jc w:val="both"/>
        <w:rPr>
          <w:rFonts w:ascii="Times New Roman" w:eastAsia="Times New Roman" w:hAnsi="Times New Roman" w:cs="Times New Roman"/>
          <w:color w:val="000000" w:themeColor="text1"/>
          <w:lang w:val="en-AU"/>
        </w:rPr>
      </w:pPr>
    </w:p>
    <w:p w:rsidR="00104D0D" w:rsidRPr="00C012F3" w:rsidRDefault="00104D0D" w:rsidP="007C4488">
      <w:pPr>
        <w:pStyle w:val="NoSpacing"/>
        <w:spacing w:before="240"/>
        <w:jc w:val="both"/>
        <w:rPr>
          <w:rFonts w:ascii="Times New Roman" w:eastAsia="Times New Roman" w:hAnsi="Times New Roman" w:cs="Times New Roman"/>
          <w:color w:val="000000" w:themeColor="text1"/>
          <w:lang w:val="en-AU"/>
        </w:rPr>
      </w:pPr>
    </w:p>
    <w:p w:rsidR="00104D0D" w:rsidRPr="00C012F3" w:rsidRDefault="00104D0D" w:rsidP="007C4488">
      <w:pPr>
        <w:pStyle w:val="NoSpacing"/>
        <w:spacing w:before="240"/>
        <w:jc w:val="both"/>
        <w:rPr>
          <w:rFonts w:ascii="Times New Roman" w:eastAsia="Times New Roman" w:hAnsi="Times New Roman" w:cs="Times New Roman"/>
          <w:color w:val="000000" w:themeColor="text1"/>
          <w:lang w:val="en-AU"/>
        </w:rPr>
      </w:pPr>
    </w:p>
    <w:p w:rsidR="007C4488" w:rsidRPr="00C012F3" w:rsidRDefault="007C4488" w:rsidP="00104D0D">
      <w:pPr>
        <w:pStyle w:val="NoSpacing"/>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lastRenderedPageBreak/>
        <w:t>a)</w:t>
      </w:r>
      <w:r w:rsidRPr="00C012F3">
        <w:rPr>
          <w:rFonts w:ascii="Times New Roman" w:eastAsia="Times New Roman" w:hAnsi="Times New Roman" w:cs="Times New Roman"/>
          <w:color w:val="000000" w:themeColor="text1"/>
          <w:lang w:val="en-AU"/>
        </w:rPr>
        <w:tab/>
        <w:t xml:space="preserve"> Monitor, evaluasi dan menilai kinerja dan kesesuaian (MEA) 01.;</w:t>
      </w:r>
    </w:p>
    <w:p w:rsidR="007C4488" w:rsidRPr="00C012F3" w:rsidRDefault="007C4488" w:rsidP="007C4488">
      <w:pPr>
        <w:pStyle w:val="NoSpacing"/>
        <w:spacing w:before="240"/>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 xml:space="preserve">Tabel 4.9 Nilai Kapabilitas Sub </w:t>
      </w:r>
      <w:r w:rsidR="00A80CE6" w:rsidRPr="00C012F3">
        <w:rPr>
          <w:rFonts w:ascii="Times New Roman" w:eastAsia="Times New Roman" w:hAnsi="Times New Roman" w:cs="Times New Roman"/>
          <w:i/>
          <w:color w:val="000000" w:themeColor="text1"/>
          <w:lang w:val="en-AU"/>
        </w:rPr>
        <w:t>Domain</w:t>
      </w:r>
      <w:r w:rsidRPr="00C012F3">
        <w:rPr>
          <w:rFonts w:ascii="Times New Roman" w:eastAsia="Times New Roman" w:hAnsi="Times New Roman" w:cs="Times New Roman"/>
          <w:color w:val="000000" w:themeColor="text1"/>
          <w:lang w:val="en-AU"/>
        </w:rPr>
        <w:t xml:space="preserve"> MEA 01 Kategori Manajemen</w:t>
      </w:r>
    </w:p>
    <w:tbl>
      <w:tblPr>
        <w:tblW w:w="5981" w:type="dxa"/>
        <w:tblInd w:w="93" w:type="dxa"/>
        <w:tblLook w:val="04A0"/>
      </w:tblPr>
      <w:tblGrid>
        <w:gridCol w:w="918"/>
        <w:gridCol w:w="1580"/>
        <w:gridCol w:w="880"/>
        <w:gridCol w:w="717"/>
        <w:gridCol w:w="717"/>
        <w:gridCol w:w="829"/>
        <w:gridCol w:w="717"/>
      </w:tblGrid>
      <w:tr w:rsidR="007C4488" w:rsidRPr="00C012F3" w:rsidTr="007C4488">
        <w:trPr>
          <w:trHeight w:val="402"/>
        </w:trPr>
        <w:tc>
          <w:tcPr>
            <w:tcW w:w="8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4488" w:rsidRPr="00C012F3" w:rsidRDefault="00A80CE6"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(Responden)</w:t>
            </w:r>
          </w:p>
        </w:tc>
        <w:tc>
          <w:tcPr>
            <w:tcW w:w="8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(Soal)</w:t>
            </w:r>
          </w:p>
        </w:tc>
        <w:tc>
          <w:tcPr>
            <w:tcW w:w="2661" w:type="dxa"/>
            <w:gridSpan w:val="4"/>
            <w:tcBorders>
              <w:top w:val="single" w:sz="4" w:space="0" w:color="auto"/>
              <w:left w:val="nil"/>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(Jawaban)</w:t>
            </w:r>
          </w:p>
        </w:tc>
      </w:tr>
      <w:tr w:rsidR="007C4488" w:rsidRPr="00C012F3" w:rsidTr="007C4488">
        <w:trPr>
          <w:trHeight w:val="402"/>
        </w:trPr>
        <w:tc>
          <w:tcPr>
            <w:tcW w:w="860" w:type="dxa"/>
            <w:vMerge/>
            <w:tcBorders>
              <w:top w:val="single" w:sz="4" w:space="0" w:color="auto"/>
              <w:left w:val="single" w:sz="4" w:space="0" w:color="auto"/>
              <w:bottom w:val="single" w:sz="4" w:space="0" w:color="auto"/>
              <w:right w:val="single" w:sz="4" w:space="0" w:color="auto"/>
            </w:tcBorders>
            <w:vAlign w:val="center"/>
            <w:hideMark/>
          </w:tcPr>
          <w:p w:rsidR="007C4488" w:rsidRPr="00C012F3" w:rsidRDefault="007C4488" w:rsidP="007C4488">
            <w:pPr>
              <w:spacing w:line="240" w:lineRule="auto"/>
              <w:jc w:val="left"/>
              <w:rPr>
                <w:rFonts w:ascii="Calibri" w:eastAsia="Times New Roman" w:hAnsi="Calibri" w:cs="Calibri"/>
                <w:color w:val="000000" w:themeColor="text1"/>
              </w:rPr>
            </w:pPr>
          </w:p>
        </w:tc>
        <w:tc>
          <w:tcPr>
            <w:tcW w:w="1580" w:type="dxa"/>
            <w:vMerge/>
            <w:tcBorders>
              <w:top w:val="single" w:sz="4" w:space="0" w:color="auto"/>
              <w:left w:val="single" w:sz="4" w:space="0" w:color="auto"/>
              <w:bottom w:val="single" w:sz="4" w:space="0" w:color="auto"/>
              <w:right w:val="single" w:sz="4" w:space="0" w:color="auto"/>
            </w:tcBorders>
            <w:vAlign w:val="center"/>
            <w:hideMark/>
          </w:tcPr>
          <w:p w:rsidR="007C4488" w:rsidRPr="00C012F3" w:rsidRDefault="007C4488" w:rsidP="007C4488">
            <w:pPr>
              <w:spacing w:line="240" w:lineRule="auto"/>
              <w:jc w:val="left"/>
              <w:rPr>
                <w:rFonts w:ascii="Calibri" w:eastAsia="Times New Roman" w:hAnsi="Calibri" w:cs="Calibri"/>
                <w:color w:val="000000" w:themeColor="text1"/>
              </w:rPr>
            </w:pPr>
          </w:p>
        </w:tc>
        <w:tc>
          <w:tcPr>
            <w:tcW w:w="880" w:type="dxa"/>
            <w:vMerge/>
            <w:tcBorders>
              <w:top w:val="single" w:sz="4" w:space="0" w:color="auto"/>
              <w:left w:val="single" w:sz="4" w:space="0" w:color="auto"/>
              <w:bottom w:val="single" w:sz="4" w:space="0" w:color="auto"/>
              <w:right w:val="single" w:sz="4" w:space="0" w:color="auto"/>
            </w:tcBorders>
            <w:vAlign w:val="center"/>
            <w:hideMark/>
          </w:tcPr>
          <w:p w:rsidR="007C4488" w:rsidRPr="00C012F3" w:rsidRDefault="007C4488" w:rsidP="007C4488">
            <w:pPr>
              <w:spacing w:line="240" w:lineRule="auto"/>
              <w:jc w:val="left"/>
              <w:rPr>
                <w:rFonts w:ascii="Calibri" w:eastAsia="Times New Roman" w:hAnsi="Calibri" w:cs="Calibri"/>
                <w:color w:val="000000" w:themeColor="text1"/>
              </w:rPr>
            </w:pPr>
          </w:p>
        </w:tc>
        <w:tc>
          <w:tcPr>
            <w:tcW w:w="632" w:type="dxa"/>
            <w:tcBorders>
              <w:top w:val="nil"/>
              <w:left w:val="nil"/>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632" w:type="dxa"/>
            <w:tcBorders>
              <w:top w:val="nil"/>
              <w:left w:val="nil"/>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765" w:type="dxa"/>
            <w:tcBorders>
              <w:top w:val="nil"/>
              <w:left w:val="nil"/>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632" w:type="dxa"/>
            <w:tcBorders>
              <w:top w:val="nil"/>
              <w:left w:val="nil"/>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7C4488" w:rsidRPr="00C012F3" w:rsidTr="007C4488">
        <w:trPr>
          <w:trHeight w:val="402"/>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MEA.01</w:t>
            </w:r>
          </w:p>
        </w:tc>
        <w:tc>
          <w:tcPr>
            <w:tcW w:w="1580" w:type="dxa"/>
            <w:tcBorders>
              <w:top w:val="nil"/>
              <w:left w:val="nil"/>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28</w:t>
            </w:r>
          </w:p>
        </w:tc>
        <w:tc>
          <w:tcPr>
            <w:tcW w:w="880" w:type="dxa"/>
            <w:tcBorders>
              <w:top w:val="nil"/>
              <w:left w:val="nil"/>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632" w:type="dxa"/>
            <w:tcBorders>
              <w:top w:val="nil"/>
              <w:left w:val="nil"/>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10</w:t>
            </w:r>
          </w:p>
        </w:tc>
        <w:tc>
          <w:tcPr>
            <w:tcW w:w="632" w:type="dxa"/>
            <w:tcBorders>
              <w:top w:val="nil"/>
              <w:left w:val="nil"/>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71</w:t>
            </w:r>
          </w:p>
        </w:tc>
        <w:tc>
          <w:tcPr>
            <w:tcW w:w="765" w:type="dxa"/>
            <w:tcBorders>
              <w:top w:val="nil"/>
              <w:left w:val="nil"/>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632" w:type="dxa"/>
            <w:tcBorders>
              <w:top w:val="nil"/>
              <w:left w:val="nil"/>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r>
      <w:tr w:rsidR="007C4488" w:rsidRPr="00C012F3" w:rsidTr="007C4488">
        <w:trPr>
          <w:trHeight w:val="402"/>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Indeks</w:t>
            </w:r>
          </w:p>
        </w:tc>
        <w:tc>
          <w:tcPr>
            <w:tcW w:w="1580" w:type="dxa"/>
            <w:tcBorders>
              <w:top w:val="nil"/>
              <w:left w:val="nil"/>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880" w:type="dxa"/>
            <w:tcBorders>
              <w:top w:val="nil"/>
              <w:left w:val="nil"/>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632" w:type="dxa"/>
            <w:tcBorders>
              <w:top w:val="nil"/>
              <w:left w:val="nil"/>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3,333</w:t>
            </w:r>
          </w:p>
        </w:tc>
        <w:tc>
          <w:tcPr>
            <w:tcW w:w="632" w:type="dxa"/>
            <w:tcBorders>
              <w:top w:val="nil"/>
              <w:left w:val="nil"/>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2,367</w:t>
            </w:r>
          </w:p>
        </w:tc>
        <w:tc>
          <w:tcPr>
            <w:tcW w:w="765" w:type="dxa"/>
            <w:tcBorders>
              <w:top w:val="nil"/>
              <w:left w:val="nil"/>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0,3333</w:t>
            </w:r>
          </w:p>
        </w:tc>
        <w:tc>
          <w:tcPr>
            <w:tcW w:w="632" w:type="dxa"/>
            <w:tcBorders>
              <w:top w:val="nil"/>
              <w:left w:val="nil"/>
              <w:bottom w:val="single" w:sz="4" w:space="0" w:color="auto"/>
              <w:right w:val="single" w:sz="4" w:space="0" w:color="auto"/>
            </w:tcBorders>
            <w:shd w:val="clear" w:color="auto" w:fill="auto"/>
            <w:noWrap/>
            <w:vAlign w:val="center"/>
            <w:hideMark/>
          </w:tcPr>
          <w:p w:rsidR="007C4488" w:rsidRPr="00C012F3" w:rsidRDefault="007C4488" w:rsidP="007C4488">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0,667</w:t>
            </w:r>
          </w:p>
        </w:tc>
      </w:tr>
    </w:tbl>
    <w:p w:rsidR="007C4488" w:rsidRPr="00C012F3" w:rsidRDefault="007C4488" w:rsidP="007C4488">
      <w:pPr>
        <w:pStyle w:val="NoSpacing"/>
        <w:spacing w:line="480" w:lineRule="auto"/>
        <w:jc w:val="both"/>
        <w:rPr>
          <w:rFonts w:ascii="Times New Roman" w:eastAsia="Times New Roman" w:hAnsi="Times New Roman" w:cs="Times New Roman"/>
          <w:color w:val="000000" w:themeColor="text1"/>
          <w:lang w:val="en-AU"/>
        </w:rPr>
      </w:pPr>
    </w:p>
    <w:p w:rsidR="00104D0D" w:rsidRPr="00C012F3" w:rsidRDefault="00104D0D" w:rsidP="00104D0D">
      <w:pPr>
        <w:pStyle w:val="BodyText"/>
        <w:spacing w:line="480" w:lineRule="auto"/>
        <w:ind w:right="-18"/>
        <w:jc w:val="center"/>
        <w:rPr>
          <w:color w:val="000000" w:themeColor="text1"/>
          <w:sz w:val="24"/>
          <w:szCs w:val="24"/>
          <w:lang w:val="en-AU"/>
        </w:rPr>
      </w:pPr>
      <w:r w:rsidRPr="00C012F3">
        <w:rPr>
          <w:noProof/>
          <w:color w:val="000000" w:themeColor="text1"/>
          <w:lang w:val="en-GB" w:eastAsia="en-GB"/>
        </w:rPr>
        <w:drawing>
          <wp:inline distT="0" distB="0" distL="0" distR="0">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04D0D" w:rsidRPr="00C012F3" w:rsidRDefault="00104D0D" w:rsidP="00104D0D">
      <w:pPr>
        <w:pStyle w:val="BodyText"/>
        <w:spacing w:line="480" w:lineRule="auto"/>
        <w:ind w:right="-18"/>
        <w:jc w:val="center"/>
        <w:rPr>
          <w:color w:val="000000" w:themeColor="text1"/>
          <w:sz w:val="24"/>
          <w:szCs w:val="24"/>
          <w:lang w:val="en-AU"/>
        </w:rPr>
      </w:pPr>
      <w:r w:rsidRPr="00C012F3">
        <w:rPr>
          <w:color w:val="000000" w:themeColor="text1"/>
          <w:lang w:val="en-AU"/>
        </w:rPr>
        <w:t>Gambar 4.9 Nilai Kapabilitas MEA 01 Kategori Manajemen</w:t>
      </w:r>
    </w:p>
    <w:p w:rsidR="00693313" w:rsidRPr="00C012F3" w:rsidRDefault="007C4488" w:rsidP="00104D0D">
      <w:pPr>
        <w:pStyle w:val="BodyText"/>
        <w:spacing w:before="240" w:line="480" w:lineRule="auto"/>
        <w:ind w:right="-18"/>
        <w:rPr>
          <w:b/>
          <w:color w:val="000000" w:themeColor="text1"/>
          <w:sz w:val="24"/>
          <w:szCs w:val="24"/>
        </w:rPr>
      </w:pPr>
      <w:r w:rsidRPr="00C012F3">
        <w:rPr>
          <w:color w:val="000000" w:themeColor="text1"/>
          <w:sz w:val="24"/>
          <w:szCs w:val="24"/>
          <w:lang w:val="en-AU"/>
        </w:rPr>
        <w:t xml:space="preserve">Berdasarkan tabel 4.9 di atas bahwa indeks kapabilitas terbesar berada pada nilai 3,333 yang artinya bahwa </w:t>
      </w:r>
      <w:r w:rsidR="00EB3D68" w:rsidRPr="00C012F3">
        <w:rPr>
          <w:color w:val="000000" w:themeColor="text1"/>
          <w:sz w:val="24"/>
          <w:szCs w:val="24"/>
          <w:lang w:val="en-AU"/>
        </w:rPr>
        <w:t xml:space="preserve">kapabilitas </w:t>
      </w:r>
      <w:r w:rsidRPr="00C012F3">
        <w:rPr>
          <w:color w:val="000000" w:themeColor="text1"/>
          <w:sz w:val="24"/>
          <w:szCs w:val="24"/>
          <w:lang w:val="en-AU"/>
        </w:rPr>
        <w:t xml:space="preserve">manajemen </w:t>
      </w:r>
      <w:r w:rsidR="00EB3D68" w:rsidRPr="00C012F3">
        <w:rPr>
          <w:color w:val="000000" w:themeColor="text1"/>
          <w:sz w:val="24"/>
          <w:szCs w:val="24"/>
          <w:lang w:val="en-AU"/>
        </w:rPr>
        <w:t xml:space="preserve">dalam hal </w:t>
      </w:r>
      <w:r w:rsidRPr="00C012F3">
        <w:rPr>
          <w:color w:val="000000" w:themeColor="text1"/>
          <w:sz w:val="24"/>
          <w:szCs w:val="24"/>
        </w:rPr>
        <w:t>pro</w:t>
      </w:r>
      <w:r w:rsidRPr="00C012F3">
        <w:rPr>
          <w:color w:val="000000" w:themeColor="text1"/>
          <w:spacing w:val="1"/>
          <w:sz w:val="24"/>
          <w:szCs w:val="24"/>
        </w:rPr>
        <w:t>s</w:t>
      </w:r>
      <w:r w:rsidRPr="00C012F3">
        <w:rPr>
          <w:color w:val="000000" w:themeColor="text1"/>
          <w:spacing w:val="-2"/>
          <w:sz w:val="24"/>
          <w:szCs w:val="24"/>
        </w:rPr>
        <w:t>e</w:t>
      </w:r>
      <w:r w:rsidRPr="00C012F3">
        <w:rPr>
          <w:color w:val="000000" w:themeColor="text1"/>
          <w:sz w:val="24"/>
          <w:szCs w:val="24"/>
        </w:rPr>
        <w:t xml:space="preserve">s </w:t>
      </w:r>
      <w:r w:rsidR="008A6C02" w:rsidRPr="00C012F3">
        <w:rPr>
          <w:color w:val="000000" w:themeColor="text1"/>
          <w:sz w:val="24"/>
          <w:szCs w:val="24"/>
          <w:lang w:val="en-AU"/>
        </w:rPr>
        <w:t>monitor, evaluasi dan menilai kinerja dan kesesuaian</w:t>
      </w:r>
      <w:r w:rsidRPr="00C012F3">
        <w:rPr>
          <w:color w:val="000000" w:themeColor="text1"/>
          <w:sz w:val="24"/>
          <w:szCs w:val="24"/>
        </w:rPr>
        <w:t xml:space="preserve">teknologi informasi </w:t>
      </w:r>
      <w:r w:rsidRPr="00C012F3">
        <w:rPr>
          <w:color w:val="000000" w:themeColor="text1"/>
          <w:spacing w:val="-2"/>
          <w:sz w:val="24"/>
          <w:szCs w:val="24"/>
        </w:rPr>
        <w:t>y</w:t>
      </w:r>
      <w:r w:rsidRPr="00C012F3">
        <w:rPr>
          <w:color w:val="000000" w:themeColor="text1"/>
          <w:sz w:val="24"/>
          <w:szCs w:val="24"/>
        </w:rPr>
        <w:t>angd</w:t>
      </w:r>
      <w:r w:rsidRPr="00C012F3">
        <w:rPr>
          <w:color w:val="000000" w:themeColor="text1"/>
          <w:spacing w:val="1"/>
          <w:sz w:val="24"/>
          <w:szCs w:val="24"/>
        </w:rPr>
        <w:t>il</w:t>
      </w:r>
      <w:r w:rsidRPr="00C012F3">
        <w:rPr>
          <w:color w:val="000000" w:themeColor="text1"/>
          <w:sz w:val="24"/>
          <w:szCs w:val="24"/>
        </w:rPr>
        <w:t>a</w:t>
      </w:r>
      <w:r w:rsidRPr="00C012F3">
        <w:rPr>
          <w:color w:val="000000" w:themeColor="text1"/>
          <w:spacing w:val="-2"/>
          <w:sz w:val="24"/>
          <w:szCs w:val="24"/>
        </w:rPr>
        <w:t>k</w:t>
      </w:r>
      <w:r w:rsidRPr="00C012F3">
        <w:rPr>
          <w:color w:val="000000" w:themeColor="text1"/>
          <w:sz w:val="24"/>
          <w:szCs w:val="24"/>
        </w:rPr>
        <w:t>u</w:t>
      </w:r>
      <w:r w:rsidRPr="00C012F3">
        <w:rPr>
          <w:color w:val="000000" w:themeColor="text1"/>
          <w:spacing w:val="-2"/>
          <w:sz w:val="24"/>
          <w:szCs w:val="24"/>
        </w:rPr>
        <w:t>k</w:t>
      </w:r>
      <w:r w:rsidRPr="00C012F3">
        <w:rPr>
          <w:color w:val="000000" w:themeColor="text1"/>
          <w:sz w:val="24"/>
          <w:szCs w:val="24"/>
        </w:rPr>
        <w:t>an ada</w:t>
      </w:r>
      <w:r w:rsidRPr="00C012F3">
        <w:rPr>
          <w:color w:val="000000" w:themeColor="text1"/>
          <w:spacing w:val="-1"/>
          <w:sz w:val="24"/>
          <w:szCs w:val="24"/>
        </w:rPr>
        <w:t>l</w:t>
      </w:r>
      <w:r w:rsidRPr="00C012F3">
        <w:rPr>
          <w:color w:val="000000" w:themeColor="text1"/>
          <w:sz w:val="24"/>
          <w:szCs w:val="24"/>
        </w:rPr>
        <w:t xml:space="preserve">ah </w:t>
      </w:r>
      <w:r w:rsidR="00EB3D68" w:rsidRPr="00C012F3">
        <w:rPr>
          <w:color w:val="000000" w:themeColor="text1"/>
          <w:spacing w:val="-4"/>
          <w:sz w:val="24"/>
          <w:szCs w:val="24"/>
        </w:rPr>
        <w:t>mengimplementasikan</w:t>
      </w:r>
      <w:r w:rsidRPr="00C012F3">
        <w:rPr>
          <w:color w:val="000000" w:themeColor="text1"/>
          <w:spacing w:val="-2"/>
          <w:sz w:val="24"/>
          <w:szCs w:val="24"/>
        </w:rPr>
        <w:t>p</w:t>
      </w:r>
      <w:r w:rsidRPr="00C012F3">
        <w:rPr>
          <w:color w:val="000000" w:themeColor="text1"/>
          <w:spacing w:val="1"/>
          <w:sz w:val="24"/>
          <w:szCs w:val="24"/>
        </w:rPr>
        <w:t>r</w:t>
      </w:r>
      <w:r w:rsidRPr="00C012F3">
        <w:rPr>
          <w:color w:val="000000" w:themeColor="text1"/>
          <w:sz w:val="24"/>
          <w:szCs w:val="24"/>
        </w:rPr>
        <w:t>o</w:t>
      </w:r>
      <w:r w:rsidRPr="00C012F3">
        <w:rPr>
          <w:color w:val="000000" w:themeColor="text1"/>
          <w:spacing w:val="-2"/>
          <w:sz w:val="24"/>
          <w:szCs w:val="24"/>
        </w:rPr>
        <w:t>s</w:t>
      </w:r>
      <w:r w:rsidRPr="00C012F3">
        <w:rPr>
          <w:color w:val="000000" w:themeColor="text1"/>
          <w:sz w:val="24"/>
          <w:szCs w:val="24"/>
        </w:rPr>
        <w:t>es</w:t>
      </w:r>
      <w:r w:rsidRPr="00C012F3">
        <w:rPr>
          <w:color w:val="000000" w:themeColor="text1"/>
          <w:spacing w:val="1"/>
          <w:sz w:val="24"/>
          <w:szCs w:val="24"/>
        </w:rPr>
        <w:t xml:space="preserve"> teknologi informasi </w:t>
      </w:r>
      <w:r w:rsidRPr="00C012F3">
        <w:rPr>
          <w:color w:val="000000" w:themeColor="text1"/>
          <w:spacing w:val="-2"/>
          <w:sz w:val="24"/>
          <w:szCs w:val="24"/>
        </w:rPr>
        <w:t>y</w:t>
      </w:r>
      <w:r w:rsidRPr="00C012F3">
        <w:rPr>
          <w:color w:val="000000" w:themeColor="text1"/>
          <w:sz w:val="24"/>
          <w:szCs w:val="24"/>
        </w:rPr>
        <w:t>angsud</w:t>
      </w:r>
      <w:r w:rsidRPr="00C012F3">
        <w:rPr>
          <w:color w:val="000000" w:themeColor="text1"/>
          <w:spacing w:val="1"/>
          <w:sz w:val="24"/>
          <w:szCs w:val="24"/>
        </w:rPr>
        <w:t>a</w:t>
      </w:r>
      <w:r w:rsidRPr="00C012F3">
        <w:rPr>
          <w:color w:val="000000" w:themeColor="text1"/>
          <w:sz w:val="24"/>
          <w:szCs w:val="24"/>
        </w:rPr>
        <w:t>h d</w:t>
      </w:r>
      <w:r w:rsidRPr="00C012F3">
        <w:rPr>
          <w:color w:val="000000" w:themeColor="text1"/>
          <w:spacing w:val="1"/>
          <w:sz w:val="24"/>
          <w:szCs w:val="24"/>
        </w:rPr>
        <w:t>i</w:t>
      </w:r>
      <w:r w:rsidRPr="00C012F3">
        <w:rPr>
          <w:color w:val="000000" w:themeColor="text1"/>
          <w:spacing w:val="-1"/>
          <w:sz w:val="24"/>
          <w:szCs w:val="24"/>
        </w:rPr>
        <w:t>t</w:t>
      </w:r>
      <w:r w:rsidRPr="00C012F3">
        <w:rPr>
          <w:color w:val="000000" w:themeColor="text1"/>
          <w:sz w:val="24"/>
          <w:szCs w:val="24"/>
        </w:rPr>
        <w:t>e</w:t>
      </w:r>
      <w:r w:rsidRPr="00C012F3">
        <w:rPr>
          <w:color w:val="000000" w:themeColor="text1"/>
          <w:spacing w:val="1"/>
          <w:sz w:val="24"/>
          <w:szCs w:val="24"/>
        </w:rPr>
        <w:t>t</w:t>
      </w:r>
      <w:r w:rsidRPr="00C012F3">
        <w:rPr>
          <w:color w:val="000000" w:themeColor="text1"/>
          <w:spacing w:val="-2"/>
          <w:sz w:val="24"/>
          <w:szCs w:val="24"/>
        </w:rPr>
        <w:t>a</w:t>
      </w:r>
      <w:r w:rsidRPr="00C012F3">
        <w:rPr>
          <w:color w:val="000000" w:themeColor="text1"/>
          <w:sz w:val="24"/>
          <w:szCs w:val="24"/>
        </w:rPr>
        <w:t>p</w:t>
      </w:r>
      <w:r w:rsidRPr="00C012F3">
        <w:rPr>
          <w:color w:val="000000" w:themeColor="text1"/>
          <w:spacing w:val="-2"/>
          <w:sz w:val="24"/>
          <w:szCs w:val="24"/>
        </w:rPr>
        <w:t>k</w:t>
      </w:r>
      <w:r w:rsidRPr="00C012F3">
        <w:rPr>
          <w:color w:val="000000" w:themeColor="text1"/>
          <w:sz w:val="24"/>
          <w:szCs w:val="24"/>
        </w:rPr>
        <w:t>an sesuai dengan standar-standar operasi.</w:t>
      </w:r>
    </w:p>
    <w:p w:rsidR="005644FF" w:rsidRPr="00C012F3" w:rsidRDefault="005644FF" w:rsidP="00693313">
      <w:pPr>
        <w:pStyle w:val="BodyText"/>
        <w:spacing w:before="240" w:line="360" w:lineRule="auto"/>
        <w:ind w:right="-18"/>
        <w:rPr>
          <w:color w:val="000000" w:themeColor="text1"/>
          <w:sz w:val="24"/>
          <w:szCs w:val="24"/>
        </w:rPr>
      </w:pPr>
    </w:p>
    <w:p w:rsidR="00104D0D" w:rsidRPr="00C012F3" w:rsidRDefault="00104D0D" w:rsidP="00693313">
      <w:pPr>
        <w:pStyle w:val="BodyText"/>
        <w:spacing w:before="240" w:line="360" w:lineRule="auto"/>
        <w:ind w:right="-18"/>
        <w:rPr>
          <w:color w:val="000000" w:themeColor="text1"/>
          <w:sz w:val="24"/>
          <w:szCs w:val="24"/>
        </w:rPr>
      </w:pPr>
    </w:p>
    <w:p w:rsidR="005644FF" w:rsidRPr="00C012F3" w:rsidRDefault="005644FF" w:rsidP="00BD7DFF">
      <w:pPr>
        <w:pStyle w:val="BodyText"/>
        <w:spacing w:line="360" w:lineRule="auto"/>
        <w:ind w:right="-18"/>
        <w:rPr>
          <w:color w:val="000000" w:themeColor="text1"/>
          <w:sz w:val="24"/>
          <w:szCs w:val="24"/>
        </w:rPr>
      </w:pPr>
    </w:p>
    <w:p w:rsidR="00BD7DFF" w:rsidRPr="00C012F3" w:rsidRDefault="00BD7DFF" w:rsidP="00BD7DFF">
      <w:pPr>
        <w:pStyle w:val="NoSpacing"/>
        <w:spacing w:line="480" w:lineRule="auto"/>
        <w:jc w:val="both"/>
        <w:rPr>
          <w:rFonts w:ascii="Times New Roman" w:hAnsi="Times New Roman"/>
          <w:b/>
          <w:bCs/>
          <w:color w:val="000000" w:themeColor="text1"/>
        </w:rPr>
      </w:pPr>
      <w:r w:rsidRPr="00C012F3">
        <w:rPr>
          <w:rFonts w:ascii="Times New Roman" w:hAnsi="Times New Roman"/>
          <w:b/>
          <w:bCs/>
          <w:color w:val="000000" w:themeColor="text1"/>
        </w:rPr>
        <w:lastRenderedPageBreak/>
        <w:t>4.1.2</w:t>
      </w:r>
      <w:r w:rsidRPr="00C012F3">
        <w:rPr>
          <w:rFonts w:ascii="Times New Roman" w:hAnsi="Times New Roman"/>
          <w:b/>
          <w:bCs/>
          <w:color w:val="000000" w:themeColor="text1"/>
        </w:rPr>
        <w:tab/>
        <w:t xml:space="preserve">Hasil Evaluasi pada Kategori </w:t>
      </w:r>
      <w:r w:rsidR="00F84CF4" w:rsidRPr="00C012F3">
        <w:rPr>
          <w:rFonts w:ascii="Times New Roman" w:hAnsi="Times New Roman"/>
          <w:b/>
          <w:bCs/>
          <w:i/>
          <w:color w:val="000000" w:themeColor="text1"/>
        </w:rPr>
        <w:t>User</w:t>
      </w:r>
    </w:p>
    <w:p w:rsidR="00BD7DFF" w:rsidRPr="00C012F3" w:rsidRDefault="00BD7DFF" w:rsidP="00BD7DFF">
      <w:pPr>
        <w:pStyle w:val="NoSpacing"/>
        <w:spacing w:before="240" w:line="480" w:lineRule="auto"/>
        <w:jc w:val="both"/>
        <w:rPr>
          <w:rFonts w:ascii="Times New Roman" w:hAnsi="Times New Roman"/>
          <w:bCs/>
          <w:color w:val="000000" w:themeColor="text1"/>
        </w:rPr>
      </w:pPr>
      <w:r w:rsidRPr="00C012F3">
        <w:rPr>
          <w:rFonts w:ascii="Times New Roman" w:hAnsi="Times New Roman"/>
          <w:bCs/>
          <w:color w:val="000000" w:themeColor="text1"/>
        </w:rPr>
        <w:t>1.</w:t>
      </w:r>
      <w:r w:rsidRPr="00C012F3">
        <w:rPr>
          <w:rFonts w:ascii="Times New Roman" w:hAnsi="Times New Roman"/>
          <w:bCs/>
          <w:color w:val="000000" w:themeColor="text1"/>
        </w:rPr>
        <w:tab/>
        <w:t xml:space="preserve">Hasil Evaluasi pada </w:t>
      </w:r>
      <w:r w:rsidR="00A80CE6" w:rsidRPr="00C012F3">
        <w:rPr>
          <w:rFonts w:ascii="Times New Roman" w:hAnsi="Times New Roman"/>
          <w:bCs/>
          <w:i/>
          <w:color w:val="000000" w:themeColor="text1"/>
        </w:rPr>
        <w:t>Domain</w:t>
      </w:r>
      <w:r w:rsidR="00F84CF4" w:rsidRPr="00C012F3">
        <w:rPr>
          <w:rFonts w:ascii="Times New Roman" w:eastAsia="Times New Roman" w:hAnsi="Times New Roman" w:cs="Times New Roman"/>
          <w:i/>
          <w:color w:val="000000" w:themeColor="text1"/>
          <w:lang w:val="en-AU"/>
        </w:rPr>
        <w:t>Evaluate</w:t>
      </w:r>
      <w:r w:rsidRPr="00C012F3">
        <w:rPr>
          <w:rFonts w:ascii="Times New Roman" w:eastAsia="Times New Roman" w:hAnsi="Times New Roman" w:cs="Times New Roman"/>
          <w:i/>
          <w:color w:val="000000" w:themeColor="text1"/>
          <w:lang w:val="en-AU"/>
        </w:rPr>
        <w:t xml:space="preserve">, </w:t>
      </w:r>
      <w:r w:rsidR="00F84CF4" w:rsidRPr="00C012F3">
        <w:rPr>
          <w:rFonts w:ascii="Times New Roman" w:eastAsia="Times New Roman" w:hAnsi="Times New Roman" w:cs="Times New Roman"/>
          <w:i/>
          <w:color w:val="000000" w:themeColor="text1"/>
          <w:lang w:val="en-AU"/>
        </w:rPr>
        <w:t>Direct</w:t>
      </w:r>
      <w:r w:rsidRPr="00C012F3">
        <w:rPr>
          <w:rFonts w:ascii="Times New Roman" w:eastAsia="Times New Roman" w:hAnsi="Times New Roman" w:cs="Times New Roman"/>
          <w:i/>
          <w:color w:val="000000" w:themeColor="text1"/>
          <w:lang w:val="en-AU"/>
        </w:rPr>
        <w:t xml:space="preserve">, and Monitoring </w:t>
      </w:r>
      <w:r w:rsidRPr="00C012F3">
        <w:rPr>
          <w:rFonts w:ascii="Times New Roman" w:eastAsia="Times New Roman" w:hAnsi="Times New Roman" w:cs="Times New Roman"/>
          <w:color w:val="000000" w:themeColor="text1"/>
        </w:rPr>
        <w:t>(EDM)</w:t>
      </w:r>
    </w:p>
    <w:p w:rsidR="00BD7DFF" w:rsidRPr="00C012F3" w:rsidRDefault="00BD7DFF" w:rsidP="00BD7DFF">
      <w:pPr>
        <w:pStyle w:val="NoSpacing"/>
        <w:spacing w:before="240" w:line="480" w:lineRule="auto"/>
        <w:jc w:val="both"/>
        <w:rPr>
          <w:rFonts w:ascii="Times New Roman" w:hAnsi="Times New Roman"/>
          <w:bCs/>
          <w:color w:val="000000" w:themeColor="text1"/>
        </w:rPr>
      </w:pPr>
      <w:r w:rsidRPr="00C012F3">
        <w:rPr>
          <w:rFonts w:ascii="Times New Roman" w:eastAsia="Times New Roman" w:hAnsi="Times New Roman" w:cs="Times New Roman"/>
          <w:color w:val="000000" w:themeColor="text1"/>
        </w:rPr>
        <w:t xml:space="preserve">Proses evaluasi pada </w:t>
      </w:r>
      <w:r w:rsidR="00A80CE6" w:rsidRPr="00C012F3">
        <w:rPr>
          <w:rFonts w:ascii="Times New Roman" w:eastAsia="Times New Roman" w:hAnsi="Times New Roman" w:cs="Times New Roman"/>
          <w:i/>
          <w:color w:val="000000" w:themeColor="text1"/>
        </w:rPr>
        <w:t>domain</w:t>
      </w:r>
      <w:r w:rsidR="00F84CF4" w:rsidRPr="00C012F3">
        <w:rPr>
          <w:rFonts w:ascii="Times New Roman" w:eastAsia="Times New Roman" w:hAnsi="Times New Roman" w:cs="Times New Roman"/>
          <w:i/>
          <w:color w:val="000000" w:themeColor="text1"/>
        </w:rPr>
        <w:t>Evaluate</w:t>
      </w:r>
      <w:r w:rsidRPr="00C012F3">
        <w:rPr>
          <w:rFonts w:ascii="Times New Roman" w:eastAsia="Times New Roman" w:hAnsi="Times New Roman" w:cs="Times New Roman"/>
          <w:i/>
          <w:color w:val="000000" w:themeColor="text1"/>
        </w:rPr>
        <w:t xml:space="preserve">, </w:t>
      </w:r>
      <w:r w:rsidR="00F84CF4" w:rsidRPr="00C012F3">
        <w:rPr>
          <w:rFonts w:ascii="Times New Roman" w:eastAsia="Times New Roman" w:hAnsi="Times New Roman" w:cs="Times New Roman"/>
          <w:i/>
          <w:color w:val="000000" w:themeColor="text1"/>
        </w:rPr>
        <w:t>Direct</w:t>
      </w:r>
      <w:r w:rsidRPr="00C012F3">
        <w:rPr>
          <w:rFonts w:ascii="Times New Roman" w:eastAsia="Times New Roman" w:hAnsi="Times New Roman" w:cs="Times New Roman"/>
          <w:i/>
          <w:color w:val="000000" w:themeColor="text1"/>
        </w:rPr>
        <w:t xml:space="preserve">, and monitoring </w:t>
      </w:r>
      <w:r w:rsidRPr="00C012F3">
        <w:rPr>
          <w:rFonts w:ascii="Times New Roman" w:eastAsia="Times New Roman" w:hAnsi="Times New Roman" w:cs="Times New Roman"/>
          <w:color w:val="000000" w:themeColor="text1"/>
        </w:rPr>
        <w:t xml:space="preserve">fokus pada manfaat, optimasi resiko, optimasi sumber data, praktek serta kegiatan yang ditujukan untuk melakukan evaluasi langkah-langkah strategis, memberikan arahan dalam pemakaian TI dan memantau penggunaan TI.  Adapun </w:t>
      </w:r>
      <w:r w:rsidRPr="00C012F3">
        <w:rPr>
          <w:rFonts w:ascii="Times New Roman" w:hAnsi="Times New Roman"/>
          <w:bCs/>
          <w:color w:val="000000" w:themeColor="text1"/>
        </w:rPr>
        <w:t xml:space="preserve">hasil evaluasi pada </w:t>
      </w:r>
      <w:r w:rsidR="00A80CE6" w:rsidRPr="00C012F3">
        <w:rPr>
          <w:rFonts w:ascii="Times New Roman" w:hAnsi="Times New Roman"/>
          <w:bCs/>
          <w:i/>
          <w:color w:val="000000" w:themeColor="text1"/>
        </w:rPr>
        <w:t>domain</w:t>
      </w:r>
      <w:r w:rsidR="00F84CF4" w:rsidRPr="00C012F3">
        <w:rPr>
          <w:rFonts w:ascii="Times New Roman" w:eastAsia="Times New Roman" w:hAnsi="Times New Roman" w:cs="Times New Roman"/>
          <w:i/>
          <w:color w:val="000000" w:themeColor="text1"/>
          <w:lang w:val="en-AU"/>
        </w:rPr>
        <w:t>Evaluate</w:t>
      </w:r>
      <w:r w:rsidRPr="00C012F3">
        <w:rPr>
          <w:rFonts w:ascii="Times New Roman" w:eastAsia="Times New Roman" w:hAnsi="Times New Roman" w:cs="Times New Roman"/>
          <w:i/>
          <w:color w:val="000000" w:themeColor="text1"/>
          <w:lang w:val="en-AU"/>
        </w:rPr>
        <w:t xml:space="preserve">, </w:t>
      </w:r>
      <w:r w:rsidR="00F84CF4" w:rsidRPr="00C012F3">
        <w:rPr>
          <w:rFonts w:ascii="Times New Roman" w:eastAsia="Times New Roman" w:hAnsi="Times New Roman" w:cs="Times New Roman"/>
          <w:i/>
          <w:color w:val="000000" w:themeColor="text1"/>
          <w:lang w:val="en-AU"/>
        </w:rPr>
        <w:t>Direct</w:t>
      </w:r>
      <w:r w:rsidRPr="00C012F3">
        <w:rPr>
          <w:rFonts w:ascii="Times New Roman" w:eastAsia="Times New Roman" w:hAnsi="Times New Roman" w:cs="Times New Roman"/>
          <w:i/>
          <w:color w:val="000000" w:themeColor="text1"/>
          <w:lang w:val="en-AU"/>
        </w:rPr>
        <w:t xml:space="preserve">, and Monitoring </w:t>
      </w:r>
      <w:r w:rsidRPr="00C012F3">
        <w:rPr>
          <w:rFonts w:ascii="Times New Roman" w:eastAsia="Times New Roman" w:hAnsi="Times New Roman" w:cs="Times New Roman"/>
          <w:color w:val="000000" w:themeColor="text1"/>
        </w:rPr>
        <w:t xml:space="preserve">(EDM), </w:t>
      </w:r>
      <w:r w:rsidRPr="00C012F3">
        <w:rPr>
          <w:rFonts w:ascii="Times New Roman" w:hAnsi="Times New Roman"/>
          <w:bCs/>
          <w:color w:val="000000" w:themeColor="text1"/>
        </w:rPr>
        <w:t xml:space="preserve">yang dilakukan pada Sistem Informasi Kepegawaian di UIN Raden Intan Lampung dibagi menjadi beberapa sub-sub </w:t>
      </w:r>
      <w:r w:rsidR="00A80CE6" w:rsidRPr="00C012F3">
        <w:rPr>
          <w:rFonts w:ascii="Times New Roman" w:hAnsi="Times New Roman"/>
          <w:bCs/>
          <w:i/>
          <w:color w:val="000000" w:themeColor="text1"/>
        </w:rPr>
        <w:t>domain</w:t>
      </w:r>
      <w:r w:rsidRPr="00C012F3">
        <w:rPr>
          <w:rFonts w:ascii="Times New Roman" w:hAnsi="Times New Roman"/>
          <w:bCs/>
          <w:color w:val="000000" w:themeColor="text1"/>
        </w:rPr>
        <w:t xml:space="preserve"> dengan nilai indeks kapabilitas yang dapat dilihat pada tabel berikut.</w:t>
      </w:r>
    </w:p>
    <w:p w:rsidR="00BD7DFF" w:rsidRPr="00C012F3" w:rsidRDefault="00BD7DFF" w:rsidP="00AF5183">
      <w:pPr>
        <w:pStyle w:val="NoSpacing"/>
        <w:spacing w:before="240" w:line="480" w:lineRule="auto"/>
        <w:jc w:val="both"/>
        <w:rPr>
          <w:rFonts w:ascii="Times New Roman" w:hAnsi="Times New Roman"/>
          <w:bCs/>
          <w:color w:val="000000" w:themeColor="text1"/>
        </w:rPr>
      </w:pPr>
      <w:r w:rsidRPr="00C012F3">
        <w:rPr>
          <w:rFonts w:ascii="Times New Roman" w:hAnsi="Times New Roman"/>
          <w:bCs/>
          <w:color w:val="000000" w:themeColor="text1"/>
        </w:rPr>
        <w:t xml:space="preserve">Secara umum teknologi informasi saat ini dapat dilihat dari hasil perhitungan indeks kapabilitas yang selengkapnya dapat dilihat pada tabel 4.10 kategori </w:t>
      </w:r>
      <w:r w:rsidR="00F84CF4" w:rsidRPr="00C012F3">
        <w:rPr>
          <w:rFonts w:ascii="Times New Roman" w:hAnsi="Times New Roman"/>
          <w:bCs/>
          <w:i/>
          <w:color w:val="000000" w:themeColor="text1"/>
        </w:rPr>
        <w:t>user</w:t>
      </w:r>
      <w:r w:rsidRPr="00C012F3">
        <w:rPr>
          <w:rFonts w:ascii="Times New Roman" w:hAnsi="Times New Roman"/>
          <w:bCs/>
          <w:color w:val="000000" w:themeColor="text1"/>
        </w:rPr>
        <w:t>.</w:t>
      </w:r>
    </w:p>
    <w:p w:rsidR="00BD7DFF" w:rsidRPr="00C012F3" w:rsidRDefault="00BD7DFF" w:rsidP="00BD7DFF">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a)</w:t>
      </w:r>
      <w:r w:rsidRPr="00C012F3">
        <w:rPr>
          <w:rFonts w:ascii="Times New Roman" w:eastAsia="Times New Roman" w:hAnsi="Times New Roman" w:cs="Times New Roman"/>
          <w:color w:val="000000" w:themeColor="text1"/>
          <w:lang w:val="en-AU"/>
        </w:rPr>
        <w:tab/>
        <w:t>Memastikan optimasi resiko (EDM) 03</w:t>
      </w:r>
    </w:p>
    <w:p w:rsidR="00BD7DFF" w:rsidRPr="00C012F3" w:rsidRDefault="00BD7DFF" w:rsidP="00BD7DFF">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Tabel 4.1</w:t>
      </w:r>
      <w:r w:rsidR="00B061E3" w:rsidRPr="00C012F3">
        <w:rPr>
          <w:rFonts w:ascii="Times New Roman" w:eastAsia="Times New Roman" w:hAnsi="Times New Roman" w:cs="Times New Roman"/>
          <w:color w:val="000000" w:themeColor="text1"/>
          <w:lang w:val="en-AU"/>
        </w:rPr>
        <w:t>0</w:t>
      </w:r>
      <w:r w:rsidRPr="00C012F3">
        <w:rPr>
          <w:rFonts w:ascii="Times New Roman" w:eastAsia="Times New Roman" w:hAnsi="Times New Roman" w:cs="Times New Roman"/>
          <w:color w:val="000000" w:themeColor="text1"/>
          <w:lang w:val="en-AU"/>
        </w:rPr>
        <w:t xml:space="preserve"> Nilai Kapabilitas Sub </w:t>
      </w:r>
      <w:r w:rsidR="00A80CE6" w:rsidRPr="00C012F3">
        <w:rPr>
          <w:rFonts w:ascii="Times New Roman" w:eastAsia="Times New Roman" w:hAnsi="Times New Roman" w:cs="Times New Roman"/>
          <w:i/>
          <w:color w:val="000000" w:themeColor="text1"/>
          <w:lang w:val="en-AU"/>
        </w:rPr>
        <w:t>Domain</w:t>
      </w:r>
      <w:r w:rsidRPr="00C012F3">
        <w:rPr>
          <w:rFonts w:ascii="Times New Roman" w:eastAsia="Times New Roman" w:hAnsi="Times New Roman" w:cs="Times New Roman"/>
          <w:color w:val="000000" w:themeColor="text1"/>
          <w:lang w:val="en-AU"/>
        </w:rPr>
        <w:t xml:space="preserve"> EDM 03 Kategori </w:t>
      </w:r>
      <w:r w:rsidR="00F84CF4" w:rsidRPr="00C012F3">
        <w:rPr>
          <w:rFonts w:ascii="Times New Roman" w:eastAsia="Times New Roman" w:hAnsi="Times New Roman" w:cs="Times New Roman"/>
          <w:i/>
          <w:color w:val="000000" w:themeColor="text1"/>
          <w:lang w:val="en-AU"/>
        </w:rPr>
        <w:t>User</w:t>
      </w:r>
    </w:p>
    <w:tbl>
      <w:tblPr>
        <w:tblW w:w="6060" w:type="dxa"/>
        <w:tblInd w:w="93" w:type="dxa"/>
        <w:tblLook w:val="04A0"/>
      </w:tblPr>
      <w:tblGrid>
        <w:gridCol w:w="940"/>
        <w:gridCol w:w="1420"/>
        <w:gridCol w:w="960"/>
        <w:gridCol w:w="492"/>
        <w:gridCol w:w="1264"/>
        <w:gridCol w:w="492"/>
        <w:gridCol w:w="492"/>
      </w:tblGrid>
      <w:tr w:rsidR="00BD7DFF" w:rsidRPr="00C012F3" w:rsidTr="00BD7DFF">
        <w:trPr>
          <w:trHeight w:val="402"/>
        </w:trPr>
        <w:tc>
          <w:tcPr>
            <w:tcW w:w="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7DFF" w:rsidRPr="00C012F3" w:rsidRDefault="00A80CE6"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(Responden)</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(Soal)</w:t>
            </w:r>
          </w:p>
        </w:tc>
        <w:tc>
          <w:tcPr>
            <w:tcW w:w="2740" w:type="dxa"/>
            <w:gridSpan w:val="4"/>
            <w:tcBorders>
              <w:top w:val="single" w:sz="4" w:space="0" w:color="auto"/>
              <w:left w:val="nil"/>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(Jawaban)</w:t>
            </w:r>
          </w:p>
        </w:tc>
      </w:tr>
      <w:tr w:rsidR="00BD7DFF" w:rsidRPr="00C012F3" w:rsidTr="00BD7DFF">
        <w:trPr>
          <w:trHeight w:val="402"/>
        </w:trPr>
        <w:tc>
          <w:tcPr>
            <w:tcW w:w="940" w:type="dxa"/>
            <w:vMerge/>
            <w:tcBorders>
              <w:top w:val="single" w:sz="4" w:space="0" w:color="auto"/>
              <w:left w:val="single" w:sz="4" w:space="0" w:color="auto"/>
              <w:bottom w:val="single" w:sz="4" w:space="0" w:color="auto"/>
              <w:right w:val="single" w:sz="4" w:space="0" w:color="auto"/>
            </w:tcBorders>
            <w:vAlign w:val="center"/>
            <w:hideMark/>
          </w:tcPr>
          <w:p w:rsidR="00BD7DFF" w:rsidRPr="00C012F3" w:rsidRDefault="00BD7DFF" w:rsidP="00BD7DFF">
            <w:pPr>
              <w:spacing w:line="240" w:lineRule="auto"/>
              <w:jc w:val="left"/>
              <w:rPr>
                <w:rFonts w:ascii="Calibri" w:eastAsia="Times New Roman" w:hAnsi="Calibri" w:cs="Calibri"/>
                <w:color w:val="000000" w:themeColor="text1"/>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BD7DFF" w:rsidRPr="00C012F3" w:rsidRDefault="00BD7DFF" w:rsidP="00BD7DFF">
            <w:pPr>
              <w:spacing w:line="240" w:lineRule="auto"/>
              <w:jc w:val="left"/>
              <w:rPr>
                <w:rFonts w:ascii="Calibri" w:eastAsia="Times New Roman" w:hAnsi="Calibri" w:cs="Calibri"/>
                <w:color w:val="000000" w:themeColor="text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BD7DFF" w:rsidRPr="00C012F3" w:rsidRDefault="00BD7DFF" w:rsidP="00BD7DFF">
            <w:pPr>
              <w:spacing w:line="240" w:lineRule="auto"/>
              <w:jc w:val="left"/>
              <w:rPr>
                <w:rFonts w:ascii="Calibri" w:eastAsia="Times New Roman" w:hAnsi="Calibri" w:cs="Calibri"/>
                <w:color w:val="000000" w:themeColor="text1"/>
              </w:rPr>
            </w:pPr>
          </w:p>
        </w:tc>
        <w:tc>
          <w:tcPr>
            <w:tcW w:w="492" w:type="dxa"/>
            <w:tcBorders>
              <w:top w:val="nil"/>
              <w:left w:val="nil"/>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1264" w:type="dxa"/>
            <w:tcBorders>
              <w:top w:val="nil"/>
              <w:left w:val="nil"/>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492" w:type="dxa"/>
            <w:tcBorders>
              <w:top w:val="nil"/>
              <w:left w:val="nil"/>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492" w:type="dxa"/>
            <w:tcBorders>
              <w:top w:val="nil"/>
              <w:left w:val="nil"/>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BD7DFF" w:rsidRPr="00C012F3" w:rsidTr="00BD7DFF">
        <w:trPr>
          <w:trHeight w:val="402"/>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EDM.03</w:t>
            </w:r>
          </w:p>
        </w:tc>
        <w:tc>
          <w:tcPr>
            <w:tcW w:w="1420" w:type="dxa"/>
            <w:tcBorders>
              <w:top w:val="nil"/>
              <w:left w:val="nil"/>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51</w:t>
            </w:r>
          </w:p>
        </w:tc>
        <w:tc>
          <w:tcPr>
            <w:tcW w:w="960" w:type="dxa"/>
            <w:tcBorders>
              <w:top w:val="nil"/>
              <w:left w:val="nil"/>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492" w:type="dxa"/>
            <w:tcBorders>
              <w:top w:val="nil"/>
              <w:left w:val="nil"/>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9</w:t>
            </w:r>
          </w:p>
        </w:tc>
        <w:tc>
          <w:tcPr>
            <w:tcW w:w="1264" w:type="dxa"/>
            <w:tcBorders>
              <w:top w:val="nil"/>
              <w:left w:val="nil"/>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141</w:t>
            </w:r>
          </w:p>
        </w:tc>
        <w:tc>
          <w:tcPr>
            <w:tcW w:w="492" w:type="dxa"/>
            <w:tcBorders>
              <w:top w:val="nil"/>
              <w:left w:val="nil"/>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492" w:type="dxa"/>
            <w:tcBorders>
              <w:top w:val="nil"/>
              <w:left w:val="nil"/>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w:t>
            </w:r>
          </w:p>
        </w:tc>
      </w:tr>
      <w:tr w:rsidR="00BD7DFF" w:rsidRPr="00C012F3" w:rsidTr="00BD7DFF">
        <w:trPr>
          <w:trHeight w:val="402"/>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Indeks</w:t>
            </w:r>
          </w:p>
        </w:tc>
        <w:tc>
          <w:tcPr>
            <w:tcW w:w="1420" w:type="dxa"/>
            <w:tcBorders>
              <w:top w:val="nil"/>
              <w:left w:val="nil"/>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492" w:type="dxa"/>
            <w:tcBorders>
              <w:top w:val="nil"/>
              <w:left w:val="nil"/>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1264" w:type="dxa"/>
            <w:tcBorders>
              <w:top w:val="nil"/>
              <w:left w:val="nil"/>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4,7</w:t>
            </w:r>
          </w:p>
        </w:tc>
        <w:tc>
          <w:tcPr>
            <w:tcW w:w="492" w:type="dxa"/>
            <w:tcBorders>
              <w:top w:val="nil"/>
              <w:left w:val="nil"/>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492" w:type="dxa"/>
            <w:tcBorders>
              <w:top w:val="nil"/>
              <w:left w:val="nil"/>
              <w:bottom w:val="single" w:sz="4" w:space="0" w:color="auto"/>
              <w:right w:val="single" w:sz="4" w:space="0" w:color="auto"/>
            </w:tcBorders>
            <w:shd w:val="clear" w:color="auto" w:fill="auto"/>
            <w:noWrap/>
            <w:vAlign w:val="center"/>
            <w:hideMark/>
          </w:tcPr>
          <w:p w:rsidR="00BD7DFF" w:rsidRPr="00C012F3" w:rsidRDefault="00BD7DFF" w:rsidP="00BD7DFF">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w:t>
            </w:r>
          </w:p>
        </w:tc>
      </w:tr>
    </w:tbl>
    <w:p w:rsidR="00345A34" w:rsidRPr="00C012F3" w:rsidRDefault="00345A34" w:rsidP="00BD7DFF">
      <w:pPr>
        <w:pStyle w:val="NoSpacing"/>
        <w:spacing w:before="240" w:line="480" w:lineRule="auto"/>
        <w:jc w:val="both"/>
        <w:rPr>
          <w:rFonts w:ascii="Times New Roman" w:eastAsia="Times New Roman" w:hAnsi="Times New Roman" w:cs="Times New Roman"/>
          <w:color w:val="000000" w:themeColor="text1"/>
          <w:lang w:val="en-AU"/>
        </w:rPr>
      </w:pPr>
    </w:p>
    <w:p w:rsidR="00C63851" w:rsidRPr="00C012F3" w:rsidRDefault="00C63851" w:rsidP="00AF5183">
      <w:pPr>
        <w:pStyle w:val="NoSpacing"/>
        <w:spacing w:line="480" w:lineRule="auto"/>
        <w:jc w:val="center"/>
        <w:rPr>
          <w:rFonts w:ascii="Times New Roman" w:eastAsia="Times New Roman" w:hAnsi="Times New Roman" w:cs="Times New Roman"/>
          <w:color w:val="000000" w:themeColor="text1"/>
        </w:rPr>
      </w:pPr>
      <w:r w:rsidRPr="00C012F3">
        <w:rPr>
          <w:noProof/>
          <w:color w:val="000000" w:themeColor="text1"/>
          <w:lang w:val="en-GB" w:eastAsia="en-GB"/>
        </w:rPr>
        <w:lastRenderedPageBreak/>
        <w:drawing>
          <wp:inline distT="0" distB="0" distL="0" distR="0">
            <wp:extent cx="3864334" cy="2743200"/>
            <wp:effectExtent l="0" t="0" r="317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63851" w:rsidRPr="00C012F3" w:rsidRDefault="00AF5183" w:rsidP="00AF5183">
      <w:pPr>
        <w:pStyle w:val="NoSpacing"/>
        <w:spacing w:line="480" w:lineRule="auto"/>
        <w:jc w:val="center"/>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Gambar 4.</w:t>
      </w:r>
      <w:r w:rsidRPr="00C012F3">
        <w:rPr>
          <w:color w:val="000000" w:themeColor="text1"/>
          <w:lang w:val="en-AU"/>
        </w:rPr>
        <w:t>9</w:t>
      </w:r>
      <w:r w:rsidRPr="00C012F3">
        <w:rPr>
          <w:rFonts w:ascii="Times New Roman" w:eastAsia="Times New Roman" w:hAnsi="Times New Roman" w:cs="Times New Roman"/>
          <w:color w:val="000000" w:themeColor="text1"/>
          <w:lang w:val="en-AU"/>
        </w:rPr>
        <w:t xml:space="preserve"> Nilai Kapabilitas </w:t>
      </w:r>
      <w:r w:rsidRPr="00C012F3">
        <w:rPr>
          <w:color w:val="000000" w:themeColor="text1"/>
          <w:lang w:val="en-AU"/>
        </w:rPr>
        <w:t>EDM 03</w:t>
      </w:r>
      <w:r w:rsidRPr="00C012F3">
        <w:rPr>
          <w:rFonts w:ascii="Times New Roman" w:eastAsia="Times New Roman" w:hAnsi="Times New Roman" w:cs="Times New Roman"/>
          <w:color w:val="000000" w:themeColor="text1"/>
          <w:lang w:val="en-AU"/>
        </w:rPr>
        <w:t xml:space="preserve"> Kategori </w:t>
      </w:r>
      <w:r w:rsidR="00F84CF4" w:rsidRPr="00C012F3">
        <w:rPr>
          <w:rFonts w:ascii="Times New Roman" w:eastAsia="Times New Roman" w:hAnsi="Times New Roman" w:cs="Times New Roman"/>
          <w:i/>
          <w:color w:val="000000" w:themeColor="text1"/>
          <w:lang w:val="en-AU"/>
        </w:rPr>
        <w:t>User</w:t>
      </w:r>
    </w:p>
    <w:p w:rsidR="00AF5183" w:rsidRPr="00C012F3" w:rsidRDefault="00AF5183" w:rsidP="00AF5183">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 xml:space="preserve">Berdasarkan tabel 4.10 di atas bahwa indeks kapabilitas terbesar berada pada nilai 4,7 yang artinya bahwa </w:t>
      </w:r>
      <w:r w:rsidR="00EB3D68" w:rsidRPr="00C012F3">
        <w:rPr>
          <w:rFonts w:ascii="Times New Roman" w:eastAsia="Times New Roman" w:hAnsi="Times New Roman" w:cs="Times New Roman"/>
          <w:color w:val="000000" w:themeColor="text1"/>
          <w:lang w:val="en-AU"/>
        </w:rPr>
        <w:t xml:space="preserve">kemampuan </w:t>
      </w:r>
      <w:r w:rsidR="00F84CF4" w:rsidRPr="00C012F3">
        <w:rPr>
          <w:rFonts w:ascii="Times New Roman" w:eastAsia="Times New Roman" w:hAnsi="Times New Roman" w:cs="Times New Roman"/>
          <w:i/>
          <w:color w:val="000000" w:themeColor="text1"/>
          <w:lang w:val="en-AU"/>
        </w:rPr>
        <w:t>user</w:t>
      </w:r>
      <w:r w:rsidR="00EB3D68" w:rsidRPr="00C012F3">
        <w:rPr>
          <w:rFonts w:ascii="Times New Roman" w:eastAsia="Times New Roman" w:hAnsi="Times New Roman" w:cs="Times New Roman"/>
          <w:color w:val="000000" w:themeColor="text1"/>
          <w:lang w:val="en-AU"/>
        </w:rPr>
        <w:t>pada</w:t>
      </w:r>
      <w:r w:rsidRPr="00C012F3">
        <w:rPr>
          <w:rFonts w:ascii="Times New Roman" w:hAnsi="Times New Roman"/>
          <w:color w:val="000000" w:themeColor="text1"/>
        </w:rPr>
        <w:t>proses Sistem informasi kepegawaian yang sudah dijalankan agar lebih ditingkatkan secara terus menerus untuk memenuhi tujuan organisasi saat ini dan yang diproyeksikan di masa mendatang.</w:t>
      </w:r>
    </w:p>
    <w:p w:rsidR="00BD7DFF" w:rsidRPr="00C012F3" w:rsidRDefault="00BD7DFF" w:rsidP="00AF5183">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b)</w:t>
      </w:r>
      <w:r w:rsidRPr="00C012F3">
        <w:rPr>
          <w:rFonts w:ascii="Times New Roman" w:eastAsia="Times New Roman" w:hAnsi="Times New Roman" w:cs="Times New Roman"/>
          <w:color w:val="000000" w:themeColor="text1"/>
          <w:lang w:val="en-AU"/>
        </w:rPr>
        <w:tab/>
      </w:r>
      <w:r w:rsidRPr="00C012F3">
        <w:rPr>
          <w:rFonts w:ascii="Times New Roman" w:eastAsia="Times New Roman" w:hAnsi="Times New Roman" w:cs="Times New Roman"/>
          <w:color w:val="000000" w:themeColor="text1"/>
        </w:rPr>
        <w:t xml:space="preserve">Memastikan optimasi sumber daya </w:t>
      </w:r>
      <w:r w:rsidRPr="00C012F3">
        <w:rPr>
          <w:rFonts w:ascii="Times New Roman" w:eastAsia="Times New Roman" w:hAnsi="Times New Roman" w:cs="Times New Roman"/>
          <w:color w:val="000000" w:themeColor="text1"/>
          <w:lang w:val="en-AU"/>
        </w:rPr>
        <w:t>(EDM) 04</w:t>
      </w:r>
    </w:p>
    <w:p w:rsidR="00BD7DFF" w:rsidRPr="00C012F3" w:rsidRDefault="00BD7DFF" w:rsidP="00BD7DFF">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Tabel 4.</w:t>
      </w:r>
      <w:r w:rsidR="00345A34" w:rsidRPr="00C012F3">
        <w:rPr>
          <w:rFonts w:ascii="Times New Roman" w:eastAsia="Times New Roman" w:hAnsi="Times New Roman" w:cs="Times New Roman"/>
          <w:color w:val="000000" w:themeColor="text1"/>
          <w:lang w:val="en-AU"/>
        </w:rPr>
        <w:t>11</w:t>
      </w:r>
      <w:r w:rsidRPr="00C012F3">
        <w:rPr>
          <w:rFonts w:ascii="Times New Roman" w:eastAsia="Times New Roman" w:hAnsi="Times New Roman" w:cs="Times New Roman"/>
          <w:color w:val="000000" w:themeColor="text1"/>
          <w:lang w:val="en-AU"/>
        </w:rPr>
        <w:t xml:space="preserve"> Nilai Kapabilitas Sub </w:t>
      </w:r>
      <w:r w:rsidR="00A80CE6" w:rsidRPr="00C012F3">
        <w:rPr>
          <w:rFonts w:ascii="Times New Roman" w:eastAsia="Times New Roman" w:hAnsi="Times New Roman" w:cs="Times New Roman"/>
          <w:i/>
          <w:color w:val="000000" w:themeColor="text1"/>
          <w:lang w:val="en-AU"/>
        </w:rPr>
        <w:t>Domain</w:t>
      </w:r>
      <w:r w:rsidRPr="00C012F3">
        <w:rPr>
          <w:rFonts w:ascii="Times New Roman" w:eastAsia="Times New Roman" w:hAnsi="Times New Roman" w:cs="Times New Roman"/>
          <w:color w:val="000000" w:themeColor="text1"/>
          <w:lang w:val="en-AU"/>
        </w:rPr>
        <w:t xml:space="preserve"> EDM 04 Kategori </w:t>
      </w:r>
      <w:r w:rsidR="00F84CF4" w:rsidRPr="00C012F3">
        <w:rPr>
          <w:rFonts w:ascii="Times New Roman" w:eastAsia="Times New Roman" w:hAnsi="Times New Roman" w:cs="Times New Roman"/>
          <w:i/>
          <w:color w:val="000000" w:themeColor="text1"/>
          <w:lang w:val="en-AU"/>
        </w:rPr>
        <w:t>User</w:t>
      </w:r>
    </w:p>
    <w:tbl>
      <w:tblPr>
        <w:tblW w:w="6061" w:type="dxa"/>
        <w:tblInd w:w="93" w:type="dxa"/>
        <w:tblLook w:val="04A0"/>
      </w:tblPr>
      <w:tblGrid>
        <w:gridCol w:w="940"/>
        <w:gridCol w:w="1420"/>
        <w:gridCol w:w="960"/>
        <w:gridCol w:w="771"/>
        <w:gridCol w:w="1108"/>
        <w:gridCol w:w="431"/>
        <w:gridCol w:w="431"/>
      </w:tblGrid>
      <w:tr w:rsidR="00E5031A" w:rsidRPr="00C012F3" w:rsidTr="00E5031A">
        <w:trPr>
          <w:trHeight w:val="402"/>
        </w:trPr>
        <w:tc>
          <w:tcPr>
            <w:tcW w:w="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031A" w:rsidRPr="00C012F3" w:rsidRDefault="00A80CE6"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(Responden)</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(Soal)</w:t>
            </w:r>
          </w:p>
        </w:tc>
        <w:tc>
          <w:tcPr>
            <w:tcW w:w="2741" w:type="dxa"/>
            <w:gridSpan w:val="4"/>
            <w:tcBorders>
              <w:top w:val="single" w:sz="4" w:space="0" w:color="auto"/>
              <w:left w:val="nil"/>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(Jawaban)</w:t>
            </w:r>
          </w:p>
        </w:tc>
      </w:tr>
      <w:tr w:rsidR="00E5031A" w:rsidRPr="00C012F3" w:rsidTr="00E5031A">
        <w:trPr>
          <w:trHeight w:val="402"/>
        </w:trPr>
        <w:tc>
          <w:tcPr>
            <w:tcW w:w="940" w:type="dxa"/>
            <w:vMerge/>
            <w:tcBorders>
              <w:top w:val="single" w:sz="4" w:space="0" w:color="auto"/>
              <w:left w:val="single" w:sz="4" w:space="0" w:color="auto"/>
              <w:bottom w:val="single" w:sz="4" w:space="0" w:color="auto"/>
              <w:right w:val="single" w:sz="4" w:space="0" w:color="auto"/>
            </w:tcBorders>
            <w:vAlign w:val="center"/>
            <w:hideMark/>
          </w:tcPr>
          <w:p w:rsidR="00E5031A" w:rsidRPr="00C012F3" w:rsidRDefault="00E5031A" w:rsidP="00E5031A">
            <w:pPr>
              <w:spacing w:line="240" w:lineRule="auto"/>
              <w:jc w:val="left"/>
              <w:rPr>
                <w:rFonts w:ascii="Calibri" w:eastAsia="Times New Roman" w:hAnsi="Calibri" w:cs="Calibri"/>
                <w:color w:val="000000" w:themeColor="text1"/>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E5031A" w:rsidRPr="00C012F3" w:rsidRDefault="00E5031A" w:rsidP="00E5031A">
            <w:pPr>
              <w:spacing w:line="240" w:lineRule="auto"/>
              <w:jc w:val="left"/>
              <w:rPr>
                <w:rFonts w:ascii="Calibri" w:eastAsia="Times New Roman" w:hAnsi="Calibri" w:cs="Calibri"/>
                <w:color w:val="000000" w:themeColor="text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E5031A" w:rsidRPr="00C012F3" w:rsidRDefault="00E5031A" w:rsidP="00E5031A">
            <w:pPr>
              <w:spacing w:line="240" w:lineRule="auto"/>
              <w:jc w:val="left"/>
              <w:rPr>
                <w:rFonts w:ascii="Calibri" w:eastAsia="Times New Roman" w:hAnsi="Calibri" w:cs="Calibri"/>
                <w:color w:val="000000" w:themeColor="text1"/>
              </w:rPr>
            </w:pPr>
          </w:p>
        </w:tc>
        <w:tc>
          <w:tcPr>
            <w:tcW w:w="771" w:type="dxa"/>
            <w:tcBorders>
              <w:top w:val="nil"/>
              <w:left w:val="nil"/>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1108" w:type="dxa"/>
            <w:tcBorders>
              <w:top w:val="nil"/>
              <w:left w:val="nil"/>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431" w:type="dxa"/>
            <w:tcBorders>
              <w:top w:val="nil"/>
              <w:left w:val="nil"/>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431" w:type="dxa"/>
            <w:tcBorders>
              <w:top w:val="nil"/>
              <w:left w:val="nil"/>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E5031A" w:rsidRPr="00C012F3" w:rsidTr="00E5031A">
        <w:trPr>
          <w:trHeight w:val="402"/>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EDM.04</w:t>
            </w:r>
          </w:p>
        </w:tc>
        <w:tc>
          <w:tcPr>
            <w:tcW w:w="1420" w:type="dxa"/>
            <w:tcBorders>
              <w:top w:val="nil"/>
              <w:left w:val="nil"/>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51</w:t>
            </w:r>
          </w:p>
        </w:tc>
        <w:tc>
          <w:tcPr>
            <w:tcW w:w="960" w:type="dxa"/>
            <w:tcBorders>
              <w:top w:val="nil"/>
              <w:left w:val="nil"/>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771" w:type="dxa"/>
            <w:tcBorders>
              <w:top w:val="nil"/>
              <w:left w:val="nil"/>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15</w:t>
            </w:r>
          </w:p>
        </w:tc>
        <w:tc>
          <w:tcPr>
            <w:tcW w:w="1108" w:type="dxa"/>
            <w:tcBorders>
              <w:top w:val="nil"/>
              <w:left w:val="nil"/>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135</w:t>
            </w:r>
          </w:p>
        </w:tc>
        <w:tc>
          <w:tcPr>
            <w:tcW w:w="431" w:type="dxa"/>
            <w:tcBorders>
              <w:top w:val="nil"/>
              <w:left w:val="nil"/>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431" w:type="dxa"/>
            <w:tcBorders>
              <w:top w:val="nil"/>
              <w:left w:val="nil"/>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w:t>
            </w:r>
          </w:p>
        </w:tc>
      </w:tr>
      <w:tr w:rsidR="00E5031A" w:rsidRPr="00C012F3" w:rsidTr="00E5031A">
        <w:trPr>
          <w:trHeight w:val="402"/>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Indeks</w:t>
            </w:r>
          </w:p>
        </w:tc>
        <w:tc>
          <w:tcPr>
            <w:tcW w:w="1420" w:type="dxa"/>
            <w:tcBorders>
              <w:top w:val="nil"/>
              <w:left w:val="nil"/>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771" w:type="dxa"/>
            <w:tcBorders>
              <w:top w:val="nil"/>
              <w:left w:val="nil"/>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5</w:t>
            </w:r>
          </w:p>
        </w:tc>
        <w:tc>
          <w:tcPr>
            <w:tcW w:w="1108" w:type="dxa"/>
            <w:tcBorders>
              <w:top w:val="nil"/>
              <w:left w:val="nil"/>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4,5</w:t>
            </w:r>
          </w:p>
        </w:tc>
        <w:tc>
          <w:tcPr>
            <w:tcW w:w="431" w:type="dxa"/>
            <w:tcBorders>
              <w:top w:val="nil"/>
              <w:left w:val="nil"/>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431" w:type="dxa"/>
            <w:tcBorders>
              <w:top w:val="nil"/>
              <w:left w:val="nil"/>
              <w:bottom w:val="single" w:sz="4" w:space="0" w:color="auto"/>
              <w:right w:val="single" w:sz="4" w:space="0" w:color="auto"/>
            </w:tcBorders>
            <w:shd w:val="clear" w:color="auto" w:fill="auto"/>
            <w:noWrap/>
            <w:vAlign w:val="center"/>
            <w:hideMark/>
          </w:tcPr>
          <w:p w:rsidR="00E5031A" w:rsidRPr="00C012F3" w:rsidRDefault="00E5031A" w:rsidP="00E5031A">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w:t>
            </w:r>
          </w:p>
        </w:tc>
      </w:tr>
    </w:tbl>
    <w:p w:rsidR="00345A34" w:rsidRPr="00C012F3" w:rsidRDefault="00345A34" w:rsidP="00345A34">
      <w:pPr>
        <w:pStyle w:val="NoSpacing"/>
        <w:spacing w:line="480" w:lineRule="auto"/>
        <w:jc w:val="both"/>
        <w:rPr>
          <w:rFonts w:ascii="Times New Roman" w:eastAsia="Times New Roman" w:hAnsi="Times New Roman" w:cs="Times New Roman"/>
          <w:color w:val="000000" w:themeColor="text1"/>
          <w:lang w:val="en-AU"/>
        </w:rPr>
      </w:pPr>
    </w:p>
    <w:p w:rsidR="00C63851" w:rsidRPr="00C012F3" w:rsidRDefault="00C63851" w:rsidP="00345A34">
      <w:pPr>
        <w:pStyle w:val="NoSpacing"/>
        <w:spacing w:line="480" w:lineRule="auto"/>
        <w:jc w:val="both"/>
        <w:rPr>
          <w:rFonts w:ascii="Times New Roman" w:eastAsia="Times New Roman" w:hAnsi="Times New Roman" w:cs="Times New Roman"/>
          <w:color w:val="000000" w:themeColor="text1"/>
          <w:lang w:val="en-AU"/>
        </w:rPr>
      </w:pPr>
    </w:p>
    <w:p w:rsidR="00C63851" w:rsidRPr="00C012F3" w:rsidRDefault="00C63851" w:rsidP="00AF5183">
      <w:pPr>
        <w:pStyle w:val="NoSpacing"/>
        <w:spacing w:line="480" w:lineRule="auto"/>
        <w:jc w:val="center"/>
        <w:rPr>
          <w:rFonts w:ascii="Times New Roman" w:eastAsia="Times New Roman" w:hAnsi="Times New Roman" w:cs="Times New Roman"/>
          <w:color w:val="000000" w:themeColor="text1"/>
          <w:lang w:val="en-AU"/>
        </w:rPr>
      </w:pPr>
      <w:r w:rsidRPr="00C012F3">
        <w:rPr>
          <w:noProof/>
          <w:color w:val="000000" w:themeColor="text1"/>
          <w:lang w:val="en-GB" w:eastAsia="en-GB"/>
        </w:rPr>
        <w:lastRenderedPageBreak/>
        <w:drawing>
          <wp:inline distT="0" distB="0" distL="0" distR="0">
            <wp:extent cx="3935896" cy="2321781"/>
            <wp:effectExtent l="0" t="0" r="7620" b="254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F5183" w:rsidRPr="00C012F3" w:rsidRDefault="00AF5183" w:rsidP="00AF5183">
      <w:pPr>
        <w:pStyle w:val="NoSpacing"/>
        <w:spacing w:line="480" w:lineRule="auto"/>
        <w:jc w:val="center"/>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Gambar 4.</w:t>
      </w:r>
      <w:r w:rsidRPr="00C012F3">
        <w:rPr>
          <w:color w:val="000000" w:themeColor="text1"/>
          <w:lang w:val="en-AU"/>
        </w:rPr>
        <w:t>10</w:t>
      </w:r>
      <w:r w:rsidRPr="00C012F3">
        <w:rPr>
          <w:rFonts w:ascii="Times New Roman" w:eastAsia="Times New Roman" w:hAnsi="Times New Roman" w:cs="Times New Roman"/>
          <w:color w:val="000000" w:themeColor="text1"/>
          <w:lang w:val="en-AU"/>
        </w:rPr>
        <w:t xml:space="preserve"> Nilai Kapabilitas </w:t>
      </w:r>
      <w:r w:rsidRPr="00C012F3">
        <w:rPr>
          <w:color w:val="000000" w:themeColor="text1"/>
          <w:lang w:val="en-AU"/>
        </w:rPr>
        <w:t xml:space="preserve">EDM 04 </w:t>
      </w:r>
      <w:r w:rsidRPr="00C012F3">
        <w:rPr>
          <w:rFonts w:ascii="Times New Roman" w:eastAsia="Times New Roman" w:hAnsi="Times New Roman" w:cs="Times New Roman"/>
          <w:color w:val="000000" w:themeColor="text1"/>
          <w:lang w:val="en-AU"/>
        </w:rPr>
        <w:t xml:space="preserve">Kategori </w:t>
      </w:r>
      <w:r w:rsidR="00F84CF4" w:rsidRPr="00C012F3">
        <w:rPr>
          <w:rFonts w:ascii="Times New Roman" w:eastAsia="Times New Roman" w:hAnsi="Times New Roman" w:cs="Times New Roman"/>
          <w:i/>
          <w:color w:val="000000" w:themeColor="text1"/>
          <w:lang w:val="en-AU"/>
        </w:rPr>
        <w:t>User</w:t>
      </w:r>
    </w:p>
    <w:p w:rsidR="00E5031A" w:rsidRPr="00C012F3" w:rsidRDefault="00BD7DFF" w:rsidP="00AF5183">
      <w:pPr>
        <w:pStyle w:val="NoSpacing"/>
        <w:spacing w:before="240" w:line="480" w:lineRule="auto"/>
        <w:jc w:val="both"/>
        <w:rPr>
          <w:rFonts w:ascii="Times New Roman" w:eastAsia="Times New Roman" w:hAnsi="Times New Roman" w:cs="Times New Roman"/>
          <w:color w:val="000000" w:themeColor="text1"/>
        </w:rPr>
      </w:pPr>
      <w:r w:rsidRPr="00C012F3">
        <w:rPr>
          <w:rFonts w:ascii="Times New Roman" w:eastAsia="Times New Roman" w:hAnsi="Times New Roman" w:cs="Times New Roman"/>
          <w:color w:val="000000" w:themeColor="text1"/>
          <w:lang w:val="en-AU"/>
        </w:rPr>
        <w:t>Berdasarkan tabel 4.</w:t>
      </w:r>
      <w:r w:rsidR="00345A34" w:rsidRPr="00C012F3">
        <w:rPr>
          <w:rFonts w:ascii="Times New Roman" w:eastAsia="Times New Roman" w:hAnsi="Times New Roman" w:cs="Times New Roman"/>
          <w:color w:val="000000" w:themeColor="text1"/>
          <w:lang w:val="en-AU"/>
        </w:rPr>
        <w:t>11</w:t>
      </w:r>
      <w:r w:rsidRPr="00C012F3">
        <w:rPr>
          <w:rFonts w:ascii="Times New Roman" w:eastAsia="Times New Roman" w:hAnsi="Times New Roman" w:cs="Times New Roman"/>
          <w:color w:val="000000" w:themeColor="text1"/>
          <w:lang w:val="en-AU"/>
        </w:rPr>
        <w:t xml:space="preserve"> di atas bahwa indeks kapabilitas terbesar berada pada nilai </w:t>
      </w:r>
      <w:r w:rsidR="00E5031A" w:rsidRPr="00C012F3">
        <w:rPr>
          <w:rFonts w:ascii="Times New Roman" w:eastAsia="Times New Roman" w:hAnsi="Times New Roman" w:cs="Times New Roman"/>
          <w:color w:val="000000" w:themeColor="text1"/>
          <w:lang w:val="en-AU"/>
        </w:rPr>
        <w:t>5</w:t>
      </w:r>
      <w:r w:rsidRPr="00C012F3">
        <w:rPr>
          <w:rFonts w:ascii="Times New Roman" w:eastAsia="Times New Roman" w:hAnsi="Times New Roman" w:cs="Times New Roman"/>
          <w:color w:val="000000" w:themeColor="text1"/>
          <w:lang w:val="en-AU"/>
        </w:rPr>
        <w:t>artinya bahwa</w:t>
      </w:r>
      <w:r w:rsidR="00EB3D68" w:rsidRPr="00C012F3">
        <w:rPr>
          <w:rFonts w:ascii="Times New Roman" w:eastAsia="Times New Roman" w:hAnsi="Times New Roman" w:cs="Times New Roman"/>
          <w:color w:val="000000" w:themeColor="text1"/>
          <w:lang w:val="en-AU"/>
        </w:rPr>
        <w:t xml:space="preserve"> kemampuan</w:t>
      </w:r>
      <w:r w:rsidR="00F84CF4" w:rsidRPr="00C012F3">
        <w:rPr>
          <w:rFonts w:ascii="Times New Roman" w:eastAsia="Times New Roman" w:hAnsi="Times New Roman" w:cs="Times New Roman"/>
          <w:i/>
          <w:color w:val="000000" w:themeColor="text1"/>
          <w:lang w:val="en-AU"/>
        </w:rPr>
        <w:t>user</w:t>
      </w:r>
      <w:r w:rsidR="00EB3D68" w:rsidRPr="00C012F3">
        <w:rPr>
          <w:rFonts w:ascii="Times New Roman" w:eastAsia="Times New Roman" w:hAnsi="Times New Roman" w:cs="Times New Roman"/>
          <w:color w:val="000000" w:themeColor="text1"/>
          <w:lang w:val="en-AU"/>
        </w:rPr>
        <w:t xml:space="preserve">dalam hal </w:t>
      </w:r>
      <w:r w:rsidRPr="00C012F3">
        <w:rPr>
          <w:rFonts w:ascii="Times New Roman" w:eastAsia="Times New Roman" w:hAnsi="Times New Roman" w:cs="Times New Roman"/>
          <w:color w:val="000000" w:themeColor="text1"/>
          <w:lang w:val="en-AU"/>
        </w:rPr>
        <w:t xml:space="preserve">sumber daya pada </w:t>
      </w:r>
      <w:r w:rsidRPr="00C012F3">
        <w:rPr>
          <w:rFonts w:ascii="Times New Roman" w:eastAsia="Times New Roman" w:hAnsi="Times New Roman" w:cs="Times New Roman"/>
          <w:color w:val="000000" w:themeColor="text1"/>
        </w:rPr>
        <w:t xml:space="preserve">Sistem Informasi Kepegawaian </w:t>
      </w:r>
      <w:r w:rsidR="00E5031A" w:rsidRPr="00C012F3">
        <w:rPr>
          <w:rFonts w:ascii="Times New Roman" w:hAnsi="Times New Roman"/>
          <w:color w:val="000000" w:themeColor="text1"/>
        </w:rPr>
        <w:t>yang sudah dijalankan agar lebih ditingkatkan secara terus menerus untuk memenuhi tujuan organisasi saat ini dan yang diproyeksikan di masa mendatang.</w:t>
      </w:r>
    </w:p>
    <w:p w:rsidR="00BD7DFF" w:rsidRPr="00C012F3" w:rsidRDefault="00BD7DFF" w:rsidP="00BD7DFF">
      <w:pPr>
        <w:pStyle w:val="NoSpacing"/>
        <w:spacing w:before="240" w:line="480" w:lineRule="auto"/>
        <w:jc w:val="both"/>
        <w:rPr>
          <w:rFonts w:ascii="Times New Roman" w:eastAsia="Times New Roman" w:hAnsi="Times New Roman" w:cs="Times New Roman"/>
          <w:color w:val="000000" w:themeColor="text1"/>
        </w:rPr>
      </w:pPr>
      <w:r w:rsidRPr="00C012F3">
        <w:rPr>
          <w:rFonts w:ascii="Times New Roman" w:hAnsi="Times New Roman"/>
          <w:bCs/>
          <w:color w:val="000000" w:themeColor="text1"/>
        </w:rPr>
        <w:t>2.</w:t>
      </w:r>
      <w:r w:rsidRPr="00C012F3">
        <w:rPr>
          <w:rFonts w:ascii="Times New Roman" w:hAnsi="Times New Roman"/>
          <w:bCs/>
          <w:color w:val="000000" w:themeColor="text1"/>
        </w:rPr>
        <w:tab/>
        <w:t xml:space="preserve">Hasil Evaluasi pada  </w:t>
      </w:r>
      <w:r w:rsidR="00A80CE6" w:rsidRPr="00C012F3">
        <w:rPr>
          <w:rFonts w:ascii="Times New Roman" w:hAnsi="Times New Roman"/>
          <w:bCs/>
          <w:i/>
          <w:color w:val="000000" w:themeColor="text1"/>
        </w:rPr>
        <w:t>domain</w:t>
      </w:r>
      <w:r w:rsidRPr="00C012F3">
        <w:rPr>
          <w:rFonts w:ascii="Times New Roman" w:hAnsi="Times New Roman"/>
          <w:i/>
          <w:color w:val="000000" w:themeColor="text1"/>
        </w:rPr>
        <w:t xml:space="preserve">Align, </w:t>
      </w:r>
      <w:r w:rsidR="00F84CF4" w:rsidRPr="00C012F3">
        <w:rPr>
          <w:rFonts w:ascii="Times New Roman" w:hAnsi="Times New Roman"/>
          <w:i/>
          <w:color w:val="000000" w:themeColor="text1"/>
        </w:rPr>
        <w:t>Plan</w:t>
      </w:r>
      <w:r w:rsidRPr="00C012F3">
        <w:rPr>
          <w:rFonts w:ascii="Times New Roman" w:hAnsi="Times New Roman"/>
          <w:i/>
          <w:color w:val="000000" w:themeColor="text1"/>
        </w:rPr>
        <w:t xml:space="preserve">, and </w:t>
      </w:r>
      <w:r w:rsidR="00F84CF4" w:rsidRPr="00C012F3">
        <w:rPr>
          <w:rFonts w:ascii="Times New Roman" w:hAnsi="Times New Roman"/>
          <w:i/>
          <w:color w:val="000000" w:themeColor="text1"/>
        </w:rPr>
        <w:t>Organize</w:t>
      </w:r>
      <w:r w:rsidRPr="00C012F3">
        <w:rPr>
          <w:rFonts w:ascii="Times New Roman" w:hAnsi="Times New Roman"/>
          <w:color w:val="000000" w:themeColor="text1"/>
        </w:rPr>
        <w:t xml:space="preserve"> (APO)</w:t>
      </w:r>
    </w:p>
    <w:p w:rsidR="00BD7DFF" w:rsidRPr="00C012F3" w:rsidRDefault="00BD7DFF" w:rsidP="00C75234">
      <w:pPr>
        <w:pStyle w:val="NoSpacing"/>
        <w:spacing w:line="480" w:lineRule="auto"/>
        <w:jc w:val="both"/>
        <w:rPr>
          <w:rFonts w:ascii="Times New Roman" w:hAnsi="Times New Roman"/>
          <w:bCs/>
          <w:color w:val="000000" w:themeColor="text1"/>
        </w:rPr>
      </w:pPr>
      <w:r w:rsidRPr="00C012F3">
        <w:rPr>
          <w:rFonts w:ascii="Times New Roman" w:eastAsia="Times New Roman" w:hAnsi="Times New Roman" w:cs="Times New Roman"/>
          <w:color w:val="000000" w:themeColor="text1"/>
        </w:rPr>
        <w:t xml:space="preserve">Proses evaluasi pada </w:t>
      </w:r>
      <w:r w:rsidR="00A80CE6" w:rsidRPr="00C012F3">
        <w:rPr>
          <w:rFonts w:ascii="Times New Roman" w:eastAsia="Times New Roman" w:hAnsi="Times New Roman" w:cs="Times New Roman"/>
          <w:i/>
          <w:color w:val="000000" w:themeColor="text1"/>
        </w:rPr>
        <w:t>domain</w:t>
      </w:r>
      <w:r w:rsidRPr="00C012F3">
        <w:rPr>
          <w:rFonts w:ascii="Times New Roman" w:hAnsi="Times New Roman"/>
          <w:i/>
          <w:color w:val="000000" w:themeColor="text1"/>
        </w:rPr>
        <w:t xml:space="preserve">Align, </w:t>
      </w:r>
      <w:r w:rsidR="00F84CF4" w:rsidRPr="00C012F3">
        <w:rPr>
          <w:rFonts w:ascii="Times New Roman" w:hAnsi="Times New Roman"/>
          <w:i/>
          <w:color w:val="000000" w:themeColor="text1"/>
        </w:rPr>
        <w:t>Plan</w:t>
      </w:r>
      <w:r w:rsidRPr="00C012F3">
        <w:rPr>
          <w:rFonts w:ascii="Times New Roman" w:hAnsi="Times New Roman"/>
          <w:i/>
          <w:color w:val="000000" w:themeColor="text1"/>
        </w:rPr>
        <w:t xml:space="preserve">, and </w:t>
      </w:r>
      <w:r w:rsidR="00F84CF4" w:rsidRPr="00C012F3">
        <w:rPr>
          <w:rFonts w:ascii="Times New Roman" w:hAnsi="Times New Roman"/>
          <w:i/>
          <w:color w:val="000000" w:themeColor="text1"/>
        </w:rPr>
        <w:t>Organize</w:t>
      </w:r>
      <w:r w:rsidRPr="00C012F3">
        <w:rPr>
          <w:rFonts w:ascii="Times New Roman" w:eastAsia="Times New Roman" w:hAnsi="Times New Roman" w:cs="Times New Roman"/>
          <w:color w:val="000000" w:themeColor="text1"/>
        </w:rPr>
        <w:t xml:space="preserve">mencakup strategi dan prakteknya, fokus pada mengdentifikasi cara terbaik teknologi informasi agar dapat berkontribusi terhadap pencapaian tujuan bisnis.  Adapun </w:t>
      </w:r>
      <w:r w:rsidRPr="00C012F3">
        <w:rPr>
          <w:rFonts w:ascii="Times New Roman" w:hAnsi="Times New Roman"/>
          <w:bCs/>
          <w:color w:val="000000" w:themeColor="text1"/>
        </w:rPr>
        <w:t xml:space="preserve">hasil evaluasi pada </w:t>
      </w:r>
      <w:r w:rsidR="00A80CE6" w:rsidRPr="00C012F3">
        <w:rPr>
          <w:rFonts w:ascii="Times New Roman" w:hAnsi="Times New Roman"/>
          <w:bCs/>
          <w:i/>
          <w:color w:val="000000" w:themeColor="text1"/>
        </w:rPr>
        <w:t>domain</w:t>
      </w:r>
      <w:r w:rsidRPr="00C012F3">
        <w:rPr>
          <w:rFonts w:ascii="Times New Roman" w:hAnsi="Times New Roman"/>
          <w:i/>
          <w:color w:val="000000" w:themeColor="text1"/>
        </w:rPr>
        <w:t xml:space="preserve">Align, </w:t>
      </w:r>
      <w:r w:rsidR="00F84CF4" w:rsidRPr="00C012F3">
        <w:rPr>
          <w:rFonts w:ascii="Times New Roman" w:hAnsi="Times New Roman"/>
          <w:i/>
          <w:color w:val="000000" w:themeColor="text1"/>
        </w:rPr>
        <w:t>Plan</w:t>
      </w:r>
      <w:r w:rsidRPr="00C012F3">
        <w:rPr>
          <w:rFonts w:ascii="Times New Roman" w:hAnsi="Times New Roman"/>
          <w:i/>
          <w:color w:val="000000" w:themeColor="text1"/>
        </w:rPr>
        <w:t xml:space="preserve">, and </w:t>
      </w:r>
      <w:r w:rsidR="00F84CF4" w:rsidRPr="00C012F3">
        <w:rPr>
          <w:rFonts w:ascii="Times New Roman" w:hAnsi="Times New Roman"/>
          <w:i/>
          <w:color w:val="000000" w:themeColor="text1"/>
        </w:rPr>
        <w:t>Organize</w:t>
      </w:r>
      <w:r w:rsidRPr="00C012F3">
        <w:rPr>
          <w:rFonts w:ascii="Times New Roman" w:eastAsia="Times New Roman" w:hAnsi="Times New Roman" w:cs="Times New Roman"/>
          <w:color w:val="000000" w:themeColor="text1"/>
        </w:rPr>
        <w:t xml:space="preserve">, </w:t>
      </w:r>
      <w:r w:rsidRPr="00C012F3">
        <w:rPr>
          <w:rFonts w:ascii="Times New Roman" w:hAnsi="Times New Roman"/>
          <w:bCs/>
          <w:color w:val="000000" w:themeColor="text1"/>
        </w:rPr>
        <w:t xml:space="preserve">yang dilakukan pada Sistem Informasi Kepegawaian di UIN Raden Intan Lampung dibagi menjadi beberapa sub-sub </w:t>
      </w:r>
      <w:r w:rsidR="00A80CE6" w:rsidRPr="00C012F3">
        <w:rPr>
          <w:rFonts w:ascii="Times New Roman" w:hAnsi="Times New Roman"/>
          <w:bCs/>
          <w:i/>
          <w:color w:val="000000" w:themeColor="text1"/>
        </w:rPr>
        <w:t>domain</w:t>
      </w:r>
      <w:r w:rsidRPr="00C012F3">
        <w:rPr>
          <w:rFonts w:ascii="Times New Roman" w:hAnsi="Times New Roman"/>
          <w:bCs/>
          <w:color w:val="000000" w:themeColor="text1"/>
        </w:rPr>
        <w:t xml:space="preserve"> dengan nilai indeks kapabilitas selengkap</w:t>
      </w:r>
      <w:r w:rsidR="00C75234" w:rsidRPr="00C012F3">
        <w:rPr>
          <w:rFonts w:ascii="Times New Roman" w:hAnsi="Times New Roman"/>
          <w:bCs/>
          <w:color w:val="000000" w:themeColor="text1"/>
        </w:rPr>
        <w:t>nya dapat dilihat pada tabel 4.12</w:t>
      </w:r>
      <w:r w:rsidRPr="00C012F3">
        <w:rPr>
          <w:rFonts w:ascii="Times New Roman" w:hAnsi="Times New Roman"/>
          <w:bCs/>
          <w:color w:val="000000" w:themeColor="text1"/>
        </w:rPr>
        <w:t xml:space="preserve"> kategori </w:t>
      </w:r>
      <w:r w:rsidR="00F84CF4" w:rsidRPr="00C012F3">
        <w:rPr>
          <w:rFonts w:ascii="Times New Roman" w:hAnsi="Times New Roman"/>
          <w:bCs/>
          <w:i/>
          <w:color w:val="000000" w:themeColor="text1"/>
        </w:rPr>
        <w:t>user</w:t>
      </w:r>
      <w:r w:rsidRPr="00C012F3">
        <w:rPr>
          <w:rFonts w:ascii="Times New Roman" w:hAnsi="Times New Roman"/>
          <w:bCs/>
          <w:color w:val="000000" w:themeColor="text1"/>
        </w:rPr>
        <w:t>.</w:t>
      </w:r>
    </w:p>
    <w:p w:rsidR="00AF5183" w:rsidRPr="00C012F3" w:rsidRDefault="00AF5183" w:rsidP="00C75234">
      <w:pPr>
        <w:pStyle w:val="NoSpacing"/>
        <w:spacing w:line="480" w:lineRule="auto"/>
        <w:jc w:val="both"/>
        <w:rPr>
          <w:rFonts w:ascii="Times New Roman" w:hAnsi="Times New Roman"/>
          <w:bCs/>
          <w:color w:val="000000" w:themeColor="text1"/>
        </w:rPr>
      </w:pPr>
    </w:p>
    <w:p w:rsidR="00AF5183" w:rsidRPr="00C012F3" w:rsidRDefault="00AF5183" w:rsidP="00C75234">
      <w:pPr>
        <w:pStyle w:val="NoSpacing"/>
        <w:spacing w:line="480" w:lineRule="auto"/>
        <w:jc w:val="both"/>
        <w:rPr>
          <w:rFonts w:ascii="Times New Roman" w:hAnsi="Times New Roman"/>
          <w:bCs/>
          <w:color w:val="000000" w:themeColor="text1"/>
        </w:rPr>
      </w:pPr>
    </w:p>
    <w:p w:rsidR="00AF5183" w:rsidRPr="00C012F3" w:rsidRDefault="00AF5183" w:rsidP="00C75234">
      <w:pPr>
        <w:pStyle w:val="NoSpacing"/>
        <w:spacing w:line="480" w:lineRule="auto"/>
        <w:jc w:val="both"/>
        <w:rPr>
          <w:rFonts w:ascii="Times New Roman" w:hAnsi="Times New Roman"/>
          <w:bCs/>
          <w:color w:val="000000" w:themeColor="text1"/>
        </w:rPr>
      </w:pPr>
    </w:p>
    <w:p w:rsidR="00BD7DFF" w:rsidRPr="00C012F3" w:rsidRDefault="00BD7DFF" w:rsidP="00AF5183">
      <w:pPr>
        <w:pStyle w:val="NoSpacing"/>
        <w:spacing w:before="240" w:line="36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lastRenderedPageBreak/>
        <w:t>a)</w:t>
      </w:r>
      <w:r w:rsidRPr="00C012F3">
        <w:rPr>
          <w:rFonts w:ascii="Times New Roman" w:eastAsia="Times New Roman" w:hAnsi="Times New Roman" w:cs="Times New Roman"/>
          <w:color w:val="000000" w:themeColor="text1"/>
          <w:lang w:val="en-AU"/>
        </w:rPr>
        <w:tab/>
        <w:t>Mengelola kerangka kerja manajemen TI (APO) 01;</w:t>
      </w:r>
    </w:p>
    <w:p w:rsidR="00BD7DFF" w:rsidRPr="00C012F3" w:rsidRDefault="00BD7DFF" w:rsidP="00C75234">
      <w:pPr>
        <w:pStyle w:val="NoSpacing"/>
        <w:spacing w:line="36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Tabel 4.</w:t>
      </w:r>
      <w:r w:rsidR="00C75234" w:rsidRPr="00C012F3">
        <w:rPr>
          <w:rFonts w:ascii="Times New Roman" w:eastAsia="Times New Roman" w:hAnsi="Times New Roman" w:cs="Times New Roman"/>
          <w:color w:val="000000" w:themeColor="text1"/>
          <w:lang w:val="en-AU"/>
        </w:rPr>
        <w:t>12</w:t>
      </w:r>
      <w:r w:rsidRPr="00C012F3">
        <w:rPr>
          <w:rFonts w:ascii="Times New Roman" w:eastAsia="Times New Roman" w:hAnsi="Times New Roman" w:cs="Times New Roman"/>
          <w:color w:val="000000" w:themeColor="text1"/>
          <w:lang w:val="en-AU"/>
        </w:rPr>
        <w:t xml:space="preserve"> Nilai Kapabilitas Sub </w:t>
      </w:r>
      <w:r w:rsidR="00A80CE6" w:rsidRPr="00C012F3">
        <w:rPr>
          <w:rFonts w:ascii="Times New Roman" w:eastAsia="Times New Roman" w:hAnsi="Times New Roman" w:cs="Times New Roman"/>
          <w:i/>
          <w:color w:val="000000" w:themeColor="text1"/>
          <w:lang w:val="en-AU"/>
        </w:rPr>
        <w:t>Domain</w:t>
      </w:r>
      <w:r w:rsidRPr="00C012F3">
        <w:rPr>
          <w:rFonts w:ascii="Times New Roman" w:eastAsia="Times New Roman" w:hAnsi="Times New Roman" w:cs="Times New Roman"/>
          <w:color w:val="000000" w:themeColor="text1"/>
          <w:lang w:val="en-AU"/>
        </w:rPr>
        <w:t xml:space="preserve"> APO 01 Kategori </w:t>
      </w:r>
      <w:r w:rsidR="00F84CF4" w:rsidRPr="00C012F3">
        <w:rPr>
          <w:rFonts w:ascii="Times New Roman" w:eastAsia="Times New Roman" w:hAnsi="Times New Roman" w:cs="Times New Roman"/>
          <w:i/>
          <w:color w:val="000000" w:themeColor="text1"/>
          <w:lang w:val="en-AU"/>
        </w:rPr>
        <w:t>user</w:t>
      </w:r>
    </w:p>
    <w:tbl>
      <w:tblPr>
        <w:tblW w:w="6061" w:type="dxa"/>
        <w:tblInd w:w="93" w:type="dxa"/>
        <w:tblLook w:val="04A0"/>
      </w:tblPr>
      <w:tblGrid>
        <w:gridCol w:w="940"/>
        <w:gridCol w:w="1420"/>
        <w:gridCol w:w="960"/>
        <w:gridCol w:w="788"/>
        <w:gridCol w:w="954"/>
        <w:gridCol w:w="328"/>
        <w:gridCol w:w="788"/>
      </w:tblGrid>
      <w:tr w:rsidR="00C75234" w:rsidRPr="00C012F3" w:rsidTr="00C75234">
        <w:trPr>
          <w:trHeight w:val="402"/>
        </w:trPr>
        <w:tc>
          <w:tcPr>
            <w:tcW w:w="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234" w:rsidRPr="00C012F3" w:rsidRDefault="00A80CE6"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(Responden)</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(Soal)</w:t>
            </w:r>
          </w:p>
        </w:tc>
        <w:tc>
          <w:tcPr>
            <w:tcW w:w="2741" w:type="dxa"/>
            <w:gridSpan w:val="4"/>
            <w:tcBorders>
              <w:top w:val="single" w:sz="4" w:space="0" w:color="auto"/>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(Jawaban)</w:t>
            </w:r>
          </w:p>
        </w:tc>
      </w:tr>
      <w:tr w:rsidR="00C75234" w:rsidRPr="00C012F3" w:rsidTr="00C75234">
        <w:trPr>
          <w:trHeight w:val="402"/>
        </w:trPr>
        <w:tc>
          <w:tcPr>
            <w:tcW w:w="940" w:type="dxa"/>
            <w:vMerge/>
            <w:tcBorders>
              <w:top w:val="single" w:sz="4" w:space="0" w:color="auto"/>
              <w:left w:val="single" w:sz="4" w:space="0" w:color="auto"/>
              <w:bottom w:val="single" w:sz="4" w:space="0" w:color="auto"/>
              <w:right w:val="single" w:sz="4" w:space="0" w:color="auto"/>
            </w:tcBorders>
            <w:vAlign w:val="center"/>
            <w:hideMark/>
          </w:tcPr>
          <w:p w:rsidR="00C75234" w:rsidRPr="00C012F3" w:rsidRDefault="00C75234" w:rsidP="00C75234">
            <w:pPr>
              <w:spacing w:line="360" w:lineRule="auto"/>
              <w:jc w:val="left"/>
              <w:rPr>
                <w:rFonts w:ascii="Calibri" w:eastAsia="Times New Roman" w:hAnsi="Calibri" w:cs="Calibri"/>
                <w:color w:val="000000" w:themeColor="text1"/>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C75234" w:rsidRPr="00C012F3" w:rsidRDefault="00C75234" w:rsidP="00C75234">
            <w:pPr>
              <w:spacing w:line="360" w:lineRule="auto"/>
              <w:jc w:val="left"/>
              <w:rPr>
                <w:rFonts w:ascii="Calibri" w:eastAsia="Times New Roman" w:hAnsi="Calibri" w:cs="Calibri"/>
                <w:color w:val="000000" w:themeColor="text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C75234" w:rsidRPr="00C012F3" w:rsidRDefault="00C75234" w:rsidP="00C75234">
            <w:pPr>
              <w:spacing w:line="360" w:lineRule="auto"/>
              <w:jc w:val="left"/>
              <w:rPr>
                <w:rFonts w:ascii="Calibri" w:eastAsia="Times New Roman" w:hAnsi="Calibri" w:cs="Calibri"/>
                <w:color w:val="000000" w:themeColor="text1"/>
              </w:rPr>
            </w:pPr>
          </w:p>
        </w:tc>
        <w:tc>
          <w:tcPr>
            <w:tcW w:w="788"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954"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211"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788"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C75234" w:rsidRPr="00C012F3" w:rsidTr="00C75234">
        <w:trPr>
          <w:trHeight w:val="402"/>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APO. 01</w:t>
            </w:r>
          </w:p>
        </w:tc>
        <w:tc>
          <w:tcPr>
            <w:tcW w:w="1420"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51</w:t>
            </w:r>
          </w:p>
        </w:tc>
        <w:tc>
          <w:tcPr>
            <w:tcW w:w="960"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788"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35</w:t>
            </w:r>
          </w:p>
        </w:tc>
        <w:tc>
          <w:tcPr>
            <w:tcW w:w="954"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110</w:t>
            </w:r>
          </w:p>
        </w:tc>
        <w:tc>
          <w:tcPr>
            <w:tcW w:w="211"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788"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5</w:t>
            </w:r>
          </w:p>
        </w:tc>
      </w:tr>
      <w:tr w:rsidR="00C75234" w:rsidRPr="00C012F3" w:rsidTr="00C75234">
        <w:trPr>
          <w:trHeight w:val="402"/>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Indeks</w:t>
            </w:r>
          </w:p>
        </w:tc>
        <w:tc>
          <w:tcPr>
            <w:tcW w:w="1420"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788"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1,167</w:t>
            </w:r>
          </w:p>
        </w:tc>
        <w:tc>
          <w:tcPr>
            <w:tcW w:w="954"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3,6667</w:t>
            </w:r>
          </w:p>
        </w:tc>
        <w:tc>
          <w:tcPr>
            <w:tcW w:w="211"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788"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36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1,667</w:t>
            </w:r>
          </w:p>
        </w:tc>
      </w:tr>
    </w:tbl>
    <w:p w:rsidR="00050EA8" w:rsidRPr="00C012F3" w:rsidRDefault="00050EA8" w:rsidP="00C75234">
      <w:pPr>
        <w:pStyle w:val="NoSpacing"/>
        <w:spacing w:line="480" w:lineRule="auto"/>
        <w:jc w:val="both"/>
        <w:rPr>
          <w:rFonts w:ascii="Times New Roman" w:eastAsia="Times New Roman" w:hAnsi="Times New Roman" w:cs="Times New Roman"/>
          <w:color w:val="000000" w:themeColor="text1"/>
          <w:lang w:val="en-AU"/>
        </w:rPr>
      </w:pPr>
    </w:p>
    <w:p w:rsidR="00050EA8" w:rsidRPr="00C012F3" w:rsidRDefault="00050EA8" w:rsidP="00AF5183">
      <w:pPr>
        <w:pStyle w:val="NoSpacing"/>
        <w:spacing w:line="480" w:lineRule="auto"/>
        <w:jc w:val="center"/>
        <w:rPr>
          <w:rFonts w:ascii="Times New Roman" w:eastAsia="Times New Roman" w:hAnsi="Times New Roman" w:cs="Times New Roman"/>
          <w:color w:val="000000" w:themeColor="text1"/>
          <w:lang w:val="en-AU"/>
        </w:rPr>
      </w:pPr>
      <w:r w:rsidRPr="00C012F3">
        <w:rPr>
          <w:noProof/>
          <w:color w:val="000000" w:themeColor="text1"/>
          <w:lang w:val="en-GB" w:eastAsia="en-GB"/>
        </w:rPr>
        <w:drawing>
          <wp:inline distT="0" distB="0" distL="0" distR="0">
            <wp:extent cx="3697356" cy="2425148"/>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50EA8" w:rsidRPr="00C012F3" w:rsidRDefault="00AF5183" w:rsidP="00AF5183">
      <w:pPr>
        <w:pStyle w:val="NoSpacing"/>
        <w:spacing w:line="480" w:lineRule="auto"/>
        <w:jc w:val="center"/>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Gambar 4.</w:t>
      </w:r>
      <w:r w:rsidRPr="00C012F3">
        <w:rPr>
          <w:color w:val="000000" w:themeColor="text1"/>
          <w:lang w:val="en-AU"/>
        </w:rPr>
        <w:t>11</w:t>
      </w:r>
      <w:r w:rsidRPr="00C012F3">
        <w:rPr>
          <w:rFonts w:ascii="Times New Roman" w:eastAsia="Times New Roman" w:hAnsi="Times New Roman" w:cs="Times New Roman"/>
          <w:color w:val="000000" w:themeColor="text1"/>
          <w:lang w:val="en-AU"/>
        </w:rPr>
        <w:t xml:space="preserve"> Nilai Kapabilitas </w:t>
      </w:r>
      <w:r w:rsidRPr="00C012F3">
        <w:rPr>
          <w:color w:val="000000" w:themeColor="text1"/>
          <w:lang w:val="en-AU"/>
        </w:rPr>
        <w:t xml:space="preserve">APO 01 </w:t>
      </w:r>
      <w:r w:rsidRPr="00C012F3">
        <w:rPr>
          <w:rFonts w:ascii="Times New Roman" w:eastAsia="Times New Roman" w:hAnsi="Times New Roman" w:cs="Times New Roman"/>
          <w:color w:val="000000" w:themeColor="text1"/>
          <w:lang w:val="en-AU"/>
        </w:rPr>
        <w:t xml:space="preserve">Kategori </w:t>
      </w:r>
      <w:r w:rsidR="00F84CF4" w:rsidRPr="00C012F3">
        <w:rPr>
          <w:rFonts w:ascii="Times New Roman" w:eastAsia="Times New Roman" w:hAnsi="Times New Roman" w:cs="Times New Roman"/>
          <w:i/>
          <w:color w:val="000000" w:themeColor="text1"/>
          <w:lang w:val="en-AU"/>
        </w:rPr>
        <w:t>User</w:t>
      </w:r>
    </w:p>
    <w:p w:rsidR="00BD7DFF" w:rsidRPr="00C012F3" w:rsidRDefault="00BD7DFF" w:rsidP="00AF5183">
      <w:pPr>
        <w:pStyle w:val="NoSpacing"/>
        <w:spacing w:before="240" w:line="480" w:lineRule="auto"/>
        <w:jc w:val="both"/>
        <w:rPr>
          <w:rFonts w:ascii="Times New Roman" w:hAnsi="Times New Roman"/>
          <w:color w:val="000000" w:themeColor="text1"/>
        </w:rPr>
      </w:pPr>
      <w:r w:rsidRPr="00C012F3">
        <w:rPr>
          <w:rFonts w:ascii="Times New Roman" w:eastAsia="Times New Roman" w:hAnsi="Times New Roman" w:cs="Times New Roman"/>
          <w:color w:val="000000" w:themeColor="text1"/>
          <w:lang w:val="en-AU"/>
        </w:rPr>
        <w:t>Berdasarkan tabel 4.</w:t>
      </w:r>
      <w:r w:rsidR="00C75234" w:rsidRPr="00C012F3">
        <w:rPr>
          <w:rFonts w:ascii="Times New Roman" w:eastAsia="Times New Roman" w:hAnsi="Times New Roman" w:cs="Times New Roman"/>
          <w:color w:val="000000" w:themeColor="text1"/>
          <w:lang w:val="en-AU"/>
        </w:rPr>
        <w:t>12</w:t>
      </w:r>
      <w:r w:rsidRPr="00C012F3">
        <w:rPr>
          <w:rFonts w:ascii="Times New Roman" w:eastAsia="Times New Roman" w:hAnsi="Times New Roman" w:cs="Times New Roman"/>
          <w:color w:val="000000" w:themeColor="text1"/>
          <w:lang w:val="en-AU"/>
        </w:rPr>
        <w:t xml:space="preserve"> di atas bahwa indeks kapabilitas terbesar berada pada nilai </w:t>
      </w:r>
      <w:r w:rsidR="00C75234" w:rsidRPr="00C012F3">
        <w:rPr>
          <w:rFonts w:ascii="Times New Roman" w:eastAsia="Times New Roman" w:hAnsi="Times New Roman" w:cs="Times New Roman"/>
          <w:color w:val="000000" w:themeColor="text1"/>
          <w:lang w:val="en-AU"/>
        </w:rPr>
        <w:t>3</w:t>
      </w:r>
      <w:r w:rsidRPr="00C012F3">
        <w:rPr>
          <w:rFonts w:ascii="Times New Roman" w:eastAsia="Times New Roman" w:hAnsi="Times New Roman" w:cs="Times New Roman"/>
          <w:color w:val="000000" w:themeColor="text1"/>
          <w:lang w:val="en-AU"/>
        </w:rPr>
        <w:t>,</w:t>
      </w:r>
      <w:r w:rsidR="00C75234" w:rsidRPr="00C012F3">
        <w:rPr>
          <w:rFonts w:ascii="Times New Roman" w:eastAsia="Times New Roman" w:hAnsi="Times New Roman" w:cs="Times New Roman"/>
          <w:color w:val="000000" w:themeColor="text1"/>
          <w:lang w:val="en-AU"/>
        </w:rPr>
        <w:t>6</w:t>
      </w:r>
      <w:r w:rsidRPr="00C012F3">
        <w:rPr>
          <w:rFonts w:ascii="Times New Roman" w:eastAsia="Times New Roman" w:hAnsi="Times New Roman" w:cs="Times New Roman"/>
          <w:color w:val="000000" w:themeColor="text1"/>
          <w:lang w:val="en-AU"/>
        </w:rPr>
        <w:t xml:space="preserve">67 yang artinya bahwa </w:t>
      </w:r>
      <w:r w:rsidR="00EB3D68" w:rsidRPr="00C012F3">
        <w:rPr>
          <w:rFonts w:ascii="Times New Roman" w:eastAsia="Times New Roman" w:hAnsi="Times New Roman" w:cs="Times New Roman"/>
          <w:color w:val="000000" w:themeColor="text1"/>
          <w:lang w:val="en-AU"/>
        </w:rPr>
        <w:t xml:space="preserve">kapabilitas </w:t>
      </w:r>
      <w:r w:rsidR="00F84CF4" w:rsidRPr="00C012F3">
        <w:rPr>
          <w:rFonts w:ascii="Times New Roman" w:eastAsia="Times New Roman" w:hAnsi="Times New Roman" w:cs="Times New Roman"/>
          <w:i/>
          <w:color w:val="000000" w:themeColor="text1"/>
          <w:lang w:val="en-AU"/>
        </w:rPr>
        <w:t>user</w:t>
      </w:r>
      <w:r w:rsidR="00EB3D68" w:rsidRPr="00C012F3">
        <w:rPr>
          <w:rFonts w:ascii="Times New Roman" w:eastAsia="Times New Roman" w:hAnsi="Times New Roman" w:cs="Times New Roman"/>
          <w:color w:val="000000" w:themeColor="text1"/>
          <w:lang w:val="en-AU"/>
        </w:rPr>
        <w:t>pada</w:t>
      </w:r>
      <w:r w:rsidRPr="00C012F3">
        <w:rPr>
          <w:rFonts w:ascii="Times New Roman" w:hAnsi="Times New Roman"/>
          <w:color w:val="000000" w:themeColor="text1"/>
        </w:rPr>
        <w:t xml:space="preserve">proses </w:t>
      </w:r>
      <w:r w:rsidRPr="00C012F3">
        <w:rPr>
          <w:rFonts w:ascii="Times New Roman" w:eastAsia="Times New Roman" w:hAnsi="Times New Roman" w:cs="Times New Roman"/>
          <w:color w:val="000000" w:themeColor="text1"/>
        </w:rPr>
        <w:t xml:space="preserve">Sistem Informasi Kepegawaian </w:t>
      </w:r>
      <w:r w:rsidRPr="00C012F3">
        <w:rPr>
          <w:rFonts w:ascii="Times New Roman" w:hAnsi="Times New Roman" w:cs="Times New Roman"/>
          <w:color w:val="000000" w:themeColor="text1"/>
        </w:rPr>
        <w:t>telah</w:t>
      </w:r>
      <w:r w:rsidR="00535A33" w:rsidRPr="00C012F3">
        <w:rPr>
          <w:rFonts w:ascii="Times New Roman" w:hAnsi="Times New Roman"/>
          <w:color w:val="000000" w:themeColor="text1"/>
        </w:rPr>
        <w:t>diimplementasikan</w:t>
      </w:r>
      <w:r w:rsidRPr="00C012F3">
        <w:rPr>
          <w:rFonts w:ascii="Times New Roman" w:hAnsi="Times New Roman"/>
          <w:color w:val="000000" w:themeColor="text1"/>
        </w:rPr>
        <w:t>dan berhasil mencapai tujuannya, namun dalam hal ini tujuan yang dicapai belum bisa secara keseluruhan, hanya di dalam proses kerangka kerja manajemen saja.</w:t>
      </w:r>
    </w:p>
    <w:p w:rsidR="00AF5183" w:rsidRPr="00C012F3" w:rsidRDefault="00AF5183" w:rsidP="00AF5183">
      <w:pPr>
        <w:pStyle w:val="NoSpacing"/>
        <w:spacing w:before="240" w:line="480" w:lineRule="auto"/>
        <w:jc w:val="both"/>
        <w:rPr>
          <w:rFonts w:ascii="Times New Roman" w:hAnsi="Times New Roman"/>
          <w:color w:val="000000" w:themeColor="text1"/>
        </w:rPr>
      </w:pPr>
    </w:p>
    <w:p w:rsidR="00AF5183" w:rsidRPr="00C012F3" w:rsidRDefault="00AF5183" w:rsidP="00AF5183">
      <w:pPr>
        <w:pStyle w:val="NoSpacing"/>
        <w:spacing w:before="240" w:line="480" w:lineRule="auto"/>
        <w:jc w:val="both"/>
        <w:rPr>
          <w:rFonts w:ascii="Times New Roman" w:hAnsi="Times New Roman"/>
          <w:color w:val="000000" w:themeColor="text1"/>
        </w:rPr>
      </w:pPr>
    </w:p>
    <w:p w:rsidR="00BD7DFF" w:rsidRPr="00C012F3" w:rsidRDefault="00BD7DFF" w:rsidP="00C75234">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lastRenderedPageBreak/>
        <w:t>b)</w:t>
      </w:r>
      <w:r w:rsidRPr="00C012F3">
        <w:rPr>
          <w:rFonts w:ascii="Times New Roman" w:eastAsia="Times New Roman" w:hAnsi="Times New Roman" w:cs="Times New Roman"/>
          <w:color w:val="000000" w:themeColor="text1"/>
          <w:lang w:val="en-AU"/>
        </w:rPr>
        <w:tab/>
        <w:t>Mengelola strategi  (APO) 02</w:t>
      </w:r>
    </w:p>
    <w:p w:rsidR="00BD7DFF" w:rsidRPr="00C012F3" w:rsidRDefault="00BD7DFF" w:rsidP="00BD7DFF">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Tabel 4.</w:t>
      </w:r>
      <w:r w:rsidR="00C75234" w:rsidRPr="00C012F3">
        <w:rPr>
          <w:rFonts w:ascii="Times New Roman" w:eastAsia="Times New Roman" w:hAnsi="Times New Roman" w:cs="Times New Roman"/>
          <w:color w:val="000000" w:themeColor="text1"/>
          <w:lang w:val="en-AU"/>
        </w:rPr>
        <w:t>13</w:t>
      </w:r>
      <w:r w:rsidRPr="00C012F3">
        <w:rPr>
          <w:rFonts w:ascii="Times New Roman" w:eastAsia="Times New Roman" w:hAnsi="Times New Roman" w:cs="Times New Roman"/>
          <w:color w:val="000000" w:themeColor="text1"/>
          <w:lang w:val="en-AU"/>
        </w:rPr>
        <w:t xml:space="preserve"> Nilai Kapabilitas Sub </w:t>
      </w:r>
      <w:r w:rsidR="00A80CE6" w:rsidRPr="00C012F3">
        <w:rPr>
          <w:rFonts w:ascii="Times New Roman" w:eastAsia="Times New Roman" w:hAnsi="Times New Roman" w:cs="Times New Roman"/>
          <w:i/>
          <w:color w:val="000000" w:themeColor="text1"/>
          <w:lang w:val="en-AU"/>
        </w:rPr>
        <w:t>Domain</w:t>
      </w:r>
      <w:r w:rsidRPr="00C012F3">
        <w:rPr>
          <w:rFonts w:ascii="Times New Roman" w:eastAsia="Times New Roman" w:hAnsi="Times New Roman" w:cs="Times New Roman"/>
          <w:color w:val="000000" w:themeColor="text1"/>
          <w:lang w:val="en-AU"/>
        </w:rPr>
        <w:t xml:space="preserve"> APO 02 Kategori </w:t>
      </w:r>
      <w:r w:rsidR="00F84CF4" w:rsidRPr="00C012F3">
        <w:rPr>
          <w:rFonts w:ascii="Times New Roman" w:eastAsia="Times New Roman" w:hAnsi="Times New Roman" w:cs="Times New Roman"/>
          <w:i/>
          <w:color w:val="000000" w:themeColor="text1"/>
          <w:lang w:val="en-AU"/>
        </w:rPr>
        <w:t>user</w:t>
      </w:r>
    </w:p>
    <w:tbl>
      <w:tblPr>
        <w:tblW w:w="6107" w:type="dxa"/>
        <w:tblInd w:w="93" w:type="dxa"/>
        <w:tblLook w:val="04A0"/>
      </w:tblPr>
      <w:tblGrid>
        <w:gridCol w:w="940"/>
        <w:gridCol w:w="1420"/>
        <w:gridCol w:w="960"/>
        <w:gridCol w:w="494"/>
        <w:gridCol w:w="440"/>
        <w:gridCol w:w="1015"/>
        <w:gridCol w:w="838"/>
      </w:tblGrid>
      <w:tr w:rsidR="00C75234" w:rsidRPr="00C012F3" w:rsidTr="00050EA8">
        <w:trPr>
          <w:trHeight w:val="402"/>
        </w:trPr>
        <w:tc>
          <w:tcPr>
            <w:tcW w:w="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234" w:rsidRPr="00C012F3" w:rsidRDefault="00A80CE6"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(Responden)</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(Soal)</w:t>
            </w:r>
          </w:p>
        </w:tc>
        <w:tc>
          <w:tcPr>
            <w:tcW w:w="2787" w:type="dxa"/>
            <w:gridSpan w:val="4"/>
            <w:tcBorders>
              <w:top w:val="single" w:sz="4" w:space="0" w:color="auto"/>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(Jawaban)</w:t>
            </w:r>
          </w:p>
        </w:tc>
      </w:tr>
      <w:tr w:rsidR="00C75234" w:rsidRPr="00C012F3" w:rsidTr="00050EA8">
        <w:trPr>
          <w:trHeight w:val="402"/>
        </w:trPr>
        <w:tc>
          <w:tcPr>
            <w:tcW w:w="940" w:type="dxa"/>
            <w:vMerge/>
            <w:tcBorders>
              <w:top w:val="single" w:sz="4" w:space="0" w:color="auto"/>
              <w:left w:val="single" w:sz="4" w:space="0" w:color="auto"/>
              <w:bottom w:val="single" w:sz="4" w:space="0" w:color="auto"/>
              <w:right w:val="single" w:sz="4" w:space="0" w:color="auto"/>
            </w:tcBorders>
            <w:vAlign w:val="center"/>
            <w:hideMark/>
          </w:tcPr>
          <w:p w:rsidR="00C75234" w:rsidRPr="00C012F3" w:rsidRDefault="00C75234" w:rsidP="00C75234">
            <w:pPr>
              <w:spacing w:line="240" w:lineRule="auto"/>
              <w:jc w:val="left"/>
              <w:rPr>
                <w:rFonts w:ascii="Calibri" w:eastAsia="Times New Roman" w:hAnsi="Calibri" w:cs="Calibri"/>
                <w:color w:val="000000" w:themeColor="text1"/>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C75234" w:rsidRPr="00C012F3" w:rsidRDefault="00C75234" w:rsidP="00C75234">
            <w:pPr>
              <w:spacing w:line="240" w:lineRule="auto"/>
              <w:jc w:val="left"/>
              <w:rPr>
                <w:rFonts w:ascii="Calibri" w:eastAsia="Times New Roman" w:hAnsi="Calibri" w:cs="Calibri"/>
                <w:color w:val="000000" w:themeColor="text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C75234" w:rsidRPr="00C012F3" w:rsidRDefault="00C75234" w:rsidP="00C75234">
            <w:pPr>
              <w:spacing w:line="240" w:lineRule="auto"/>
              <w:jc w:val="left"/>
              <w:rPr>
                <w:rFonts w:ascii="Calibri" w:eastAsia="Times New Roman" w:hAnsi="Calibri" w:cs="Calibri"/>
                <w:color w:val="000000" w:themeColor="text1"/>
              </w:rPr>
            </w:pPr>
          </w:p>
        </w:tc>
        <w:tc>
          <w:tcPr>
            <w:tcW w:w="494"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440"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1015"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838"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C75234" w:rsidRPr="00C012F3" w:rsidTr="00050EA8">
        <w:trPr>
          <w:trHeight w:val="402"/>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APO. 02</w:t>
            </w:r>
          </w:p>
        </w:tc>
        <w:tc>
          <w:tcPr>
            <w:tcW w:w="1420"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51</w:t>
            </w:r>
          </w:p>
        </w:tc>
        <w:tc>
          <w:tcPr>
            <w:tcW w:w="960"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494"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33</w:t>
            </w:r>
          </w:p>
        </w:tc>
        <w:tc>
          <w:tcPr>
            <w:tcW w:w="440"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90</w:t>
            </w:r>
          </w:p>
        </w:tc>
        <w:tc>
          <w:tcPr>
            <w:tcW w:w="1015"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23</w:t>
            </w:r>
          </w:p>
        </w:tc>
        <w:tc>
          <w:tcPr>
            <w:tcW w:w="838"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7</w:t>
            </w:r>
          </w:p>
        </w:tc>
      </w:tr>
      <w:tr w:rsidR="00C75234" w:rsidRPr="00C012F3" w:rsidTr="00050EA8">
        <w:trPr>
          <w:trHeight w:val="402"/>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Indeks</w:t>
            </w:r>
          </w:p>
        </w:tc>
        <w:tc>
          <w:tcPr>
            <w:tcW w:w="1420"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494"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1,1</w:t>
            </w:r>
          </w:p>
        </w:tc>
        <w:tc>
          <w:tcPr>
            <w:tcW w:w="440"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1015"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0,7667</w:t>
            </w:r>
          </w:p>
        </w:tc>
        <w:tc>
          <w:tcPr>
            <w:tcW w:w="838"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2,333</w:t>
            </w:r>
          </w:p>
        </w:tc>
      </w:tr>
    </w:tbl>
    <w:p w:rsidR="00050EA8" w:rsidRPr="00C012F3" w:rsidRDefault="00050EA8" w:rsidP="00AF5183">
      <w:pPr>
        <w:pStyle w:val="NoSpacing"/>
        <w:spacing w:before="240" w:line="480" w:lineRule="auto"/>
        <w:jc w:val="center"/>
        <w:rPr>
          <w:rFonts w:ascii="Times New Roman" w:eastAsia="Times New Roman" w:hAnsi="Times New Roman" w:cs="Times New Roman"/>
          <w:color w:val="000000" w:themeColor="text1"/>
          <w:lang w:val="en-AU"/>
        </w:rPr>
      </w:pPr>
      <w:r w:rsidRPr="00C012F3">
        <w:rPr>
          <w:noProof/>
          <w:color w:val="000000" w:themeColor="text1"/>
          <w:lang w:val="en-GB" w:eastAsia="en-GB"/>
        </w:rPr>
        <w:drawing>
          <wp:inline distT="0" distB="0" distL="0" distR="0">
            <wp:extent cx="4572000" cy="27432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F5183" w:rsidRPr="00C012F3" w:rsidRDefault="00AF5183" w:rsidP="00AF5183">
      <w:pPr>
        <w:pStyle w:val="NoSpacing"/>
        <w:spacing w:line="480" w:lineRule="auto"/>
        <w:jc w:val="center"/>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Gambar 4.</w:t>
      </w:r>
      <w:r w:rsidRPr="00C012F3">
        <w:rPr>
          <w:color w:val="000000" w:themeColor="text1"/>
          <w:lang w:val="en-AU"/>
        </w:rPr>
        <w:t>12</w:t>
      </w:r>
      <w:r w:rsidRPr="00C012F3">
        <w:rPr>
          <w:rFonts w:ascii="Times New Roman" w:eastAsia="Times New Roman" w:hAnsi="Times New Roman" w:cs="Times New Roman"/>
          <w:color w:val="000000" w:themeColor="text1"/>
          <w:lang w:val="en-AU"/>
        </w:rPr>
        <w:t xml:space="preserve"> Nilai Kapabilitas </w:t>
      </w:r>
      <w:r w:rsidRPr="00C012F3">
        <w:rPr>
          <w:color w:val="000000" w:themeColor="text1"/>
          <w:lang w:val="en-AU"/>
        </w:rPr>
        <w:t xml:space="preserve">APO 02 </w:t>
      </w:r>
      <w:r w:rsidRPr="00C012F3">
        <w:rPr>
          <w:rFonts w:ascii="Times New Roman" w:eastAsia="Times New Roman" w:hAnsi="Times New Roman" w:cs="Times New Roman"/>
          <w:color w:val="000000" w:themeColor="text1"/>
          <w:lang w:val="en-AU"/>
        </w:rPr>
        <w:t xml:space="preserve">Kategori </w:t>
      </w:r>
      <w:r w:rsidR="00F84CF4" w:rsidRPr="00C012F3">
        <w:rPr>
          <w:rFonts w:ascii="Times New Roman" w:eastAsia="Times New Roman" w:hAnsi="Times New Roman" w:cs="Times New Roman"/>
          <w:i/>
          <w:color w:val="000000" w:themeColor="text1"/>
          <w:lang w:val="en-AU"/>
        </w:rPr>
        <w:t>User</w:t>
      </w:r>
    </w:p>
    <w:p w:rsidR="00BD7DFF" w:rsidRPr="00C012F3" w:rsidRDefault="00BD7DFF" w:rsidP="00BD7DFF">
      <w:pPr>
        <w:pStyle w:val="NoSpacing"/>
        <w:spacing w:before="240" w:line="480" w:lineRule="auto"/>
        <w:jc w:val="both"/>
        <w:rPr>
          <w:rFonts w:ascii="Times New Roman" w:hAnsi="Times New Roman"/>
          <w:bCs/>
          <w:color w:val="000000" w:themeColor="text1"/>
        </w:rPr>
      </w:pPr>
      <w:r w:rsidRPr="00C012F3">
        <w:rPr>
          <w:rFonts w:ascii="Times New Roman" w:eastAsia="Times New Roman" w:hAnsi="Times New Roman" w:cs="Times New Roman"/>
          <w:color w:val="000000" w:themeColor="text1"/>
          <w:lang w:val="en-AU"/>
        </w:rPr>
        <w:t>Berdasarkan tabel 4.</w:t>
      </w:r>
      <w:r w:rsidR="00C75234" w:rsidRPr="00C012F3">
        <w:rPr>
          <w:rFonts w:ascii="Times New Roman" w:eastAsia="Times New Roman" w:hAnsi="Times New Roman" w:cs="Times New Roman"/>
          <w:color w:val="000000" w:themeColor="text1"/>
          <w:lang w:val="en-AU"/>
        </w:rPr>
        <w:t>12</w:t>
      </w:r>
      <w:r w:rsidRPr="00C012F3">
        <w:rPr>
          <w:rFonts w:ascii="Times New Roman" w:eastAsia="Times New Roman" w:hAnsi="Times New Roman" w:cs="Times New Roman"/>
          <w:color w:val="000000" w:themeColor="text1"/>
          <w:lang w:val="en-AU"/>
        </w:rPr>
        <w:t xml:space="preserve"> di atas bahwa indeks kapabilitas terbesar berada pada nilai </w:t>
      </w:r>
      <w:r w:rsidR="00C75234" w:rsidRPr="00C012F3">
        <w:rPr>
          <w:rFonts w:ascii="Times New Roman" w:eastAsia="Times New Roman" w:hAnsi="Times New Roman" w:cs="Times New Roman"/>
          <w:color w:val="000000" w:themeColor="text1"/>
          <w:lang w:val="en-AU"/>
        </w:rPr>
        <w:t>3</w:t>
      </w:r>
      <w:r w:rsidRPr="00C012F3">
        <w:rPr>
          <w:rFonts w:ascii="Times New Roman" w:eastAsia="Times New Roman" w:hAnsi="Times New Roman" w:cs="Times New Roman"/>
          <w:color w:val="000000" w:themeColor="text1"/>
          <w:lang w:val="en-AU"/>
        </w:rPr>
        <w:t xml:space="preserve"> yang artinya bahwa </w:t>
      </w:r>
      <w:r w:rsidRPr="00C012F3">
        <w:rPr>
          <w:rFonts w:ascii="Times New Roman" w:eastAsia="Times New Roman" w:hAnsi="Times New Roman" w:cs="Times New Roman"/>
          <w:color w:val="000000" w:themeColor="text1"/>
        </w:rPr>
        <w:t xml:space="preserve">strategi dalam pengelolaan Sistem Informasi Kepegawaian </w:t>
      </w:r>
      <w:r w:rsidRPr="00C012F3">
        <w:rPr>
          <w:rFonts w:ascii="Times New Roman" w:hAnsi="Times New Roman" w:cs="Times New Roman"/>
          <w:color w:val="000000" w:themeColor="text1"/>
        </w:rPr>
        <w:t>telah telah</w:t>
      </w:r>
      <w:r w:rsidR="00535A33" w:rsidRPr="00C012F3">
        <w:rPr>
          <w:rFonts w:ascii="Times New Roman" w:hAnsi="Times New Roman"/>
          <w:color w:val="000000" w:themeColor="text1"/>
        </w:rPr>
        <w:t>diimplementasikan</w:t>
      </w:r>
      <w:r w:rsidRPr="00C012F3">
        <w:rPr>
          <w:rFonts w:ascii="Times New Roman" w:hAnsi="Times New Roman"/>
          <w:color w:val="000000" w:themeColor="text1"/>
        </w:rPr>
        <w:t>dan berhasil mencapai tujuannya</w:t>
      </w:r>
      <w:r w:rsidRPr="00C012F3">
        <w:rPr>
          <w:rFonts w:ascii="Times New Roman" w:hAnsi="Times New Roman" w:cs="Times New Roman"/>
          <w:color w:val="000000" w:themeColor="text1"/>
        </w:rPr>
        <w:t>.</w:t>
      </w:r>
    </w:p>
    <w:p w:rsidR="00AF5183" w:rsidRPr="00C012F3" w:rsidRDefault="00AF5183" w:rsidP="00BD7DFF">
      <w:pPr>
        <w:spacing w:before="240"/>
        <w:jc w:val="left"/>
        <w:rPr>
          <w:rFonts w:ascii="Times New Roman" w:eastAsia="Times New Roman" w:hAnsi="Times New Roman" w:cs="Times New Roman"/>
          <w:color w:val="000000" w:themeColor="text1"/>
          <w:szCs w:val="24"/>
          <w:lang w:val="en-AU"/>
        </w:rPr>
      </w:pPr>
    </w:p>
    <w:p w:rsidR="00AF5183" w:rsidRPr="00C012F3" w:rsidRDefault="00AF5183" w:rsidP="00BD7DFF">
      <w:pPr>
        <w:spacing w:before="240"/>
        <w:jc w:val="left"/>
        <w:rPr>
          <w:rFonts w:ascii="Times New Roman" w:eastAsia="Times New Roman" w:hAnsi="Times New Roman" w:cs="Times New Roman"/>
          <w:color w:val="000000" w:themeColor="text1"/>
          <w:szCs w:val="24"/>
          <w:lang w:val="en-AU"/>
        </w:rPr>
      </w:pPr>
    </w:p>
    <w:p w:rsidR="00AF5183" w:rsidRPr="00C012F3" w:rsidRDefault="00AF5183" w:rsidP="00BD7DFF">
      <w:pPr>
        <w:spacing w:before="240"/>
        <w:jc w:val="left"/>
        <w:rPr>
          <w:rFonts w:ascii="Times New Roman" w:eastAsia="Times New Roman" w:hAnsi="Times New Roman" w:cs="Times New Roman"/>
          <w:color w:val="000000" w:themeColor="text1"/>
          <w:szCs w:val="24"/>
          <w:lang w:val="en-AU"/>
        </w:rPr>
      </w:pPr>
    </w:p>
    <w:p w:rsidR="00BD7DFF" w:rsidRPr="00C012F3" w:rsidRDefault="00BD7DFF" w:rsidP="00BD7DFF">
      <w:pPr>
        <w:spacing w:before="240"/>
        <w:jc w:val="left"/>
        <w:rPr>
          <w:rFonts w:ascii="Times New Roman" w:eastAsia="Times New Roman" w:hAnsi="Times New Roman" w:cs="Times New Roman"/>
          <w:color w:val="000000" w:themeColor="text1"/>
          <w:szCs w:val="24"/>
          <w:lang w:val="en-AU"/>
        </w:rPr>
      </w:pPr>
      <w:r w:rsidRPr="00C012F3">
        <w:rPr>
          <w:rFonts w:ascii="Times New Roman" w:eastAsia="Times New Roman" w:hAnsi="Times New Roman" w:cs="Times New Roman"/>
          <w:color w:val="000000" w:themeColor="text1"/>
          <w:szCs w:val="24"/>
          <w:lang w:val="en-AU"/>
        </w:rPr>
        <w:lastRenderedPageBreak/>
        <w:t>c)</w:t>
      </w:r>
      <w:r w:rsidRPr="00C012F3">
        <w:rPr>
          <w:rFonts w:ascii="Times New Roman" w:eastAsia="Times New Roman" w:hAnsi="Times New Roman" w:cs="Times New Roman"/>
          <w:color w:val="000000" w:themeColor="text1"/>
          <w:szCs w:val="24"/>
          <w:lang w:val="en-AU"/>
        </w:rPr>
        <w:tab/>
      </w:r>
      <w:r w:rsidRPr="00C012F3">
        <w:rPr>
          <w:rFonts w:ascii="Times New Roman" w:eastAsia="Times New Roman" w:hAnsi="Times New Roman" w:cs="Times New Roman"/>
          <w:color w:val="000000" w:themeColor="text1"/>
          <w:szCs w:val="24"/>
        </w:rPr>
        <w:t xml:space="preserve">Mengelola anggaran dan biaya </w:t>
      </w:r>
      <w:r w:rsidRPr="00C012F3">
        <w:rPr>
          <w:rFonts w:ascii="Times New Roman" w:eastAsia="Times New Roman" w:hAnsi="Times New Roman" w:cs="Times New Roman"/>
          <w:color w:val="000000" w:themeColor="text1"/>
          <w:szCs w:val="24"/>
          <w:lang w:val="en-AU"/>
        </w:rPr>
        <w:t>(APO) 06;</w:t>
      </w:r>
    </w:p>
    <w:p w:rsidR="00BD7DFF" w:rsidRPr="00C012F3" w:rsidRDefault="00BD7DFF" w:rsidP="00BD7DFF">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Tabel 4.</w:t>
      </w:r>
      <w:r w:rsidR="00C75234" w:rsidRPr="00C012F3">
        <w:rPr>
          <w:rFonts w:ascii="Times New Roman" w:eastAsia="Times New Roman" w:hAnsi="Times New Roman" w:cs="Times New Roman"/>
          <w:color w:val="000000" w:themeColor="text1"/>
          <w:lang w:val="en-AU"/>
        </w:rPr>
        <w:t>13</w:t>
      </w:r>
      <w:r w:rsidRPr="00C012F3">
        <w:rPr>
          <w:rFonts w:ascii="Times New Roman" w:eastAsia="Times New Roman" w:hAnsi="Times New Roman" w:cs="Times New Roman"/>
          <w:color w:val="000000" w:themeColor="text1"/>
          <w:lang w:val="en-AU"/>
        </w:rPr>
        <w:t xml:space="preserve"> Nilai Kapabilitas Sub </w:t>
      </w:r>
      <w:r w:rsidR="00A80CE6" w:rsidRPr="00C012F3">
        <w:rPr>
          <w:rFonts w:ascii="Times New Roman" w:eastAsia="Times New Roman" w:hAnsi="Times New Roman" w:cs="Times New Roman"/>
          <w:i/>
          <w:color w:val="000000" w:themeColor="text1"/>
          <w:lang w:val="en-AU"/>
        </w:rPr>
        <w:t>Domain</w:t>
      </w:r>
      <w:r w:rsidRPr="00C012F3">
        <w:rPr>
          <w:rFonts w:ascii="Times New Roman" w:eastAsia="Times New Roman" w:hAnsi="Times New Roman" w:cs="Times New Roman"/>
          <w:color w:val="000000" w:themeColor="text1"/>
          <w:lang w:val="en-AU"/>
        </w:rPr>
        <w:t xml:space="preserve"> APO 06 Kategori </w:t>
      </w:r>
      <w:r w:rsidR="00F84CF4" w:rsidRPr="00C012F3">
        <w:rPr>
          <w:rFonts w:ascii="Times New Roman" w:eastAsia="Times New Roman" w:hAnsi="Times New Roman" w:cs="Times New Roman"/>
          <w:i/>
          <w:color w:val="000000" w:themeColor="text1"/>
          <w:lang w:val="en-AU"/>
        </w:rPr>
        <w:t>user</w:t>
      </w:r>
    </w:p>
    <w:tbl>
      <w:tblPr>
        <w:tblW w:w="6060" w:type="dxa"/>
        <w:tblInd w:w="93" w:type="dxa"/>
        <w:tblLook w:val="04A0"/>
      </w:tblPr>
      <w:tblGrid>
        <w:gridCol w:w="940"/>
        <w:gridCol w:w="1420"/>
        <w:gridCol w:w="960"/>
        <w:gridCol w:w="494"/>
        <w:gridCol w:w="829"/>
        <w:gridCol w:w="829"/>
        <w:gridCol w:w="717"/>
      </w:tblGrid>
      <w:tr w:rsidR="00C75234" w:rsidRPr="00C012F3" w:rsidTr="00C75234">
        <w:trPr>
          <w:trHeight w:val="402"/>
        </w:trPr>
        <w:tc>
          <w:tcPr>
            <w:tcW w:w="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234" w:rsidRPr="00C012F3" w:rsidRDefault="00A80CE6"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(Responden)</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(Soal)</w:t>
            </w:r>
          </w:p>
        </w:tc>
        <w:tc>
          <w:tcPr>
            <w:tcW w:w="2740" w:type="dxa"/>
            <w:gridSpan w:val="4"/>
            <w:tcBorders>
              <w:top w:val="single" w:sz="4" w:space="0" w:color="auto"/>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(Jawaban)</w:t>
            </w:r>
          </w:p>
        </w:tc>
      </w:tr>
      <w:tr w:rsidR="00C75234" w:rsidRPr="00C012F3" w:rsidTr="00C75234">
        <w:trPr>
          <w:trHeight w:val="402"/>
        </w:trPr>
        <w:tc>
          <w:tcPr>
            <w:tcW w:w="940" w:type="dxa"/>
            <w:vMerge/>
            <w:tcBorders>
              <w:top w:val="single" w:sz="4" w:space="0" w:color="auto"/>
              <w:left w:val="single" w:sz="4" w:space="0" w:color="auto"/>
              <w:bottom w:val="single" w:sz="4" w:space="0" w:color="auto"/>
              <w:right w:val="single" w:sz="4" w:space="0" w:color="auto"/>
            </w:tcBorders>
            <w:vAlign w:val="center"/>
            <w:hideMark/>
          </w:tcPr>
          <w:p w:rsidR="00C75234" w:rsidRPr="00C012F3" w:rsidRDefault="00C75234" w:rsidP="00C75234">
            <w:pPr>
              <w:spacing w:line="240" w:lineRule="auto"/>
              <w:jc w:val="left"/>
              <w:rPr>
                <w:rFonts w:ascii="Calibri" w:eastAsia="Times New Roman" w:hAnsi="Calibri" w:cs="Calibri"/>
                <w:color w:val="000000" w:themeColor="text1"/>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C75234" w:rsidRPr="00C012F3" w:rsidRDefault="00C75234" w:rsidP="00C75234">
            <w:pPr>
              <w:spacing w:line="240" w:lineRule="auto"/>
              <w:jc w:val="left"/>
              <w:rPr>
                <w:rFonts w:ascii="Calibri" w:eastAsia="Times New Roman" w:hAnsi="Calibri" w:cs="Calibri"/>
                <w:color w:val="000000" w:themeColor="text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C75234" w:rsidRPr="00C012F3" w:rsidRDefault="00C75234" w:rsidP="00C75234">
            <w:pPr>
              <w:spacing w:line="240" w:lineRule="auto"/>
              <w:jc w:val="left"/>
              <w:rPr>
                <w:rFonts w:ascii="Calibri" w:eastAsia="Times New Roman" w:hAnsi="Calibri" w:cs="Calibri"/>
                <w:color w:val="000000" w:themeColor="text1"/>
              </w:rPr>
            </w:pPr>
          </w:p>
        </w:tc>
        <w:tc>
          <w:tcPr>
            <w:tcW w:w="397"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829"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829"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685"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C75234" w:rsidRPr="00C012F3" w:rsidTr="00C75234">
        <w:trPr>
          <w:trHeight w:val="402"/>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APO. 06</w:t>
            </w:r>
          </w:p>
        </w:tc>
        <w:tc>
          <w:tcPr>
            <w:tcW w:w="1420"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51</w:t>
            </w:r>
          </w:p>
        </w:tc>
        <w:tc>
          <w:tcPr>
            <w:tcW w:w="960"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397"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66</w:t>
            </w:r>
          </w:p>
        </w:tc>
        <w:tc>
          <w:tcPr>
            <w:tcW w:w="829"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77</w:t>
            </w:r>
          </w:p>
        </w:tc>
        <w:tc>
          <w:tcPr>
            <w:tcW w:w="829"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8</w:t>
            </w:r>
          </w:p>
        </w:tc>
        <w:tc>
          <w:tcPr>
            <w:tcW w:w="685"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r>
      <w:tr w:rsidR="00C75234" w:rsidRPr="00C012F3" w:rsidTr="00C75234">
        <w:trPr>
          <w:trHeight w:val="402"/>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Indeks</w:t>
            </w:r>
          </w:p>
        </w:tc>
        <w:tc>
          <w:tcPr>
            <w:tcW w:w="1420"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397"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2,2</w:t>
            </w:r>
          </w:p>
        </w:tc>
        <w:tc>
          <w:tcPr>
            <w:tcW w:w="829"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2,5667</w:t>
            </w:r>
          </w:p>
        </w:tc>
        <w:tc>
          <w:tcPr>
            <w:tcW w:w="829"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r w:rsidR="005502F0" w:rsidRPr="00C012F3">
              <w:rPr>
                <w:rFonts w:ascii="Calibri" w:eastAsia="Times New Roman" w:hAnsi="Calibri" w:cs="Calibri"/>
                <w:color w:val="000000" w:themeColor="text1"/>
              </w:rPr>
              <w:t>1</w:t>
            </w:r>
            <w:r w:rsidRPr="00C012F3">
              <w:rPr>
                <w:rFonts w:ascii="Calibri" w:eastAsia="Times New Roman" w:hAnsi="Calibri" w:cs="Calibri"/>
                <w:color w:val="000000" w:themeColor="text1"/>
              </w:rPr>
              <w:t>667</w:t>
            </w:r>
          </w:p>
        </w:tc>
        <w:tc>
          <w:tcPr>
            <w:tcW w:w="685" w:type="dxa"/>
            <w:tcBorders>
              <w:top w:val="nil"/>
              <w:left w:val="nil"/>
              <w:bottom w:val="single" w:sz="4" w:space="0" w:color="auto"/>
              <w:right w:val="single" w:sz="4" w:space="0" w:color="auto"/>
            </w:tcBorders>
            <w:shd w:val="clear" w:color="auto" w:fill="auto"/>
            <w:noWrap/>
            <w:vAlign w:val="center"/>
            <w:hideMark/>
          </w:tcPr>
          <w:p w:rsidR="00C75234" w:rsidRPr="00C012F3" w:rsidRDefault="00C75234" w:rsidP="00C75234">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0,667</w:t>
            </w:r>
          </w:p>
        </w:tc>
      </w:tr>
    </w:tbl>
    <w:p w:rsidR="00050EA8" w:rsidRPr="00C012F3" w:rsidRDefault="00050EA8" w:rsidP="005502F0">
      <w:pPr>
        <w:rPr>
          <w:rFonts w:ascii="Times New Roman" w:eastAsia="Times New Roman" w:hAnsi="Times New Roman" w:cs="Times New Roman"/>
          <w:color w:val="000000" w:themeColor="text1"/>
          <w:sz w:val="24"/>
          <w:szCs w:val="24"/>
          <w:lang w:val="en-AU"/>
        </w:rPr>
      </w:pPr>
    </w:p>
    <w:p w:rsidR="00050EA8" w:rsidRPr="00C012F3" w:rsidRDefault="00050EA8" w:rsidP="00AF5183">
      <w:pPr>
        <w:jc w:val="center"/>
        <w:rPr>
          <w:rFonts w:ascii="Times New Roman" w:eastAsia="Times New Roman" w:hAnsi="Times New Roman" w:cs="Times New Roman"/>
          <w:color w:val="000000" w:themeColor="text1"/>
          <w:sz w:val="24"/>
          <w:szCs w:val="24"/>
          <w:lang w:val="en-AU"/>
        </w:rPr>
      </w:pPr>
      <w:r w:rsidRPr="00C012F3">
        <w:rPr>
          <w:noProof/>
          <w:color w:val="000000" w:themeColor="text1"/>
          <w:lang w:val="en-GB" w:eastAsia="en-GB"/>
        </w:rPr>
        <w:drawing>
          <wp:inline distT="0" distB="0" distL="0" distR="0">
            <wp:extent cx="4071068" cy="2122998"/>
            <wp:effectExtent l="0" t="0" r="571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F5183" w:rsidRPr="00C012F3" w:rsidRDefault="00AF5183" w:rsidP="00AF5183">
      <w:pPr>
        <w:pStyle w:val="NoSpacing"/>
        <w:spacing w:line="480" w:lineRule="auto"/>
        <w:jc w:val="center"/>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Gambar 4.</w:t>
      </w:r>
      <w:r w:rsidRPr="00C012F3">
        <w:rPr>
          <w:color w:val="000000" w:themeColor="text1"/>
          <w:lang w:val="en-AU"/>
        </w:rPr>
        <w:t>13</w:t>
      </w:r>
      <w:r w:rsidRPr="00C012F3">
        <w:rPr>
          <w:rFonts w:ascii="Times New Roman" w:eastAsia="Times New Roman" w:hAnsi="Times New Roman" w:cs="Times New Roman"/>
          <w:color w:val="000000" w:themeColor="text1"/>
          <w:lang w:val="en-AU"/>
        </w:rPr>
        <w:t xml:space="preserve"> Nilai Kapabilitas </w:t>
      </w:r>
      <w:r w:rsidRPr="00C012F3">
        <w:rPr>
          <w:color w:val="000000" w:themeColor="text1"/>
          <w:lang w:val="en-AU"/>
        </w:rPr>
        <w:t xml:space="preserve">APO 06 </w:t>
      </w:r>
      <w:r w:rsidRPr="00C012F3">
        <w:rPr>
          <w:rFonts w:ascii="Times New Roman" w:eastAsia="Times New Roman" w:hAnsi="Times New Roman" w:cs="Times New Roman"/>
          <w:color w:val="000000" w:themeColor="text1"/>
          <w:lang w:val="en-AU"/>
        </w:rPr>
        <w:t xml:space="preserve">Kategori </w:t>
      </w:r>
      <w:r w:rsidR="00F84CF4" w:rsidRPr="00C012F3">
        <w:rPr>
          <w:rFonts w:ascii="Times New Roman" w:eastAsia="Times New Roman" w:hAnsi="Times New Roman" w:cs="Times New Roman"/>
          <w:i/>
          <w:color w:val="000000" w:themeColor="text1"/>
          <w:lang w:val="en-AU"/>
        </w:rPr>
        <w:t>User</w:t>
      </w:r>
    </w:p>
    <w:p w:rsidR="00BD7DFF" w:rsidRPr="00C012F3" w:rsidRDefault="00BD7DFF" w:rsidP="00AF5183">
      <w:pPr>
        <w:spacing w:before="240"/>
        <w:rPr>
          <w:rFonts w:ascii="Times New Roman" w:hAnsi="Times New Roman"/>
          <w:color w:val="000000" w:themeColor="text1"/>
          <w:sz w:val="24"/>
          <w:szCs w:val="24"/>
        </w:rPr>
      </w:pPr>
      <w:r w:rsidRPr="00C012F3">
        <w:rPr>
          <w:rFonts w:ascii="Times New Roman" w:eastAsia="Times New Roman" w:hAnsi="Times New Roman" w:cs="Times New Roman"/>
          <w:color w:val="000000" w:themeColor="text1"/>
          <w:sz w:val="24"/>
          <w:szCs w:val="24"/>
          <w:lang w:val="en-AU"/>
        </w:rPr>
        <w:t>Berdasarkan tabel 4.</w:t>
      </w:r>
      <w:r w:rsidR="00C75234" w:rsidRPr="00C012F3">
        <w:rPr>
          <w:rFonts w:ascii="Times New Roman" w:eastAsia="Times New Roman" w:hAnsi="Times New Roman" w:cs="Times New Roman"/>
          <w:color w:val="000000" w:themeColor="text1"/>
          <w:sz w:val="24"/>
          <w:szCs w:val="24"/>
          <w:lang w:val="en-AU"/>
        </w:rPr>
        <w:t>13</w:t>
      </w:r>
      <w:r w:rsidRPr="00C012F3">
        <w:rPr>
          <w:rFonts w:ascii="Times New Roman" w:eastAsia="Times New Roman" w:hAnsi="Times New Roman" w:cs="Times New Roman"/>
          <w:color w:val="000000" w:themeColor="text1"/>
          <w:sz w:val="24"/>
          <w:szCs w:val="24"/>
          <w:lang w:val="en-AU"/>
        </w:rPr>
        <w:t xml:space="preserve"> di atas bahwa indeks kapabilitas terbesar berada pada nilai </w:t>
      </w:r>
      <w:r w:rsidR="00C75234" w:rsidRPr="00C012F3">
        <w:rPr>
          <w:rFonts w:ascii="Times New Roman" w:eastAsia="Times New Roman" w:hAnsi="Times New Roman" w:cs="Times New Roman"/>
          <w:color w:val="000000" w:themeColor="text1"/>
          <w:sz w:val="24"/>
          <w:szCs w:val="24"/>
          <w:lang w:val="en-AU"/>
        </w:rPr>
        <w:t>2</w:t>
      </w:r>
      <w:r w:rsidRPr="00C012F3">
        <w:rPr>
          <w:rFonts w:ascii="Times New Roman" w:eastAsia="Times New Roman" w:hAnsi="Times New Roman" w:cs="Times New Roman"/>
          <w:color w:val="000000" w:themeColor="text1"/>
          <w:sz w:val="24"/>
          <w:szCs w:val="24"/>
          <w:lang w:val="en-AU"/>
        </w:rPr>
        <w:t>,</w:t>
      </w:r>
      <w:r w:rsidR="005502F0" w:rsidRPr="00C012F3">
        <w:rPr>
          <w:rFonts w:ascii="Times New Roman" w:eastAsia="Times New Roman" w:hAnsi="Times New Roman" w:cs="Times New Roman"/>
          <w:color w:val="000000" w:themeColor="text1"/>
          <w:sz w:val="24"/>
          <w:szCs w:val="24"/>
          <w:lang w:val="en-AU"/>
        </w:rPr>
        <w:t>5</w:t>
      </w:r>
      <w:r w:rsidRPr="00C012F3">
        <w:rPr>
          <w:rFonts w:ascii="Times New Roman" w:eastAsia="Times New Roman" w:hAnsi="Times New Roman" w:cs="Times New Roman"/>
          <w:color w:val="000000" w:themeColor="text1"/>
          <w:sz w:val="24"/>
          <w:szCs w:val="24"/>
          <w:lang w:val="en-AU"/>
        </w:rPr>
        <w:t xml:space="preserve">67 yang artinya bahwa pengelolaan anggaran dan biaya </w:t>
      </w:r>
      <w:r w:rsidRPr="00C012F3">
        <w:rPr>
          <w:rFonts w:ascii="Times New Roman" w:eastAsia="Times New Roman" w:hAnsi="Times New Roman" w:cs="Times New Roman"/>
          <w:color w:val="000000" w:themeColor="text1"/>
          <w:sz w:val="24"/>
          <w:szCs w:val="24"/>
        </w:rPr>
        <w:t xml:space="preserve">dalam pengelolaan Sistem Informasi Kepegawaian </w:t>
      </w:r>
      <w:r w:rsidRPr="00C012F3">
        <w:rPr>
          <w:rFonts w:ascii="Times New Roman" w:hAnsi="Times New Roman" w:cs="Times New Roman"/>
          <w:color w:val="000000" w:themeColor="text1"/>
          <w:sz w:val="24"/>
          <w:szCs w:val="24"/>
        </w:rPr>
        <w:t>telah telah</w:t>
      </w:r>
      <w:r w:rsidR="00535A33" w:rsidRPr="00C012F3">
        <w:rPr>
          <w:rFonts w:ascii="Times New Roman" w:hAnsi="Times New Roman"/>
          <w:color w:val="000000" w:themeColor="text1"/>
          <w:sz w:val="24"/>
          <w:szCs w:val="24"/>
        </w:rPr>
        <w:t>diimplementasikan</w:t>
      </w:r>
      <w:r w:rsidRPr="00C012F3">
        <w:rPr>
          <w:rFonts w:ascii="Times New Roman" w:hAnsi="Times New Roman"/>
          <w:color w:val="000000" w:themeColor="text1"/>
          <w:sz w:val="24"/>
          <w:szCs w:val="24"/>
        </w:rPr>
        <w:t xml:space="preserve"> dan berhasil mencapai tujuannya.</w:t>
      </w:r>
    </w:p>
    <w:p w:rsidR="00AF5183" w:rsidRPr="00C012F3" w:rsidRDefault="00AF5183" w:rsidP="00BD7DFF">
      <w:pPr>
        <w:pStyle w:val="NoSpacing"/>
        <w:spacing w:line="480" w:lineRule="auto"/>
        <w:jc w:val="both"/>
        <w:rPr>
          <w:rFonts w:ascii="Times New Roman" w:eastAsia="Times New Roman" w:hAnsi="Times New Roman" w:cs="Times New Roman"/>
          <w:color w:val="000000" w:themeColor="text1"/>
          <w:lang w:val="en-AU"/>
        </w:rPr>
      </w:pPr>
    </w:p>
    <w:p w:rsidR="00AF5183" w:rsidRPr="00C012F3" w:rsidRDefault="00AF5183" w:rsidP="00BD7DFF">
      <w:pPr>
        <w:pStyle w:val="NoSpacing"/>
        <w:spacing w:line="480" w:lineRule="auto"/>
        <w:jc w:val="both"/>
        <w:rPr>
          <w:rFonts w:ascii="Times New Roman" w:eastAsia="Times New Roman" w:hAnsi="Times New Roman" w:cs="Times New Roman"/>
          <w:color w:val="000000" w:themeColor="text1"/>
          <w:lang w:val="en-AU"/>
        </w:rPr>
      </w:pPr>
    </w:p>
    <w:p w:rsidR="00AF5183" w:rsidRPr="00C012F3" w:rsidRDefault="00AF5183" w:rsidP="00BD7DFF">
      <w:pPr>
        <w:pStyle w:val="NoSpacing"/>
        <w:spacing w:line="480" w:lineRule="auto"/>
        <w:jc w:val="both"/>
        <w:rPr>
          <w:rFonts w:ascii="Times New Roman" w:eastAsia="Times New Roman" w:hAnsi="Times New Roman" w:cs="Times New Roman"/>
          <w:color w:val="000000" w:themeColor="text1"/>
          <w:lang w:val="en-AU"/>
        </w:rPr>
      </w:pPr>
    </w:p>
    <w:p w:rsidR="00AF5183" w:rsidRPr="00C012F3" w:rsidRDefault="00AF5183" w:rsidP="00BD7DFF">
      <w:pPr>
        <w:pStyle w:val="NoSpacing"/>
        <w:spacing w:line="480" w:lineRule="auto"/>
        <w:jc w:val="both"/>
        <w:rPr>
          <w:rFonts w:ascii="Times New Roman" w:eastAsia="Times New Roman" w:hAnsi="Times New Roman" w:cs="Times New Roman"/>
          <w:color w:val="000000" w:themeColor="text1"/>
          <w:lang w:val="en-AU"/>
        </w:rPr>
      </w:pPr>
    </w:p>
    <w:p w:rsidR="00AF5183" w:rsidRPr="00C012F3" w:rsidRDefault="00AF5183" w:rsidP="00BD7DFF">
      <w:pPr>
        <w:pStyle w:val="NoSpacing"/>
        <w:spacing w:line="480" w:lineRule="auto"/>
        <w:jc w:val="both"/>
        <w:rPr>
          <w:rFonts w:ascii="Times New Roman" w:eastAsia="Times New Roman" w:hAnsi="Times New Roman" w:cs="Times New Roman"/>
          <w:color w:val="000000" w:themeColor="text1"/>
          <w:lang w:val="en-AU"/>
        </w:rPr>
      </w:pPr>
    </w:p>
    <w:p w:rsidR="00AF5183" w:rsidRPr="00C012F3" w:rsidRDefault="00AF5183" w:rsidP="00BD7DFF">
      <w:pPr>
        <w:pStyle w:val="NoSpacing"/>
        <w:spacing w:line="480" w:lineRule="auto"/>
        <w:jc w:val="both"/>
        <w:rPr>
          <w:rFonts w:ascii="Times New Roman" w:eastAsia="Times New Roman" w:hAnsi="Times New Roman" w:cs="Times New Roman"/>
          <w:color w:val="000000" w:themeColor="text1"/>
          <w:lang w:val="en-AU"/>
        </w:rPr>
      </w:pPr>
    </w:p>
    <w:p w:rsidR="00BD7DFF" w:rsidRPr="00C012F3" w:rsidRDefault="00BD7DFF" w:rsidP="00BD7DFF">
      <w:pPr>
        <w:pStyle w:val="NoSpacing"/>
        <w:spacing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lastRenderedPageBreak/>
        <w:t>5)</w:t>
      </w:r>
      <w:r w:rsidRPr="00C012F3">
        <w:rPr>
          <w:rFonts w:ascii="Times New Roman" w:eastAsia="Times New Roman" w:hAnsi="Times New Roman" w:cs="Times New Roman"/>
          <w:color w:val="000000" w:themeColor="text1"/>
          <w:lang w:val="en-AU"/>
        </w:rPr>
        <w:tab/>
      </w:r>
      <w:r w:rsidRPr="00C012F3">
        <w:rPr>
          <w:rFonts w:ascii="Times New Roman" w:eastAsia="Times New Roman" w:hAnsi="Times New Roman" w:cs="Times New Roman"/>
          <w:color w:val="000000" w:themeColor="text1"/>
        </w:rPr>
        <w:t xml:space="preserve">Mengelola hubungan manusia </w:t>
      </w:r>
      <w:r w:rsidRPr="00C012F3">
        <w:rPr>
          <w:rFonts w:ascii="Times New Roman" w:eastAsia="Times New Roman" w:hAnsi="Times New Roman" w:cs="Times New Roman"/>
          <w:color w:val="000000" w:themeColor="text1"/>
          <w:lang w:val="en-AU"/>
        </w:rPr>
        <w:t>(APO) 07.</w:t>
      </w:r>
    </w:p>
    <w:p w:rsidR="00BD7DFF" w:rsidRPr="00C012F3" w:rsidRDefault="00BD7DFF" w:rsidP="00BD7DFF">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Tabel 4.</w:t>
      </w:r>
      <w:r w:rsidR="005502F0" w:rsidRPr="00C012F3">
        <w:rPr>
          <w:rFonts w:ascii="Times New Roman" w:eastAsia="Times New Roman" w:hAnsi="Times New Roman" w:cs="Times New Roman"/>
          <w:color w:val="000000" w:themeColor="text1"/>
          <w:lang w:val="en-AU"/>
        </w:rPr>
        <w:t>14</w:t>
      </w:r>
      <w:r w:rsidRPr="00C012F3">
        <w:rPr>
          <w:rFonts w:ascii="Times New Roman" w:eastAsia="Times New Roman" w:hAnsi="Times New Roman" w:cs="Times New Roman"/>
          <w:color w:val="000000" w:themeColor="text1"/>
          <w:lang w:val="en-AU"/>
        </w:rPr>
        <w:t xml:space="preserve"> Nilai Kapabilitas Sub </w:t>
      </w:r>
      <w:r w:rsidR="00A80CE6" w:rsidRPr="00C012F3">
        <w:rPr>
          <w:rFonts w:ascii="Times New Roman" w:eastAsia="Times New Roman" w:hAnsi="Times New Roman" w:cs="Times New Roman"/>
          <w:i/>
          <w:color w:val="000000" w:themeColor="text1"/>
          <w:lang w:val="en-AU"/>
        </w:rPr>
        <w:t>Domain</w:t>
      </w:r>
      <w:r w:rsidRPr="00C012F3">
        <w:rPr>
          <w:rFonts w:ascii="Times New Roman" w:eastAsia="Times New Roman" w:hAnsi="Times New Roman" w:cs="Times New Roman"/>
          <w:color w:val="000000" w:themeColor="text1"/>
          <w:lang w:val="en-AU"/>
        </w:rPr>
        <w:t xml:space="preserve"> APO 07 Kategori </w:t>
      </w:r>
      <w:r w:rsidR="00F84CF4" w:rsidRPr="00C012F3">
        <w:rPr>
          <w:rFonts w:ascii="Times New Roman" w:eastAsia="Times New Roman" w:hAnsi="Times New Roman" w:cs="Times New Roman"/>
          <w:i/>
          <w:color w:val="000000" w:themeColor="text1"/>
          <w:lang w:val="en-AU"/>
        </w:rPr>
        <w:t>user</w:t>
      </w:r>
    </w:p>
    <w:tbl>
      <w:tblPr>
        <w:tblW w:w="6140" w:type="dxa"/>
        <w:tblInd w:w="93" w:type="dxa"/>
        <w:tblLook w:val="04A0"/>
      </w:tblPr>
      <w:tblGrid>
        <w:gridCol w:w="940"/>
        <w:gridCol w:w="1420"/>
        <w:gridCol w:w="960"/>
        <w:gridCol w:w="928"/>
        <w:gridCol w:w="637"/>
        <w:gridCol w:w="328"/>
        <w:gridCol w:w="927"/>
      </w:tblGrid>
      <w:tr w:rsidR="005502F0" w:rsidRPr="00C012F3" w:rsidTr="00050EA8">
        <w:trPr>
          <w:trHeight w:val="402"/>
        </w:trPr>
        <w:tc>
          <w:tcPr>
            <w:tcW w:w="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2F0" w:rsidRPr="00C012F3" w:rsidRDefault="00A80CE6"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(Responden)</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(Soal)</w:t>
            </w:r>
          </w:p>
        </w:tc>
        <w:tc>
          <w:tcPr>
            <w:tcW w:w="2820" w:type="dxa"/>
            <w:gridSpan w:val="4"/>
            <w:tcBorders>
              <w:top w:val="single" w:sz="4" w:space="0" w:color="auto"/>
              <w:left w:val="nil"/>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(Jawaban)</w:t>
            </w:r>
          </w:p>
        </w:tc>
      </w:tr>
      <w:tr w:rsidR="005502F0" w:rsidRPr="00C012F3" w:rsidTr="00050EA8">
        <w:trPr>
          <w:trHeight w:val="402"/>
        </w:trPr>
        <w:tc>
          <w:tcPr>
            <w:tcW w:w="940" w:type="dxa"/>
            <w:vMerge/>
            <w:tcBorders>
              <w:top w:val="single" w:sz="4" w:space="0" w:color="auto"/>
              <w:left w:val="single" w:sz="4" w:space="0" w:color="auto"/>
              <w:bottom w:val="single" w:sz="4" w:space="0" w:color="auto"/>
              <w:right w:val="single" w:sz="4" w:space="0" w:color="auto"/>
            </w:tcBorders>
            <w:vAlign w:val="center"/>
            <w:hideMark/>
          </w:tcPr>
          <w:p w:rsidR="005502F0" w:rsidRPr="00C012F3" w:rsidRDefault="005502F0" w:rsidP="005502F0">
            <w:pPr>
              <w:spacing w:line="240" w:lineRule="auto"/>
              <w:jc w:val="left"/>
              <w:rPr>
                <w:rFonts w:ascii="Calibri" w:eastAsia="Times New Roman" w:hAnsi="Calibri" w:cs="Calibri"/>
                <w:color w:val="000000" w:themeColor="text1"/>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5502F0" w:rsidRPr="00C012F3" w:rsidRDefault="005502F0" w:rsidP="005502F0">
            <w:pPr>
              <w:spacing w:line="240" w:lineRule="auto"/>
              <w:jc w:val="left"/>
              <w:rPr>
                <w:rFonts w:ascii="Calibri" w:eastAsia="Times New Roman" w:hAnsi="Calibri" w:cs="Calibri"/>
                <w:color w:val="000000" w:themeColor="text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5502F0" w:rsidRPr="00C012F3" w:rsidRDefault="005502F0" w:rsidP="005502F0">
            <w:pPr>
              <w:spacing w:line="240" w:lineRule="auto"/>
              <w:jc w:val="left"/>
              <w:rPr>
                <w:rFonts w:ascii="Calibri" w:eastAsia="Times New Roman" w:hAnsi="Calibri" w:cs="Calibri"/>
                <w:color w:val="000000" w:themeColor="text1"/>
              </w:rPr>
            </w:pPr>
          </w:p>
        </w:tc>
        <w:tc>
          <w:tcPr>
            <w:tcW w:w="928" w:type="dxa"/>
            <w:tcBorders>
              <w:top w:val="nil"/>
              <w:left w:val="nil"/>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637" w:type="dxa"/>
            <w:tcBorders>
              <w:top w:val="nil"/>
              <w:left w:val="nil"/>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328" w:type="dxa"/>
            <w:tcBorders>
              <w:top w:val="nil"/>
              <w:left w:val="nil"/>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927" w:type="dxa"/>
            <w:tcBorders>
              <w:top w:val="nil"/>
              <w:left w:val="nil"/>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5502F0" w:rsidRPr="00C012F3" w:rsidTr="00050EA8">
        <w:trPr>
          <w:trHeight w:val="402"/>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APO. 07</w:t>
            </w:r>
          </w:p>
        </w:tc>
        <w:tc>
          <w:tcPr>
            <w:tcW w:w="1420" w:type="dxa"/>
            <w:tcBorders>
              <w:top w:val="nil"/>
              <w:left w:val="nil"/>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51</w:t>
            </w:r>
          </w:p>
        </w:tc>
        <w:tc>
          <w:tcPr>
            <w:tcW w:w="960" w:type="dxa"/>
            <w:tcBorders>
              <w:top w:val="nil"/>
              <w:left w:val="nil"/>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928" w:type="dxa"/>
            <w:tcBorders>
              <w:top w:val="nil"/>
              <w:left w:val="nil"/>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41</w:t>
            </w:r>
          </w:p>
        </w:tc>
        <w:tc>
          <w:tcPr>
            <w:tcW w:w="637" w:type="dxa"/>
            <w:tcBorders>
              <w:top w:val="nil"/>
              <w:left w:val="nil"/>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102</w:t>
            </w:r>
          </w:p>
        </w:tc>
        <w:tc>
          <w:tcPr>
            <w:tcW w:w="328" w:type="dxa"/>
            <w:tcBorders>
              <w:top w:val="nil"/>
              <w:left w:val="nil"/>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9</w:t>
            </w:r>
          </w:p>
        </w:tc>
        <w:tc>
          <w:tcPr>
            <w:tcW w:w="927" w:type="dxa"/>
            <w:tcBorders>
              <w:top w:val="nil"/>
              <w:left w:val="nil"/>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r>
      <w:tr w:rsidR="005502F0" w:rsidRPr="00C012F3" w:rsidTr="00050EA8">
        <w:trPr>
          <w:trHeight w:val="402"/>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Indeks</w:t>
            </w:r>
          </w:p>
        </w:tc>
        <w:tc>
          <w:tcPr>
            <w:tcW w:w="1420" w:type="dxa"/>
            <w:tcBorders>
              <w:top w:val="nil"/>
              <w:left w:val="nil"/>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928" w:type="dxa"/>
            <w:tcBorders>
              <w:top w:val="nil"/>
              <w:left w:val="nil"/>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1,367</w:t>
            </w:r>
          </w:p>
        </w:tc>
        <w:tc>
          <w:tcPr>
            <w:tcW w:w="637" w:type="dxa"/>
            <w:tcBorders>
              <w:top w:val="nil"/>
              <w:left w:val="nil"/>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3,4</w:t>
            </w:r>
          </w:p>
        </w:tc>
        <w:tc>
          <w:tcPr>
            <w:tcW w:w="328" w:type="dxa"/>
            <w:tcBorders>
              <w:top w:val="nil"/>
              <w:left w:val="nil"/>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927" w:type="dxa"/>
            <w:tcBorders>
              <w:top w:val="nil"/>
              <w:left w:val="nil"/>
              <w:bottom w:val="single" w:sz="4" w:space="0" w:color="auto"/>
              <w:right w:val="single" w:sz="4" w:space="0" w:color="auto"/>
            </w:tcBorders>
            <w:shd w:val="clear" w:color="auto" w:fill="auto"/>
            <w:noWrap/>
            <w:vAlign w:val="center"/>
            <w:hideMark/>
          </w:tcPr>
          <w:p w:rsidR="005502F0" w:rsidRPr="00C012F3" w:rsidRDefault="005502F0" w:rsidP="005502F0">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0,333</w:t>
            </w:r>
          </w:p>
        </w:tc>
      </w:tr>
    </w:tbl>
    <w:p w:rsidR="00050EA8" w:rsidRPr="00C012F3" w:rsidRDefault="00050EA8" w:rsidP="00AF5183">
      <w:pPr>
        <w:pStyle w:val="NoSpacing"/>
        <w:spacing w:before="240" w:line="480" w:lineRule="auto"/>
        <w:jc w:val="center"/>
        <w:rPr>
          <w:rFonts w:ascii="Times New Roman" w:eastAsia="Times New Roman" w:hAnsi="Times New Roman" w:cs="Times New Roman"/>
          <w:color w:val="000000" w:themeColor="text1"/>
          <w:lang w:val="en-AU"/>
        </w:rPr>
      </w:pPr>
      <w:r w:rsidRPr="00C012F3">
        <w:rPr>
          <w:noProof/>
          <w:color w:val="000000" w:themeColor="text1"/>
          <w:lang w:val="en-GB" w:eastAsia="en-GB"/>
        </w:rPr>
        <w:drawing>
          <wp:inline distT="0" distB="0" distL="0" distR="0">
            <wp:extent cx="4572000" cy="274320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F5183" w:rsidRPr="00C012F3" w:rsidRDefault="00AF5183" w:rsidP="00AF5183">
      <w:pPr>
        <w:pStyle w:val="NoSpacing"/>
        <w:spacing w:line="480" w:lineRule="auto"/>
        <w:jc w:val="center"/>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Gambar 4.</w:t>
      </w:r>
      <w:r w:rsidRPr="00C012F3">
        <w:rPr>
          <w:color w:val="000000" w:themeColor="text1"/>
          <w:lang w:val="en-AU"/>
        </w:rPr>
        <w:t>14</w:t>
      </w:r>
      <w:r w:rsidRPr="00C012F3">
        <w:rPr>
          <w:rFonts w:ascii="Times New Roman" w:eastAsia="Times New Roman" w:hAnsi="Times New Roman" w:cs="Times New Roman"/>
          <w:color w:val="000000" w:themeColor="text1"/>
          <w:lang w:val="en-AU"/>
        </w:rPr>
        <w:t xml:space="preserve"> Nilai Kapabilitas </w:t>
      </w:r>
      <w:r w:rsidRPr="00C012F3">
        <w:rPr>
          <w:color w:val="000000" w:themeColor="text1"/>
          <w:lang w:val="en-AU"/>
        </w:rPr>
        <w:t xml:space="preserve">APO 07 </w:t>
      </w:r>
      <w:r w:rsidRPr="00C012F3">
        <w:rPr>
          <w:rFonts w:ascii="Times New Roman" w:eastAsia="Times New Roman" w:hAnsi="Times New Roman" w:cs="Times New Roman"/>
          <w:color w:val="000000" w:themeColor="text1"/>
          <w:lang w:val="en-AU"/>
        </w:rPr>
        <w:t xml:space="preserve">Kategori </w:t>
      </w:r>
      <w:r w:rsidR="00F84CF4" w:rsidRPr="00C012F3">
        <w:rPr>
          <w:rFonts w:ascii="Times New Roman" w:eastAsia="Times New Roman" w:hAnsi="Times New Roman" w:cs="Times New Roman"/>
          <w:i/>
          <w:color w:val="000000" w:themeColor="text1"/>
          <w:lang w:val="en-AU"/>
        </w:rPr>
        <w:t>User</w:t>
      </w:r>
    </w:p>
    <w:p w:rsidR="00BD7DFF" w:rsidRPr="00C012F3" w:rsidRDefault="00BD7DFF" w:rsidP="00BD7DFF">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Berdasarkan tabel 4.</w:t>
      </w:r>
      <w:r w:rsidR="005502F0" w:rsidRPr="00C012F3">
        <w:rPr>
          <w:rFonts w:ascii="Times New Roman" w:eastAsia="Times New Roman" w:hAnsi="Times New Roman" w:cs="Times New Roman"/>
          <w:color w:val="000000" w:themeColor="text1"/>
          <w:lang w:val="en-AU"/>
        </w:rPr>
        <w:t>17</w:t>
      </w:r>
      <w:r w:rsidRPr="00C012F3">
        <w:rPr>
          <w:rFonts w:ascii="Times New Roman" w:eastAsia="Times New Roman" w:hAnsi="Times New Roman" w:cs="Times New Roman"/>
          <w:color w:val="000000" w:themeColor="text1"/>
          <w:lang w:val="en-AU"/>
        </w:rPr>
        <w:t xml:space="preserve"> di atas bahwa indeks kapabilitas terbesar berada pada nilai </w:t>
      </w:r>
      <w:r w:rsidR="00E23A46" w:rsidRPr="00C012F3">
        <w:rPr>
          <w:rFonts w:ascii="Times New Roman" w:eastAsia="Times New Roman" w:hAnsi="Times New Roman" w:cs="Times New Roman"/>
          <w:color w:val="000000" w:themeColor="text1"/>
          <w:lang w:val="en-AU"/>
        </w:rPr>
        <w:t>3</w:t>
      </w:r>
      <w:r w:rsidRPr="00C012F3">
        <w:rPr>
          <w:rFonts w:ascii="Times New Roman" w:eastAsia="Times New Roman" w:hAnsi="Times New Roman" w:cs="Times New Roman"/>
          <w:color w:val="000000" w:themeColor="text1"/>
          <w:lang w:val="en-AU"/>
        </w:rPr>
        <w:t>,</w:t>
      </w:r>
      <w:r w:rsidR="00E23A46" w:rsidRPr="00C012F3">
        <w:rPr>
          <w:rFonts w:ascii="Times New Roman" w:eastAsia="Times New Roman" w:hAnsi="Times New Roman" w:cs="Times New Roman"/>
          <w:color w:val="000000" w:themeColor="text1"/>
          <w:lang w:val="en-AU"/>
        </w:rPr>
        <w:t>4</w:t>
      </w:r>
      <w:r w:rsidRPr="00C012F3">
        <w:rPr>
          <w:rFonts w:ascii="Times New Roman" w:eastAsia="Times New Roman" w:hAnsi="Times New Roman" w:cs="Times New Roman"/>
          <w:color w:val="000000" w:themeColor="text1"/>
          <w:lang w:val="en-AU"/>
        </w:rPr>
        <w:t xml:space="preserve"> yang artinya bahwa </w:t>
      </w:r>
      <w:r w:rsidR="00F84CF4" w:rsidRPr="00C012F3">
        <w:rPr>
          <w:rFonts w:ascii="Times New Roman" w:eastAsia="Times New Roman" w:hAnsi="Times New Roman" w:cs="Times New Roman"/>
          <w:i/>
          <w:color w:val="000000" w:themeColor="text1"/>
          <w:lang w:val="en-AU"/>
        </w:rPr>
        <w:t>user</w:t>
      </w:r>
      <w:r w:rsidR="00EB3D68" w:rsidRPr="00C012F3">
        <w:rPr>
          <w:rFonts w:ascii="Times New Roman" w:eastAsia="Times New Roman" w:hAnsi="Times New Roman" w:cs="Times New Roman"/>
          <w:color w:val="000000" w:themeColor="text1"/>
          <w:lang w:val="en-AU"/>
        </w:rPr>
        <w:t xml:space="preserve">telah </w:t>
      </w:r>
      <w:r w:rsidR="00EB3D68" w:rsidRPr="00C012F3">
        <w:rPr>
          <w:rFonts w:ascii="Times New Roman" w:eastAsia="Times New Roman" w:hAnsi="Times New Roman" w:cs="Times New Roman"/>
          <w:color w:val="000000" w:themeColor="text1"/>
        </w:rPr>
        <w:t xml:space="preserve">mampu dalam </w:t>
      </w:r>
      <w:r w:rsidRPr="00C012F3">
        <w:rPr>
          <w:rFonts w:ascii="Times New Roman" w:eastAsia="Times New Roman" w:hAnsi="Times New Roman" w:cs="Times New Roman"/>
          <w:color w:val="000000" w:themeColor="text1"/>
          <w:lang w:val="en-AU"/>
        </w:rPr>
        <w:t xml:space="preserve">pengelolaan hubungan manusia dalam </w:t>
      </w:r>
      <w:r w:rsidRPr="00C012F3">
        <w:rPr>
          <w:rFonts w:ascii="Times New Roman" w:eastAsia="Times New Roman" w:hAnsi="Times New Roman" w:cs="Times New Roman"/>
          <w:color w:val="000000" w:themeColor="text1"/>
        </w:rPr>
        <w:t xml:space="preserve">Sistem Informasi Kepegawaian </w:t>
      </w:r>
      <w:r w:rsidRPr="00C012F3">
        <w:rPr>
          <w:rFonts w:ascii="Times New Roman" w:hAnsi="Times New Roman" w:cs="Times New Roman"/>
          <w:color w:val="000000" w:themeColor="text1"/>
        </w:rPr>
        <w:t xml:space="preserve">telah </w:t>
      </w:r>
      <w:r w:rsidR="00535A33" w:rsidRPr="00C012F3">
        <w:rPr>
          <w:rFonts w:ascii="Times New Roman" w:hAnsi="Times New Roman"/>
          <w:color w:val="000000" w:themeColor="text1"/>
        </w:rPr>
        <w:t>diimplementasikan</w:t>
      </w:r>
      <w:r w:rsidRPr="00C012F3">
        <w:rPr>
          <w:rFonts w:ascii="Times New Roman" w:hAnsi="Times New Roman"/>
          <w:color w:val="000000" w:themeColor="text1"/>
        </w:rPr>
        <w:t xml:space="preserve"> dan berhasil mencapai tujuannya, ini dikarenakan Sistem Informasi Kepegawaian masih terus harus disempurnakan sehingga lebih bersifat </w:t>
      </w:r>
      <w:r w:rsidRPr="00C012F3">
        <w:rPr>
          <w:rFonts w:ascii="Times New Roman" w:hAnsi="Times New Roman"/>
          <w:i/>
          <w:color w:val="000000" w:themeColor="text1"/>
        </w:rPr>
        <w:t>friendly</w:t>
      </w:r>
      <w:r w:rsidRPr="00C012F3">
        <w:rPr>
          <w:rFonts w:ascii="Times New Roman" w:hAnsi="Times New Roman"/>
          <w:color w:val="000000" w:themeColor="text1"/>
        </w:rPr>
        <w:t xml:space="preserve"> baik dari segi fitur fitur maupun tingkat efisiensi pengguna. </w:t>
      </w:r>
    </w:p>
    <w:p w:rsidR="00AF5183" w:rsidRPr="00C012F3" w:rsidRDefault="00AF5183" w:rsidP="00BD7DFF">
      <w:pPr>
        <w:pStyle w:val="NoSpacing"/>
        <w:spacing w:before="240" w:line="480" w:lineRule="auto"/>
        <w:ind w:left="390" w:hanging="390"/>
        <w:jc w:val="both"/>
        <w:rPr>
          <w:rFonts w:ascii="Times New Roman" w:hAnsi="Times New Roman"/>
          <w:bCs/>
          <w:color w:val="000000" w:themeColor="text1"/>
        </w:rPr>
      </w:pPr>
    </w:p>
    <w:p w:rsidR="00BD7DFF" w:rsidRPr="00C012F3" w:rsidRDefault="00BD7DFF" w:rsidP="00AF5183">
      <w:pPr>
        <w:pStyle w:val="NoSpacing"/>
        <w:spacing w:line="480" w:lineRule="auto"/>
        <w:ind w:left="390" w:hanging="390"/>
        <w:jc w:val="both"/>
        <w:rPr>
          <w:rFonts w:ascii="Times New Roman" w:eastAsia="Times New Roman" w:hAnsi="Times New Roman" w:cs="Times New Roman"/>
          <w:color w:val="000000" w:themeColor="text1"/>
        </w:rPr>
      </w:pPr>
      <w:r w:rsidRPr="00C012F3">
        <w:rPr>
          <w:rFonts w:ascii="Times New Roman" w:hAnsi="Times New Roman"/>
          <w:bCs/>
          <w:color w:val="000000" w:themeColor="text1"/>
        </w:rPr>
        <w:lastRenderedPageBreak/>
        <w:t>3.</w:t>
      </w:r>
      <w:r w:rsidRPr="00C012F3">
        <w:rPr>
          <w:rFonts w:ascii="Times New Roman" w:hAnsi="Times New Roman"/>
          <w:bCs/>
          <w:color w:val="000000" w:themeColor="text1"/>
        </w:rPr>
        <w:tab/>
        <w:t>Hasil</w:t>
      </w:r>
      <w:r w:rsidRPr="00C012F3">
        <w:rPr>
          <w:rFonts w:ascii="Times New Roman" w:eastAsia="Times New Roman" w:hAnsi="Times New Roman" w:cs="Times New Roman"/>
          <w:color w:val="000000" w:themeColor="text1"/>
        </w:rPr>
        <w:t xml:space="preserve">Evaluasi pada </w:t>
      </w:r>
      <w:r w:rsidR="00A80CE6" w:rsidRPr="00C012F3">
        <w:rPr>
          <w:rFonts w:ascii="Times New Roman" w:eastAsia="Times New Roman" w:hAnsi="Times New Roman" w:cs="Times New Roman"/>
          <w:i/>
          <w:color w:val="000000" w:themeColor="text1"/>
        </w:rPr>
        <w:t>domain</w:t>
      </w:r>
      <w:r w:rsidR="00F84CF4" w:rsidRPr="00C012F3">
        <w:rPr>
          <w:rFonts w:ascii="Times New Roman" w:eastAsia="Times New Roman" w:hAnsi="Times New Roman" w:cs="Times New Roman"/>
          <w:i/>
          <w:color w:val="000000" w:themeColor="text1"/>
          <w:lang w:val="en-AU"/>
        </w:rPr>
        <w:t>Deliver</w:t>
      </w:r>
      <w:r w:rsidRPr="00C012F3">
        <w:rPr>
          <w:rFonts w:ascii="Times New Roman" w:eastAsia="Times New Roman" w:hAnsi="Times New Roman" w:cs="Times New Roman"/>
          <w:i/>
          <w:color w:val="000000" w:themeColor="text1"/>
          <w:lang w:val="en-AU"/>
        </w:rPr>
        <w:t xml:space="preserve">, </w:t>
      </w:r>
      <w:r w:rsidR="00F84CF4" w:rsidRPr="00C012F3">
        <w:rPr>
          <w:rFonts w:ascii="Times New Roman" w:eastAsia="Times New Roman" w:hAnsi="Times New Roman" w:cs="Times New Roman"/>
          <w:i/>
          <w:color w:val="000000" w:themeColor="text1"/>
          <w:lang w:val="en-AU"/>
        </w:rPr>
        <w:t>Service</w:t>
      </w:r>
      <w:r w:rsidRPr="00C012F3">
        <w:rPr>
          <w:rFonts w:ascii="Times New Roman" w:eastAsia="Times New Roman" w:hAnsi="Times New Roman" w:cs="Times New Roman"/>
          <w:i/>
          <w:color w:val="000000" w:themeColor="text1"/>
          <w:lang w:val="en-AU"/>
        </w:rPr>
        <w:t xml:space="preserve">, and, </w:t>
      </w:r>
      <w:r w:rsidR="00F84CF4" w:rsidRPr="00C012F3">
        <w:rPr>
          <w:rFonts w:ascii="Times New Roman" w:eastAsia="Times New Roman" w:hAnsi="Times New Roman" w:cs="Times New Roman"/>
          <w:i/>
          <w:color w:val="000000" w:themeColor="text1"/>
          <w:lang w:val="en-AU"/>
        </w:rPr>
        <w:t>Support</w:t>
      </w:r>
      <w:r w:rsidRPr="00C012F3">
        <w:rPr>
          <w:rFonts w:ascii="Times New Roman" w:eastAsia="Times New Roman" w:hAnsi="Times New Roman" w:cs="Times New Roman"/>
          <w:color w:val="000000" w:themeColor="text1"/>
          <w:lang w:val="en-AU"/>
        </w:rPr>
        <w:t>(</w:t>
      </w:r>
      <w:r w:rsidRPr="00C012F3">
        <w:rPr>
          <w:rFonts w:ascii="Times New Roman" w:eastAsia="Times New Roman" w:hAnsi="Times New Roman" w:cs="Times New Roman"/>
          <w:color w:val="000000" w:themeColor="text1"/>
        </w:rPr>
        <w:t xml:space="preserve">DSS) </w:t>
      </w:r>
    </w:p>
    <w:p w:rsidR="00BD7DFF" w:rsidRPr="00C012F3" w:rsidRDefault="00BD7DFF" w:rsidP="00BD7DFF">
      <w:pPr>
        <w:pStyle w:val="NoSpacing"/>
        <w:spacing w:before="240" w:line="480" w:lineRule="auto"/>
        <w:jc w:val="both"/>
        <w:rPr>
          <w:rFonts w:ascii="Times New Roman" w:hAnsi="Times New Roman"/>
          <w:bCs/>
          <w:color w:val="000000" w:themeColor="text1"/>
        </w:rPr>
      </w:pPr>
      <w:r w:rsidRPr="00C012F3">
        <w:rPr>
          <w:rFonts w:ascii="Times New Roman" w:eastAsia="Times New Roman" w:hAnsi="Times New Roman" w:cs="Times New Roman"/>
          <w:color w:val="000000" w:themeColor="text1"/>
        </w:rPr>
        <w:t xml:space="preserve">Tujuan dari proses evaluasi pada </w:t>
      </w:r>
      <w:r w:rsidR="00A80CE6" w:rsidRPr="00C012F3">
        <w:rPr>
          <w:rFonts w:ascii="Times New Roman" w:eastAsia="Times New Roman" w:hAnsi="Times New Roman" w:cs="Times New Roman"/>
          <w:i/>
          <w:color w:val="000000" w:themeColor="text1"/>
        </w:rPr>
        <w:t>domain</w:t>
      </w:r>
      <w:r w:rsidR="00F84CF4" w:rsidRPr="00C012F3">
        <w:rPr>
          <w:rFonts w:ascii="Times New Roman" w:eastAsia="Times New Roman" w:hAnsi="Times New Roman" w:cs="Times New Roman"/>
          <w:i/>
          <w:color w:val="000000" w:themeColor="text1"/>
          <w:lang w:val="en-AU"/>
        </w:rPr>
        <w:t>Deliver</w:t>
      </w:r>
      <w:r w:rsidRPr="00C012F3">
        <w:rPr>
          <w:rFonts w:ascii="Times New Roman" w:eastAsia="Times New Roman" w:hAnsi="Times New Roman" w:cs="Times New Roman"/>
          <w:i/>
          <w:color w:val="000000" w:themeColor="text1"/>
          <w:lang w:val="en-AU"/>
        </w:rPr>
        <w:t xml:space="preserve">, </w:t>
      </w:r>
      <w:r w:rsidR="00F84CF4" w:rsidRPr="00C012F3">
        <w:rPr>
          <w:rFonts w:ascii="Times New Roman" w:eastAsia="Times New Roman" w:hAnsi="Times New Roman" w:cs="Times New Roman"/>
          <w:i/>
          <w:color w:val="000000" w:themeColor="text1"/>
          <w:lang w:val="en-AU"/>
        </w:rPr>
        <w:t>Service</w:t>
      </w:r>
      <w:r w:rsidRPr="00C012F3">
        <w:rPr>
          <w:rFonts w:ascii="Times New Roman" w:eastAsia="Times New Roman" w:hAnsi="Times New Roman" w:cs="Times New Roman"/>
          <w:i/>
          <w:color w:val="000000" w:themeColor="text1"/>
          <w:lang w:val="en-AU"/>
        </w:rPr>
        <w:t xml:space="preserve">, and, </w:t>
      </w:r>
      <w:r w:rsidR="00F84CF4" w:rsidRPr="00C012F3">
        <w:rPr>
          <w:rFonts w:ascii="Times New Roman" w:eastAsia="Times New Roman" w:hAnsi="Times New Roman" w:cs="Times New Roman"/>
          <w:i/>
          <w:color w:val="000000" w:themeColor="text1"/>
          <w:lang w:val="en-AU"/>
        </w:rPr>
        <w:t>Support</w:t>
      </w:r>
      <w:r w:rsidRPr="00C012F3">
        <w:rPr>
          <w:rFonts w:ascii="Times New Roman" w:eastAsia="Times New Roman" w:hAnsi="Times New Roman" w:cs="Times New Roman"/>
          <w:color w:val="000000" w:themeColor="text1"/>
          <w:lang w:val="en-AU"/>
        </w:rPr>
        <w:t>(</w:t>
      </w:r>
      <w:r w:rsidRPr="00C012F3">
        <w:rPr>
          <w:rFonts w:ascii="Times New Roman" w:eastAsia="Times New Roman" w:hAnsi="Times New Roman" w:cs="Times New Roman"/>
          <w:color w:val="000000" w:themeColor="text1"/>
        </w:rPr>
        <w:t xml:space="preserve">DSS)agar dapat digunakan bagi pengguna akhir. </w:t>
      </w:r>
      <w:r w:rsidR="00A80CE6" w:rsidRPr="00C012F3">
        <w:rPr>
          <w:rFonts w:ascii="Times New Roman" w:eastAsia="Times New Roman" w:hAnsi="Times New Roman" w:cs="Times New Roman"/>
          <w:i/>
          <w:color w:val="000000" w:themeColor="text1"/>
        </w:rPr>
        <w:t>Domain</w:t>
      </w:r>
      <w:r w:rsidRPr="00C012F3">
        <w:rPr>
          <w:rFonts w:ascii="Times New Roman" w:eastAsia="Times New Roman" w:hAnsi="Times New Roman" w:cs="Times New Roman"/>
          <w:color w:val="000000" w:themeColor="text1"/>
        </w:rPr>
        <w:t xml:space="preserve"> ini berkaitan dengan pengiriman/penyampaian yang aktual dan dukungan layanan yang dbutuhkan, meliputi pelayanan, pengelolaan keamanan dan kontuinitas, dukungan layanan bagi pengguna serta manajemen data dan fasilitas operasional.  Adapun </w:t>
      </w:r>
      <w:r w:rsidRPr="00C012F3">
        <w:rPr>
          <w:rFonts w:ascii="Times New Roman" w:hAnsi="Times New Roman"/>
          <w:bCs/>
          <w:color w:val="000000" w:themeColor="text1"/>
        </w:rPr>
        <w:t xml:space="preserve">hasil evaluasi pada </w:t>
      </w:r>
      <w:r w:rsidR="00A80CE6" w:rsidRPr="00C012F3">
        <w:rPr>
          <w:rFonts w:ascii="Times New Roman" w:hAnsi="Times New Roman"/>
          <w:bCs/>
          <w:i/>
          <w:color w:val="000000" w:themeColor="text1"/>
        </w:rPr>
        <w:t>domain</w:t>
      </w:r>
      <w:r w:rsidR="00F84CF4" w:rsidRPr="00C012F3">
        <w:rPr>
          <w:rFonts w:ascii="Times New Roman" w:eastAsia="Times New Roman" w:hAnsi="Times New Roman" w:cs="Times New Roman"/>
          <w:i/>
          <w:color w:val="000000" w:themeColor="text1"/>
          <w:lang w:val="en-AU"/>
        </w:rPr>
        <w:t>Deliver</w:t>
      </w:r>
      <w:r w:rsidRPr="00C012F3">
        <w:rPr>
          <w:rFonts w:ascii="Times New Roman" w:eastAsia="Times New Roman" w:hAnsi="Times New Roman" w:cs="Times New Roman"/>
          <w:i/>
          <w:color w:val="000000" w:themeColor="text1"/>
          <w:lang w:val="en-AU"/>
        </w:rPr>
        <w:t xml:space="preserve">, </w:t>
      </w:r>
      <w:r w:rsidR="00F84CF4" w:rsidRPr="00C012F3">
        <w:rPr>
          <w:rFonts w:ascii="Times New Roman" w:eastAsia="Times New Roman" w:hAnsi="Times New Roman" w:cs="Times New Roman"/>
          <w:i/>
          <w:color w:val="000000" w:themeColor="text1"/>
          <w:lang w:val="en-AU"/>
        </w:rPr>
        <w:t>Service</w:t>
      </w:r>
      <w:r w:rsidRPr="00C012F3">
        <w:rPr>
          <w:rFonts w:ascii="Times New Roman" w:eastAsia="Times New Roman" w:hAnsi="Times New Roman" w:cs="Times New Roman"/>
          <w:i/>
          <w:color w:val="000000" w:themeColor="text1"/>
          <w:lang w:val="en-AU"/>
        </w:rPr>
        <w:t xml:space="preserve">, and, </w:t>
      </w:r>
      <w:r w:rsidR="00F84CF4" w:rsidRPr="00C012F3">
        <w:rPr>
          <w:rFonts w:ascii="Times New Roman" w:eastAsia="Times New Roman" w:hAnsi="Times New Roman" w:cs="Times New Roman"/>
          <w:i/>
          <w:color w:val="000000" w:themeColor="text1"/>
          <w:lang w:val="en-AU"/>
        </w:rPr>
        <w:t>Support</w:t>
      </w:r>
      <w:r w:rsidRPr="00C012F3">
        <w:rPr>
          <w:rFonts w:ascii="Times New Roman" w:eastAsia="Times New Roman" w:hAnsi="Times New Roman" w:cs="Times New Roman"/>
          <w:color w:val="000000" w:themeColor="text1"/>
          <w:lang w:val="en-AU"/>
        </w:rPr>
        <w:t>(</w:t>
      </w:r>
      <w:r w:rsidRPr="00C012F3">
        <w:rPr>
          <w:rFonts w:ascii="Times New Roman" w:eastAsia="Times New Roman" w:hAnsi="Times New Roman" w:cs="Times New Roman"/>
          <w:color w:val="000000" w:themeColor="text1"/>
        </w:rPr>
        <w:t xml:space="preserve">DSS), </w:t>
      </w:r>
      <w:r w:rsidRPr="00C012F3">
        <w:rPr>
          <w:rFonts w:ascii="Times New Roman" w:hAnsi="Times New Roman"/>
          <w:bCs/>
          <w:color w:val="000000" w:themeColor="text1"/>
        </w:rPr>
        <w:t xml:space="preserve">yang dilakukan pada Sistem Informasi Kepegawaian di UIN Raden Intan Lampung dibagi menjadi beberapa sub-sub </w:t>
      </w:r>
      <w:r w:rsidR="00A80CE6" w:rsidRPr="00C012F3">
        <w:rPr>
          <w:rFonts w:ascii="Times New Roman" w:hAnsi="Times New Roman"/>
          <w:bCs/>
          <w:i/>
          <w:color w:val="000000" w:themeColor="text1"/>
        </w:rPr>
        <w:t>domain</w:t>
      </w:r>
      <w:r w:rsidRPr="00C012F3">
        <w:rPr>
          <w:rFonts w:ascii="Times New Roman" w:hAnsi="Times New Roman"/>
          <w:bCs/>
          <w:color w:val="000000" w:themeColor="text1"/>
        </w:rPr>
        <w:t xml:space="preserve"> dengan nilai indeks kapabilitas selengkapnya dapat dilihat pada tabel 4.</w:t>
      </w:r>
      <w:r w:rsidR="00E23A46" w:rsidRPr="00C012F3">
        <w:rPr>
          <w:rFonts w:ascii="Times New Roman" w:hAnsi="Times New Roman"/>
          <w:bCs/>
          <w:color w:val="000000" w:themeColor="text1"/>
        </w:rPr>
        <w:t>18</w:t>
      </w:r>
      <w:r w:rsidRPr="00C012F3">
        <w:rPr>
          <w:rFonts w:ascii="Times New Roman" w:hAnsi="Times New Roman"/>
          <w:bCs/>
          <w:color w:val="000000" w:themeColor="text1"/>
        </w:rPr>
        <w:t xml:space="preserve"> kategori </w:t>
      </w:r>
      <w:r w:rsidR="00F84CF4" w:rsidRPr="00C012F3">
        <w:rPr>
          <w:rFonts w:ascii="Times New Roman" w:hAnsi="Times New Roman"/>
          <w:bCs/>
          <w:i/>
          <w:color w:val="000000" w:themeColor="text1"/>
        </w:rPr>
        <w:t>user</w:t>
      </w:r>
      <w:r w:rsidR="00E23A46" w:rsidRPr="00C012F3">
        <w:rPr>
          <w:rFonts w:ascii="Times New Roman" w:hAnsi="Times New Roman"/>
          <w:bCs/>
          <w:color w:val="000000" w:themeColor="text1"/>
        </w:rPr>
        <w:t>.</w:t>
      </w:r>
    </w:p>
    <w:p w:rsidR="00BD7DFF" w:rsidRPr="00C012F3" w:rsidRDefault="00BD7DFF" w:rsidP="00AF5183">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a)</w:t>
      </w:r>
      <w:r w:rsidRPr="00C012F3">
        <w:rPr>
          <w:rFonts w:ascii="Times New Roman" w:eastAsia="Times New Roman" w:hAnsi="Times New Roman" w:cs="Times New Roman"/>
          <w:color w:val="000000" w:themeColor="text1"/>
          <w:lang w:val="en-AU"/>
        </w:rPr>
        <w:tab/>
        <w:t>Mengelola Operasi (DSS) 01;</w:t>
      </w:r>
    </w:p>
    <w:p w:rsidR="00BD7DFF" w:rsidRPr="00C012F3" w:rsidRDefault="00BD7DFF" w:rsidP="00BD7DFF">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Tabel 4.</w:t>
      </w:r>
      <w:r w:rsidR="00E23A46" w:rsidRPr="00C012F3">
        <w:rPr>
          <w:rFonts w:ascii="Times New Roman" w:eastAsia="Times New Roman" w:hAnsi="Times New Roman" w:cs="Times New Roman"/>
          <w:color w:val="000000" w:themeColor="text1"/>
          <w:lang w:val="en-AU"/>
        </w:rPr>
        <w:t>18</w:t>
      </w:r>
      <w:r w:rsidRPr="00C012F3">
        <w:rPr>
          <w:rFonts w:ascii="Times New Roman" w:eastAsia="Times New Roman" w:hAnsi="Times New Roman" w:cs="Times New Roman"/>
          <w:color w:val="000000" w:themeColor="text1"/>
          <w:lang w:val="en-AU"/>
        </w:rPr>
        <w:t xml:space="preserve"> Nilai Kapabilitas Sub </w:t>
      </w:r>
      <w:r w:rsidR="00A80CE6" w:rsidRPr="00C012F3">
        <w:rPr>
          <w:rFonts w:ascii="Times New Roman" w:eastAsia="Times New Roman" w:hAnsi="Times New Roman" w:cs="Times New Roman"/>
          <w:i/>
          <w:color w:val="000000" w:themeColor="text1"/>
          <w:lang w:val="en-AU"/>
        </w:rPr>
        <w:t>Domain</w:t>
      </w:r>
      <w:r w:rsidRPr="00C012F3">
        <w:rPr>
          <w:rFonts w:ascii="Times New Roman" w:eastAsia="Times New Roman" w:hAnsi="Times New Roman" w:cs="Times New Roman"/>
          <w:color w:val="000000" w:themeColor="text1"/>
          <w:lang w:val="en-AU"/>
        </w:rPr>
        <w:t xml:space="preserve"> DSS 01 Kategori </w:t>
      </w:r>
      <w:r w:rsidR="00F84CF4" w:rsidRPr="00C012F3">
        <w:rPr>
          <w:rFonts w:ascii="Times New Roman" w:eastAsia="Times New Roman" w:hAnsi="Times New Roman" w:cs="Times New Roman"/>
          <w:i/>
          <w:color w:val="000000" w:themeColor="text1"/>
          <w:lang w:val="en-AU"/>
        </w:rPr>
        <w:t>User</w:t>
      </w:r>
    </w:p>
    <w:tbl>
      <w:tblPr>
        <w:tblW w:w="6061" w:type="dxa"/>
        <w:tblInd w:w="93" w:type="dxa"/>
        <w:tblLook w:val="04A0"/>
      </w:tblPr>
      <w:tblGrid>
        <w:gridCol w:w="940"/>
        <w:gridCol w:w="1420"/>
        <w:gridCol w:w="960"/>
        <w:gridCol w:w="866"/>
        <w:gridCol w:w="595"/>
        <w:gridCol w:w="440"/>
        <w:gridCol w:w="866"/>
      </w:tblGrid>
      <w:tr w:rsidR="00E23A46" w:rsidRPr="00C012F3" w:rsidTr="00E23A46">
        <w:trPr>
          <w:trHeight w:val="402"/>
        </w:trPr>
        <w:tc>
          <w:tcPr>
            <w:tcW w:w="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3A46" w:rsidRPr="00C012F3" w:rsidRDefault="00A80CE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(Responden)</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(Soal)</w:t>
            </w:r>
          </w:p>
        </w:tc>
        <w:tc>
          <w:tcPr>
            <w:tcW w:w="2741" w:type="dxa"/>
            <w:gridSpan w:val="4"/>
            <w:tcBorders>
              <w:top w:val="single" w:sz="4" w:space="0" w:color="auto"/>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(Jawaban)</w:t>
            </w:r>
          </w:p>
        </w:tc>
      </w:tr>
      <w:tr w:rsidR="00E23A46" w:rsidRPr="00C012F3" w:rsidTr="00E23A46">
        <w:trPr>
          <w:trHeight w:val="402"/>
        </w:trPr>
        <w:tc>
          <w:tcPr>
            <w:tcW w:w="940" w:type="dxa"/>
            <w:vMerge/>
            <w:tcBorders>
              <w:top w:val="single" w:sz="4" w:space="0" w:color="auto"/>
              <w:left w:val="single" w:sz="4" w:space="0" w:color="auto"/>
              <w:bottom w:val="single" w:sz="4" w:space="0" w:color="auto"/>
              <w:right w:val="single" w:sz="4" w:space="0" w:color="auto"/>
            </w:tcBorders>
            <w:vAlign w:val="center"/>
            <w:hideMark/>
          </w:tcPr>
          <w:p w:rsidR="00E23A46" w:rsidRPr="00C012F3" w:rsidRDefault="00E23A46" w:rsidP="00E23A46">
            <w:pPr>
              <w:spacing w:line="240" w:lineRule="auto"/>
              <w:jc w:val="left"/>
              <w:rPr>
                <w:rFonts w:ascii="Calibri" w:eastAsia="Times New Roman" w:hAnsi="Calibri" w:cs="Calibri"/>
                <w:color w:val="000000" w:themeColor="text1"/>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E23A46" w:rsidRPr="00C012F3" w:rsidRDefault="00E23A46" w:rsidP="00E23A46">
            <w:pPr>
              <w:spacing w:line="240" w:lineRule="auto"/>
              <w:jc w:val="left"/>
              <w:rPr>
                <w:rFonts w:ascii="Calibri" w:eastAsia="Times New Roman" w:hAnsi="Calibri" w:cs="Calibri"/>
                <w:color w:val="000000" w:themeColor="text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E23A46" w:rsidRPr="00C012F3" w:rsidRDefault="00E23A46" w:rsidP="00E23A46">
            <w:pPr>
              <w:spacing w:line="240" w:lineRule="auto"/>
              <w:jc w:val="left"/>
              <w:rPr>
                <w:rFonts w:ascii="Calibri" w:eastAsia="Times New Roman" w:hAnsi="Calibri" w:cs="Calibri"/>
                <w:color w:val="000000" w:themeColor="text1"/>
              </w:rPr>
            </w:pPr>
          </w:p>
        </w:tc>
        <w:tc>
          <w:tcPr>
            <w:tcW w:w="866"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595"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414"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866"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E23A46" w:rsidRPr="00C012F3" w:rsidTr="00E23A46">
        <w:trPr>
          <w:trHeight w:val="402"/>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DSS.01</w:t>
            </w:r>
          </w:p>
        </w:tc>
        <w:tc>
          <w:tcPr>
            <w:tcW w:w="1420"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51</w:t>
            </w:r>
          </w:p>
        </w:tc>
        <w:tc>
          <w:tcPr>
            <w:tcW w:w="960"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866"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16</w:t>
            </w:r>
          </w:p>
        </w:tc>
        <w:tc>
          <w:tcPr>
            <w:tcW w:w="595"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123</w:t>
            </w:r>
          </w:p>
        </w:tc>
        <w:tc>
          <w:tcPr>
            <w:tcW w:w="414"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12</w:t>
            </w:r>
          </w:p>
        </w:tc>
        <w:tc>
          <w:tcPr>
            <w:tcW w:w="866"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r>
      <w:tr w:rsidR="00E23A46" w:rsidRPr="00C012F3" w:rsidTr="00E23A46">
        <w:trPr>
          <w:trHeight w:val="402"/>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Indeks</w:t>
            </w:r>
          </w:p>
        </w:tc>
        <w:tc>
          <w:tcPr>
            <w:tcW w:w="1420"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866"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0,533</w:t>
            </w:r>
          </w:p>
        </w:tc>
        <w:tc>
          <w:tcPr>
            <w:tcW w:w="595"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4,1</w:t>
            </w:r>
          </w:p>
        </w:tc>
        <w:tc>
          <w:tcPr>
            <w:tcW w:w="414"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c>
          <w:tcPr>
            <w:tcW w:w="866"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0,667</w:t>
            </w:r>
          </w:p>
        </w:tc>
      </w:tr>
    </w:tbl>
    <w:p w:rsidR="00050EA8" w:rsidRPr="00C012F3" w:rsidRDefault="00050EA8" w:rsidP="00AF5183">
      <w:pPr>
        <w:pStyle w:val="NoSpacing"/>
        <w:spacing w:before="240" w:line="480" w:lineRule="auto"/>
        <w:jc w:val="center"/>
        <w:rPr>
          <w:rFonts w:ascii="Times New Roman" w:eastAsia="Times New Roman" w:hAnsi="Times New Roman" w:cs="Times New Roman"/>
          <w:color w:val="000000" w:themeColor="text1"/>
          <w:lang w:val="en-AU"/>
        </w:rPr>
      </w:pPr>
      <w:r w:rsidRPr="00C012F3">
        <w:rPr>
          <w:noProof/>
          <w:color w:val="000000" w:themeColor="text1"/>
          <w:lang w:val="en-GB" w:eastAsia="en-GB"/>
        </w:rPr>
        <w:drawing>
          <wp:inline distT="0" distB="0" distL="0" distR="0">
            <wp:extent cx="3864334" cy="1979875"/>
            <wp:effectExtent l="0" t="0" r="3175" b="190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50EA8" w:rsidRPr="00C012F3" w:rsidRDefault="00AF5183" w:rsidP="00AF5183">
      <w:pPr>
        <w:pStyle w:val="NoSpacing"/>
        <w:spacing w:line="480" w:lineRule="auto"/>
        <w:jc w:val="center"/>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Gambar 4.</w:t>
      </w:r>
      <w:r w:rsidRPr="00C012F3">
        <w:rPr>
          <w:color w:val="000000" w:themeColor="text1"/>
          <w:lang w:val="en-AU"/>
        </w:rPr>
        <w:t>15</w:t>
      </w:r>
      <w:r w:rsidRPr="00C012F3">
        <w:rPr>
          <w:rFonts w:ascii="Times New Roman" w:eastAsia="Times New Roman" w:hAnsi="Times New Roman" w:cs="Times New Roman"/>
          <w:color w:val="000000" w:themeColor="text1"/>
          <w:lang w:val="en-AU"/>
        </w:rPr>
        <w:t xml:space="preserve"> Nilai Kapabilitas </w:t>
      </w:r>
      <w:r w:rsidRPr="00C012F3">
        <w:rPr>
          <w:color w:val="000000" w:themeColor="text1"/>
          <w:lang w:val="en-AU"/>
        </w:rPr>
        <w:t xml:space="preserve">DSS 01 </w:t>
      </w:r>
      <w:r w:rsidRPr="00C012F3">
        <w:rPr>
          <w:rFonts w:ascii="Times New Roman" w:eastAsia="Times New Roman" w:hAnsi="Times New Roman" w:cs="Times New Roman"/>
          <w:color w:val="000000" w:themeColor="text1"/>
          <w:lang w:val="en-AU"/>
        </w:rPr>
        <w:t xml:space="preserve">Kategori </w:t>
      </w:r>
      <w:r w:rsidR="00F84CF4" w:rsidRPr="00C012F3">
        <w:rPr>
          <w:rFonts w:ascii="Times New Roman" w:eastAsia="Times New Roman" w:hAnsi="Times New Roman" w:cs="Times New Roman"/>
          <w:i/>
          <w:color w:val="000000" w:themeColor="text1"/>
          <w:lang w:val="en-AU"/>
        </w:rPr>
        <w:t>User</w:t>
      </w:r>
    </w:p>
    <w:p w:rsidR="00BD7DFF" w:rsidRPr="00C012F3" w:rsidRDefault="00BD7DFF" w:rsidP="00E23A46">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lastRenderedPageBreak/>
        <w:t>Berdasarkan tabel 4.</w:t>
      </w:r>
      <w:r w:rsidR="00E23A46" w:rsidRPr="00C012F3">
        <w:rPr>
          <w:rFonts w:ascii="Times New Roman" w:eastAsia="Times New Roman" w:hAnsi="Times New Roman" w:cs="Times New Roman"/>
          <w:color w:val="000000" w:themeColor="text1"/>
          <w:lang w:val="en-AU"/>
        </w:rPr>
        <w:t>18</w:t>
      </w:r>
      <w:r w:rsidRPr="00C012F3">
        <w:rPr>
          <w:rFonts w:ascii="Times New Roman" w:eastAsia="Times New Roman" w:hAnsi="Times New Roman" w:cs="Times New Roman"/>
          <w:color w:val="000000" w:themeColor="text1"/>
          <w:lang w:val="en-AU"/>
        </w:rPr>
        <w:t xml:space="preserve"> di atas bahwa indeks kapabilitas terbesar berada pada nilai </w:t>
      </w:r>
      <w:r w:rsidR="00E23A46" w:rsidRPr="00C012F3">
        <w:rPr>
          <w:rFonts w:ascii="Times New Roman" w:eastAsia="Times New Roman" w:hAnsi="Times New Roman" w:cs="Times New Roman"/>
          <w:color w:val="000000" w:themeColor="text1"/>
          <w:lang w:val="en-AU"/>
        </w:rPr>
        <w:t>4</w:t>
      </w:r>
      <w:r w:rsidRPr="00C012F3">
        <w:rPr>
          <w:rFonts w:ascii="Times New Roman" w:eastAsia="Times New Roman" w:hAnsi="Times New Roman" w:cs="Times New Roman"/>
          <w:color w:val="000000" w:themeColor="text1"/>
          <w:lang w:val="en-AU"/>
        </w:rPr>
        <w:t>,</w:t>
      </w:r>
      <w:r w:rsidR="00E23A46" w:rsidRPr="00C012F3">
        <w:rPr>
          <w:rFonts w:ascii="Times New Roman" w:eastAsia="Times New Roman" w:hAnsi="Times New Roman" w:cs="Times New Roman"/>
          <w:color w:val="000000" w:themeColor="text1"/>
          <w:lang w:val="en-AU"/>
        </w:rPr>
        <w:t xml:space="preserve">1 </w:t>
      </w:r>
      <w:r w:rsidRPr="00C012F3">
        <w:rPr>
          <w:rFonts w:ascii="Times New Roman" w:eastAsia="Times New Roman" w:hAnsi="Times New Roman" w:cs="Times New Roman"/>
          <w:color w:val="000000" w:themeColor="text1"/>
          <w:lang w:val="en-AU"/>
        </w:rPr>
        <w:t xml:space="preserve">yang artinya bahwa </w:t>
      </w:r>
      <w:r w:rsidR="00EB3D68" w:rsidRPr="00C012F3">
        <w:rPr>
          <w:rFonts w:ascii="Times New Roman" w:eastAsia="Times New Roman" w:hAnsi="Times New Roman" w:cs="Times New Roman"/>
          <w:color w:val="000000" w:themeColor="text1"/>
          <w:lang w:val="en-AU"/>
        </w:rPr>
        <w:t xml:space="preserve">kemampuan </w:t>
      </w:r>
      <w:r w:rsidR="00F84CF4" w:rsidRPr="00C012F3">
        <w:rPr>
          <w:rFonts w:ascii="Times New Roman" w:eastAsia="Times New Roman" w:hAnsi="Times New Roman" w:cs="Times New Roman"/>
          <w:i/>
          <w:color w:val="000000" w:themeColor="text1"/>
          <w:lang w:val="en-AU"/>
        </w:rPr>
        <w:t>user</w:t>
      </w:r>
      <w:r w:rsidR="00EB3D68" w:rsidRPr="00C012F3">
        <w:rPr>
          <w:rFonts w:ascii="Times New Roman" w:eastAsia="Times New Roman" w:hAnsi="Times New Roman" w:cs="Times New Roman"/>
          <w:color w:val="000000" w:themeColor="text1"/>
          <w:lang w:val="en-AU"/>
        </w:rPr>
        <w:t xml:space="preserve">pada </w:t>
      </w:r>
      <w:r w:rsidRPr="00C012F3">
        <w:rPr>
          <w:rFonts w:ascii="Times New Roman" w:eastAsia="Times New Roman" w:hAnsi="Times New Roman" w:cs="Times New Roman"/>
          <w:color w:val="000000" w:themeColor="text1"/>
        </w:rPr>
        <w:t>pro</w:t>
      </w:r>
      <w:r w:rsidRPr="00C012F3">
        <w:rPr>
          <w:rFonts w:ascii="Times New Roman" w:eastAsia="Times New Roman" w:hAnsi="Times New Roman" w:cs="Times New Roman"/>
          <w:color w:val="000000" w:themeColor="text1"/>
          <w:spacing w:val="1"/>
        </w:rPr>
        <w:t>s</w:t>
      </w:r>
      <w:r w:rsidRPr="00C012F3">
        <w:rPr>
          <w:rFonts w:ascii="Times New Roman" w:eastAsia="Times New Roman" w:hAnsi="Times New Roman" w:cs="Times New Roman"/>
          <w:color w:val="000000" w:themeColor="text1"/>
          <w:spacing w:val="-2"/>
        </w:rPr>
        <w:t>e</w:t>
      </w:r>
      <w:r w:rsidRPr="00C012F3">
        <w:rPr>
          <w:rFonts w:ascii="Times New Roman" w:eastAsia="Times New Roman" w:hAnsi="Times New Roman" w:cs="Times New Roman"/>
          <w:color w:val="000000" w:themeColor="text1"/>
        </w:rPr>
        <w:t xml:space="preserve">s teknologi informasi </w:t>
      </w:r>
      <w:r w:rsidRPr="00C012F3">
        <w:rPr>
          <w:rFonts w:ascii="Times New Roman" w:eastAsia="Times New Roman" w:hAnsi="Times New Roman" w:cs="Times New Roman"/>
          <w:color w:val="000000" w:themeColor="text1"/>
          <w:spacing w:val="-2"/>
        </w:rPr>
        <w:t>y</w:t>
      </w:r>
      <w:r w:rsidRPr="00C012F3">
        <w:rPr>
          <w:rFonts w:ascii="Times New Roman" w:eastAsia="Times New Roman" w:hAnsi="Times New Roman" w:cs="Times New Roman"/>
          <w:color w:val="000000" w:themeColor="text1"/>
        </w:rPr>
        <w:t>angd</w:t>
      </w:r>
      <w:r w:rsidRPr="00C012F3">
        <w:rPr>
          <w:rFonts w:ascii="Times New Roman" w:eastAsia="Times New Roman" w:hAnsi="Times New Roman" w:cs="Times New Roman"/>
          <w:color w:val="000000" w:themeColor="text1"/>
          <w:spacing w:val="1"/>
        </w:rPr>
        <w:t>il</w:t>
      </w:r>
      <w:r w:rsidRPr="00C012F3">
        <w:rPr>
          <w:rFonts w:ascii="Times New Roman" w:eastAsia="Times New Roman" w:hAnsi="Times New Roman" w:cs="Times New Roman"/>
          <w:color w:val="000000" w:themeColor="text1"/>
        </w:rPr>
        <w:t>a</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u</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an ada</w:t>
      </w:r>
      <w:r w:rsidRPr="00C012F3">
        <w:rPr>
          <w:rFonts w:ascii="Times New Roman" w:eastAsia="Times New Roman" w:hAnsi="Times New Roman" w:cs="Times New Roman"/>
          <w:color w:val="000000" w:themeColor="text1"/>
          <w:spacing w:val="-1"/>
        </w:rPr>
        <w:t>l</w:t>
      </w:r>
      <w:r w:rsidRPr="00C012F3">
        <w:rPr>
          <w:rFonts w:ascii="Times New Roman" w:eastAsia="Times New Roman" w:hAnsi="Times New Roman" w:cs="Times New Roman"/>
          <w:color w:val="000000" w:themeColor="text1"/>
        </w:rPr>
        <w:t>ah</w:t>
      </w:r>
      <w:r w:rsidR="00EB3D68" w:rsidRPr="00C012F3">
        <w:rPr>
          <w:rFonts w:ascii="Times New Roman" w:eastAsia="Times New Roman" w:hAnsi="Times New Roman" w:cs="Times New Roman"/>
          <w:color w:val="000000" w:themeColor="text1"/>
          <w:spacing w:val="-4"/>
        </w:rPr>
        <w:t>mengimplementasikan</w:t>
      </w:r>
      <w:r w:rsidRPr="00C012F3">
        <w:rPr>
          <w:rFonts w:ascii="Times New Roman" w:eastAsia="Times New Roman" w:hAnsi="Times New Roman" w:cs="Times New Roman"/>
          <w:color w:val="000000" w:themeColor="text1"/>
          <w:spacing w:val="-2"/>
        </w:rPr>
        <w:t>p</w:t>
      </w:r>
      <w:r w:rsidRPr="00C012F3">
        <w:rPr>
          <w:rFonts w:ascii="Times New Roman" w:eastAsia="Times New Roman" w:hAnsi="Times New Roman" w:cs="Times New Roman"/>
          <w:color w:val="000000" w:themeColor="text1"/>
          <w:spacing w:val="1"/>
        </w:rPr>
        <w:t>r</w:t>
      </w:r>
      <w:r w:rsidRPr="00C012F3">
        <w:rPr>
          <w:rFonts w:ascii="Times New Roman" w:eastAsia="Times New Roman" w:hAnsi="Times New Roman" w:cs="Times New Roman"/>
          <w:color w:val="000000" w:themeColor="text1"/>
        </w:rPr>
        <w:t>o</w:t>
      </w:r>
      <w:r w:rsidRPr="00C012F3">
        <w:rPr>
          <w:rFonts w:ascii="Times New Roman" w:eastAsia="Times New Roman" w:hAnsi="Times New Roman" w:cs="Times New Roman"/>
          <w:color w:val="000000" w:themeColor="text1"/>
          <w:spacing w:val="-2"/>
        </w:rPr>
        <w:t>s</w:t>
      </w:r>
      <w:r w:rsidRPr="00C012F3">
        <w:rPr>
          <w:rFonts w:ascii="Times New Roman" w:eastAsia="Times New Roman" w:hAnsi="Times New Roman" w:cs="Times New Roman"/>
          <w:color w:val="000000" w:themeColor="text1"/>
        </w:rPr>
        <w:t>es</w:t>
      </w:r>
      <w:r w:rsidRPr="00C012F3">
        <w:rPr>
          <w:rFonts w:ascii="Times New Roman" w:eastAsia="Times New Roman" w:hAnsi="Times New Roman" w:cs="Times New Roman"/>
          <w:color w:val="000000" w:themeColor="text1"/>
          <w:spacing w:val="1"/>
        </w:rPr>
        <w:t xml:space="preserve"> teknologi informasi </w:t>
      </w:r>
      <w:r w:rsidRPr="00C012F3">
        <w:rPr>
          <w:rFonts w:ascii="Times New Roman" w:eastAsia="Times New Roman" w:hAnsi="Times New Roman" w:cs="Times New Roman"/>
          <w:color w:val="000000" w:themeColor="text1"/>
          <w:spacing w:val="-2"/>
        </w:rPr>
        <w:t>y</w:t>
      </w:r>
      <w:r w:rsidRPr="00C012F3">
        <w:rPr>
          <w:rFonts w:ascii="Times New Roman" w:eastAsia="Times New Roman" w:hAnsi="Times New Roman" w:cs="Times New Roman"/>
          <w:color w:val="000000" w:themeColor="text1"/>
        </w:rPr>
        <w:t>angsud</w:t>
      </w:r>
      <w:r w:rsidRPr="00C012F3">
        <w:rPr>
          <w:rFonts w:ascii="Times New Roman" w:eastAsia="Times New Roman" w:hAnsi="Times New Roman" w:cs="Times New Roman"/>
          <w:color w:val="000000" w:themeColor="text1"/>
          <w:spacing w:val="1"/>
        </w:rPr>
        <w:t>a</w:t>
      </w:r>
      <w:r w:rsidRPr="00C012F3">
        <w:rPr>
          <w:rFonts w:ascii="Times New Roman" w:eastAsia="Times New Roman" w:hAnsi="Times New Roman" w:cs="Times New Roman"/>
          <w:color w:val="000000" w:themeColor="text1"/>
        </w:rPr>
        <w:t>h d</w:t>
      </w:r>
      <w:r w:rsidRPr="00C012F3">
        <w:rPr>
          <w:rFonts w:ascii="Times New Roman" w:eastAsia="Times New Roman" w:hAnsi="Times New Roman" w:cs="Times New Roman"/>
          <w:color w:val="000000" w:themeColor="text1"/>
          <w:spacing w:val="1"/>
        </w:rPr>
        <w:t>i</w:t>
      </w:r>
      <w:r w:rsidRPr="00C012F3">
        <w:rPr>
          <w:rFonts w:ascii="Times New Roman" w:eastAsia="Times New Roman" w:hAnsi="Times New Roman" w:cs="Times New Roman"/>
          <w:color w:val="000000" w:themeColor="text1"/>
          <w:spacing w:val="-1"/>
        </w:rPr>
        <w:t>t</w:t>
      </w:r>
      <w:r w:rsidRPr="00C012F3">
        <w:rPr>
          <w:rFonts w:ascii="Times New Roman" w:eastAsia="Times New Roman" w:hAnsi="Times New Roman" w:cs="Times New Roman"/>
          <w:color w:val="000000" w:themeColor="text1"/>
        </w:rPr>
        <w:t>e</w:t>
      </w:r>
      <w:r w:rsidRPr="00C012F3">
        <w:rPr>
          <w:rFonts w:ascii="Times New Roman" w:eastAsia="Times New Roman" w:hAnsi="Times New Roman" w:cs="Times New Roman"/>
          <w:color w:val="000000" w:themeColor="text1"/>
          <w:spacing w:val="1"/>
        </w:rPr>
        <w:t>t</w:t>
      </w:r>
      <w:r w:rsidRPr="00C012F3">
        <w:rPr>
          <w:rFonts w:ascii="Times New Roman" w:eastAsia="Times New Roman" w:hAnsi="Times New Roman" w:cs="Times New Roman"/>
          <w:color w:val="000000" w:themeColor="text1"/>
          <w:spacing w:val="-2"/>
        </w:rPr>
        <w:t>a</w:t>
      </w:r>
      <w:r w:rsidRPr="00C012F3">
        <w:rPr>
          <w:rFonts w:ascii="Times New Roman" w:eastAsia="Times New Roman" w:hAnsi="Times New Roman" w:cs="Times New Roman"/>
          <w:color w:val="000000" w:themeColor="text1"/>
        </w:rPr>
        <w:t>p</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an sesuai dengan standar-standar operasi.</w:t>
      </w:r>
    </w:p>
    <w:p w:rsidR="00BD7DFF" w:rsidRPr="00C012F3" w:rsidRDefault="00BD7DFF" w:rsidP="00BD7DFF">
      <w:pPr>
        <w:pStyle w:val="NoSpacing"/>
        <w:spacing w:before="240" w:line="480" w:lineRule="auto"/>
        <w:jc w:val="both"/>
        <w:rPr>
          <w:rFonts w:ascii="Times New Roman" w:hAnsi="Times New Roman"/>
          <w:bCs/>
          <w:color w:val="000000" w:themeColor="text1"/>
        </w:rPr>
      </w:pPr>
      <w:r w:rsidRPr="00C012F3">
        <w:rPr>
          <w:rFonts w:ascii="Times New Roman" w:eastAsia="Times New Roman" w:hAnsi="Times New Roman" w:cs="Times New Roman"/>
          <w:color w:val="000000" w:themeColor="text1"/>
          <w:lang w:val="en-AU"/>
        </w:rPr>
        <w:t>b)</w:t>
      </w:r>
      <w:r w:rsidRPr="00C012F3">
        <w:rPr>
          <w:rFonts w:ascii="Times New Roman" w:eastAsia="Times New Roman" w:hAnsi="Times New Roman" w:cs="Times New Roman"/>
          <w:color w:val="000000" w:themeColor="text1"/>
          <w:lang w:val="en-AU"/>
        </w:rPr>
        <w:tab/>
        <w:t>Mengelola masalah (DSS) 03.</w:t>
      </w:r>
    </w:p>
    <w:p w:rsidR="00BD7DFF" w:rsidRPr="00C012F3" w:rsidRDefault="00BD7DFF" w:rsidP="00BD7DFF">
      <w:pPr>
        <w:pStyle w:val="NoSpacing"/>
        <w:spacing w:before="240" w:line="480" w:lineRule="auto"/>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Tabel 4.</w:t>
      </w:r>
      <w:r w:rsidR="00E23A46" w:rsidRPr="00C012F3">
        <w:rPr>
          <w:rFonts w:ascii="Times New Roman" w:eastAsia="Times New Roman" w:hAnsi="Times New Roman" w:cs="Times New Roman"/>
          <w:color w:val="000000" w:themeColor="text1"/>
          <w:lang w:val="en-AU"/>
        </w:rPr>
        <w:t>19</w:t>
      </w:r>
      <w:r w:rsidRPr="00C012F3">
        <w:rPr>
          <w:rFonts w:ascii="Times New Roman" w:eastAsia="Times New Roman" w:hAnsi="Times New Roman" w:cs="Times New Roman"/>
          <w:color w:val="000000" w:themeColor="text1"/>
          <w:lang w:val="en-AU"/>
        </w:rPr>
        <w:t xml:space="preserve"> Nilai Kapabilitas Sub </w:t>
      </w:r>
      <w:r w:rsidR="00A80CE6" w:rsidRPr="00C012F3">
        <w:rPr>
          <w:rFonts w:ascii="Times New Roman" w:eastAsia="Times New Roman" w:hAnsi="Times New Roman" w:cs="Times New Roman"/>
          <w:i/>
          <w:color w:val="000000" w:themeColor="text1"/>
          <w:lang w:val="en-AU"/>
        </w:rPr>
        <w:t>Domain</w:t>
      </w:r>
      <w:r w:rsidRPr="00C012F3">
        <w:rPr>
          <w:rFonts w:ascii="Times New Roman" w:eastAsia="Times New Roman" w:hAnsi="Times New Roman" w:cs="Times New Roman"/>
          <w:color w:val="000000" w:themeColor="text1"/>
          <w:lang w:val="en-AU"/>
        </w:rPr>
        <w:t xml:space="preserve"> DSS 03 Kategori </w:t>
      </w:r>
      <w:r w:rsidR="00F84CF4" w:rsidRPr="00C012F3">
        <w:rPr>
          <w:rFonts w:ascii="Times New Roman" w:eastAsia="Times New Roman" w:hAnsi="Times New Roman" w:cs="Times New Roman"/>
          <w:i/>
          <w:color w:val="000000" w:themeColor="text1"/>
          <w:lang w:val="en-AU"/>
        </w:rPr>
        <w:t>user</w:t>
      </w:r>
    </w:p>
    <w:tbl>
      <w:tblPr>
        <w:tblW w:w="6156" w:type="dxa"/>
        <w:tblInd w:w="93" w:type="dxa"/>
        <w:tblLook w:val="04A0"/>
      </w:tblPr>
      <w:tblGrid>
        <w:gridCol w:w="940"/>
        <w:gridCol w:w="1420"/>
        <w:gridCol w:w="960"/>
        <w:gridCol w:w="717"/>
        <w:gridCol w:w="551"/>
        <w:gridCol w:w="851"/>
        <w:gridCol w:w="717"/>
      </w:tblGrid>
      <w:tr w:rsidR="00E23A46" w:rsidRPr="00C012F3" w:rsidTr="00050EA8">
        <w:trPr>
          <w:trHeight w:val="402"/>
        </w:trPr>
        <w:tc>
          <w:tcPr>
            <w:tcW w:w="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3A46" w:rsidRPr="00C012F3" w:rsidRDefault="00A80CE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(Responden)</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(Soal)</w:t>
            </w:r>
          </w:p>
        </w:tc>
        <w:tc>
          <w:tcPr>
            <w:tcW w:w="2836" w:type="dxa"/>
            <w:gridSpan w:val="4"/>
            <w:tcBorders>
              <w:top w:val="single" w:sz="4" w:space="0" w:color="auto"/>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(Jawaban)</w:t>
            </w:r>
          </w:p>
        </w:tc>
      </w:tr>
      <w:tr w:rsidR="00E23A46" w:rsidRPr="00C012F3" w:rsidTr="00050EA8">
        <w:trPr>
          <w:trHeight w:val="402"/>
        </w:trPr>
        <w:tc>
          <w:tcPr>
            <w:tcW w:w="940" w:type="dxa"/>
            <w:vMerge/>
            <w:tcBorders>
              <w:top w:val="single" w:sz="4" w:space="0" w:color="auto"/>
              <w:left w:val="single" w:sz="4" w:space="0" w:color="auto"/>
              <w:bottom w:val="single" w:sz="4" w:space="0" w:color="auto"/>
              <w:right w:val="single" w:sz="4" w:space="0" w:color="auto"/>
            </w:tcBorders>
            <w:vAlign w:val="center"/>
            <w:hideMark/>
          </w:tcPr>
          <w:p w:rsidR="00E23A46" w:rsidRPr="00C012F3" w:rsidRDefault="00E23A46" w:rsidP="00E23A46">
            <w:pPr>
              <w:spacing w:line="240" w:lineRule="auto"/>
              <w:jc w:val="left"/>
              <w:rPr>
                <w:rFonts w:ascii="Calibri" w:eastAsia="Times New Roman" w:hAnsi="Calibri" w:cs="Calibri"/>
                <w:color w:val="000000" w:themeColor="text1"/>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E23A46" w:rsidRPr="00C012F3" w:rsidRDefault="00E23A46" w:rsidP="00E23A46">
            <w:pPr>
              <w:spacing w:line="240" w:lineRule="auto"/>
              <w:jc w:val="left"/>
              <w:rPr>
                <w:rFonts w:ascii="Calibri" w:eastAsia="Times New Roman" w:hAnsi="Calibri" w:cs="Calibri"/>
                <w:color w:val="000000" w:themeColor="text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E23A46" w:rsidRPr="00C012F3" w:rsidRDefault="00E23A46" w:rsidP="00E23A46">
            <w:pPr>
              <w:spacing w:line="240" w:lineRule="auto"/>
              <w:jc w:val="left"/>
              <w:rPr>
                <w:rFonts w:ascii="Calibri" w:eastAsia="Times New Roman" w:hAnsi="Calibri" w:cs="Calibri"/>
                <w:color w:val="000000" w:themeColor="text1"/>
              </w:rPr>
            </w:pPr>
          </w:p>
        </w:tc>
        <w:tc>
          <w:tcPr>
            <w:tcW w:w="717"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551"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851"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717"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E23A46" w:rsidRPr="00C012F3" w:rsidTr="00050EA8">
        <w:trPr>
          <w:trHeight w:val="402"/>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DSS.03</w:t>
            </w:r>
          </w:p>
        </w:tc>
        <w:tc>
          <w:tcPr>
            <w:tcW w:w="1420"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51</w:t>
            </w:r>
          </w:p>
        </w:tc>
        <w:tc>
          <w:tcPr>
            <w:tcW w:w="960"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717"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14</w:t>
            </w:r>
          </w:p>
        </w:tc>
        <w:tc>
          <w:tcPr>
            <w:tcW w:w="551"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126</w:t>
            </w:r>
          </w:p>
        </w:tc>
        <w:tc>
          <w:tcPr>
            <w:tcW w:w="851"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8</w:t>
            </w:r>
          </w:p>
        </w:tc>
        <w:tc>
          <w:tcPr>
            <w:tcW w:w="717"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5</w:t>
            </w:r>
          </w:p>
        </w:tc>
      </w:tr>
      <w:tr w:rsidR="00E23A46" w:rsidRPr="00C012F3" w:rsidTr="00050EA8">
        <w:trPr>
          <w:trHeight w:val="402"/>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Indeks</w:t>
            </w:r>
          </w:p>
        </w:tc>
        <w:tc>
          <w:tcPr>
            <w:tcW w:w="1420"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717"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4,667</w:t>
            </w:r>
          </w:p>
        </w:tc>
        <w:tc>
          <w:tcPr>
            <w:tcW w:w="551"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4,2</w:t>
            </w:r>
          </w:p>
        </w:tc>
        <w:tc>
          <w:tcPr>
            <w:tcW w:w="851"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2,6667</w:t>
            </w:r>
          </w:p>
        </w:tc>
        <w:tc>
          <w:tcPr>
            <w:tcW w:w="717"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1,667</w:t>
            </w:r>
          </w:p>
        </w:tc>
      </w:tr>
    </w:tbl>
    <w:p w:rsidR="00050EA8" w:rsidRPr="00C012F3" w:rsidRDefault="00050EA8" w:rsidP="00AF5183">
      <w:pPr>
        <w:pStyle w:val="NoSpacing"/>
        <w:spacing w:before="240" w:line="480" w:lineRule="auto"/>
        <w:jc w:val="center"/>
        <w:rPr>
          <w:rFonts w:ascii="Times New Roman" w:eastAsia="Times New Roman" w:hAnsi="Times New Roman" w:cs="Times New Roman"/>
          <w:color w:val="000000" w:themeColor="text1"/>
          <w:lang w:val="en-AU"/>
        </w:rPr>
      </w:pPr>
      <w:r w:rsidRPr="00C012F3">
        <w:rPr>
          <w:noProof/>
          <w:color w:val="000000" w:themeColor="text1"/>
          <w:lang w:val="en-GB" w:eastAsia="en-GB"/>
        </w:rPr>
        <w:drawing>
          <wp:inline distT="0" distB="0" distL="0" distR="0">
            <wp:extent cx="4039263" cy="2075290"/>
            <wp:effectExtent l="0" t="0" r="0" b="127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F5183" w:rsidRPr="00C012F3" w:rsidRDefault="00AF5183" w:rsidP="00AF5183">
      <w:pPr>
        <w:pStyle w:val="NoSpacing"/>
        <w:spacing w:line="480" w:lineRule="auto"/>
        <w:jc w:val="center"/>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Gambar 4.</w:t>
      </w:r>
      <w:r w:rsidRPr="00C012F3">
        <w:rPr>
          <w:color w:val="000000" w:themeColor="text1"/>
          <w:lang w:val="en-AU"/>
        </w:rPr>
        <w:t>16</w:t>
      </w:r>
      <w:r w:rsidRPr="00C012F3">
        <w:rPr>
          <w:rFonts w:ascii="Times New Roman" w:eastAsia="Times New Roman" w:hAnsi="Times New Roman" w:cs="Times New Roman"/>
          <w:color w:val="000000" w:themeColor="text1"/>
          <w:lang w:val="en-AU"/>
        </w:rPr>
        <w:t xml:space="preserve"> Nilai Kapabilitas </w:t>
      </w:r>
      <w:r w:rsidRPr="00C012F3">
        <w:rPr>
          <w:color w:val="000000" w:themeColor="text1"/>
          <w:lang w:val="en-AU"/>
        </w:rPr>
        <w:t xml:space="preserve">DSS 03 </w:t>
      </w:r>
      <w:r w:rsidRPr="00C012F3">
        <w:rPr>
          <w:rFonts w:ascii="Times New Roman" w:eastAsia="Times New Roman" w:hAnsi="Times New Roman" w:cs="Times New Roman"/>
          <w:color w:val="000000" w:themeColor="text1"/>
          <w:lang w:val="en-AU"/>
        </w:rPr>
        <w:t xml:space="preserve">Kategori </w:t>
      </w:r>
      <w:r w:rsidR="00F84CF4" w:rsidRPr="00C012F3">
        <w:rPr>
          <w:rFonts w:ascii="Times New Roman" w:eastAsia="Times New Roman" w:hAnsi="Times New Roman" w:cs="Times New Roman"/>
          <w:i/>
          <w:color w:val="000000" w:themeColor="text1"/>
          <w:lang w:val="en-AU"/>
        </w:rPr>
        <w:t>User</w:t>
      </w:r>
    </w:p>
    <w:p w:rsidR="00BD7DFF" w:rsidRPr="00C012F3" w:rsidRDefault="00BD7DFF" w:rsidP="00AF5183">
      <w:pPr>
        <w:pStyle w:val="NoSpacing"/>
        <w:spacing w:before="240" w:line="480" w:lineRule="auto"/>
        <w:jc w:val="both"/>
        <w:rPr>
          <w:rFonts w:ascii="Times New Roman" w:eastAsia="Times New Roman" w:hAnsi="Times New Roman" w:cs="Times New Roman"/>
          <w:color w:val="000000" w:themeColor="text1"/>
        </w:rPr>
      </w:pPr>
      <w:r w:rsidRPr="00C012F3">
        <w:rPr>
          <w:rFonts w:ascii="Times New Roman" w:eastAsia="Times New Roman" w:hAnsi="Times New Roman" w:cs="Times New Roman"/>
          <w:color w:val="000000" w:themeColor="text1"/>
          <w:lang w:val="en-AU"/>
        </w:rPr>
        <w:t>Berdasarkan tabel 4.</w:t>
      </w:r>
      <w:r w:rsidR="00E23A46" w:rsidRPr="00C012F3">
        <w:rPr>
          <w:rFonts w:ascii="Times New Roman" w:eastAsia="Times New Roman" w:hAnsi="Times New Roman" w:cs="Times New Roman"/>
          <w:color w:val="000000" w:themeColor="text1"/>
          <w:lang w:val="en-AU"/>
        </w:rPr>
        <w:t>19</w:t>
      </w:r>
      <w:r w:rsidRPr="00C012F3">
        <w:rPr>
          <w:rFonts w:ascii="Times New Roman" w:eastAsia="Times New Roman" w:hAnsi="Times New Roman" w:cs="Times New Roman"/>
          <w:color w:val="000000" w:themeColor="text1"/>
          <w:lang w:val="en-AU"/>
        </w:rPr>
        <w:t xml:space="preserve"> di atas bahwa indeks kapabilitas terbesar berada pada nilai </w:t>
      </w:r>
      <w:r w:rsidR="00E23A46" w:rsidRPr="00C012F3">
        <w:rPr>
          <w:rFonts w:ascii="Times New Roman" w:eastAsia="Times New Roman" w:hAnsi="Times New Roman" w:cs="Times New Roman"/>
          <w:color w:val="000000" w:themeColor="text1"/>
          <w:lang w:val="en-AU"/>
        </w:rPr>
        <w:t>4</w:t>
      </w:r>
      <w:r w:rsidRPr="00C012F3">
        <w:rPr>
          <w:rFonts w:ascii="Times New Roman" w:eastAsia="Times New Roman" w:hAnsi="Times New Roman" w:cs="Times New Roman"/>
          <w:color w:val="000000" w:themeColor="text1"/>
          <w:lang w:val="en-AU"/>
        </w:rPr>
        <w:t>,</w:t>
      </w:r>
      <w:r w:rsidR="00E23A46" w:rsidRPr="00C012F3">
        <w:rPr>
          <w:rFonts w:ascii="Times New Roman" w:eastAsia="Times New Roman" w:hAnsi="Times New Roman" w:cs="Times New Roman"/>
          <w:color w:val="000000" w:themeColor="text1"/>
          <w:lang w:val="en-AU"/>
        </w:rPr>
        <w:t>6</w:t>
      </w:r>
      <w:r w:rsidRPr="00C012F3">
        <w:rPr>
          <w:rFonts w:ascii="Times New Roman" w:eastAsia="Times New Roman" w:hAnsi="Times New Roman" w:cs="Times New Roman"/>
          <w:color w:val="000000" w:themeColor="text1"/>
          <w:lang w:val="en-AU"/>
        </w:rPr>
        <w:t xml:space="preserve"> yang artinya bahwa </w:t>
      </w:r>
      <w:r w:rsidR="00EB3D68" w:rsidRPr="00C012F3">
        <w:rPr>
          <w:rFonts w:ascii="Times New Roman" w:eastAsia="Times New Roman" w:hAnsi="Times New Roman" w:cs="Times New Roman"/>
          <w:color w:val="000000" w:themeColor="text1"/>
          <w:lang w:val="en-AU"/>
        </w:rPr>
        <w:t xml:space="preserve">kapabilitas </w:t>
      </w:r>
      <w:r w:rsidR="00F84CF4" w:rsidRPr="00C012F3">
        <w:rPr>
          <w:rFonts w:ascii="Times New Roman" w:eastAsia="Times New Roman" w:hAnsi="Times New Roman" w:cs="Times New Roman"/>
          <w:i/>
          <w:color w:val="000000" w:themeColor="text1"/>
          <w:lang w:val="en-AU"/>
        </w:rPr>
        <w:t>user</w:t>
      </w:r>
      <w:r w:rsidR="00EB3D68" w:rsidRPr="00C012F3">
        <w:rPr>
          <w:rFonts w:ascii="Times New Roman" w:eastAsia="Times New Roman" w:hAnsi="Times New Roman" w:cs="Times New Roman"/>
          <w:color w:val="000000" w:themeColor="text1"/>
          <w:lang w:val="en-AU"/>
        </w:rPr>
        <w:t xml:space="preserve">dalam </w:t>
      </w:r>
      <w:r w:rsidRPr="00C012F3">
        <w:rPr>
          <w:rFonts w:ascii="Times New Roman" w:eastAsia="Times New Roman" w:hAnsi="Times New Roman" w:cs="Times New Roman"/>
          <w:color w:val="000000" w:themeColor="text1"/>
          <w:lang w:val="en-AU"/>
        </w:rPr>
        <w:t xml:space="preserve">pengelolaan masalah </w:t>
      </w:r>
      <w:r w:rsidRPr="00C012F3">
        <w:rPr>
          <w:rFonts w:ascii="Times New Roman" w:eastAsia="Times New Roman" w:hAnsi="Times New Roman" w:cs="Times New Roman"/>
          <w:color w:val="000000" w:themeColor="text1"/>
        </w:rPr>
        <w:t>pro</w:t>
      </w:r>
      <w:r w:rsidRPr="00C012F3">
        <w:rPr>
          <w:rFonts w:ascii="Times New Roman" w:eastAsia="Times New Roman" w:hAnsi="Times New Roman" w:cs="Times New Roman"/>
          <w:color w:val="000000" w:themeColor="text1"/>
          <w:spacing w:val="1"/>
        </w:rPr>
        <w:t>s</w:t>
      </w:r>
      <w:r w:rsidRPr="00C012F3">
        <w:rPr>
          <w:rFonts w:ascii="Times New Roman" w:eastAsia="Times New Roman" w:hAnsi="Times New Roman" w:cs="Times New Roman"/>
          <w:color w:val="000000" w:themeColor="text1"/>
          <w:spacing w:val="-2"/>
        </w:rPr>
        <w:t>e</w:t>
      </w:r>
      <w:r w:rsidRPr="00C012F3">
        <w:rPr>
          <w:rFonts w:ascii="Times New Roman" w:eastAsia="Times New Roman" w:hAnsi="Times New Roman" w:cs="Times New Roman"/>
          <w:color w:val="000000" w:themeColor="text1"/>
        </w:rPr>
        <w:t xml:space="preserve">s teknologi informasi </w:t>
      </w:r>
      <w:r w:rsidRPr="00C012F3">
        <w:rPr>
          <w:rFonts w:ascii="Times New Roman" w:eastAsia="Times New Roman" w:hAnsi="Times New Roman" w:cs="Times New Roman"/>
          <w:color w:val="000000" w:themeColor="text1"/>
          <w:spacing w:val="-2"/>
        </w:rPr>
        <w:t>y</w:t>
      </w:r>
      <w:r w:rsidRPr="00C012F3">
        <w:rPr>
          <w:rFonts w:ascii="Times New Roman" w:eastAsia="Times New Roman" w:hAnsi="Times New Roman" w:cs="Times New Roman"/>
          <w:color w:val="000000" w:themeColor="text1"/>
        </w:rPr>
        <w:t>angd</w:t>
      </w:r>
      <w:r w:rsidRPr="00C012F3">
        <w:rPr>
          <w:rFonts w:ascii="Times New Roman" w:eastAsia="Times New Roman" w:hAnsi="Times New Roman" w:cs="Times New Roman"/>
          <w:color w:val="000000" w:themeColor="text1"/>
          <w:spacing w:val="1"/>
        </w:rPr>
        <w:t>il</w:t>
      </w:r>
      <w:r w:rsidRPr="00C012F3">
        <w:rPr>
          <w:rFonts w:ascii="Times New Roman" w:eastAsia="Times New Roman" w:hAnsi="Times New Roman" w:cs="Times New Roman"/>
          <w:color w:val="000000" w:themeColor="text1"/>
        </w:rPr>
        <w:t>a</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u</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an ada</w:t>
      </w:r>
      <w:r w:rsidRPr="00C012F3">
        <w:rPr>
          <w:rFonts w:ascii="Times New Roman" w:eastAsia="Times New Roman" w:hAnsi="Times New Roman" w:cs="Times New Roman"/>
          <w:color w:val="000000" w:themeColor="text1"/>
          <w:spacing w:val="-1"/>
        </w:rPr>
        <w:t>l</w:t>
      </w:r>
      <w:r w:rsidRPr="00C012F3">
        <w:rPr>
          <w:rFonts w:ascii="Times New Roman" w:eastAsia="Times New Roman" w:hAnsi="Times New Roman" w:cs="Times New Roman"/>
          <w:color w:val="000000" w:themeColor="text1"/>
        </w:rPr>
        <w:t>ah</w:t>
      </w:r>
      <w:r w:rsidR="00EB3D68" w:rsidRPr="00C012F3">
        <w:rPr>
          <w:rFonts w:ascii="Times New Roman" w:eastAsia="Times New Roman" w:hAnsi="Times New Roman" w:cs="Times New Roman"/>
          <w:color w:val="000000" w:themeColor="text1"/>
          <w:spacing w:val="-4"/>
        </w:rPr>
        <w:t>mengimplementasikan</w:t>
      </w:r>
      <w:r w:rsidRPr="00C012F3">
        <w:rPr>
          <w:rFonts w:ascii="Times New Roman" w:eastAsia="Times New Roman" w:hAnsi="Times New Roman" w:cs="Times New Roman"/>
          <w:color w:val="000000" w:themeColor="text1"/>
          <w:spacing w:val="-2"/>
        </w:rPr>
        <w:t>p</w:t>
      </w:r>
      <w:r w:rsidRPr="00C012F3">
        <w:rPr>
          <w:rFonts w:ascii="Times New Roman" w:eastAsia="Times New Roman" w:hAnsi="Times New Roman" w:cs="Times New Roman"/>
          <w:color w:val="000000" w:themeColor="text1"/>
          <w:spacing w:val="1"/>
        </w:rPr>
        <w:t>r</w:t>
      </w:r>
      <w:r w:rsidRPr="00C012F3">
        <w:rPr>
          <w:rFonts w:ascii="Times New Roman" w:eastAsia="Times New Roman" w:hAnsi="Times New Roman" w:cs="Times New Roman"/>
          <w:color w:val="000000" w:themeColor="text1"/>
        </w:rPr>
        <w:t>o</w:t>
      </w:r>
      <w:r w:rsidRPr="00C012F3">
        <w:rPr>
          <w:rFonts w:ascii="Times New Roman" w:eastAsia="Times New Roman" w:hAnsi="Times New Roman" w:cs="Times New Roman"/>
          <w:color w:val="000000" w:themeColor="text1"/>
          <w:spacing w:val="-2"/>
        </w:rPr>
        <w:t>s</w:t>
      </w:r>
      <w:r w:rsidRPr="00C012F3">
        <w:rPr>
          <w:rFonts w:ascii="Times New Roman" w:eastAsia="Times New Roman" w:hAnsi="Times New Roman" w:cs="Times New Roman"/>
          <w:color w:val="000000" w:themeColor="text1"/>
        </w:rPr>
        <w:t>es</w:t>
      </w:r>
      <w:r w:rsidRPr="00C012F3">
        <w:rPr>
          <w:rFonts w:ascii="Times New Roman" w:eastAsia="Times New Roman" w:hAnsi="Times New Roman" w:cs="Times New Roman"/>
          <w:color w:val="000000" w:themeColor="text1"/>
          <w:spacing w:val="1"/>
        </w:rPr>
        <w:t xml:space="preserve"> teknologi informasi </w:t>
      </w:r>
      <w:r w:rsidRPr="00C012F3">
        <w:rPr>
          <w:rFonts w:ascii="Times New Roman" w:eastAsia="Times New Roman" w:hAnsi="Times New Roman" w:cs="Times New Roman"/>
          <w:color w:val="000000" w:themeColor="text1"/>
          <w:spacing w:val="-2"/>
        </w:rPr>
        <w:t>y</w:t>
      </w:r>
      <w:r w:rsidRPr="00C012F3">
        <w:rPr>
          <w:rFonts w:ascii="Times New Roman" w:eastAsia="Times New Roman" w:hAnsi="Times New Roman" w:cs="Times New Roman"/>
          <w:color w:val="000000" w:themeColor="text1"/>
        </w:rPr>
        <w:t>angsud</w:t>
      </w:r>
      <w:r w:rsidRPr="00C012F3">
        <w:rPr>
          <w:rFonts w:ascii="Times New Roman" w:eastAsia="Times New Roman" w:hAnsi="Times New Roman" w:cs="Times New Roman"/>
          <w:color w:val="000000" w:themeColor="text1"/>
          <w:spacing w:val="1"/>
        </w:rPr>
        <w:t>a</w:t>
      </w:r>
      <w:r w:rsidRPr="00C012F3">
        <w:rPr>
          <w:rFonts w:ascii="Times New Roman" w:eastAsia="Times New Roman" w:hAnsi="Times New Roman" w:cs="Times New Roman"/>
          <w:color w:val="000000" w:themeColor="text1"/>
        </w:rPr>
        <w:t>h d</w:t>
      </w:r>
      <w:r w:rsidRPr="00C012F3">
        <w:rPr>
          <w:rFonts w:ascii="Times New Roman" w:eastAsia="Times New Roman" w:hAnsi="Times New Roman" w:cs="Times New Roman"/>
          <w:color w:val="000000" w:themeColor="text1"/>
          <w:spacing w:val="1"/>
        </w:rPr>
        <w:t>i</w:t>
      </w:r>
      <w:r w:rsidRPr="00C012F3">
        <w:rPr>
          <w:rFonts w:ascii="Times New Roman" w:eastAsia="Times New Roman" w:hAnsi="Times New Roman" w:cs="Times New Roman"/>
          <w:color w:val="000000" w:themeColor="text1"/>
          <w:spacing w:val="-1"/>
        </w:rPr>
        <w:t>t</w:t>
      </w:r>
      <w:r w:rsidRPr="00C012F3">
        <w:rPr>
          <w:rFonts w:ascii="Times New Roman" w:eastAsia="Times New Roman" w:hAnsi="Times New Roman" w:cs="Times New Roman"/>
          <w:color w:val="000000" w:themeColor="text1"/>
        </w:rPr>
        <w:t>e</w:t>
      </w:r>
      <w:r w:rsidRPr="00C012F3">
        <w:rPr>
          <w:rFonts w:ascii="Times New Roman" w:eastAsia="Times New Roman" w:hAnsi="Times New Roman" w:cs="Times New Roman"/>
          <w:color w:val="000000" w:themeColor="text1"/>
          <w:spacing w:val="1"/>
        </w:rPr>
        <w:t>t</w:t>
      </w:r>
      <w:r w:rsidRPr="00C012F3">
        <w:rPr>
          <w:rFonts w:ascii="Times New Roman" w:eastAsia="Times New Roman" w:hAnsi="Times New Roman" w:cs="Times New Roman"/>
          <w:color w:val="000000" w:themeColor="text1"/>
          <w:spacing w:val="-2"/>
        </w:rPr>
        <w:t>a</w:t>
      </w:r>
      <w:r w:rsidRPr="00C012F3">
        <w:rPr>
          <w:rFonts w:ascii="Times New Roman" w:eastAsia="Times New Roman" w:hAnsi="Times New Roman" w:cs="Times New Roman"/>
          <w:color w:val="000000" w:themeColor="text1"/>
        </w:rPr>
        <w:t>p</w:t>
      </w:r>
      <w:r w:rsidRPr="00C012F3">
        <w:rPr>
          <w:rFonts w:ascii="Times New Roman" w:eastAsia="Times New Roman" w:hAnsi="Times New Roman" w:cs="Times New Roman"/>
          <w:color w:val="000000" w:themeColor="text1"/>
          <w:spacing w:val="-2"/>
        </w:rPr>
        <w:t>k</w:t>
      </w:r>
      <w:r w:rsidRPr="00C012F3">
        <w:rPr>
          <w:rFonts w:ascii="Times New Roman" w:eastAsia="Times New Roman" w:hAnsi="Times New Roman" w:cs="Times New Roman"/>
          <w:color w:val="000000" w:themeColor="text1"/>
        </w:rPr>
        <w:t>an sesuai dengan standar-standar operasi.</w:t>
      </w:r>
    </w:p>
    <w:p w:rsidR="00BD7DFF" w:rsidRPr="00C012F3" w:rsidRDefault="00BD7DFF" w:rsidP="00AF5183">
      <w:pPr>
        <w:pStyle w:val="NoSpacing"/>
        <w:spacing w:line="480" w:lineRule="auto"/>
        <w:jc w:val="both"/>
        <w:rPr>
          <w:rFonts w:ascii="Times New Roman" w:hAnsi="Times New Roman"/>
          <w:bCs/>
          <w:color w:val="000000" w:themeColor="text1"/>
        </w:rPr>
      </w:pPr>
    </w:p>
    <w:p w:rsidR="00BD7DFF" w:rsidRPr="00C012F3" w:rsidRDefault="00BD7DFF" w:rsidP="00BD7DFF">
      <w:pPr>
        <w:pStyle w:val="NoSpacing"/>
        <w:spacing w:line="480" w:lineRule="auto"/>
        <w:ind w:left="390" w:hanging="390"/>
        <w:jc w:val="both"/>
        <w:rPr>
          <w:rFonts w:ascii="Times New Roman" w:eastAsia="Times New Roman" w:hAnsi="Times New Roman" w:cs="Times New Roman"/>
          <w:color w:val="000000" w:themeColor="text1"/>
        </w:rPr>
      </w:pPr>
      <w:r w:rsidRPr="00C012F3">
        <w:rPr>
          <w:rFonts w:ascii="Times New Roman" w:hAnsi="Times New Roman"/>
          <w:bCs/>
          <w:color w:val="000000" w:themeColor="text1"/>
        </w:rPr>
        <w:lastRenderedPageBreak/>
        <w:t>4.</w:t>
      </w:r>
      <w:r w:rsidRPr="00C012F3">
        <w:rPr>
          <w:rFonts w:ascii="Times New Roman" w:hAnsi="Times New Roman"/>
          <w:bCs/>
          <w:color w:val="000000" w:themeColor="text1"/>
        </w:rPr>
        <w:tab/>
        <w:t>Hasil</w:t>
      </w:r>
      <w:r w:rsidRPr="00C012F3">
        <w:rPr>
          <w:rFonts w:ascii="Times New Roman" w:eastAsia="Times New Roman" w:hAnsi="Times New Roman" w:cs="Times New Roman"/>
          <w:color w:val="000000" w:themeColor="text1"/>
        </w:rPr>
        <w:t xml:space="preserve">Evaluasi pada </w:t>
      </w:r>
      <w:r w:rsidR="00A80CE6" w:rsidRPr="00C012F3">
        <w:rPr>
          <w:rFonts w:ascii="Times New Roman" w:eastAsia="Times New Roman" w:hAnsi="Times New Roman" w:cs="Times New Roman"/>
          <w:i/>
          <w:color w:val="000000" w:themeColor="text1"/>
        </w:rPr>
        <w:t>domain</w:t>
      </w:r>
      <w:r w:rsidRPr="00C012F3">
        <w:rPr>
          <w:rFonts w:ascii="Times New Roman" w:eastAsia="Times New Roman" w:hAnsi="Times New Roman" w:cs="Times New Roman"/>
          <w:i/>
          <w:color w:val="000000" w:themeColor="text1"/>
          <w:lang w:val="en-AU"/>
        </w:rPr>
        <w:t xml:space="preserve">Monitor, </w:t>
      </w:r>
      <w:r w:rsidR="00F84CF4" w:rsidRPr="00C012F3">
        <w:rPr>
          <w:rFonts w:ascii="Times New Roman" w:eastAsia="Times New Roman" w:hAnsi="Times New Roman" w:cs="Times New Roman"/>
          <w:i/>
          <w:color w:val="000000" w:themeColor="text1"/>
          <w:lang w:val="en-AU"/>
        </w:rPr>
        <w:t>Evaluate</w:t>
      </w:r>
      <w:r w:rsidRPr="00C012F3">
        <w:rPr>
          <w:rFonts w:ascii="Times New Roman" w:eastAsia="Times New Roman" w:hAnsi="Times New Roman" w:cs="Times New Roman"/>
          <w:i/>
          <w:color w:val="000000" w:themeColor="text1"/>
          <w:lang w:val="en-AU"/>
        </w:rPr>
        <w:t>, and Asses</w:t>
      </w:r>
      <w:r w:rsidRPr="00C012F3">
        <w:rPr>
          <w:rFonts w:ascii="Times New Roman" w:eastAsia="Times New Roman" w:hAnsi="Times New Roman" w:cs="Times New Roman"/>
          <w:color w:val="000000" w:themeColor="text1"/>
        </w:rPr>
        <w:t xml:space="preserve"> (MEA) </w:t>
      </w:r>
    </w:p>
    <w:p w:rsidR="00BD7DFF" w:rsidRPr="00C012F3" w:rsidRDefault="00BD7DFF" w:rsidP="00BD7DFF">
      <w:pPr>
        <w:pStyle w:val="NoSpacing"/>
        <w:spacing w:before="240" w:line="480" w:lineRule="auto"/>
        <w:jc w:val="both"/>
        <w:rPr>
          <w:rFonts w:ascii="Times New Roman" w:hAnsi="Times New Roman"/>
          <w:bCs/>
          <w:color w:val="000000" w:themeColor="text1"/>
        </w:rPr>
      </w:pPr>
      <w:r w:rsidRPr="00C012F3">
        <w:rPr>
          <w:rFonts w:ascii="Times New Roman" w:eastAsia="Times New Roman" w:hAnsi="Times New Roman" w:cs="Times New Roman"/>
          <w:color w:val="000000" w:themeColor="text1"/>
        </w:rPr>
        <w:t xml:space="preserve">Proses evaluasi pada </w:t>
      </w:r>
      <w:r w:rsidR="00A80CE6" w:rsidRPr="00C012F3">
        <w:rPr>
          <w:rFonts w:ascii="Times New Roman" w:eastAsia="Times New Roman" w:hAnsi="Times New Roman" w:cs="Times New Roman"/>
          <w:i/>
          <w:color w:val="000000" w:themeColor="text1"/>
        </w:rPr>
        <w:t>domain</w:t>
      </w:r>
      <w:r w:rsidRPr="00C012F3">
        <w:rPr>
          <w:rFonts w:ascii="Times New Roman" w:eastAsia="Times New Roman" w:hAnsi="Times New Roman" w:cs="Times New Roman"/>
          <w:i/>
          <w:color w:val="000000" w:themeColor="text1"/>
          <w:lang w:val="en-AU"/>
        </w:rPr>
        <w:t xml:space="preserve">Monitor, </w:t>
      </w:r>
      <w:r w:rsidR="00F84CF4" w:rsidRPr="00C012F3">
        <w:rPr>
          <w:rFonts w:ascii="Times New Roman" w:eastAsia="Times New Roman" w:hAnsi="Times New Roman" w:cs="Times New Roman"/>
          <w:i/>
          <w:color w:val="000000" w:themeColor="text1"/>
          <w:lang w:val="en-AU"/>
        </w:rPr>
        <w:t>Evaluate</w:t>
      </w:r>
      <w:r w:rsidRPr="00C012F3">
        <w:rPr>
          <w:rFonts w:ascii="Times New Roman" w:eastAsia="Times New Roman" w:hAnsi="Times New Roman" w:cs="Times New Roman"/>
          <w:i/>
          <w:color w:val="000000" w:themeColor="text1"/>
          <w:lang w:val="en-AU"/>
        </w:rPr>
        <w:t>, and Asses</w:t>
      </w:r>
      <w:r w:rsidRPr="00C012F3">
        <w:rPr>
          <w:rFonts w:ascii="Times New Roman" w:hAnsi="Times New Roman" w:cs="Times New Roman"/>
          <w:color w:val="000000" w:themeColor="text1"/>
        </w:rPr>
        <w:t xml:space="preserve">memantau semua proses untuk memastikan langkah-langkah yang diberikan telah dilaksanakan. Semua proses TI perlu dinilai secara berkala dari waktu ke waktu untuk menjaga kualitas dan standar pengendalian. </w:t>
      </w:r>
      <w:r w:rsidR="00A80CE6" w:rsidRPr="00C012F3">
        <w:rPr>
          <w:rFonts w:ascii="Times New Roman" w:hAnsi="Times New Roman" w:cs="Times New Roman"/>
          <w:i/>
          <w:color w:val="000000" w:themeColor="text1"/>
        </w:rPr>
        <w:t>Domain</w:t>
      </w:r>
      <w:r w:rsidRPr="00C012F3">
        <w:rPr>
          <w:rFonts w:ascii="Times New Roman" w:hAnsi="Times New Roman" w:cs="Times New Roman"/>
          <w:color w:val="000000" w:themeColor="text1"/>
        </w:rPr>
        <w:t xml:space="preserve"> ini membahas manejemen kinerja, pemantauan pengendalian internal, kepatuhan terhadap peraturan dan tata kelola</w:t>
      </w:r>
      <w:r w:rsidRPr="00C012F3">
        <w:rPr>
          <w:rFonts w:ascii="Times New Roman" w:eastAsia="Times New Roman" w:hAnsi="Times New Roman" w:cs="Times New Roman"/>
          <w:color w:val="000000" w:themeColor="text1"/>
        </w:rPr>
        <w:t xml:space="preserve">.  Adapun </w:t>
      </w:r>
      <w:r w:rsidRPr="00C012F3">
        <w:rPr>
          <w:rFonts w:ascii="Times New Roman" w:hAnsi="Times New Roman"/>
          <w:bCs/>
          <w:color w:val="000000" w:themeColor="text1"/>
        </w:rPr>
        <w:t xml:space="preserve">hasil evaluasi pada </w:t>
      </w:r>
      <w:r w:rsidR="00A80CE6" w:rsidRPr="00C012F3">
        <w:rPr>
          <w:rFonts w:ascii="Times New Roman" w:hAnsi="Times New Roman"/>
          <w:bCs/>
          <w:i/>
          <w:color w:val="000000" w:themeColor="text1"/>
        </w:rPr>
        <w:t>domain</w:t>
      </w:r>
      <w:r w:rsidRPr="00C012F3">
        <w:rPr>
          <w:rFonts w:ascii="Times New Roman" w:eastAsia="Times New Roman" w:hAnsi="Times New Roman" w:cs="Times New Roman"/>
          <w:i/>
          <w:color w:val="000000" w:themeColor="text1"/>
          <w:lang w:val="en-AU"/>
        </w:rPr>
        <w:t xml:space="preserve">Monitor, </w:t>
      </w:r>
      <w:r w:rsidR="00F84CF4" w:rsidRPr="00C012F3">
        <w:rPr>
          <w:rFonts w:ascii="Times New Roman" w:eastAsia="Times New Roman" w:hAnsi="Times New Roman" w:cs="Times New Roman"/>
          <w:i/>
          <w:color w:val="000000" w:themeColor="text1"/>
          <w:lang w:val="en-AU"/>
        </w:rPr>
        <w:t>Evaluate</w:t>
      </w:r>
      <w:r w:rsidRPr="00C012F3">
        <w:rPr>
          <w:rFonts w:ascii="Times New Roman" w:eastAsia="Times New Roman" w:hAnsi="Times New Roman" w:cs="Times New Roman"/>
          <w:i/>
          <w:color w:val="000000" w:themeColor="text1"/>
          <w:lang w:val="en-AU"/>
        </w:rPr>
        <w:t>, and Asses</w:t>
      </w:r>
      <w:r w:rsidRPr="00C012F3">
        <w:rPr>
          <w:rFonts w:ascii="Times New Roman" w:eastAsia="Times New Roman" w:hAnsi="Times New Roman" w:cs="Times New Roman"/>
          <w:color w:val="000000" w:themeColor="text1"/>
        </w:rPr>
        <w:t xml:space="preserve">, </w:t>
      </w:r>
      <w:r w:rsidRPr="00C012F3">
        <w:rPr>
          <w:rFonts w:ascii="Times New Roman" w:hAnsi="Times New Roman"/>
          <w:bCs/>
          <w:color w:val="000000" w:themeColor="text1"/>
        </w:rPr>
        <w:t xml:space="preserve">yang dilakukan pada Sistem Informasi Kepegawaian di UIN Raden Intan Lampung dibagi menjadi beberapa sub-sub </w:t>
      </w:r>
      <w:r w:rsidR="00A80CE6" w:rsidRPr="00C012F3">
        <w:rPr>
          <w:rFonts w:ascii="Times New Roman" w:hAnsi="Times New Roman"/>
          <w:bCs/>
          <w:i/>
          <w:color w:val="000000" w:themeColor="text1"/>
        </w:rPr>
        <w:t>domain</w:t>
      </w:r>
      <w:r w:rsidRPr="00C012F3">
        <w:rPr>
          <w:rFonts w:ascii="Times New Roman" w:hAnsi="Times New Roman"/>
          <w:bCs/>
          <w:color w:val="000000" w:themeColor="text1"/>
        </w:rPr>
        <w:t xml:space="preserve"> dengan nilai indeks kapabilitas selengkapnya dapat dilihat pada tabel 4.</w:t>
      </w:r>
      <w:r w:rsidR="00E23A46" w:rsidRPr="00C012F3">
        <w:rPr>
          <w:rFonts w:ascii="Times New Roman" w:hAnsi="Times New Roman"/>
          <w:bCs/>
          <w:color w:val="000000" w:themeColor="text1"/>
        </w:rPr>
        <w:t>20</w:t>
      </w:r>
      <w:r w:rsidRPr="00C012F3">
        <w:rPr>
          <w:rFonts w:ascii="Times New Roman" w:hAnsi="Times New Roman"/>
          <w:bCs/>
          <w:color w:val="000000" w:themeColor="text1"/>
        </w:rPr>
        <w:t xml:space="preserve"> kategori </w:t>
      </w:r>
      <w:r w:rsidR="00F84CF4" w:rsidRPr="00C012F3">
        <w:rPr>
          <w:rFonts w:ascii="Times New Roman" w:hAnsi="Times New Roman"/>
          <w:bCs/>
          <w:i/>
          <w:color w:val="000000" w:themeColor="text1"/>
        </w:rPr>
        <w:t>user</w:t>
      </w:r>
      <w:r w:rsidRPr="00C012F3">
        <w:rPr>
          <w:rFonts w:ascii="Times New Roman" w:hAnsi="Times New Roman"/>
          <w:bCs/>
          <w:color w:val="000000" w:themeColor="text1"/>
        </w:rPr>
        <w:t>.</w:t>
      </w:r>
    </w:p>
    <w:p w:rsidR="00BD7DFF" w:rsidRPr="00C012F3" w:rsidRDefault="00BD7DFF" w:rsidP="00BD7DFF">
      <w:pPr>
        <w:pStyle w:val="NoSpacing"/>
        <w:spacing w:before="240"/>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a)</w:t>
      </w:r>
      <w:r w:rsidRPr="00C012F3">
        <w:rPr>
          <w:rFonts w:ascii="Times New Roman" w:eastAsia="Times New Roman" w:hAnsi="Times New Roman" w:cs="Times New Roman"/>
          <w:color w:val="000000" w:themeColor="text1"/>
          <w:lang w:val="en-AU"/>
        </w:rPr>
        <w:tab/>
        <w:t xml:space="preserve"> Monitor, evaluasi dan menilai kinerja dan kesesuaian (MEA) 01.;</w:t>
      </w:r>
    </w:p>
    <w:p w:rsidR="00BD7DFF" w:rsidRPr="00C012F3" w:rsidRDefault="00BD7DFF" w:rsidP="00BD7DFF">
      <w:pPr>
        <w:pStyle w:val="NoSpacing"/>
        <w:spacing w:before="240"/>
        <w:jc w:val="both"/>
        <w:rPr>
          <w:rFonts w:ascii="Times New Roman" w:eastAsia="Times New Roman" w:hAnsi="Times New Roman" w:cs="Times New Roman"/>
          <w:color w:val="000000" w:themeColor="text1"/>
          <w:lang w:val="en-AU"/>
        </w:rPr>
      </w:pPr>
      <w:r w:rsidRPr="00C012F3">
        <w:rPr>
          <w:rFonts w:ascii="Times New Roman" w:eastAsia="Times New Roman" w:hAnsi="Times New Roman" w:cs="Times New Roman"/>
          <w:color w:val="000000" w:themeColor="text1"/>
          <w:lang w:val="en-AU"/>
        </w:rPr>
        <w:t>Tabel 4.</w:t>
      </w:r>
      <w:r w:rsidR="00E23A46" w:rsidRPr="00C012F3">
        <w:rPr>
          <w:rFonts w:ascii="Times New Roman" w:eastAsia="Times New Roman" w:hAnsi="Times New Roman" w:cs="Times New Roman"/>
          <w:color w:val="000000" w:themeColor="text1"/>
          <w:lang w:val="en-AU"/>
        </w:rPr>
        <w:t>20</w:t>
      </w:r>
      <w:r w:rsidRPr="00C012F3">
        <w:rPr>
          <w:rFonts w:ascii="Times New Roman" w:eastAsia="Times New Roman" w:hAnsi="Times New Roman" w:cs="Times New Roman"/>
          <w:color w:val="000000" w:themeColor="text1"/>
          <w:lang w:val="en-AU"/>
        </w:rPr>
        <w:t xml:space="preserve"> Nilai Kapabilitas Sub </w:t>
      </w:r>
      <w:r w:rsidR="00A80CE6" w:rsidRPr="00C012F3">
        <w:rPr>
          <w:rFonts w:ascii="Times New Roman" w:eastAsia="Times New Roman" w:hAnsi="Times New Roman" w:cs="Times New Roman"/>
          <w:i/>
          <w:color w:val="000000" w:themeColor="text1"/>
          <w:lang w:val="en-AU"/>
        </w:rPr>
        <w:t>Domain</w:t>
      </w:r>
      <w:r w:rsidRPr="00C012F3">
        <w:rPr>
          <w:rFonts w:ascii="Times New Roman" w:eastAsia="Times New Roman" w:hAnsi="Times New Roman" w:cs="Times New Roman"/>
          <w:color w:val="000000" w:themeColor="text1"/>
          <w:lang w:val="en-AU"/>
        </w:rPr>
        <w:t xml:space="preserve"> MEA 01 Kategori </w:t>
      </w:r>
      <w:r w:rsidR="00F84CF4" w:rsidRPr="00C012F3">
        <w:rPr>
          <w:rFonts w:ascii="Times New Roman" w:eastAsia="Times New Roman" w:hAnsi="Times New Roman" w:cs="Times New Roman"/>
          <w:i/>
          <w:color w:val="000000" w:themeColor="text1"/>
          <w:lang w:val="en-AU"/>
        </w:rPr>
        <w:t>user</w:t>
      </w:r>
    </w:p>
    <w:tbl>
      <w:tblPr>
        <w:tblW w:w="6060" w:type="dxa"/>
        <w:tblInd w:w="93" w:type="dxa"/>
        <w:tblLook w:val="04A0"/>
      </w:tblPr>
      <w:tblGrid>
        <w:gridCol w:w="940"/>
        <w:gridCol w:w="1420"/>
        <w:gridCol w:w="960"/>
        <w:gridCol w:w="443"/>
        <w:gridCol w:w="1122"/>
        <w:gridCol w:w="328"/>
        <w:gridCol w:w="927"/>
      </w:tblGrid>
      <w:tr w:rsidR="00E23A46" w:rsidRPr="00C012F3" w:rsidTr="00E23A46">
        <w:trPr>
          <w:trHeight w:val="402"/>
        </w:trPr>
        <w:tc>
          <w:tcPr>
            <w:tcW w:w="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3A46" w:rsidRPr="00C012F3" w:rsidRDefault="00A80CE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(Responden)</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(Soal)</w:t>
            </w:r>
          </w:p>
        </w:tc>
        <w:tc>
          <w:tcPr>
            <w:tcW w:w="2740" w:type="dxa"/>
            <w:gridSpan w:val="4"/>
            <w:tcBorders>
              <w:top w:val="single" w:sz="4" w:space="0" w:color="auto"/>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(Jawaban)</w:t>
            </w:r>
          </w:p>
        </w:tc>
      </w:tr>
      <w:tr w:rsidR="00E23A46" w:rsidRPr="00C012F3" w:rsidTr="00E23A46">
        <w:trPr>
          <w:trHeight w:val="402"/>
        </w:trPr>
        <w:tc>
          <w:tcPr>
            <w:tcW w:w="940" w:type="dxa"/>
            <w:vMerge/>
            <w:tcBorders>
              <w:top w:val="single" w:sz="4" w:space="0" w:color="auto"/>
              <w:left w:val="single" w:sz="4" w:space="0" w:color="auto"/>
              <w:bottom w:val="single" w:sz="4" w:space="0" w:color="auto"/>
              <w:right w:val="single" w:sz="4" w:space="0" w:color="auto"/>
            </w:tcBorders>
            <w:vAlign w:val="center"/>
            <w:hideMark/>
          </w:tcPr>
          <w:p w:rsidR="00E23A46" w:rsidRPr="00C012F3" w:rsidRDefault="00E23A46" w:rsidP="00E23A46">
            <w:pPr>
              <w:spacing w:line="240" w:lineRule="auto"/>
              <w:jc w:val="left"/>
              <w:rPr>
                <w:rFonts w:ascii="Calibri" w:eastAsia="Times New Roman" w:hAnsi="Calibri" w:cs="Calibri"/>
                <w:color w:val="000000" w:themeColor="text1"/>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E23A46" w:rsidRPr="00C012F3" w:rsidRDefault="00E23A46" w:rsidP="00E23A46">
            <w:pPr>
              <w:spacing w:line="240" w:lineRule="auto"/>
              <w:jc w:val="left"/>
              <w:rPr>
                <w:rFonts w:ascii="Calibri" w:eastAsia="Times New Roman" w:hAnsi="Calibri" w:cs="Calibri"/>
                <w:color w:val="000000" w:themeColor="text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E23A46" w:rsidRPr="00C012F3" w:rsidRDefault="00E23A46" w:rsidP="00E23A46">
            <w:pPr>
              <w:spacing w:line="240" w:lineRule="auto"/>
              <w:jc w:val="left"/>
              <w:rPr>
                <w:rFonts w:ascii="Calibri" w:eastAsia="Times New Roman" w:hAnsi="Calibri" w:cs="Calibri"/>
                <w:color w:val="000000" w:themeColor="text1"/>
              </w:rPr>
            </w:pPr>
          </w:p>
        </w:tc>
        <w:tc>
          <w:tcPr>
            <w:tcW w:w="443"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1122"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2</w:t>
            </w:r>
          </w:p>
        </w:tc>
        <w:tc>
          <w:tcPr>
            <w:tcW w:w="248"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927"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E23A46" w:rsidRPr="00C012F3" w:rsidTr="00E23A46">
        <w:trPr>
          <w:trHeight w:val="402"/>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MEA.01</w:t>
            </w:r>
          </w:p>
        </w:tc>
        <w:tc>
          <w:tcPr>
            <w:tcW w:w="1420"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51</w:t>
            </w:r>
          </w:p>
        </w:tc>
        <w:tc>
          <w:tcPr>
            <w:tcW w:w="960"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443"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15</w:t>
            </w:r>
          </w:p>
        </w:tc>
        <w:tc>
          <w:tcPr>
            <w:tcW w:w="1122"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131</w:t>
            </w:r>
          </w:p>
        </w:tc>
        <w:tc>
          <w:tcPr>
            <w:tcW w:w="248"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3</w:t>
            </w:r>
          </w:p>
        </w:tc>
        <w:tc>
          <w:tcPr>
            <w:tcW w:w="927"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w:t>
            </w:r>
          </w:p>
        </w:tc>
      </w:tr>
      <w:tr w:rsidR="00E23A46" w:rsidRPr="00C012F3" w:rsidTr="00E23A46">
        <w:trPr>
          <w:trHeight w:val="402"/>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Indeks</w:t>
            </w:r>
          </w:p>
        </w:tc>
        <w:tc>
          <w:tcPr>
            <w:tcW w:w="1420"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443"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5</w:t>
            </w:r>
          </w:p>
        </w:tc>
        <w:tc>
          <w:tcPr>
            <w:tcW w:w="1122"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4,3667</w:t>
            </w:r>
          </w:p>
        </w:tc>
        <w:tc>
          <w:tcPr>
            <w:tcW w:w="248"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w:t>
            </w:r>
          </w:p>
        </w:tc>
        <w:tc>
          <w:tcPr>
            <w:tcW w:w="927" w:type="dxa"/>
            <w:tcBorders>
              <w:top w:val="nil"/>
              <w:left w:val="nil"/>
              <w:bottom w:val="single" w:sz="4" w:space="0" w:color="auto"/>
              <w:right w:val="single" w:sz="4" w:space="0" w:color="auto"/>
            </w:tcBorders>
            <w:shd w:val="clear" w:color="auto" w:fill="auto"/>
            <w:noWrap/>
            <w:vAlign w:val="center"/>
            <w:hideMark/>
          </w:tcPr>
          <w:p w:rsidR="00E23A46" w:rsidRPr="00C012F3" w:rsidRDefault="00E23A46" w:rsidP="00E23A46">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1,333</w:t>
            </w:r>
          </w:p>
        </w:tc>
      </w:tr>
    </w:tbl>
    <w:p w:rsidR="00E23A46" w:rsidRPr="00C012F3" w:rsidRDefault="00E23A46" w:rsidP="00BD7DFF">
      <w:pPr>
        <w:pStyle w:val="BodyText"/>
        <w:spacing w:line="360" w:lineRule="auto"/>
        <w:ind w:right="-18"/>
        <w:rPr>
          <w:color w:val="000000" w:themeColor="text1"/>
          <w:sz w:val="24"/>
          <w:szCs w:val="24"/>
          <w:lang w:val="en-AU"/>
        </w:rPr>
      </w:pPr>
    </w:p>
    <w:p w:rsidR="00050EA8" w:rsidRPr="00C012F3" w:rsidRDefault="00050EA8" w:rsidP="00AF5183">
      <w:pPr>
        <w:pStyle w:val="BodyText"/>
        <w:spacing w:line="480" w:lineRule="auto"/>
        <w:ind w:right="-18"/>
        <w:jc w:val="center"/>
        <w:rPr>
          <w:color w:val="000000" w:themeColor="text1"/>
          <w:sz w:val="24"/>
          <w:szCs w:val="24"/>
          <w:lang w:val="en-AU"/>
        </w:rPr>
      </w:pPr>
      <w:r w:rsidRPr="00C012F3">
        <w:rPr>
          <w:noProof/>
          <w:color w:val="000000" w:themeColor="text1"/>
          <w:lang w:val="en-GB" w:eastAsia="en-GB"/>
        </w:rPr>
        <w:drawing>
          <wp:inline distT="0" distB="0" distL="0" distR="0">
            <wp:extent cx="3808675" cy="1558456"/>
            <wp:effectExtent l="0" t="0" r="1905" b="381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50EA8" w:rsidRPr="00C012F3" w:rsidRDefault="00AF5183" w:rsidP="00AF5183">
      <w:pPr>
        <w:pStyle w:val="BodyText"/>
        <w:spacing w:line="480" w:lineRule="auto"/>
        <w:ind w:right="-18"/>
        <w:jc w:val="center"/>
        <w:rPr>
          <w:color w:val="000000" w:themeColor="text1"/>
          <w:sz w:val="24"/>
          <w:szCs w:val="24"/>
          <w:lang w:val="en-AU"/>
        </w:rPr>
      </w:pPr>
      <w:r w:rsidRPr="00C012F3">
        <w:rPr>
          <w:color w:val="000000" w:themeColor="text1"/>
          <w:lang w:val="en-AU"/>
        </w:rPr>
        <w:t xml:space="preserve">Gambar 4.17 Nilai Kapabilitas MEA 01 Kategori </w:t>
      </w:r>
      <w:r w:rsidR="00F84CF4" w:rsidRPr="00C012F3">
        <w:rPr>
          <w:i/>
          <w:color w:val="000000" w:themeColor="text1"/>
          <w:lang w:val="en-AU"/>
        </w:rPr>
        <w:t>User</w:t>
      </w:r>
    </w:p>
    <w:p w:rsidR="00050EA8" w:rsidRPr="00C012F3" w:rsidRDefault="00050EA8" w:rsidP="00E23A46">
      <w:pPr>
        <w:pStyle w:val="BodyText"/>
        <w:spacing w:line="480" w:lineRule="auto"/>
        <w:ind w:right="-18"/>
        <w:rPr>
          <w:color w:val="000000" w:themeColor="text1"/>
          <w:sz w:val="24"/>
          <w:szCs w:val="24"/>
          <w:lang w:val="en-AU"/>
        </w:rPr>
      </w:pPr>
    </w:p>
    <w:p w:rsidR="00050EA8" w:rsidRPr="00C012F3" w:rsidRDefault="00050EA8" w:rsidP="00E23A46">
      <w:pPr>
        <w:pStyle w:val="BodyText"/>
        <w:spacing w:line="480" w:lineRule="auto"/>
        <w:ind w:right="-18"/>
        <w:rPr>
          <w:color w:val="000000" w:themeColor="text1"/>
          <w:sz w:val="24"/>
          <w:szCs w:val="24"/>
          <w:lang w:val="en-AU"/>
        </w:rPr>
      </w:pPr>
    </w:p>
    <w:p w:rsidR="00BD7DFF" w:rsidRPr="00C012F3" w:rsidRDefault="00BD7DFF" w:rsidP="00E23A46">
      <w:pPr>
        <w:pStyle w:val="BodyText"/>
        <w:spacing w:line="480" w:lineRule="auto"/>
        <w:ind w:right="-18"/>
        <w:rPr>
          <w:color w:val="000000" w:themeColor="text1"/>
          <w:sz w:val="24"/>
          <w:szCs w:val="24"/>
        </w:rPr>
      </w:pPr>
      <w:r w:rsidRPr="00C012F3">
        <w:rPr>
          <w:color w:val="000000" w:themeColor="text1"/>
          <w:sz w:val="24"/>
          <w:szCs w:val="24"/>
          <w:lang w:val="en-AU"/>
        </w:rPr>
        <w:lastRenderedPageBreak/>
        <w:t>Berdasarkan tabel 4.</w:t>
      </w:r>
      <w:r w:rsidR="00E23A46" w:rsidRPr="00C012F3">
        <w:rPr>
          <w:color w:val="000000" w:themeColor="text1"/>
          <w:sz w:val="24"/>
          <w:szCs w:val="24"/>
          <w:lang w:val="en-AU"/>
        </w:rPr>
        <w:t>20</w:t>
      </w:r>
      <w:r w:rsidRPr="00C012F3">
        <w:rPr>
          <w:color w:val="000000" w:themeColor="text1"/>
          <w:sz w:val="24"/>
          <w:szCs w:val="24"/>
          <w:lang w:val="en-AU"/>
        </w:rPr>
        <w:t xml:space="preserve"> di atas bahwa indeks kapabilitas terbesar berada pada nilai </w:t>
      </w:r>
      <w:r w:rsidR="00E23A46" w:rsidRPr="00C012F3">
        <w:rPr>
          <w:color w:val="000000" w:themeColor="text1"/>
          <w:sz w:val="24"/>
          <w:szCs w:val="24"/>
          <w:lang w:val="en-AU"/>
        </w:rPr>
        <w:t>4</w:t>
      </w:r>
      <w:r w:rsidRPr="00C012F3">
        <w:rPr>
          <w:color w:val="000000" w:themeColor="text1"/>
          <w:sz w:val="24"/>
          <w:szCs w:val="24"/>
          <w:lang w:val="en-AU"/>
        </w:rPr>
        <w:t>,3</w:t>
      </w:r>
      <w:r w:rsidR="00E23A46" w:rsidRPr="00C012F3">
        <w:rPr>
          <w:color w:val="000000" w:themeColor="text1"/>
          <w:sz w:val="24"/>
          <w:szCs w:val="24"/>
          <w:lang w:val="en-AU"/>
        </w:rPr>
        <w:t>66</w:t>
      </w:r>
      <w:r w:rsidRPr="00C012F3">
        <w:rPr>
          <w:color w:val="000000" w:themeColor="text1"/>
          <w:sz w:val="24"/>
          <w:szCs w:val="24"/>
          <w:lang w:val="en-AU"/>
        </w:rPr>
        <w:t xml:space="preserve"> yang artinya bahwa </w:t>
      </w:r>
      <w:r w:rsidR="00C3549D" w:rsidRPr="00C012F3">
        <w:rPr>
          <w:color w:val="000000" w:themeColor="text1"/>
          <w:sz w:val="24"/>
          <w:szCs w:val="24"/>
          <w:lang w:val="en-AU"/>
        </w:rPr>
        <w:t xml:space="preserve">kemampuan </w:t>
      </w:r>
      <w:r w:rsidR="00EB3D68" w:rsidRPr="00C012F3">
        <w:rPr>
          <w:i/>
          <w:color w:val="000000" w:themeColor="text1"/>
          <w:sz w:val="24"/>
          <w:szCs w:val="24"/>
          <w:lang w:val="en-AU"/>
        </w:rPr>
        <w:t>user</w:t>
      </w:r>
      <w:r w:rsidR="00EB3D68" w:rsidRPr="00C012F3">
        <w:rPr>
          <w:color w:val="000000" w:themeColor="text1"/>
          <w:sz w:val="24"/>
          <w:szCs w:val="24"/>
          <w:lang w:val="en-AU"/>
        </w:rPr>
        <w:t>dalam</w:t>
      </w:r>
      <w:r w:rsidRPr="00C012F3">
        <w:rPr>
          <w:color w:val="000000" w:themeColor="text1"/>
          <w:sz w:val="24"/>
          <w:szCs w:val="24"/>
        </w:rPr>
        <w:t>pro</w:t>
      </w:r>
      <w:r w:rsidRPr="00C012F3">
        <w:rPr>
          <w:color w:val="000000" w:themeColor="text1"/>
          <w:spacing w:val="1"/>
          <w:sz w:val="24"/>
          <w:szCs w:val="24"/>
        </w:rPr>
        <w:t>s</w:t>
      </w:r>
      <w:r w:rsidRPr="00C012F3">
        <w:rPr>
          <w:color w:val="000000" w:themeColor="text1"/>
          <w:spacing w:val="-2"/>
          <w:sz w:val="24"/>
          <w:szCs w:val="24"/>
        </w:rPr>
        <w:t>e</w:t>
      </w:r>
      <w:r w:rsidRPr="00C012F3">
        <w:rPr>
          <w:color w:val="000000" w:themeColor="text1"/>
          <w:sz w:val="24"/>
          <w:szCs w:val="24"/>
        </w:rPr>
        <w:t xml:space="preserve">s </w:t>
      </w:r>
      <w:r w:rsidRPr="00C012F3">
        <w:rPr>
          <w:color w:val="000000" w:themeColor="text1"/>
          <w:sz w:val="24"/>
          <w:szCs w:val="24"/>
          <w:lang w:val="en-AU"/>
        </w:rPr>
        <w:t>monitor, evaluasi dan menilai kinerja dan kesesuaian</w:t>
      </w:r>
      <w:r w:rsidRPr="00C012F3">
        <w:rPr>
          <w:color w:val="000000" w:themeColor="text1"/>
          <w:sz w:val="24"/>
          <w:szCs w:val="24"/>
        </w:rPr>
        <w:t xml:space="preserve"> teknologi informasi </w:t>
      </w:r>
      <w:r w:rsidRPr="00C012F3">
        <w:rPr>
          <w:color w:val="000000" w:themeColor="text1"/>
          <w:spacing w:val="-2"/>
          <w:sz w:val="24"/>
          <w:szCs w:val="24"/>
        </w:rPr>
        <w:t>y</w:t>
      </w:r>
      <w:r w:rsidRPr="00C012F3">
        <w:rPr>
          <w:color w:val="000000" w:themeColor="text1"/>
          <w:sz w:val="24"/>
          <w:szCs w:val="24"/>
        </w:rPr>
        <w:t>angd</w:t>
      </w:r>
      <w:r w:rsidRPr="00C012F3">
        <w:rPr>
          <w:color w:val="000000" w:themeColor="text1"/>
          <w:spacing w:val="1"/>
          <w:sz w:val="24"/>
          <w:szCs w:val="24"/>
        </w:rPr>
        <w:t>il</w:t>
      </w:r>
      <w:r w:rsidRPr="00C012F3">
        <w:rPr>
          <w:color w:val="000000" w:themeColor="text1"/>
          <w:sz w:val="24"/>
          <w:szCs w:val="24"/>
        </w:rPr>
        <w:t>a</w:t>
      </w:r>
      <w:r w:rsidRPr="00C012F3">
        <w:rPr>
          <w:color w:val="000000" w:themeColor="text1"/>
          <w:spacing w:val="-2"/>
          <w:sz w:val="24"/>
          <w:szCs w:val="24"/>
        </w:rPr>
        <w:t>k</w:t>
      </w:r>
      <w:r w:rsidRPr="00C012F3">
        <w:rPr>
          <w:color w:val="000000" w:themeColor="text1"/>
          <w:sz w:val="24"/>
          <w:szCs w:val="24"/>
        </w:rPr>
        <w:t>u</w:t>
      </w:r>
      <w:r w:rsidRPr="00C012F3">
        <w:rPr>
          <w:color w:val="000000" w:themeColor="text1"/>
          <w:spacing w:val="-2"/>
          <w:sz w:val="24"/>
          <w:szCs w:val="24"/>
        </w:rPr>
        <w:t>k</w:t>
      </w:r>
      <w:r w:rsidRPr="00C012F3">
        <w:rPr>
          <w:color w:val="000000" w:themeColor="text1"/>
          <w:sz w:val="24"/>
          <w:szCs w:val="24"/>
        </w:rPr>
        <w:t>an ada</w:t>
      </w:r>
      <w:r w:rsidRPr="00C012F3">
        <w:rPr>
          <w:color w:val="000000" w:themeColor="text1"/>
          <w:spacing w:val="-1"/>
          <w:sz w:val="24"/>
          <w:szCs w:val="24"/>
        </w:rPr>
        <w:t>l</w:t>
      </w:r>
      <w:r w:rsidRPr="00C012F3">
        <w:rPr>
          <w:color w:val="000000" w:themeColor="text1"/>
          <w:sz w:val="24"/>
          <w:szCs w:val="24"/>
        </w:rPr>
        <w:t xml:space="preserve">ah </w:t>
      </w:r>
      <w:r w:rsidR="00EB3D68" w:rsidRPr="00C012F3">
        <w:rPr>
          <w:color w:val="000000" w:themeColor="text1"/>
          <w:spacing w:val="-4"/>
          <w:sz w:val="24"/>
          <w:szCs w:val="24"/>
        </w:rPr>
        <w:t>mengimplementasikan</w:t>
      </w:r>
      <w:r w:rsidRPr="00C012F3">
        <w:rPr>
          <w:color w:val="000000" w:themeColor="text1"/>
          <w:spacing w:val="-2"/>
          <w:sz w:val="24"/>
          <w:szCs w:val="24"/>
        </w:rPr>
        <w:t>p</w:t>
      </w:r>
      <w:r w:rsidRPr="00C012F3">
        <w:rPr>
          <w:color w:val="000000" w:themeColor="text1"/>
          <w:spacing w:val="1"/>
          <w:sz w:val="24"/>
          <w:szCs w:val="24"/>
        </w:rPr>
        <w:t>r</w:t>
      </w:r>
      <w:r w:rsidRPr="00C012F3">
        <w:rPr>
          <w:color w:val="000000" w:themeColor="text1"/>
          <w:sz w:val="24"/>
          <w:szCs w:val="24"/>
        </w:rPr>
        <w:t>o</w:t>
      </w:r>
      <w:r w:rsidRPr="00C012F3">
        <w:rPr>
          <w:color w:val="000000" w:themeColor="text1"/>
          <w:spacing w:val="-2"/>
          <w:sz w:val="24"/>
          <w:szCs w:val="24"/>
        </w:rPr>
        <w:t>s</w:t>
      </w:r>
      <w:r w:rsidRPr="00C012F3">
        <w:rPr>
          <w:color w:val="000000" w:themeColor="text1"/>
          <w:sz w:val="24"/>
          <w:szCs w:val="24"/>
        </w:rPr>
        <w:t>es</w:t>
      </w:r>
      <w:r w:rsidRPr="00C012F3">
        <w:rPr>
          <w:color w:val="000000" w:themeColor="text1"/>
          <w:spacing w:val="1"/>
          <w:sz w:val="24"/>
          <w:szCs w:val="24"/>
        </w:rPr>
        <w:t xml:space="preserve"> teknologi informasi </w:t>
      </w:r>
      <w:r w:rsidRPr="00C012F3">
        <w:rPr>
          <w:color w:val="000000" w:themeColor="text1"/>
          <w:spacing w:val="-2"/>
          <w:sz w:val="24"/>
          <w:szCs w:val="24"/>
        </w:rPr>
        <w:t>y</w:t>
      </w:r>
      <w:r w:rsidRPr="00C012F3">
        <w:rPr>
          <w:color w:val="000000" w:themeColor="text1"/>
          <w:sz w:val="24"/>
          <w:szCs w:val="24"/>
        </w:rPr>
        <w:t>angsud</w:t>
      </w:r>
      <w:r w:rsidRPr="00C012F3">
        <w:rPr>
          <w:color w:val="000000" w:themeColor="text1"/>
          <w:spacing w:val="1"/>
          <w:sz w:val="24"/>
          <w:szCs w:val="24"/>
        </w:rPr>
        <w:t>a</w:t>
      </w:r>
      <w:r w:rsidRPr="00C012F3">
        <w:rPr>
          <w:color w:val="000000" w:themeColor="text1"/>
          <w:sz w:val="24"/>
          <w:szCs w:val="24"/>
        </w:rPr>
        <w:t>h d</w:t>
      </w:r>
      <w:r w:rsidRPr="00C012F3">
        <w:rPr>
          <w:color w:val="000000" w:themeColor="text1"/>
          <w:spacing w:val="1"/>
          <w:sz w:val="24"/>
          <w:szCs w:val="24"/>
        </w:rPr>
        <w:t>i</w:t>
      </w:r>
      <w:r w:rsidRPr="00C012F3">
        <w:rPr>
          <w:color w:val="000000" w:themeColor="text1"/>
          <w:spacing w:val="-1"/>
          <w:sz w:val="24"/>
          <w:szCs w:val="24"/>
        </w:rPr>
        <w:t>t</w:t>
      </w:r>
      <w:r w:rsidRPr="00C012F3">
        <w:rPr>
          <w:color w:val="000000" w:themeColor="text1"/>
          <w:sz w:val="24"/>
          <w:szCs w:val="24"/>
        </w:rPr>
        <w:t>e</w:t>
      </w:r>
      <w:r w:rsidRPr="00C012F3">
        <w:rPr>
          <w:color w:val="000000" w:themeColor="text1"/>
          <w:spacing w:val="1"/>
          <w:sz w:val="24"/>
          <w:szCs w:val="24"/>
        </w:rPr>
        <w:t>t</w:t>
      </w:r>
      <w:r w:rsidRPr="00C012F3">
        <w:rPr>
          <w:color w:val="000000" w:themeColor="text1"/>
          <w:spacing w:val="-2"/>
          <w:sz w:val="24"/>
          <w:szCs w:val="24"/>
        </w:rPr>
        <w:t>a</w:t>
      </w:r>
      <w:r w:rsidRPr="00C012F3">
        <w:rPr>
          <w:color w:val="000000" w:themeColor="text1"/>
          <w:sz w:val="24"/>
          <w:szCs w:val="24"/>
        </w:rPr>
        <w:t>p</w:t>
      </w:r>
      <w:r w:rsidRPr="00C012F3">
        <w:rPr>
          <w:color w:val="000000" w:themeColor="text1"/>
          <w:spacing w:val="-2"/>
          <w:sz w:val="24"/>
          <w:szCs w:val="24"/>
        </w:rPr>
        <w:t>k</w:t>
      </w:r>
      <w:r w:rsidRPr="00C012F3">
        <w:rPr>
          <w:color w:val="000000" w:themeColor="text1"/>
          <w:sz w:val="24"/>
          <w:szCs w:val="24"/>
        </w:rPr>
        <w:t>an sesuai dengan standar-standar operasi.</w:t>
      </w:r>
    </w:p>
    <w:p w:rsidR="002A164D" w:rsidRPr="00C012F3" w:rsidRDefault="002A164D" w:rsidP="002A164D">
      <w:pPr>
        <w:pStyle w:val="NoSpacing"/>
        <w:spacing w:before="240" w:line="480" w:lineRule="auto"/>
        <w:jc w:val="both"/>
        <w:rPr>
          <w:rFonts w:ascii="Times New Roman" w:hAnsi="Times New Roman"/>
          <w:b/>
          <w:bCs/>
          <w:i/>
          <w:color w:val="000000" w:themeColor="text1"/>
        </w:rPr>
      </w:pPr>
      <w:r w:rsidRPr="00C012F3">
        <w:rPr>
          <w:rFonts w:ascii="Times New Roman" w:hAnsi="Times New Roman"/>
          <w:b/>
          <w:bCs/>
          <w:color w:val="000000" w:themeColor="text1"/>
        </w:rPr>
        <w:t>4.2</w:t>
      </w:r>
      <w:r w:rsidRPr="00C012F3">
        <w:rPr>
          <w:rFonts w:ascii="Times New Roman" w:hAnsi="Times New Roman"/>
          <w:b/>
          <w:bCs/>
          <w:color w:val="000000" w:themeColor="text1"/>
        </w:rPr>
        <w:tab/>
        <w:t xml:space="preserve">Analisa Kesenjangan </w:t>
      </w:r>
      <w:r w:rsidR="00E66C68" w:rsidRPr="00C012F3">
        <w:rPr>
          <w:rFonts w:ascii="Times New Roman" w:hAnsi="Times New Roman"/>
          <w:b/>
          <w:bCs/>
          <w:color w:val="000000" w:themeColor="text1"/>
        </w:rPr>
        <w:t>(</w:t>
      </w:r>
      <w:r w:rsidR="00E66C68" w:rsidRPr="00C012F3">
        <w:rPr>
          <w:rFonts w:ascii="Times New Roman" w:hAnsi="Times New Roman"/>
          <w:b/>
          <w:bCs/>
          <w:i/>
          <w:color w:val="000000" w:themeColor="text1"/>
        </w:rPr>
        <w:t>Gap</w:t>
      </w:r>
      <w:r w:rsidR="00E66C68" w:rsidRPr="00C012F3">
        <w:rPr>
          <w:rFonts w:ascii="Times New Roman" w:hAnsi="Times New Roman"/>
          <w:b/>
          <w:bCs/>
          <w:color w:val="000000" w:themeColor="text1"/>
        </w:rPr>
        <w:t>)</w:t>
      </w:r>
    </w:p>
    <w:p w:rsidR="002A164D" w:rsidRPr="00C012F3" w:rsidRDefault="002A164D" w:rsidP="002A164D">
      <w:pPr>
        <w:pStyle w:val="NoSpacing"/>
        <w:spacing w:before="240" w:line="480" w:lineRule="auto"/>
        <w:jc w:val="both"/>
        <w:rPr>
          <w:rFonts w:ascii="Times New Roman" w:hAnsi="Times New Roman"/>
          <w:bCs/>
          <w:color w:val="000000" w:themeColor="text1"/>
        </w:rPr>
      </w:pPr>
      <w:r w:rsidRPr="00C012F3">
        <w:rPr>
          <w:rFonts w:ascii="Times New Roman" w:hAnsi="Times New Roman"/>
          <w:bCs/>
          <w:color w:val="000000" w:themeColor="text1"/>
        </w:rPr>
        <w:t xml:space="preserve">Acuan dalam proses penerapan teknologi informasi pada UIN Raden Intan Lampung yang diberikan oleh pelayanan dengan menggunakan kerangka kerja COBIT 5 adalah </w:t>
      </w:r>
      <w:r w:rsidRPr="00C012F3">
        <w:rPr>
          <w:rFonts w:ascii="Times New Roman" w:hAnsi="Times New Roman"/>
          <w:bCs/>
          <w:i/>
          <w:color w:val="000000" w:themeColor="text1"/>
        </w:rPr>
        <w:t xml:space="preserve">capabilities index. </w:t>
      </w:r>
      <w:r w:rsidRPr="00C012F3">
        <w:rPr>
          <w:rFonts w:ascii="Times New Roman" w:hAnsi="Times New Roman"/>
          <w:bCs/>
          <w:color w:val="000000" w:themeColor="text1"/>
        </w:rPr>
        <w:t xml:space="preserve">Berikut ini </w:t>
      </w:r>
      <w:r w:rsidR="00F84CF4" w:rsidRPr="00C012F3">
        <w:rPr>
          <w:rFonts w:ascii="Times New Roman" w:hAnsi="Times New Roman"/>
          <w:bCs/>
          <w:i/>
          <w:color w:val="000000" w:themeColor="text1"/>
        </w:rPr>
        <w:t>gap</w:t>
      </w:r>
      <w:r w:rsidRPr="00C012F3">
        <w:rPr>
          <w:rFonts w:ascii="Times New Roman" w:hAnsi="Times New Roman"/>
          <w:bCs/>
          <w:color w:val="000000" w:themeColor="text1"/>
        </w:rPr>
        <w:t xml:space="preserve">proses penerapan teknologi informasi pada </w:t>
      </w:r>
      <w:r w:rsidRPr="00C012F3">
        <w:rPr>
          <w:rFonts w:ascii="Times New Roman" w:hAnsi="Times New Roman"/>
          <w:bCs/>
          <w:color w:val="000000" w:themeColor="text1"/>
          <w:lang w:val="id-ID"/>
        </w:rPr>
        <w:t xml:space="preserve">UIN Raden Intan Lampung </w:t>
      </w:r>
      <w:r w:rsidRPr="00C012F3">
        <w:rPr>
          <w:rFonts w:ascii="Times New Roman" w:hAnsi="Times New Roman"/>
          <w:bCs/>
          <w:color w:val="000000" w:themeColor="text1"/>
        </w:rPr>
        <w:t xml:space="preserve">yang </w:t>
      </w:r>
      <w:r w:rsidRPr="00C012F3">
        <w:rPr>
          <w:rFonts w:ascii="Times New Roman" w:hAnsi="Times New Roman"/>
          <w:bCs/>
          <w:color w:val="000000" w:themeColor="text1"/>
          <w:lang w:val="id-ID"/>
        </w:rPr>
        <w:t xml:space="preserve">digambarkan </w:t>
      </w:r>
      <w:r w:rsidRPr="00C012F3">
        <w:rPr>
          <w:rFonts w:ascii="Times New Roman" w:hAnsi="Times New Roman"/>
          <w:bCs/>
          <w:color w:val="000000" w:themeColor="text1"/>
        </w:rPr>
        <w:t>dalam tabel 4.21 berikut:</w:t>
      </w:r>
    </w:p>
    <w:p w:rsidR="00E255E9" w:rsidRPr="00C012F3" w:rsidRDefault="00E255E9" w:rsidP="002A164D">
      <w:pPr>
        <w:pStyle w:val="NoSpacing"/>
        <w:spacing w:before="240" w:line="480" w:lineRule="auto"/>
        <w:jc w:val="both"/>
        <w:rPr>
          <w:rFonts w:ascii="Times New Roman" w:hAnsi="Times New Roman"/>
          <w:bCs/>
          <w:color w:val="000000" w:themeColor="text1"/>
        </w:rPr>
      </w:pPr>
      <w:r w:rsidRPr="00C012F3">
        <w:rPr>
          <w:rFonts w:ascii="Times New Roman" w:hAnsi="Times New Roman"/>
          <w:bCs/>
          <w:color w:val="000000" w:themeColor="text1"/>
        </w:rPr>
        <w:t xml:space="preserve">Perhitungan </w:t>
      </w:r>
      <w:r w:rsidRPr="00C012F3">
        <w:rPr>
          <w:rFonts w:ascii="Times New Roman" w:hAnsi="Times New Roman"/>
          <w:bCs/>
          <w:i/>
          <w:color w:val="000000" w:themeColor="text1"/>
        </w:rPr>
        <w:t xml:space="preserve">gap </w:t>
      </w:r>
      <w:r w:rsidRPr="00C012F3">
        <w:rPr>
          <w:rFonts w:ascii="Times New Roman" w:hAnsi="Times New Roman"/>
          <w:bCs/>
          <w:color w:val="000000" w:themeColor="text1"/>
        </w:rPr>
        <w:t xml:space="preserve">masing-maing </w:t>
      </w:r>
      <w:r w:rsidRPr="00C012F3">
        <w:rPr>
          <w:rFonts w:ascii="Times New Roman" w:hAnsi="Times New Roman"/>
          <w:bCs/>
          <w:i/>
          <w:color w:val="000000" w:themeColor="text1"/>
        </w:rPr>
        <w:t xml:space="preserve">sub domain </w:t>
      </w:r>
      <w:r w:rsidRPr="00C012F3">
        <w:rPr>
          <w:rFonts w:ascii="Times New Roman" w:hAnsi="Times New Roman"/>
          <w:bCs/>
          <w:color w:val="000000" w:themeColor="text1"/>
        </w:rPr>
        <w:t>didapat melalui hasil perhitungan rata-rata indeks jawaban soal dibagi jumlah soal (</w:t>
      </w:r>
      <w:r w:rsidRPr="00C012F3">
        <w:rPr>
          <w:rFonts w:ascii="Times New Roman" w:hAnsi="Times New Roman"/>
          <w:bCs/>
          <w:i/>
          <w:color w:val="000000" w:themeColor="text1"/>
        </w:rPr>
        <w:t>action</w:t>
      </w:r>
      <w:r w:rsidRPr="00C012F3">
        <w:rPr>
          <w:rFonts w:ascii="Times New Roman" w:hAnsi="Times New Roman"/>
          <w:bCs/>
          <w:color w:val="000000" w:themeColor="text1"/>
        </w:rPr>
        <w:t>).</w:t>
      </w:r>
    </w:p>
    <w:p w:rsidR="00E255E9" w:rsidRPr="00C012F3" w:rsidRDefault="00E255E9" w:rsidP="00E255E9">
      <w:pPr>
        <w:spacing w:before="240"/>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Gap=</m:t>
          </m:r>
          <m:f>
            <m:fPr>
              <m:ctrlPr>
                <w:rPr>
                  <w:rFonts w:ascii="Cambria Math" w:eastAsia="Calibri" w:hAnsi="Cambria Math" w:cs="Times New Roman"/>
                  <w:i/>
                  <w:color w:val="000000" w:themeColor="text1"/>
                  <w:sz w:val="24"/>
                  <w:szCs w:val="24"/>
                </w:rPr>
              </m:ctrlPr>
            </m:fPr>
            <m:num>
              <m:r>
                <w:rPr>
                  <w:rFonts w:ascii="Cambria Math" w:hAnsi="Cambria Math" w:cs="Times New Roman"/>
                  <w:color w:val="000000" w:themeColor="text1"/>
                  <w:sz w:val="24"/>
                  <w:szCs w:val="24"/>
                </w:rPr>
                <m:t xml:space="preserve">Jumlah Indeks Jawaban tiap-tiap sub domain </m:t>
              </m:r>
            </m:num>
            <m:den>
              <m:r>
                <w:rPr>
                  <w:rFonts w:ascii="Cambria Math" w:hAnsi="Cambria Math" w:cs="Times New Roman"/>
                  <w:color w:val="000000" w:themeColor="text1"/>
                  <w:sz w:val="24"/>
                  <w:szCs w:val="24"/>
                </w:rPr>
                <m:t>Jumlah Action</m:t>
              </m:r>
            </m:den>
          </m:f>
        </m:oMath>
      </m:oMathPara>
    </w:p>
    <w:p w:rsidR="002A164D" w:rsidRPr="00C012F3" w:rsidRDefault="002A164D" w:rsidP="00FC2FE3">
      <w:pPr>
        <w:pStyle w:val="NoSpacing"/>
        <w:ind w:left="1036" w:hanging="1036"/>
        <w:jc w:val="both"/>
        <w:rPr>
          <w:rFonts w:ascii="Times New Roman" w:hAnsi="Times New Roman"/>
          <w:bCs/>
          <w:color w:val="000000" w:themeColor="text1"/>
        </w:rPr>
      </w:pPr>
      <w:r w:rsidRPr="00C012F3">
        <w:rPr>
          <w:rFonts w:ascii="Times New Roman" w:hAnsi="Times New Roman"/>
          <w:bCs/>
          <w:color w:val="000000" w:themeColor="text1"/>
        </w:rPr>
        <w:t>Tabel 4.21</w:t>
      </w:r>
      <w:r w:rsidR="00F84CF4" w:rsidRPr="00C012F3">
        <w:rPr>
          <w:rFonts w:ascii="Times New Roman" w:hAnsi="Times New Roman"/>
          <w:bCs/>
          <w:i/>
          <w:color w:val="000000" w:themeColor="text1"/>
        </w:rPr>
        <w:t>Gap</w:t>
      </w:r>
      <w:r w:rsidRPr="00C012F3">
        <w:rPr>
          <w:rFonts w:ascii="Times New Roman" w:hAnsi="Times New Roman"/>
          <w:bCs/>
          <w:color w:val="000000" w:themeColor="text1"/>
        </w:rPr>
        <w:t xml:space="preserve">proses penerapan teknologi informasi pada </w:t>
      </w:r>
      <w:r w:rsidRPr="00C012F3">
        <w:rPr>
          <w:rFonts w:ascii="Times New Roman" w:hAnsi="Times New Roman"/>
          <w:bCs/>
          <w:color w:val="000000" w:themeColor="text1"/>
          <w:lang w:val="id-ID"/>
        </w:rPr>
        <w:t>UIN Raden Intan Lampung</w:t>
      </w:r>
    </w:p>
    <w:tbl>
      <w:tblPr>
        <w:tblW w:w="5080" w:type="dxa"/>
        <w:tblCellMar>
          <w:left w:w="0" w:type="dxa"/>
          <w:right w:w="0" w:type="dxa"/>
        </w:tblCellMar>
        <w:tblLook w:val="04A0"/>
      </w:tblPr>
      <w:tblGrid>
        <w:gridCol w:w="960"/>
        <w:gridCol w:w="960"/>
        <w:gridCol w:w="1680"/>
        <w:gridCol w:w="1480"/>
      </w:tblGrid>
      <w:tr w:rsidR="002A164D" w:rsidRPr="00C012F3" w:rsidTr="002A164D">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2A164D" w:rsidRPr="00C012F3" w:rsidRDefault="00A80CE6" w:rsidP="00B354F8">
            <w:pPr>
              <w:spacing w:line="240" w:lineRule="auto"/>
              <w:jc w:val="center"/>
              <w:rPr>
                <w:rFonts w:ascii="Calibri" w:hAnsi="Calibri" w:cs="Calibri"/>
                <w:color w:val="000000" w:themeColor="text1"/>
              </w:rPr>
            </w:pPr>
            <w:r w:rsidRPr="00C012F3">
              <w:rPr>
                <w:rFonts w:ascii="Calibri" w:hAnsi="Calibri" w:cs="Calibri"/>
                <w:i/>
                <w:color w:val="000000" w:themeColor="text1"/>
              </w:rPr>
              <w:t>Domain</w:t>
            </w:r>
          </w:p>
        </w:tc>
        <w:tc>
          <w:tcPr>
            <w:tcW w:w="9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 xml:space="preserve">Sub </w:t>
            </w:r>
            <w:r w:rsidR="00A80CE6" w:rsidRPr="00C012F3">
              <w:rPr>
                <w:rFonts w:ascii="Calibri" w:hAnsi="Calibri" w:cs="Calibri"/>
                <w:i/>
                <w:color w:val="000000" w:themeColor="text1"/>
              </w:rPr>
              <w:t>Domain</w:t>
            </w:r>
          </w:p>
        </w:tc>
        <w:tc>
          <w:tcPr>
            <w:tcW w:w="168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Rata-Rata Indeks Manajemen</w:t>
            </w:r>
          </w:p>
        </w:tc>
        <w:tc>
          <w:tcPr>
            <w:tcW w:w="148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 xml:space="preserve">Rata-Rata Indeks </w:t>
            </w:r>
            <w:r w:rsidR="00F84CF4" w:rsidRPr="00C012F3">
              <w:rPr>
                <w:rFonts w:ascii="Calibri" w:hAnsi="Calibri" w:cs="Calibri"/>
                <w:i/>
                <w:color w:val="000000" w:themeColor="text1"/>
              </w:rPr>
              <w:t>User</w:t>
            </w:r>
          </w:p>
        </w:tc>
      </w:tr>
      <w:tr w:rsidR="002A164D" w:rsidRPr="00C012F3" w:rsidTr="002A164D">
        <w:trPr>
          <w:trHeight w:val="40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EDM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EDM 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right"/>
              <w:rPr>
                <w:rFonts w:ascii="Calibri" w:hAnsi="Calibri" w:cs="Calibri"/>
                <w:color w:val="000000" w:themeColor="text1"/>
              </w:rPr>
            </w:pPr>
            <w:r w:rsidRPr="00C012F3">
              <w:rPr>
                <w:rFonts w:ascii="Calibri" w:hAnsi="Calibri" w:cs="Calibri"/>
                <w:color w:val="000000" w:themeColor="text1"/>
              </w:rPr>
              <w:t>1,525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right"/>
              <w:rPr>
                <w:rFonts w:ascii="Calibri" w:hAnsi="Calibri" w:cs="Calibri"/>
                <w:color w:val="000000" w:themeColor="text1"/>
              </w:rPr>
            </w:pPr>
            <w:r w:rsidRPr="00C012F3">
              <w:rPr>
                <w:rFonts w:ascii="Calibri" w:hAnsi="Calibri" w:cs="Calibri"/>
                <w:color w:val="000000" w:themeColor="text1"/>
              </w:rPr>
              <w:t>2,175</w:t>
            </w:r>
          </w:p>
        </w:tc>
      </w:tr>
      <w:tr w:rsidR="002A164D" w:rsidRPr="00C012F3" w:rsidTr="002A164D">
        <w:trPr>
          <w:trHeight w:val="40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EDM 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right"/>
              <w:rPr>
                <w:rFonts w:ascii="Calibri" w:hAnsi="Calibri" w:cs="Calibri"/>
                <w:color w:val="000000" w:themeColor="text1"/>
              </w:rPr>
            </w:pPr>
            <w:r w:rsidRPr="00C012F3">
              <w:rPr>
                <w:rFonts w:ascii="Calibri" w:hAnsi="Calibri" w:cs="Calibri"/>
                <w:color w:val="000000" w:themeColor="text1"/>
              </w:rPr>
              <w:t>1,375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right"/>
              <w:rPr>
                <w:rFonts w:ascii="Calibri" w:hAnsi="Calibri" w:cs="Calibri"/>
                <w:color w:val="000000" w:themeColor="text1"/>
              </w:rPr>
            </w:pPr>
            <w:r w:rsidRPr="00C012F3">
              <w:rPr>
                <w:rFonts w:ascii="Calibri" w:hAnsi="Calibri" w:cs="Calibri"/>
                <w:color w:val="000000" w:themeColor="text1"/>
              </w:rPr>
              <w:t>2,625</w:t>
            </w:r>
          </w:p>
        </w:tc>
      </w:tr>
      <w:tr w:rsidR="002A164D" w:rsidRPr="00C012F3" w:rsidTr="002A164D">
        <w:trPr>
          <w:trHeight w:val="40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APO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APO 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right"/>
              <w:rPr>
                <w:rFonts w:ascii="Calibri" w:hAnsi="Calibri" w:cs="Calibri"/>
                <w:color w:val="000000" w:themeColor="text1"/>
              </w:rPr>
            </w:pPr>
            <w:r w:rsidRPr="00C012F3">
              <w:rPr>
                <w:rFonts w:ascii="Calibri" w:hAnsi="Calibri" w:cs="Calibri"/>
                <w:color w:val="000000" w:themeColor="text1"/>
              </w:rPr>
              <w:t>1,15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right"/>
              <w:rPr>
                <w:rFonts w:ascii="Calibri" w:hAnsi="Calibri" w:cs="Calibri"/>
                <w:color w:val="000000" w:themeColor="text1"/>
              </w:rPr>
            </w:pPr>
            <w:r w:rsidRPr="00C012F3">
              <w:rPr>
                <w:rFonts w:ascii="Calibri" w:hAnsi="Calibri" w:cs="Calibri"/>
                <w:color w:val="000000" w:themeColor="text1"/>
              </w:rPr>
              <w:t>1,875</w:t>
            </w:r>
          </w:p>
        </w:tc>
      </w:tr>
      <w:tr w:rsidR="002A164D" w:rsidRPr="00C012F3" w:rsidTr="002A164D">
        <w:trPr>
          <w:trHeight w:val="40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APO 02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right"/>
              <w:rPr>
                <w:rFonts w:ascii="Calibri" w:hAnsi="Calibri" w:cs="Calibri"/>
                <w:color w:val="000000" w:themeColor="text1"/>
              </w:rPr>
            </w:pPr>
            <w:r w:rsidRPr="00C012F3">
              <w:rPr>
                <w:rFonts w:ascii="Calibri" w:hAnsi="Calibri" w:cs="Calibri"/>
                <w:color w:val="000000" w:themeColor="text1"/>
              </w:rPr>
              <w:t>0,925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right"/>
              <w:rPr>
                <w:rFonts w:ascii="Calibri" w:hAnsi="Calibri" w:cs="Calibri"/>
                <w:color w:val="000000" w:themeColor="text1"/>
              </w:rPr>
            </w:pPr>
            <w:r w:rsidRPr="00C012F3">
              <w:rPr>
                <w:rFonts w:ascii="Calibri" w:hAnsi="Calibri" w:cs="Calibri"/>
                <w:color w:val="000000" w:themeColor="text1"/>
              </w:rPr>
              <w:t>1,8</w:t>
            </w:r>
          </w:p>
        </w:tc>
      </w:tr>
      <w:tr w:rsidR="002A164D" w:rsidRPr="00C012F3" w:rsidTr="002A164D">
        <w:trPr>
          <w:trHeight w:val="40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APO 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right"/>
              <w:rPr>
                <w:rFonts w:ascii="Calibri" w:hAnsi="Calibri" w:cs="Calibri"/>
                <w:color w:val="000000" w:themeColor="text1"/>
              </w:rPr>
            </w:pPr>
            <w:r w:rsidRPr="00C012F3">
              <w:rPr>
                <w:rFonts w:ascii="Calibri" w:hAnsi="Calibri" w:cs="Calibri"/>
                <w:color w:val="000000" w:themeColor="text1"/>
              </w:rPr>
              <w:t>1,225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right"/>
              <w:rPr>
                <w:rFonts w:ascii="Calibri" w:hAnsi="Calibri" w:cs="Calibri"/>
                <w:color w:val="000000" w:themeColor="text1"/>
              </w:rPr>
            </w:pPr>
            <w:r w:rsidRPr="00C012F3">
              <w:rPr>
                <w:rFonts w:ascii="Calibri" w:hAnsi="Calibri" w:cs="Calibri"/>
                <w:color w:val="000000" w:themeColor="text1"/>
              </w:rPr>
              <w:t>2,025</w:t>
            </w:r>
          </w:p>
        </w:tc>
      </w:tr>
      <w:tr w:rsidR="002A164D" w:rsidRPr="00C012F3" w:rsidTr="002A164D">
        <w:trPr>
          <w:trHeight w:val="40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APO 07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right"/>
              <w:rPr>
                <w:rFonts w:ascii="Calibri" w:hAnsi="Calibri" w:cs="Calibri"/>
                <w:color w:val="000000" w:themeColor="text1"/>
              </w:rPr>
            </w:pPr>
            <w:r w:rsidRPr="00C012F3">
              <w:rPr>
                <w:rFonts w:ascii="Calibri" w:hAnsi="Calibri" w:cs="Calibri"/>
                <w:color w:val="000000" w:themeColor="text1"/>
              </w:rPr>
              <w:t>1,075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right"/>
              <w:rPr>
                <w:rFonts w:ascii="Calibri" w:hAnsi="Calibri" w:cs="Calibri"/>
                <w:color w:val="000000" w:themeColor="text1"/>
              </w:rPr>
            </w:pPr>
            <w:r w:rsidRPr="00C012F3">
              <w:rPr>
                <w:rFonts w:ascii="Calibri" w:hAnsi="Calibri" w:cs="Calibri"/>
                <w:color w:val="000000" w:themeColor="text1"/>
              </w:rPr>
              <w:t>2,025</w:t>
            </w:r>
          </w:p>
        </w:tc>
      </w:tr>
      <w:tr w:rsidR="002A164D" w:rsidRPr="00C012F3" w:rsidTr="002A164D">
        <w:trPr>
          <w:trHeight w:val="40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DSS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DSS 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right"/>
              <w:rPr>
                <w:rFonts w:ascii="Calibri" w:hAnsi="Calibri" w:cs="Calibri"/>
                <w:color w:val="000000" w:themeColor="text1"/>
              </w:rPr>
            </w:pPr>
            <w:r w:rsidRPr="00C012F3">
              <w:rPr>
                <w:rFonts w:ascii="Calibri" w:hAnsi="Calibri" w:cs="Calibri"/>
                <w:color w:val="000000" w:themeColor="text1"/>
              </w:rP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right"/>
              <w:rPr>
                <w:rFonts w:ascii="Calibri" w:hAnsi="Calibri" w:cs="Calibri"/>
                <w:color w:val="000000" w:themeColor="text1"/>
              </w:rPr>
            </w:pPr>
            <w:r w:rsidRPr="00C012F3">
              <w:rPr>
                <w:rFonts w:ascii="Calibri" w:hAnsi="Calibri" w:cs="Calibri"/>
                <w:color w:val="000000" w:themeColor="text1"/>
              </w:rPr>
              <w:t>2,325</w:t>
            </w:r>
          </w:p>
        </w:tc>
      </w:tr>
      <w:tr w:rsidR="002A164D" w:rsidRPr="00C012F3" w:rsidTr="002A164D">
        <w:trPr>
          <w:trHeight w:val="40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DSS 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right"/>
              <w:rPr>
                <w:rFonts w:ascii="Calibri" w:hAnsi="Calibri" w:cs="Calibri"/>
                <w:color w:val="000000" w:themeColor="text1"/>
              </w:rPr>
            </w:pPr>
            <w:r w:rsidRPr="00C012F3">
              <w:rPr>
                <w:rFonts w:ascii="Calibri" w:hAnsi="Calibri" w:cs="Calibri"/>
                <w:color w:val="000000" w:themeColor="text1"/>
              </w:rPr>
              <w:t>2,05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right"/>
              <w:rPr>
                <w:rFonts w:ascii="Calibri" w:hAnsi="Calibri" w:cs="Calibri"/>
                <w:color w:val="000000" w:themeColor="text1"/>
              </w:rPr>
            </w:pPr>
            <w:r w:rsidRPr="00C012F3">
              <w:rPr>
                <w:rFonts w:ascii="Calibri" w:hAnsi="Calibri" w:cs="Calibri"/>
                <w:color w:val="000000" w:themeColor="text1"/>
              </w:rPr>
              <w:t>3,3</w:t>
            </w:r>
          </w:p>
        </w:tc>
      </w:tr>
      <w:tr w:rsidR="002A164D" w:rsidRPr="00C012F3" w:rsidTr="002A164D">
        <w:trPr>
          <w:trHeight w:val="40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MEA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center"/>
              <w:rPr>
                <w:rFonts w:ascii="Calibri" w:hAnsi="Calibri" w:cs="Calibri"/>
                <w:color w:val="000000" w:themeColor="text1"/>
              </w:rPr>
            </w:pPr>
            <w:r w:rsidRPr="00C012F3">
              <w:rPr>
                <w:rFonts w:ascii="Calibri" w:hAnsi="Calibri" w:cs="Calibri"/>
                <w:color w:val="000000" w:themeColor="text1"/>
              </w:rPr>
              <w:t>MEA 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right"/>
              <w:rPr>
                <w:rFonts w:ascii="Calibri" w:hAnsi="Calibri" w:cs="Calibri"/>
                <w:color w:val="000000" w:themeColor="text1"/>
              </w:rPr>
            </w:pPr>
            <w:r w:rsidRPr="00C012F3">
              <w:rPr>
                <w:rFonts w:ascii="Calibri" w:hAnsi="Calibri" w:cs="Calibri"/>
                <w:color w:val="000000" w:themeColor="text1"/>
              </w:rPr>
              <w:t>1,675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A164D" w:rsidRPr="00C012F3" w:rsidRDefault="002A164D" w:rsidP="00B354F8">
            <w:pPr>
              <w:spacing w:line="240" w:lineRule="auto"/>
              <w:jc w:val="right"/>
              <w:rPr>
                <w:rFonts w:ascii="Calibri" w:hAnsi="Calibri" w:cs="Calibri"/>
                <w:color w:val="000000" w:themeColor="text1"/>
              </w:rPr>
            </w:pPr>
            <w:r w:rsidRPr="00C012F3">
              <w:rPr>
                <w:rFonts w:ascii="Calibri" w:hAnsi="Calibri" w:cs="Calibri"/>
                <w:color w:val="000000" w:themeColor="text1"/>
              </w:rPr>
              <w:t>2,925</w:t>
            </w:r>
          </w:p>
        </w:tc>
      </w:tr>
    </w:tbl>
    <w:p w:rsidR="00A13967" w:rsidRPr="00C012F3" w:rsidRDefault="002A164D" w:rsidP="002A164D">
      <w:pPr>
        <w:pStyle w:val="NoSpacing"/>
        <w:spacing w:line="480" w:lineRule="auto"/>
        <w:jc w:val="both"/>
        <w:rPr>
          <w:rFonts w:ascii="Times New Roman" w:hAnsi="Times New Roman"/>
          <w:bCs/>
          <w:color w:val="000000" w:themeColor="text1"/>
        </w:rPr>
      </w:pPr>
      <w:r w:rsidRPr="00C012F3">
        <w:rPr>
          <w:rFonts w:ascii="Times New Roman" w:hAnsi="Times New Roman"/>
          <w:bCs/>
          <w:color w:val="000000" w:themeColor="text1"/>
          <w:lang w:val="id-ID"/>
        </w:rPr>
        <w:lastRenderedPageBreak/>
        <w:t xml:space="preserve">Dari hasil perhitungan </w:t>
      </w:r>
      <w:r w:rsidR="00F84CF4" w:rsidRPr="00C012F3">
        <w:rPr>
          <w:rFonts w:ascii="Times New Roman" w:hAnsi="Times New Roman"/>
          <w:bCs/>
          <w:i/>
          <w:color w:val="000000" w:themeColor="text1"/>
          <w:lang w:val="id-ID"/>
        </w:rPr>
        <w:t>gap</w:t>
      </w:r>
      <w:r w:rsidRPr="00C012F3">
        <w:rPr>
          <w:rFonts w:ascii="Times New Roman" w:hAnsi="Times New Roman"/>
          <w:bCs/>
          <w:color w:val="000000" w:themeColor="text1"/>
          <w:lang w:val="id-ID"/>
        </w:rPr>
        <w:t xml:space="preserve"> responden manajemen pada tabel 4.</w:t>
      </w:r>
      <w:r w:rsidR="00B354F8" w:rsidRPr="00C012F3">
        <w:rPr>
          <w:rFonts w:ascii="Times New Roman" w:hAnsi="Times New Roman"/>
          <w:bCs/>
          <w:color w:val="000000" w:themeColor="text1"/>
        </w:rPr>
        <w:t>21</w:t>
      </w:r>
      <w:r w:rsidRPr="00C012F3">
        <w:rPr>
          <w:rFonts w:ascii="Times New Roman" w:hAnsi="Times New Roman"/>
          <w:bCs/>
          <w:color w:val="000000" w:themeColor="text1"/>
          <w:lang w:val="id-ID"/>
        </w:rPr>
        <w:t xml:space="preserve"> dapat dijelaskan bahwa </w:t>
      </w:r>
      <w:r w:rsidR="00B354F8" w:rsidRPr="00C012F3">
        <w:rPr>
          <w:rFonts w:ascii="Times New Roman" w:hAnsi="Times New Roman"/>
          <w:bCs/>
          <w:color w:val="000000" w:themeColor="text1"/>
        </w:rPr>
        <w:t xml:space="preserve">indeks kapabilitas yang terendah </w:t>
      </w:r>
      <w:r w:rsidRPr="00C012F3">
        <w:rPr>
          <w:rFonts w:ascii="Times New Roman" w:hAnsi="Times New Roman"/>
          <w:bCs/>
          <w:color w:val="000000" w:themeColor="text1"/>
          <w:lang w:val="id-ID"/>
        </w:rPr>
        <w:t xml:space="preserve">adalah pada </w:t>
      </w:r>
      <w:r w:rsidR="00A80CE6" w:rsidRPr="00C012F3">
        <w:rPr>
          <w:rFonts w:ascii="Times New Roman" w:hAnsi="Times New Roman"/>
          <w:bCs/>
          <w:i/>
          <w:color w:val="000000" w:themeColor="text1"/>
        </w:rPr>
        <w:t>domain</w:t>
      </w:r>
      <w:r w:rsidR="00B354F8" w:rsidRPr="00C012F3">
        <w:rPr>
          <w:rFonts w:ascii="Times New Roman" w:hAnsi="Times New Roman"/>
          <w:bCs/>
          <w:color w:val="000000" w:themeColor="text1"/>
        </w:rPr>
        <w:t xml:space="preserve">APO 02 </w:t>
      </w:r>
      <w:r w:rsidRPr="00C012F3">
        <w:rPr>
          <w:rFonts w:ascii="Times New Roman" w:hAnsi="Times New Roman"/>
          <w:bCs/>
          <w:color w:val="000000" w:themeColor="text1"/>
        </w:rPr>
        <w:t xml:space="preserve">berada pada proses </w:t>
      </w:r>
      <w:r w:rsidRPr="00C012F3">
        <w:rPr>
          <w:rFonts w:ascii="Times New Roman" w:hAnsi="Times New Roman" w:cs="Times New Roman"/>
          <w:color w:val="000000" w:themeColor="text1"/>
          <w:lang w:val="id-ID"/>
        </w:rPr>
        <w:t xml:space="preserve">pengelolaan </w:t>
      </w:r>
      <w:r w:rsidR="00B12EE4" w:rsidRPr="00C012F3">
        <w:rPr>
          <w:rFonts w:ascii="Times New Roman" w:hAnsi="Times New Roman" w:cs="Times New Roman"/>
          <w:color w:val="000000" w:themeColor="text1"/>
        </w:rPr>
        <w:t xml:space="preserve">strategi </w:t>
      </w:r>
      <w:r w:rsidRPr="00C012F3">
        <w:rPr>
          <w:rFonts w:ascii="Times New Roman" w:hAnsi="Times New Roman" w:cs="Times New Roman"/>
          <w:color w:val="000000" w:themeColor="text1"/>
          <w:lang w:val="id-ID"/>
        </w:rPr>
        <w:t xml:space="preserve">data pada Sistem Informasi </w:t>
      </w:r>
      <w:r w:rsidR="00B12EE4" w:rsidRPr="00C012F3">
        <w:rPr>
          <w:rFonts w:ascii="Times New Roman" w:hAnsi="Times New Roman" w:cs="Times New Roman"/>
          <w:color w:val="000000" w:themeColor="text1"/>
        </w:rPr>
        <w:t xml:space="preserve">Kepegawaian </w:t>
      </w:r>
      <w:r w:rsidRPr="00C012F3">
        <w:rPr>
          <w:rFonts w:ascii="Times New Roman" w:hAnsi="Times New Roman"/>
          <w:bCs/>
          <w:color w:val="000000" w:themeColor="text1"/>
        </w:rPr>
        <w:t xml:space="preserve">yang berada pada </w:t>
      </w:r>
      <w:r w:rsidRPr="00C012F3">
        <w:rPr>
          <w:rFonts w:ascii="Times New Roman" w:hAnsi="Times New Roman"/>
          <w:bCs/>
          <w:color w:val="000000" w:themeColor="text1"/>
          <w:lang w:val="id-ID"/>
        </w:rPr>
        <w:t xml:space="preserve">nilai </w:t>
      </w:r>
      <w:r w:rsidR="00B12EE4" w:rsidRPr="00C012F3">
        <w:rPr>
          <w:rFonts w:ascii="Times New Roman" w:hAnsi="Times New Roman" w:cs="Times New Roman"/>
          <w:color w:val="000000" w:themeColor="text1"/>
        </w:rPr>
        <w:t>0,95</w:t>
      </w:r>
      <w:r w:rsidRPr="00C012F3">
        <w:rPr>
          <w:rFonts w:ascii="Times New Roman" w:hAnsi="Times New Roman"/>
          <w:bCs/>
          <w:color w:val="000000" w:themeColor="text1"/>
        </w:rPr>
        <w:t xml:space="preserve">, </w:t>
      </w:r>
      <w:r w:rsidR="00B12EE4" w:rsidRPr="00C012F3">
        <w:rPr>
          <w:rFonts w:ascii="Times New Roman" w:hAnsi="Times New Roman"/>
          <w:bCs/>
          <w:color w:val="000000" w:themeColor="text1"/>
        </w:rPr>
        <w:t xml:space="preserve">dalam arti strategi pengelolaan data masih belum lengkap, dan perlu adanya penambahan-penambahan strategi dalam hal pengelolaan data agar pengelolaan data pada Sistem Informasi Kepegawaian menjadi akurat baik dari sisi sumber daya manusia maupun dari sisi system informasinya. </w:t>
      </w:r>
    </w:p>
    <w:p w:rsidR="002A164D" w:rsidRPr="00C012F3" w:rsidRDefault="00B12EE4" w:rsidP="00A13967">
      <w:pPr>
        <w:pStyle w:val="NoSpacing"/>
        <w:spacing w:before="240" w:line="480" w:lineRule="auto"/>
        <w:jc w:val="both"/>
        <w:rPr>
          <w:rFonts w:ascii="Times New Roman" w:hAnsi="Times New Roman"/>
          <w:bCs/>
          <w:color w:val="000000" w:themeColor="text1"/>
        </w:rPr>
      </w:pPr>
      <w:r w:rsidRPr="00C012F3">
        <w:rPr>
          <w:rFonts w:ascii="Times New Roman" w:hAnsi="Times New Roman"/>
          <w:bCs/>
          <w:color w:val="000000" w:themeColor="text1"/>
        </w:rPr>
        <w:t xml:space="preserve">Kemudian indeks kapabilitas yang tertinggi yaitu pada </w:t>
      </w:r>
      <w:r w:rsidR="00A80CE6" w:rsidRPr="00C012F3">
        <w:rPr>
          <w:rFonts w:ascii="Times New Roman" w:hAnsi="Times New Roman"/>
          <w:bCs/>
          <w:i/>
          <w:color w:val="000000" w:themeColor="text1"/>
        </w:rPr>
        <w:t>domain</w:t>
      </w:r>
      <w:r w:rsidRPr="00C012F3">
        <w:rPr>
          <w:rFonts w:ascii="Times New Roman" w:hAnsi="Times New Roman"/>
          <w:bCs/>
          <w:color w:val="000000" w:themeColor="text1"/>
        </w:rPr>
        <w:t xml:space="preserve">MEA </w:t>
      </w:r>
      <w:r w:rsidR="002A164D" w:rsidRPr="00C012F3">
        <w:rPr>
          <w:rFonts w:ascii="Times New Roman" w:hAnsi="Times New Roman"/>
          <w:bCs/>
          <w:color w:val="000000" w:themeColor="text1"/>
        </w:rPr>
        <w:t xml:space="preserve">berada pada proses </w:t>
      </w:r>
      <w:r w:rsidRPr="00C012F3">
        <w:rPr>
          <w:rFonts w:ascii="Times New Roman" w:hAnsi="Times New Roman"/>
          <w:bCs/>
          <w:color w:val="000000" w:themeColor="text1"/>
        </w:rPr>
        <w:t xml:space="preserve">MEA 01 yang berada pada </w:t>
      </w:r>
      <w:r w:rsidRPr="00C012F3">
        <w:rPr>
          <w:rFonts w:ascii="Times New Roman" w:hAnsi="Times New Roman"/>
          <w:bCs/>
          <w:color w:val="000000" w:themeColor="text1"/>
          <w:lang w:val="id-ID"/>
        </w:rPr>
        <w:t xml:space="preserve">nilai </w:t>
      </w:r>
      <w:r w:rsidRPr="00C012F3">
        <w:rPr>
          <w:rFonts w:ascii="Times New Roman" w:hAnsi="Times New Roman" w:cs="Times New Roman"/>
          <w:color w:val="000000" w:themeColor="text1"/>
        </w:rPr>
        <w:t xml:space="preserve">2,925, </w:t>
      </w:r>
      <w:r w:rsidR="002A164D" w:rsidRPr="00C012F3">
        <w:rPr>
          <w:rFonts w:ascii="Times New Roman" w:hAnsi="Times New Roman"/>
          <w:bCs/>
          <w:color w:val="000000" w:themeColor="text1"/>
        </w:rPr>
        <w:t xml:space="preserve">yaitu </w:t>
      </w:r>
      <w:r w:rsidRPr="00C012F3">
        <w:rPr>
          <w:rFonts w:ascii="Times New Roman" w:hAnsi="Times New Roman"/>
          <w:color w:val="000000" w:themeColor="text1"/>
          <w:lang w:val="en-AU"/>
        </w:rPr>
        <w:t xml:space="preserve">bahwa manajemen dan </w:t>
      </w:r>
      <w:r w:rsidR="00F84CF4" w:rsidRPr="00C012F3">
        <w:rPr>
          <w:rFonts w:ascii="Times New Roman" w:hAnsi="Times New Roman"/>
          <w:i/>
          <w:color w:val="000000" w:themeColor="text1"/>
          <w:lang w:val="en-AU"/>
        </w:rPr>
        <w:t>user</w:t>
      </w:r>
      <w:r w:rsidRPr="00C012F3">
        <w:rPr>
          <w:rFonts w:ascii="Times New Roman" w:hAnsi="Times New Roman"/>
          <w:color w:val="000000" w:themeColor="text1"/>
          <w:lang w:val="en-AU"/>
        </w:rPr>
        <w:t xml:space="preserve">sangat menyetujui </w:t>
      </w:r>
      <w:r w:rsidRPr="00C012F3">
        <w:rPr>
          <w:rFonts w:ascii="Times New Roman" w:hAnsi="Times New Roman"/>
          <w:color w:val="000000" w:themeColor="text1"/>
        </w:rPr>
        <w:t>pro</w:t>
      </w:r>
      <w:r w:rsidRPr="00C012F3">
        <w:rPr>
          <w:rFonts w:ascii="Times New Roman" w:hAnsi="Times New Roman"/>
          <w:color w:val="000000" w:themeColor="text1"/>
          <w:spacing w:val="1"/>
        </w:rPr>
        <w:t>s</w:t>
      </w:r>
      <w:r w:rsidRPr="00C012F3">
        <w:rPr>
          <w:rFonts w:ascii="Times New Roman" w:hAnsi="Times New Roman"/>
          <w:color w:val="000000" w:themeColor="text1"/>
          <w:spacing w:val="-2"/>
        </w:rPr>
        <w:t>e</w:t>
      </w:r>
      <w:r w:rsidRPr="00C012F3">
        <w:rPr>
          <w:rFonts w:ascii="Times New Roman" w:hAnsi="Times New Roman"/>
          <w:color w:val="000000" w:themeColor="text1"/>
        </w:rPr>
        <w:t xml:space="preserve">s </w:t>
      </w:r>
      <w:r w:rsidRPr="00C012F3">
        <w:rPr>
          <w:rFonts w:ascii="Times New Roman" w:hAnsi="Times New Roman"/>
          <w:color w:val="000000" w:themeColor="text1"/>
          <w:lang w:val="en-AU"/>
        </w:rPr>
        <w:t>monitor, evaluasi dan menilai kinerja dan kesesuaian</w:t>
      </w:r>
      <w:r w:rsidRPr="00C012F3">
        <w:rPr>
          <w:rFonts w:ascii="Times New Roman" w:hAnsi="Times New Roman"/>
          <w:color w:val="000000" w:themeColor="text1"/>
        </w:rPr>
        <w:t xml:space="preserve"> teknologi informasi </w:t>
      </w:r>
      <w:r w:rsidRPr="00C012F3">
        <w:rPr>
          <w:rFonts w:ascii="Times New Roman" w:hAnsi="Times New Roman"/>
          <w:color w:val="000000" w:themeColor="text1"/>
          <w:spacing w:val="-2"/>
        </w:rPr>
        <w:t>y</w:t>
      </w:r>
      <w:r w:rsidRPr="00C012F3">
        <w:rPr>
          <w:rFonts w:ascii="Times New Roman" w:hAnsi="Times New Roman"/>
          <w:color w:val="000000" w:themeColor="text1"/>
        </w:rPr>
        <w:t>angd</w:t>
      </w:r>
      <w:r w:rsidRPr="00C012F3">
        <w:rPr>
          <w:rFonts w:ascii="Times New Roman" w:hAnsi="Times New Roman"/>
          <w:color w:val="000000" w:themeColor="text1"/>
          <w:spacing w:val="1"/>
        </w:rPr>
        <w:t>il</w:t>
      </w:r>
      <w:r w:rsidRPr="00C012F3">
        <w:rPr>
          <w:rFonts w:ascii="Times New Roman" w:hAnsi="Times New Roman"/>
          <w:color w:val="000000" w:themeColor="text1"/>
        </w:rPr>
        <w:t>a</w:t>
      </w:r>
      <w:r w:rsidRPr="00C012F3">
        <w:rPr>
          <w:rFonts w:ascii="Times New Roman" w:hAnsi="Times New Roman"/>
          <w:color w:val="000000" w:themeColor="text1"/>
          <w:spacing w:val="-2"/>
        </w:rPr>
        <w:t>k</w:t>
      </w:r>
      <w:r w:rsidRPr="00C012F3">
        <w:rPr>
          <w:rFonts w:ascii="Times New Roman" w:hAnsi="Times New Roman"/>
          <w:color w:val="000000" w:themeColor="text1"/>
        </w:rPr>
        <w:t>u</w:t>
      </w:r>
      <w:r w:rsidRPr="00C012F3">
        <w:rPr>
          <w:rFonts w:ascii="Times New Roman" w:hAnsi="Times New Roman"/>
          <w:color w:val="000000" w:themeColor="text1"/>
          <w:spacing w:val="-2"/>
        </w:rPr>
        <w:t>k</w:t>
      </w:r>
      <w:r w:rsidRPr="00C012F3">
        <w:rPr>
          <w:rFonts w:ascii="Times New Roman" w:hAnsi="Times New Roman"/>
          <w:color w:val="000000" w:themeColor="text1"/>
        </w:rPr>
        <w:t>an ada</w:t>
      </w:r>
      <w:r w:rsidRPr="00C012F3">
        <w:rPr>
          <w:rFonts w:ascii="Times New Roman" w:hAnsi="Times New Roman"/>
          <w:color w:val="000000" w:themeColor="text1"/>
          <w:spacing w:val="-1"/>
        </w:rPr>
        <w:t>l</w:t>
      </w:r>
      <w:r w:rsidRPr="00C012F3">
        <w:rPr>
          <w:rFonts w:ascii="Times New Roman" w:hAnsi="Times New Roman"/>
          <w:color w:val="000000" w:themeColor="text1"/>
        </w:rPr>
        <w:t xml:space="preserve">ah </w:t>
      </w:r>
      <w:r w:rsidR="00EB3D68" w:rsidRPr="00C012F3">
        <w:rPr>
          <w:rFonts w:ascii="Times New Roman" w:hAnsi="Times New Roman"/>
          <w:color w:val="000000" w:themeColor="text1"/>
          <w:spacing w:val="-4"/>
        </w:rPr>
        <w:t>mengimplementasikan</w:t>
      </w:r>
      <w:r w:rsidRPr="00C012F3">
        <w:rPr>
          <w:rFonts w:ascii="Times New Roman" w:hAnsi="Times New Roman"/>
          <w:color w:val="000000" w:themeColor="text1"/>
          <w:spacing w:val="-2"/>
        </w:rPr>
        <w:t>p</w:t>
      </w:r>
      <w:r w:rsidRPr="00C012F3">
        <w:rPr>
          <w:rFonts w:ascii="Times New Roman" w:hAnsi="Times New Roman"/>
          <w:color w:val="000000" w:themeColor="text1"/>
          <w:spacing w:val="1"/>
        </w:rPr>
        <w:t>r</w:t>
      </w:r>
      <w:r w:rsidRPr="00C012F3">
        <w:rPr>
          <w:rFonts w:ascii="Times New Roman" w:hAnsi="Times New Roman"/>
          <w:color w:val="000000" w:themeColor="text1"/>
        </w:rPr>
        <w:t>o</w:t>
      </w:r>
      <w:r w:rsidRPr="00C012F3">
        <w:rPr>
          <w:rFonts w:ascii="Times New Roman" w:hAnsi="Times New Roman"/>
          <w:color w:val="000000" w:themeColor="text1"/>
          <w:spacing w:val="-2"/>
        </w:rPr>
        <w:t>s</w:t>
      </w:r>
      <w:r w:rsidRPr="00C012F3">
        <w:rPr>
          <w:rFonts w:ascii="Times New Roman" w:hAnsi="Times New Roman"/>
          <w:color w:val="000000" w:themeColor="text1"/>
        </w:rPr>
        <w:t>es</w:t>
      </w:r>
      <w:r w:rsidRPr="00C012F3">
        <w:rPr>
          <w:rFonts w:ascii="Times New Roman" w:hAnsi="Times New Roman"/>
          <w:color w:val="000000" w:themeColor="text1"/>
          <w:spacing w:val="1"/>
        </w:rPr>
        <w:t xml:space="preserve"> teknologi informasi </w:t>
      </w:r>
      <w:r w:rsidRPr="00C012F3">
        <w:rPr>
          <w:rFonts w:ascii="Times New Roman" w:hAnsi="Times New Roman"/>
          <w:color w:val="000000" w:themeColor="text1"/>
          <w:spacing w:val="-2"/>
        </w:rPr>
        <w:t>y</w:t>
      </w:r>
      <w:r w:rsidRPr="00C012F3">
        <w:rPr>
          <w:rFonts w:ascii="Times New Roman" w:hAnsi="Times New Roman"/>
          <w:color w:val="000000" w:themeColor="text1"/>
        </w:rPr>
        <w:t>angsud</w:t>
      </w:r>
      <w:r w:rsidRPr="00C012F3">
        <w:rPr>
          <w:rFonts w:ascii="Times New Roman" w:hAnsi="Times New Roman"/>
          <w:color w:val="000000" w:themeColor="text1"/>
          <w:spacing w:val="1"/>
        </w:rPr>
        <w:t>a</w:t>
      </w:r>
      <w:r w:rsidRPr="00C012F3">
        <w:rPr>
          <w:rFonts w:ascii="Times New Roman" w:hAnsi="Times New Roman"/>
          <w:color w:val="000000" w:themeColor="text1"/>
        </w:rPr>
        <w:t>h d</w:t>
      </w:r>
      <w:r w:rsidRPr="00C012F3">
        <w:rPr>
          <w:rFonts w:ascii="Times New Roman" w:hAnsi="Times New Roman"/>
          <w:color w:val="000000" w:themeColor="text1"/>
          <w:spacing w:val="1"/>
        </w:rPr>
        <w:t>i</w:t>
      </w:r>
      <w:r w:rsidRPr="00C012F3">
        <w:rPr>
          <w:rFonts w:ascii="Times New Roman" w:hAnsi="Times New Roman"/>
          <w:color w:val="000000" w:themeColor="text1"/>
          <w:spacing w:val="-1"/>
        </w:rPr>
        <w:t>t</w:t>
      </w:r>
      <w:r w:rsidRPr="00C012F3">
        <w:rPr>
          <w:rFonts w:ascii="Times New Roman" w:hAnsi="Times New Roman"/>
          <w:color w:val="000000" w:themeColor="text1"/>
        </w:rPr>
        <w:t>e</w:t>
      </w:r>
      <w:r w:rsidRPr="00C012F3">
        <w:rPr>
          <w:rFonts w:ascii="Times New Roman" w:hAnsi="Times New Roman"/>
          <w:color w:val="000000" w:themeColor="text1"/>
          <w:spacing w:val="1"/>
        </w:rPr>
        <w:t>t</w:t>
      </w:r>
      <w:r w:rsidRPr="00C012F3">
        <w:rPr>
          <w:rFonts w:ascii="Times New Roman" w:hAnsi="Times New Roman"/>
          <w:color w:val="000000" w:themeColor="text1"/>
          <w:spacing w:val="-2"/>
        </w:rPr>
        <w:t>a</w:t>
      </w:r>
      <w:r w:rsidRPr="00C012F3">
        <w:rPr>
          <w:rFonts w:ascii="Times New Roman" w:hAnsi="Times New Roman"/>
          <w:color w:val="000000" w:themeColor="text1"/>
        </w:rPr>
        <w:t>p</w:t>
      </w:r>
      <w:r w:rsidRPr="00C012F3">
        <w:rPr>
          <w:rFonts w:ascii="Times New Roman" w:hAnsi="Times New Roman"/>
          <w:color w:val="000000" w:themeColor="text1"/>
          <w:spacing w:val="-2"/>
        </w:rPr>
        <w:t>k</w:t>
      </w:r>
      <w:r w:rsidRPr="00C012F3">
        <w:rPr>
          <w:rFonts w:ascii="Times New Roman" w:hAnsi="Times New Roman"/>
          <w:color w:val="000000" w:themeColor="text1"/>
        </w:rPr>
        <w:t>an sesuai dengan standar-standar operasi</w:t>
      </w:r>
      <w:r w:rsidR="002A164D" w:rsidRPr="00C012F3">
        <w:rPr>
          <w:rFonts w:ascii="Times New Roman" w:hAnsi="Times New Roman"/>
          <w:bCs/>
          <w:color w:val="000000" w:themeColor="text1"/>
        </w:rPr>
        <w:t>.</w:t>
      </w:r>
    </w:p>
    <w:p w:rsidR="002A164D" w:rsidRPr="00C012F3" w:rsidRDefault="002A164D" w:rsidP="00A13967">
      <w:pPr>
        <w:pStyle w:val="NoSpacing"/>
        <w:spacing w:before="240" w:line="480" w:lineRule="auto"/>
        <w:jc w:val="both"/>
        <w:rPr>
          <w:rFonts w:ascii="Times New Roman" w:hAnsi="Times New Roman"/>
          <w:bCs/>
          <w:color w:val="000000" w:themeColor="text1"/>
        </w:rPr>
      </w:pPr>
      <w:r w:rsidRPr="00C012F3">
        <w:rPr>
          <w:rFonts w:ascii="Times New Roman" w:hAnsi="Times New Roman"/>
          <w:bCs/>
          <w:color w:val="000000" w:themeColor="text1"/>
        </w:rPr>
        <w:t xml:space="preserve">Hasil perhitungan </w:t>
      </w:r>
      <w:r w:rsidR="00F84CF4" w:rsidRPr="00C012F3">
        <w:rPr>
          <w:rFonts w:ascii="Times New Roman" w:hAnsi="Times New Roman"/>
          <w:bCs/>
          <w:i/>
          <w:color w:val="000000" w:themeColor="text1"/>
          <w:lang w:val="id-ID"/>
        </w:rPr>
        <w:t>gap</w:t>
      </w:r>
      <w:r w:rsidR="00B12EE4" w:rsidRPr="00C012F3">
        <w:rPr>
          <w:rFonts w:ascii="Times New Roman" w:hAnsi="Times New Roman"/>
          <w:bCs/>
          <w:color w:val="000000" w:themeColor="text1"/>
        </w:rPr>
        <w:t xml:space="preserve">kapabilitas </w:t>
      </w:r>
      <w:r w:rsidRPr="00C012F3">
        <w:rPr>
          <w:rFonts w:ascii="Times New Roman" w:hAnsi="Times New Roman"/>
          <w:bCs/>
          <w:color w:val="000000" w:themeColor="text1"/>
        </w:rPr>
        <w:t xml:space="preserve">di dalam responden kategori manajemen </w:t>
      </w:r>
      <w:r w:rsidR="00B12EE4" w:rsidRPr="00C012F3">
        <w:rPr>
          <w:rFonts w:ascii="Times New Roman" w:hAnsi="Times New Roman"/>
          <w:bCs/>
          <w:color w:val="000000" w:themeColor="text1"/>
        </w:rPr>
        <w:t xml:space="preserve">maupun </w:t>
      </w:r>
      <w:r w:rsidR="00F84CF4" w:rsidRPr="00C012F3">
        <w:rPr>
          <w:rFonts w:ascii="Times New Roman" w:hAnsi="Times New Roman"/>
          <w:bCs/>
          <w:i/>
          <w:color w:val="000000" w:themeColor="text1"/>
        </w:rPr>
        <w:t>user</w:t>
      </w:r>
      <w:r w:rsidRPr="00C012F3">
        <w:rPr>
          <w:rFonts w:ascii="Times New Roman" w:hAnsi="Times New Roman"/>
          <w:bCs/>
          <w:color w:val="000000" w:themeColor="text1"/>
        </w:rPr>
        <w:t xml:space="preserve">pada proses penerapan teknologi informasi pada </w:t>
      </w:r>
      <w:r w:rsidRPr="00C012F3">
        <w:rPr>
          <w:rFonts w:ascii="Times New Roman" w:hAnsi="Times New Roman"/>
          <w:bCs/>
          <w:color w:val="000000" w:themeColor="text1"/>
          <w:lang w:val="id-ID"/>
        </w:rPr>
        <w:t>UIN Raden Intan Lampung</w:t>
      </w:r>
      <w:r w:rsidRPr="00C012F3">
        <w:rPr>
          <w:rFonts w:ascii="Times New Roman" w:hAnsi="Times New Roman"/>
          <w:bCs/>
          <w:color w:val="000000" w:themeColor="text1"/>
        </w:rPr>
        <w:t xml:space="preserve"> dapat digambarkan 4.</w:t>
      </w:r>
      <w:r w:rsidR="00B12EE4" w:rsidRPr="00C012F3">
        <w:rPr>
          <w:rFonts w:ascii="Times New Roman" w:hAnsi="Times New Roman"/>
          <w:bCs/>
          <w:color w:val="000000" w:themeColor="text1"/>
        </w:rPr>
        <w:t>18</w:t>
      </w:r>
      <w:r w:rsidRPr="00C012F3">
        <w:rPr>
          <w:rFonts w:ascii="Times New Roman" w:hAnsi="Times New Roman"/>
          <w:bCs/>
          <w:color w:val="000000" w:themeColor="text1"/>
        </w:rPr>
        <w:t xml:space="preserve"> dalam grafik </w:t>
      </w:r>
      <w:r w:rsidRPr="00C012F3">
        <w:rPr>
          <w:rFonts w:ascii="Times New Roman" w:hAnsi="Times New Roman"/>
          <w:bCs/>
          <w:i/>
          <w:color w:val="000000" w:themeColor="text1"/>
        </w:rPr>
        <w:t>line</w:t>
      </w:r>
      <w:r w:rsidRPr="00C012F3">
        <w:rPr>
          <w:rFonts w:ascii="Times New Roman" w:hAnsi="Times New Roman"/>
          <w:bCs/>
          <w:color w:val="000000" w:themeColor="text1"/>
        </w:rPr>
        <w:t>berikut :</w:t>
      </w:r>
    </w:p>
    <w:p w:rsidR="002A164D" w:rsidRPr="00C012F3" w:rsidRDefault="00B12EE4" w:rsidP="002A164D">
      <w:pPr>
        <w:pStyle w:val="NoSpacing"/>
        <w:spacing w:line="480" w:lineRule="auto"/>
        <w:jc w:val="center"/>
        <w:rPr>
          <w:rFonts w:ascii="Times New Roman" w:hAnsi="Times New Roman"/>
          <w:noProof/>
          <w:color w:val="000000" w:themeColor="text1"/>
        </w:rPr>
      </w:pPr>
      <w:r w:rsidRPr="00C012F3">
        <w:rPr>
          <w:noProof/>
          <w:color w:val="000000" w:themeColor="text1"/>
          <w:lang w:val="en-GB" w:eastAsia="en-GB"/>
        </w:rPr>
        <w:drawing>
          <wp:inline distT="0" distB="0" distL="0" distR="0">
            <wp:extent cx="4572000" cy="1876508"/>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D7DFF" w:rsidRPr="00C012F3" w:rsidRDefault="002A164D" w:rsidP="00B12EE4">
      <w:pPr>
        <w:pStyle w:val="BodyText"/>
        <w:spacing w:line="360" w:lineRule="auto"/>
        <w:ind w:right="-18"/>
        <w:jc w:val="center"/>
        <w:rPr>
          <w:color w:val="000000" w:themeColor="text1"/>
          <w:sz w:val="28"/>
          <w:szCs w:val="24"/>
        </w:rPr>
      </w:pPr>
      <w:r w:rsidRPr="00C012F3">
        <w:rPr>
          <w:noProof/>
          <w:color w:val="000000" w:themeColor="text1"/>
          <w:sz w:val="24"/>
        </w:rPr>
        <w:t>Gambar 4.</w:t>
      </w:r>
      <w:r w:rsidR="00B12EE4" w:rsidRPr="00C012F3">
        <w:rPr>
          <w:noProof/>
          <w:color w:val="000000" w:themeColor="text1"/>
          <w:sz w:val="24"/>
        </w:rPr>
        <w:t xml:space="preserve">18 </w:t>
      </w:r>
      <w:r w:rsidRPr="00C012F3">
        <w:rPr>
          <w:bCs/>
          <w:color w:val="000000" w:themeColor="text1"/>
          <w:sz w:val="24"/>
        </w:rPr>
        <w:t xml:space="preserve">Hasil perhitungan </w:t>
      </w:r>
      <w:r w:rsidR="00F84CF4" w:rsidRPr="00C012F3">
        <w:rPr>
          <w:bCs/>
          <w:i/>
          <w:color w:val="000000" w:themeColor="text1"/>
          <w:sz w:val="24"/>
          <w:lang w:val="id-ID"/>
        </w:rPr>
        <w:t>gap</w:t>
      </w:r>
      <w:r w:rsidR="00B12EE4" w:rsidRPr="00C012F3">
        <w:rPr>
          <w:bCs/>
          <w:color w:val="000000" w:themeColor="text1"/>
          <w:sz w:val="24"/>
        </w:rPr>
        <w:t xml:space="preserve">Indeks Kapabilitas </w:t>
      </w:r>
      <w:r w:rsidRPr="00C012F3">
        <w:rPr>
          <w:bCs/>
          <w:color w:val="000000" w:themeColor="text1"/>
          <w:sz w:val="24"/>
        </w:rPr>
        <w:t>responden kategori manajemen</w:t>
      </w:r>
      <w:r w:rsidR="00B12EE4" w:rsidRPr="00C012F3">
        <w:rPr>
          <w:bCs/>
          <w:color w:val="000000" w:themeColor="text1"/>
          <w:sz w:val="24"/>
        </w:rPr>
        <w:t xml:space="preserve"> dan </w:t>
      </w:r>
      <w:r w:rsidR="00F84CF4" w:rsidRPr="00C012F3">
        <w:rPr>
          <w:bCs/>
          <w:i/>
          <w:color w:val="000000" w:themeColor="text1"/>
          <w:sz w:val="24"/>
        </w:rPr>
        <w:t>user</w:t>
      </w:r>
    </w:p>
    <w:p w:rsidR="00D31569" w:rsidRPr="00C012F3" w:rsidRDefault="00D31569" w:rsidP="00BD7DFF">
      <w:pPr>
        <w:pStyle w:val="BodyText"/>
        <w:spacing w:line="360" w:lineRule="auto"/>
        <w:ind w:right="-18"/>
        <w:rPr>
          <w:color w:val="000000" w:themeColor="text1"/>
          <w:sz w:val="24"/>
          <w:szCs w:val="24"/>
        </w:rPr>
      </w:pPr>
      <w:r w:rsidRPr="00C012F3">
        <w:rPr>
          <w:bCs/>
          <w:color w:val="000000" w:themeColor="text1"/>
          <w:sz w:val="24"/>
          <w:szCs w:val="24"/>
        </w:rPr>
        <w:lastRenderedPageBreak/>
        <w:t>Tabel 4.22</w:t>
      </w:r>
      <w:r w:rsidR="00F84CF4" w:rsidRPr="00C012F3">
        <w:rPr>
          <w:bCs/>
          <w:i/>
          <w:color w:val="000000" w:themeColor="text1"/>
          <w:sz w:val="24"/>
          <w:szCs w:val="24"/>
        </w:rPr>
        <w:t>Gap</w:t>
      </w:r>
      <w:r w:rsidRPr="00C012F3">
        <w:rPr>
          <w:bCs/>
          <w:color w:val="000000" w:themeColor="text1"/>
          <w:sz w:val="24"/>
          <w:szCs w:val="24"/>
        </w:rPr>
        <w:t xml:space="preserve">proses penerapan teknologi informasi pada </w:t>
      </w:r>
      <w:r w:rsidRPr="00C012F3">
        <w:rPr>
          <w:bCs/>
          <w:color w:val="000000" w:themeColor="text1"/>
          <w:sz w:val="24"/>
          <w:szCs w:val="24"/>
          <w:lang w:val="id-ID"/>
        </w:rPr>
        <w:t>UIN Raden Intan Lampung</w:t>
      </w:r>
    </w:p>
    <w:tbl>
      <w:tblPr>
        <w:tblW w:w="4220" w:type="dxa"/>
        <w:tblInd w:w="93" w:type="dxa"/>
        <w:tblLook w:val="04A0"/>
      </w:tblPr>
      <w:tblGrid>
        <w:gridCol w:w="960"/>
        <w:gridCol w:w="1600"/>
        <w:gridCol w:w="1660"/>
      </w:tblGrid>
      <w:tr w:rsidR="00D31569" w:rsidRPr="00C012F3" w:rsidTr="00D31569">
        <w:trPr>
          <w:trHeight w:val="9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1569" w:rsidRPr="00C012F3" w:rsidRDefault="00A80CE6"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i/>
                <w:color w:val="000000" w:themeColor="text1"/>
              </w:rPr>
              <w:t>Domain</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xml:space="preserve">Sub </w:t>
            </w:r>
            <w:r w:rsidR="00A80CE6" w:rsidRPr="00C012F3">
              <w:rPr>
                <w:rFonts w:ascii="Calibri" w:eastAsia="Times New Roman" w:hAnsi="Calibri" w:cs="Calibri"/>
                <w:i/>
                <w:color w:val="000000" w:themeColor="text1"/>
              </w:rPr>
              <w:t>Domain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xml:space="preserve">Rata-Rata Manajemen dan </w:t>
            </w:r>
            <w:r w:rsidR="00F84CF4" w:rsidRPr="00C012F3">
              <w:rPr>
                <w:rFonts w:ascii="Calibri" w:eastAsia="Times New Roman" w:hAnsi="Calibri" w:cs="Calibri"/>
                <w:i/>
                <w:color w:val="000000" w:themeColor="text1"/>
              </w:rPr>
              <w:t>User</w:t>
            </w:r>
          </w:p>
        </w:tc>
      </w:tr>
      <w:tr w:rsidR="00D31569" w:rsidRPr="00C012F3" w:rsidTr="00D31569">
        <w:trPr>
          <w:trHeight w:val="40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EDM</w:t>
            </w:r>
          </w:p>
        </w:tc>
        <w:tc>
          <w:tcPr>
            <w:tcW w:w="1600" w:type="dxa"/>
            <w:tcBorders>
              <w:top w:val="nil"/>
              <w:left w:val="nil"/>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EDM 03</w:t>
            </w:r>
          </w:p>
        </w:tc>
        <w:tc>
          <w:tcPr>
            <w:tcW w:w="1660" w:type="dxa"/>
            <w:tcBorders>
              <w:top w:val="nil"/>
              <w:left w:val="nil"/>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right"/>
              <w:rPr>
                <w:rFonts w:ascii="Calibri" w:eastAsia="Times New Roman" w:hAnsi="Calibri" w:cs="Calibri"/>
                <w:color w:val="000000" w:themeColor="text1"/>
              </w:rPr>
            </w:pPr>
            <w:r w:rsidRPr="00C012F3">
              <w:rPr>
                <w:rFonts w:ascii="Calibri" w:eastAsia="Times New Roman" w:hAnsi="Calibri" w:cs="Calibri"/>
                <w:color w:val="000000" w:themeColor="text1"/>
              </w:rPr>
              <w:t>1,85</w:t>
            </w:r>
          </w:p>
        </w:tc>
      </w:tr>
      <w:tr w:rsidR="00D31569" w:rsidRPr="00C012F3" w:rsidTr="00D31569">
        <w:trPr>
          <w:trHeight w:val="40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1600" w:type="dxa"/>
            <w:tcBorders>
              <w:top w:val="nil"/>
              <w:left w:val="nil"/>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EDM 04</w:t>
            </w:r>
          </w:p>
        </w:tc>
        <w:tc>
          <w:tcPr>
            <w:tcW w:w="1660" w:type="dxa"/>
            <w:tcBorders>
              <w:top w:val="nil"/>
              <w:left w:val="nil"/>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right"/>
              <w:rPr>
                <w:rFonts w:ascii="Calibri" w:eastAsia="Times New Roman" w:hAnsi="Calibri" w:cs="Calibri"/>
                <w:color w:val="000000" w:themeColor="text1"/>
              </w:rPr>
            </w:pPr>
            <w:r w:rsidRPr="00C012F3">
              <w:rPr>
                <w:rFonts w:ascii="Calibri" w:eastAsia="Times New Roman" w:hAnsi="Calibri" w:cs="Calibri"/>
                <w:color w:val="000000" w:themeColor="text1"/>
              </w:rPr>
              <w:t>2</w:t>
            </w:r>
          </w:p>
        </w:tc>
      </w:tr>
      <w:tr w:rsidR="00D31569" w:rsidRPr="00C012F3" w:rsidTr="00D31569">
        <w:trPr>
          <w:trHeight w:val="40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APO</w:t>
            </w:r>
          </w:p>
        </w:tc>
        <w:tc>
          <w:tcPr>
            <w:tcW w:w="1600" w:type="dxa"/>
            <w:tcBorders>
              <w:top w:val="nil"/>
              <w:left w:val="nil"/>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APO 01</w:t>
            </w:r>
          </w:p>
        </w:tc>
        <w:tc>
          <w:tcPr>
            <w:tcW w:w="1660" w:type="dxa"/>
            <w:tcBorders>
              <w:top w:val="nil"/>
              <w:left w:val="nil"/>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right"/>
              <w:rPr>
                <w:rFonts w:ascii="Calibri" w:eastAsia="Times New Roman" w:hAnsi="Calibri" w:cs="Calibri"/>
                <w:color w:val="000000" w:themeColor="text1"/>
              </w:rPr>
            </w:pPr>
            <w:r w:rsidRPr="00C012F3">
              <w:rPr>
                <w:rFonts w:ascii="Calibri" w:eastAsia="Times New Roman" w:hAnsi="Calibri" w:cs="Calibri"/>
                <w:color w:val="000000" w:themeColor="text1"/>
              </w:rPr>
              <w:t>1,5125</w:t>
            </w:r>
          </w:p>
        </w:tc>
      </w:tr>
      <w:tr w:rsidR="00D31569" w:rsidRPr="00C012F3" w:rsidTr="00D31569">
        <w:trPr>
          <w:trHeight w:val="40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1600" w:type="dxa"/>
            <w:tcBorders>
              <w:top w:val="nil"/>
              <w:left w:val="nil"/>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APO 02</w:t>
            </w:r>
          </w:p>
        </w:tc>
        <w:tc>
          <w:tcPr>
            <w:tcW w:w="1660" w:type="dxa"/>
            <w:tcBorders>
              <w:top w:val="nil"/>
              <w:left w:val="nil"/>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right"/>
              <w:rPr>
                <w:rFonts w:ascii="Calibri" w:eastAsia="Times New Roman" w:hAnsi="Calibri" w:cs="Calibri"/>
                <w:color w:val="000000" w:themeColor="text1"/>
              </w:rPr>
            </w:pPr>
            <w:r w:rsidRPr="00C012F3">
              <w:rPr>
                <w:rFonts w:ascii="Calibri" w:eastAsia="Times New Roman" w:hAnsi="Calibri" w:cs="Calibri"/>
                <w:color w:val="000000" w:themeColor="text1"/>
              </w:rPr>
              <w:t>1,3625</w:t>
            </w:r>
          </w:p>
        </w:tc>
      </w:tr>
      <w:tr w:rsidR="00D31569" w:rsidRPr="00C012F3" w:rsidTr="00D31569">
        <w:trPr>
          <w:trHeight w:val="40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1600" w:type="dxa"/>
            <w:tcBorders>
              <w:top w:val="nil"/>
              <w:left w:val="nil"/>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APO 06</w:t>
            </w:r>
          </w:p>
        </w:tc>
        <w:tc>
          <w:tcPr>
            <w:tcW w:w="1660" w:type="dxa"/>
            <w:tcBorders>
              <w:top w:val="nil"/>
              <w:left w:val="nil"/>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right"/>
              <w:rPr>
                <w:rFonts w:ascii="Calibri" w:eastAsia="Times New Roman" w:hAnsi="Calibri" w:cs="Calibri"/>
                <w:color w:val="000000" w:themeColor="text1"/>
              </w:rPr>
            </w:pPr>
            <w:r w:rsidRPr="00C012F3">
              <w:rPr>
                <w:rFonts w:ascii="Calibri" w:eastAsia="Times New Roman" w:hAnsi="Calibri" w:cs="Calibri"/>
                <w:color w:val="000000" w:themeColor="text1"/>
              </w:rPr>
              <w:t>1,625</w:t>
            </w:r>
          </w:p>
        </w:tc>
      </w:tr>
      <w:tr w:rsidR="00D31569" w:rsidRPr="00C012F3" w:rsidTr="00D31569">
        <w:trPr>
          <w:trHeight w:val="40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1600" w:type="dxa"/>
            <w:tcBorders>
              <w:top w:val="nil"/>
              <w:left w:val="nil"/>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APO 07</w:t>
            </w:r>
          </w:p>
        </w:tc>
        <w:tc>
          <w:tcPr>
            <w:tcW w:w="1660" w:type="dxa"/>
            <w:tcBorders>
              <w:top w:val="nil"/>
              <w:left w:val="nil"/>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right"/>
              <w:rPr>
                <w:rFonts w:ascii="Calibri" w:eastAsia="Times New Roman" w:hAnsi="Calibri" w:cs="Calibri"/>
                <w:color w:val="000000" w:themeColor="text1"/>
              </w:rPr>
            </w:pPr>
            <w:r w:rsidRPr="00C012F3">
              <w:rPr>
                <w:rFonts w:ascii="Calibri" w:eastAsia="Times New Roman" w:hAnsi="Calibri" w:cs="Calibri"/>
                <w:color w:val="000000" w:themeColor="text1"/>
              </w:rPr>
              <w:t>1,55</w:t>
            </w:r>
          </w:p>
        </w:tc>
      </w:tr>
      <w:tr w:rsidR="00D31569" w:rsidRPr="00C012F3" w:rsidTr="00D31569">
        <w:trPr>
          <w:trHeight w:val="40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DSS</w:t>
            </w:r>
          </w:p>
        </w:tc>
        <w:tc>
          <w:tcPr>
            <w:tcW w:w="1600" w:type="dxa"/>
            <w:tcBorders>
              <w:top w:val="nil"/>
              <w:left w:val="nil"/>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DSS 01</w:t>
            </w:r>
          </w:p>
        </w:tc>
        <w:tc>
          <w:tcPr>
            <w:tcW w:w="1660" w:type="dxa"/>
            <w:tcBorders>
              <w:top w:val="nil"/>
              <w:left w:val="nil"/>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right"/>
              <w:rPr>
                <w:rFonts w:ascii="Calibri" w:eastAsia="Times New Roman" w:hAnsi="Calibri" w:cs="Calibri"/>
                <w:color w:val="000000" w:themeColor="text1"/>
              </w:rPr>
            </w:pPr>
            <w:r w:rsidRPr="00C012F3">
              <w:rPr>
                <w:rFonts w:ascii="Calibri" w:eastAsia="Times New Roman" w:hAnsi="Calibri" w:cs="Calibri"/>
                <w:color w:val="000000" w:themeColor="text1"/>
              </w:rPr>
              <w:t>2,2625</w:t>
            </w:r>
          </w:p>
        </w:tc>
      </w:tr>
      <w:tr w:rsidR="00D31569" w:rsidRPr="00C012F3" w:rsidTr="00D31569">
        <w:trPr>
          <w:trHeight w:val="40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 </w:t>
            </w:r>
          </w:p>
        </w:tc>
        <w:tc>
          <w:tcPr>
            <w:tcW w:w="1600" w:type="dxa"/>
            <w:tcBorders>
              <w:top w:val="nil"/>
              <w:left w:val="nil"/>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DSS 03</w:t>
            </w:r>
          </w:p>
        </w:tc>
        <w:tc>
          <w:tcPr>
            <w:tcW w:w="1660" w:type="dxa"/>
            <w:tcBorders>
              <w:top w:val="nil"/>
              <w:left w:val="nil"/>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right"/>
              <w:rPr>
                <w:rFonts w:ascii="Calibri" w:eastAsia="Times New Roman" w:hAnsi="Calibri" w:cs="Calibri"/>
                <w:color w:val="000000" w:themeColor="text1"/>
              </w:rPr>
            </w:pPr>
            <w:r w:rsidRPr="00C012F3">
              <w:rPr>
                <w:rFonts w:ascii="Calibri" w:eastAsia="Times New Roman" w:hAnsi="Calibri" w:cs="Calibri"/>
                <w:color w:val="000000" w:themeColor="text1"/>
              </w:rPr>
              <w:t>2,675</w:t>
            </w:r>
          </w:p>
        </w:tc>
      </w:tr>
      <w:tr w:rsidR="00D31569" w:rsidRPr="00C012F3" w:rsidTr="00D31569">
        <w:trPr>
          <w:trHeight w:val="40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MEA</w:t>
            </w:r>
          </w:p>
        </w:tc>
        <w:tc>
          <w:tcPr>
            <w:tcW w:w="1600" w:type="dxa"/>
            <w:tcBorders>
              <w:top w:val="nil"/>
              <w:left w:val="nil"/>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center"/>
              <w:rPr>
                <w:rFonts w:ascii="Calibri" w:eastAsia="Times New Roman" w:hAnsi="Calibri" w:cs="Calibri"/>
                <w:color w:val="000000" w:themeColor="text1"/>
              </w:rPr>
            </w:pPr>
            <w:r w:rsidRPr="00C012F3">
              <w:rPr>
                <w:rFonts w:ascii="Calibri" w:eastAsia="Times New Roman" w:hAnsi="Calibri" w:cs="Calibri"/>
                <w:color w:val="000000" w:themeColor="text1"/>
              </w:rPr>
              <w:t>MEA 01</w:t>
            </w:r>
          </w:p>
        </w:tc>
        <w:tc>
          <w:tcPr>
            <w:tcW w:w="1660" w:type="dxa"/>
            <w:tcBorders>
              <w:top w:val="nil"/>
              <w:left w:val="nil"/>
              <w:bottom w:val="single" w:sz="4" w:space="0" w:color="auto"/>
              <w:right w:val="single" w:sz="4" w:space="0" w:color="auto"/>
            </w:tcBorders>
            <w:shd w:val="clear" w:color="auto" w:fill="auto"/>
            <w:noWrap/>
            <w:vAlign w:val="bottom"/>
            <w:hideMark/>
          </w:tcPr>
          <w:p w:rsidR="00D31569" w:rsidRPr="00C012F3" w:rsidRDefault="00D31569" w:rsidP="00D31569">
            <w:pPr>
              <w:spacing w:line="240" w:lineRule="auto"/>
              <w:jc w:val="right"/>
              <w:rPr>
                <w:rFonts w:ascii="Calibri" w:eastAsia="Times New Roman" w:hAnsi="Calibri" w:cs="Calibri"/>
                <w:color w:val="000000" w:themeColor="text1"/>
              </w:rPr>
            </w:pPr>
            <w:r w:rsidRPr="00C012F3">
              <w:rPr>
                <w:rFonts w:ascii="Calibri" w:eastAsia="Times New Roman" w:hAnsi="Calibri" w:cs="Calibri"/>
                <w:color w:val="000000" w:themeColor="text1"/>
              </w:rPr>
              <w:t>2,3</w:t>
            </w:r>
          </w:p>
        </w:tc>
      </w:tr>
    </w:tbl>
    <w:p w:rsidR="00D31569" w:rsidRPr="00C012F3" w:rsidRDefault="00D31569" w:rsidP="00BD7DFF">
      <w:pPr>
        <w:pStyle w:val="BodyText"/>
        <w:spacing w:line="360" w:lineRule="auto"/>
        <w:ind w:right="-18"/>
        <w:rPr>
          <w:color w:val="000000" w:themeColor="text1"/>
          <w:sz w:val="24"/>
          <w:szCs w:val="24"/>
        </w:rPr>
      </w:pPr>
    </w:p>
    <w:p w:rsidR="00D31569" w:rsidRPr="00C012F3" w:rsidRDefault="00D31569" w:rsidP="00D31569">
      <w:pPr>
        <w:pStyle w:val="BodyText"/>
        <w:spacing w:line="360" w:lineRule="auto"/>
        <w:ind w:right="-18"/>
        <w:jc w:val="center"/>
        <w:rPr>
          <w:color w:val="000000" w:themeColor="text1"/>
          <w:sz w:val="24"/>
          <w:szCs w:val="24"/>
        </w:rPr>
      </w:pPr>
    </w:p>
    <w:p w:rsidR="00D31569" w:rsidRPr="00C012F3" w:rsidRDefault="00D31569" w:rsidP="00D31569">
      <w:pPr>
        <w:pStyle w:val="BodyText"/>
        <w:spacing w:line="360" w:lineRule="auto"/>
        <w:ind w:right="-18"/>
        <w:jc w:val="center"/>
        <w:rPr>
          <w:color w:val="000000" w:themeColor="text1"/>
          <w:sz w:val="24"/>
          <w:szCs w:val="24"/>
        </w:rPr>
      </w:pPr>
      <w:r w:rsidRPr="00C012F3">
        <w:rPr>
          <w:noProof/>
          <w:color w:val="000000" w:themeColor="text1"/>
          <w:lang w:val="en-GB" w:eastAsia="en-GB"/>
        </w:rPr>
        <w:drawing>
          <wp:inline distT="0" distB="0" distL="0" distR="0">
            <wp:extent cx="4715123" cy="2711395"/>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31569" w:rsidRPr="00C012F3" w:rsidRDefault="00D31569" w:rsidP="00D31569">
      <w:pPr>
        <w:pStyle w:val="BodyText"/>
        <w:spacing w:line="360" w:lineRule="auto"/>
        <w:ind w:right="-18"/>
        <w:jc w:val="center"/>
        <w:rPr>
          <w:color w:val="000000" w:themeColor="text1"/>
          <w:sz w:val="28"/>
          <w:szCs w:val="24"/>
        </w:rPr>
      </w:pPr>
      <w:r w:rsidRPr="00C012F3">
        <w:rPr>
          <w:noProof/>
          <w:color w:val="000000" w:themeColor="text1"/>
          <w:sz w:val="24"/>
        </w:rPr>
        <w:t>Gambar 4.19</w:t>
      </w:r>
      <w:r w:rsidRPr="00C012F3">
        <w:rPr>
          <w:bCs/>
          <w:color w:val="000000" w:themeColor="text1"/>
          <w:sz w:val="24"/>
        </w:rPr>
        <w:t xml:space="preserve">Hasil perhitungan </w:t>
      </w:r>
      <w:r w:rsidR="00F84CF4" w:rsidRPr="00C012F3">
        <w:rPr>
          <w:bCs/>
          <w:i/>
          <w:color w:val="000000" w:themeColor="text1"/>
          <w:sz w:val="24"/>
          <w:lang w:val="id-ID"/>
        </w:rPr>
        <w:t>gap</w:t>
      </w:r>
      <w:r w:rsidRPr="00C012F3">
        <w:rPr>
          <w:bCs/>
          <w:color w:val="000000" w:themeColor="text1"/>
          <w:sz w:val="24"/>
        </w:rPr>
        <w:t xml:space="preserve">Indeks Kapabilitas responden kategori manajemen dan </w:t>
      </w:r>
      <w:r w:rsidR="00F84CF4" w:rsidRPr="00C012F3">
        <w:rPr>
          <w:bCs/>
          <w:i/>
          <w:color w:val="000000" w:themeColor="text1"/>
          <w:sz w:val="24"/>
        </w:rPr>
        <w:t>user</w:t>
      </w:r>
    </w:p>
    <w:p w:rsidR="00D31569" w:rsidRPr="00C012F3" w:rsidRDefault="00D31569" w:rsidP="00BD7DFF">
      <w:pPr>
        <w:pStyle w:val="BodyText"/>
        <w:spacing w:line="360" w:lineRule="auto"/>
        <w:ind w:right="-18"/>
        <w:rPr>
          <w:color w:val="000000" w:themeColor="text1"/>
          <w:sz w:val="24"/>
          <w:szCs w:val="24"/>
        </w:rPr>
      </w:pPr>
    </w:p>
    <w:p w:rsidR="00D31569" w:rsidRPr="00C012F3" w:rsidRDefault="00D31569" w:rsidP="00BD7DFF">
      <w:pPr>
        <w:pStyle w:val="BodyText"/>
        <w:spacing w:line="360" w:lineRule="auto"/>
        <w:ind w:right="-18"/>
        <w:rPr>
          <w:color w:val="000000" w:themeColor="text1"/>
          <w:sz w:val="24"/>
          <w:szCs w:val="24"/>
        </w:rPr>
      </w:pPr>
    </w:p>
    <w:p w:rsidR="00D31569" w:rsidRPr="00C012F3" w:rsidRDefault="00D31569" w:rsidP="00BD7DFF">
      <w:pPr>
        <w:pStyle w:val="BodyText"/>
        <w:spacing w:line="360" w:lineRule="auto"/>
        <w:ind w:right="-18"/>
        <w:rPr>
          <w:color w:val="000000" w:themeColor="text1"/>
          <w:sz w:val="24"/>
          <w:szCs w:val="24"/>
        </w:rPr>
      </w:pPr>
    </w:p>
    <w:p w:rsidR="00A13967" w:rsidRPr="00C012F3" w:rsidRDefault="00A13967" w:rsidP="00BD7DFF">
      <w:pPr>
        <w:pStyle w:val="BodyText"/>
        <w:spacing w:line="360" w:lineRule="auto"/>
        <w:ind w:right="-18"/>
        <w:rPr>
          <w:color w:val="000000" w:themeColor="text1"/>
          <w:sz w:val="24"/>
          <w:szCs w:val="24"/>
        </w:rPr>
      </w:pPr>
    </w:p>
    <w:p w:rsidR="00B12EE4" w:rsidRPr="00C012F3" w:rsidRDefault="00B12EE4" w:rsidP="00B12EE4">
      <w:pPr>
        <w:pStyle w:val="NoSpacing"/>
        <w:spacing w:line="480" w:lineRule="auto"/>
        <w:jc w:val="both"/>
        <w:rPr>
          <w:rFonts w:ascii="Times New Roman" w:hAnsi="Times New Roman"/>
          <w:b/>
          <w:bCs/>
          <w:color w:val="000000" w:themeColor="text1"/>
        </w:rPr>
      </w:pPr>
      <w:r w:rsidRPr="00C012F3">
        <w:rPr>
          <w:rFonts w:ascii="Times New Roman" w:hAnsi="Times New Roman"/>
          <w:b/>
          <w:bCs/>
          <w:color w:val="000000" w:themeColor="text1"/>
        </w:rPr>
        <w:lastRenderedPageBreak/>
        <w:t>4.</w:t>
      </w:r>
      <w:r w:rsidRPr="00C012F3">
        <w:rPr>
          <w:rFonts w:ascii="Times New Roman" w:hAnsi="Times New Roman"/>
          <w:b/>
          <w:bCs/>
          <w:color w:val="000000" w:themeColor="text1"/>
          <w:lang w:val="id-ID"/>
        </w:rPr>
        <w:t xml:space="preserve">3 </w:t>
      </w:r>
      <w:r w:rsidRPr="00C012F3">
        <w:rPr>
          <w:rFonts w:ascii="Times New Roman" w:hAnsi="Times New Roman"/>
          <w:b/>
          <w:bCs/>
          <w:color w:val="000000" w:themeColor="text1"/>
        </w:rPr>
        <w:t>Implikasi Manajemen</w:t>
      </w:r>
      <w:r w:rsidR="0010201E" w:rsidRPr="00C012F3">
        <w:rPr>
          <w:rFonts w:ascii="Times New Roman" w:hAnsi="Times New Roman"/>
          <w:b/>
          <w:bCs/>
          <w:color w:val="000000" w:themeColor="text1"/>
        </w:rPr>
        <w:t xml:space="preserve"> (Rekomendasi)</w:t>
      </w:r>
    </w:p>
    <w:p w:rsidR="00B12EE4" w:rsidRPr="00C012F3" w:rsidRDefault="00B12EE4" w:rsidP="00B12EE4">
      <w:pPr>
        <w:pStyle w:val="NoSpacing"/>
        <w:spacing w:before="240" w:line="480" w:lineRule="auto"/>
        <w:jc w:val="both"/>
        <w:rPr>
          <w:rFonts w:ascii="Times New Roman" w:hAnsi="Times New Roman"/>
          <w:b/>
          <w:bCs/>
          <w:color w:val="000000" w:themeColor="text1"/>
        </w:rPr>
      </w:pPr>
      <w:r w:rsidRPr="00C012F3">
        <w:rPr>
          <w:rFonts w:ascii="Times New Roman" w:hAnsi="Times New Roman"/>
          <w:b/>
          <w:bCs/>
          <w:color w:val="000000" w:themeColor="text1"/>
        </w:rPr>
        <w:t>4.</w:t>
      </w:r>
      <w:r w:rsidRPr="00C012F3">
        <w:rPr>
          <w:rFonts w:ascii="Times New Roman" w:hAnsi="Times New Roman"/>
          <w:b/>
          <w:bCs/>
          <w:color w:val="000000" w:themeColor="text1"/>
          <w:lang w:val="id-ID"/>
        </w:rPr>
        <w:t>3</w:t>
      </w:r>
      <w:r w:rsidRPr="00C012F3">
        <w:rPr>
          <w:rFonts w:ascii="Times New Roman" w:hAnsi="Times New Roman"/>
          <w:b/>
          <w:bCs/>
          <w:color w:val="000000" w:themeColor="text1"/>
        </w:rPr>
        <w:t xml:space="preserve">.1Implikasi Manajemen pada </w:t>
      </w:r>
      <w:r w:rsidR="00D31569" w:rsidRPr="00C012F3">
        <w:rPr>
          <w:rFonts w:ascii="Times New Roman" w:hAnsi="Times New Roman"/>
          <w:b/>
          <w:bCs/>
          <w:color w:val="000000" w:themeColor="text1"/>
        </w:rPr>
        <w:t>EDM 01</w:t>
      </w:r>
    </w:p>
    <w:p w:rsidR="00B12EE4" w:rsidRPr="00C012F3" w:rsidRDefault="00B12EE4" w:rsidP="00B60A77">
      <w:pPr>
        <w:spacing w:before="240"/>
        <w:ind w:right="20"/>
        <w:rPr>
          <w:rFonts w:ascii="Times New Roman" w:hAnsi="Times New Roman"/>
          <w:color w:val="000000" w:themeColor="text1"/>
        </w:rPr>
      </w:pPr>
      <w:r w:rsidRPr="00C012F3">
        <w:rPr>
          <w:rFonts w:ascii="Times New Roman" w:hAnsi="Times New Roman"/>
          <w:bCs/>
          <w:color w:val="000000" w:themeColor="text1"/>
          <w:sz w:val="24"/>
          <w:szCs w:val="24"/>
        </w:rPr>
        <w:t xml:space="preserve">Berdasarkan hasil </w:t>
      </w:r>
      <w:r w:rsidRPr="00C012F3">
        <w:rPr>
          <w:rFonts w:ascii="Times New Roman" w:hAnsi="Times New Roman"/>
          <w:bCs/>
          <w:color w:val="000000" w:themeColor="text1"/>
          <w:sz w:val="24"/>
          <w:szCs w:val="24"/>
          <w:lang w:val="id-ID"/>
        </w:rPr>
        <w:t xml:space="preserve">perhitungan </w:t>
      </w:r>
      <w:r w:rsidR="00D31569" w:rsidRPr="00C012F3">
        <w:rPr>
          <w:rFonts w:ascii="Times New Roman" w:hAnsi="Times New Roman"/>
          <w:bCs/>
          <w:color w:val="000000" w:themeColor="text1"/>
          <w:sz w:val="24"/>
          <w:szCs w:val="24"/>
        </w:rPr>
        <w:t xml:space="preserve">indeks kapabilitas </w:t>
      </w:r>
      <w:r w:rsidRPr="00C012F3">
        <w:rPr>
          <w:rFonts w:ascii="Times New Roman" w:hAnsi="Times New Roman"/>
          <w:bCs/>
          <w:color w:val="000000" w:themeColor="text1"/>
          <w:sz w:val="24"/>
          <w:szCs w:val="24"/>
          <w:lang w:val="id-ID"/>
        </w:rPr>
        <w:t xml:space="preserve">responden </w:t>
      </w:r>
      <w:r w:rsidRPr="00C012F3">
        <w:rPr>
          <w:rFonts w:ascii="Times New Roman" w:hAnsi="Times New Roman"/>
          <w:bCs/>
          <w:color w:val="000000" w:themeColor="text1"/>
          <w:sz w:val="24"/>
          <w:szCs w:val="24"/>
        </w:rPr>
        <w:t xml:space="preserve">kategori manajemen maupun kategori </w:t>
      </w:r>
      <w:r w:rsidR="00F84CF4" w:rsidRPr="00C012F3">
        <w:rPr>
          <w:rFonts w:ascii="Times New Roman" w:hAnsi="Times New Roman"/>
          <w:bCs/>
          <w:i/>
          <w:color w:val="000000" w:themeColor="text1"/>
          <w:sz w:val="24"/>
          <w:szCs w:val="24"/>
        </w:rPr>
        <w:t>user</w:t>
      </w:r>
      <w:r w:rsidRPr="00C012F3">
        <w:rPr>
          <w:rFonts w:ascii="Times New Roman" w:hAnsi="Times New Roman"/>
          <w:bCs/>
          <w:color w:val="000000" w:themeColor="text1"/>
          <w:sz w:val="24"/>
          <w:szCs w:val="24"/>
        </w:rPr>
        <w:t xml:space="preserve">, </w:t>
      </w:r>
      <w:r w:rsidRPr="00C012F3">
        <w:rPr>
          <w:rFonts w:ascii="Times New Roman" w:hAnsi="Times New Roman"/>
          <w:bCs/>
          <w:color w:val="000000" w:themeColor="text1"/>
          <w:sz w:val="24"/>
          <w:szCs w:val="24"/>
          <w:lang w:val="id-ID"/>
        </w:rPr>
        <w:t xml:space="preserve">yang berada </w:t>
      </w:r>
      <w:r w:rsidRPr="00C012F3">
        <w:rPr>
          <w:rFonts w:ascii="Times New Roman" w:hAnsi="Times New Roman"/>
          <w:bCs/>
          <w:color w:val="000000" w:themeColor="text1"/>
          <w:sz w:val="24"/>
          <w:szCs w:val="24"/>
        </w:rPr>
        <w:t xml:space="preserve">pada </w:t>
      </w:r>
      <w:r w:rsidR="00A80CE6" w:rsidRPr="00C012F3">
        <w:rPr>
          <w:rFonts w:ascii="Times New Roman" w:hAnsi="Times New Roman"/>
          <w:bCs/>
          <w:i/>
          <w:color w:val="000000" w:themeColor="text1"/>
          <w:sz w:val="24"/>
          <w:szCs w:val="24"/>
          <w:lang w:val="id-ID"/>
        </w:rPr>
        <w:t>domain</w:t>
      </w:r>
      <w:r w:rsidR="00D31569" w:rsidRPr="00C012F3">
        <w:rPr>
          <w:rFonts w:ascii="Times New Roman" w:hAnsi="Times New Roman"/>
          <w:bCs/>
          <w:color w:val="000000" w:themeColor="text1"/>
          <w:sz w:val="24"/>
          <w:szCs w:val="24"/>
        </w:rPr>
        <w:t xml:space="preserve">EDM 01 </w:t>
      </w:r>
      <w:r w:rsidRPr="00C012F3">
        <w:rPr>
          <w:rFonts w:ascii="Times New Roman" w:hAnsi="Times New Roman"/>
          <w:bCs/>
          <w:color w:val="000000" w:themeColor="text1"/>
          <w:sz w:val="24"/>
          <w:szCs w:val="24"/>
        </w:rPr>
        <w:t>menggunakan</w:t>
      </w:r>
      <w:r w:rsidR="00F84CF4" w:rsidRPr="00C012F3">
        <w:rPr>
          <w:rFonts w:ascii="Times New Roman" w:hAnsi="Times New Roman"/>
          <w:i/>
          <w:color w:val="000000" w:themeColor="text1"/>
          <w:sz w:val="24"/>
          <w:szCs w:val="24"/>
        </w:rPr>
        <w:t>Framework</w:t>
      </w:r>
      <w:r w:rsidRPr="00C012F3">
        <w:rPr>
          <w:rFonts w:ascii="Times New Roman" w:hAnsi="Times New Roman"/>
          <w:color w:val="000000" w:themeColor="text1"/>
          <w:sz w:val="24"/>
          <w:szCs w:val="24"/>
        </w:rPr>
        <w:t xml:space="preserve">COBIT, rata-rata mempunyai nilai </w:t>
      </w:r>
      <w:r w:rsidR="00D31569" w:rsidRPr="00C012F3">
        <w:rPr>
          <w:rFonts w:ascii="Times New Roman" w:hAnsi="Times New Roman"/>
          <w:color w:val="000000" w:themeColor="text1"/>
          <w:sz w:val="24"/>
          <w:szCs w:val="24"/>
        </w:rPr>
        <w:t xml:space="preserve">indeks </w:t>
      </w:r>
      <w:r w:rsidRPr="00C012F3">
        <w:rPr>
          <w:rFonts w:ascii="Times New Roman" w:hAnsi="Times New Roman"/>
          <w:color w:val="000000" w:themeColor="text1"/>
          <w:sz w:val="24"/>
          <w:szCs w:val="24"/>
        </w:rPr>
        <w:t xml:space="preserve">tingkat kematangan </w:t>
      </w:r>
      <w:r w:rsidR="00D31569" w:rsidRPr="00C012F3">
        <w:rPr>
          <w:rFonts w:ascii="Times New Roman" w:hAnsi="Times New Roman"/>
          <w:color w:val="000000" w:themeColor="text1"/>
          <w:sz w:val="24"/>
          <w:szCs w:val="24"/>
        </w:rPr>
        <w:t>1,85</w:t>
      </w:r>
      <w:r w:rsidRPr="00C012F3">
        <w:rPr>
          <w:rFonts w:ascii="Times New Roman" w:hAnsi="Times New Roman"/>
          <w:color w:val="000000" w:themeColor="text1"/>
          <w:sz w:val="24"/>
          <w:szCs w:val="24"/>
        </w:rPr>
        <w:t xml:space="preserve">, berada pada </w:t>
      </w:r>
      <w:r w:rsidR="00A80CE6" w:rsidRPr="00C012F3">
        <w:rPr>
          <w:rFonts w:ascii="Times New Roman" w:hAnsi="Times New Roman"/>
          <w:i/>
          <w:color w:val="000000" w:themeColor="text1"/>
          <w:sz w:val="24"/>
          <w:szCs w:val="24"/>
        </w:rPr>
        <w:t>Level</w:t>
      </w:r>
      <w:r w:rsidR="000F7DEB" w:rsidRPr="00C012F3">
        <w:rPr>
          <w:rFonts w:ascii="Times New Roman" w:hAnsi="Times New Roman"/>
          <w:color w:val="000000" w:themeColor="text1"/>
          <w:sz w:val="24"/>
          <w:szCs w:val="24"/>
        </w:rPr>
        <w:t>1</w:t>
      </w:r>
      <w:r w:rsidR="00B60A77" w:rsidRPr="00C012F3">
        <w:rPr>
          <w:rFonts w:ascii="Times New Roman" w:eastAsia="Times New Roman" w:hAnsi="Times New Roman" w:cs="Times New Roman"/>
          <w:color w:val="000000" w:themeColor="text1"/>
          <w:sz w:val="24"/>
          <w:szCs w:val="24"/>
        </w:rPr>
        <w:t xml:space="preserve">pada tingkatan ini proses yang diterapkan mencapai tujuan dari prosesnya dan </w:t>
      </w:r>
      <w:r w:rsidR="00B60A77" w:rsidRPr="00C012F3">
        <w:rPr>
          <w:rFonts w:ascii="Times New Roman" w:eastAsia="Times New Roman" w:hAnsi="Times New Roman" w:cs="Times New Roman"/>
          <w:color w:val="000000" w:themeColor="text1"/>
          <w:sz w:val="24"/>
        </w:rPr>
        <w:t>dalam hal ini dimaksudkan mengenai sudah sejauh mana tujuan dari suatu proses tersebut berhasil dicapai</w:t>
      </w:r>
      <w:r w:rsidRPr="00C012F3">
        <w:rPr>
          <w:rFonts w:ascii="Times New Roman" w:hAnsi="Times New Roman"/>
          <w:color w:val="000000" w:themeColor="text1"/>
        </w:rPr>
        <w:t>.</w:t>
      </w:r>
    </w:p>
    <w:p w:rsidR="00B12EE4" w:rsidRPr="00C012F3" w:rsidRDefault="00B12EE4" w:rsidP="00B12EE4">
      <w:pPr>
        <w:pStyle w:val="NoSpacing"/>
        <w:spacing w:before="240" w:line="480" w:lineRule="auto"/>
        <w:jc w:val="both"/>
        <w:rPr>
          <w:rFonts w:ascii="Times New Roman" w:hAnsi="Times New Roman"/>
          <w:color w:val="000000" w:themeColor="text1"/>
        </w:rPr>
      </w:pPr>
      <w:r w:rsidRPr="00C012F3">
        <w:rPr>
          <w:rFonts w:ascii="Times New Roman" w:hAnsi="Times New Roman"/>
          <w:color w:val="000000" w:themeColor="text1"/>
        </w:rPr>
        <w:t xml:space="preserve">Proses monitoring evaluasi kinerja TI telah mengacu pada prosedur yang baik, tertulis secara jelas dan didokumentasikan, penilaian performa/kinerja telah diadakan dengan jelas, tertulis dan didokumentasikan.  Kepuasan pengguna sudah baik. Pelaporan manajemen telah mengacu pada prosedur yang baik, tertulis secara jelas dan didokumentasikan. </w:t>
      </w:r>
    </w:p>
    <w:p w:rsidR="00B12EE4" w:rsidRPr="00C012F3" w:rsidRDefault="00B12EE4" w:rsidP="00B12EE4">
      <w:pPr>
        <w:pStyle w:val="NoSpacing"/>
        <w:spacing w:before="240" w:line="480" w:lineRule="auto"/>
        <w:jc w:val="both"/>
        <w:rPr>
          <w:rFonts w:ascii="Times New Roman" w:hAnsi="Times New Roman"/>
          <w:b/>
          <w:color w:val="000000" w:themeColor="text1"/>
          <w:lang w:val="id-ID"/>
        </w:rPr>
      </w:pPr>
      <w:r w:rsidRPr="00C012F3">
        <w:rPr>
          <w:rFonts w:ascii="Times New Roman" w:hAnsi="Times New Roman"/>
          <w:b/>
          <w:color w:val="000000" w:themeColor="text1"/>
        </w:rPr>
        <w:t>4.</w:t>
      </w:r>
      <w:r w:rsidRPr="00C012F3">
        <w:rPr>
          <w:rFonts w:ascii="Times New Roman" w:hAnsi="Times New Roman"/>
          <w:b/>
          <w:color w:val="000000" w:themeColor="text1"/>
          <w:lang w:val="id-ID"/>
        </w:rPr>
        <w:t>3</w:t>
      </w:r>
      <w:r w:rsidRPr="00C012F3">
        <w:rPr>
          <w:rFonts w:ascii="Times New Roman" w:hAnsi="Times New Roman"/>
          <w:b/>
          <w:color w:val="000000" w:themeColor="text1"/>
        </w:rPr>
        <w:t>.2</w:t>
      </w:r>
      <w:r w:rsidRPr="00C012F3">
        <w:rPr>
          <w:rFonts w:ascii="Times New Roman" w:hAnsi="Times New Roman"/>
          <w:b/>
          <w:color w:val="000000" w:themeColor="text1"/>
        </w:rPr>
        <w:tab/>
        <w:t xml:space="preserve">Implikasi Manajemen pada </w:t>
      </w:r>
      <w:r w:rsidR="00B60A77" w:rsidRPr="00C012F3">
        <w:rPr>
          <w:rFonts w:ascii="Times New Roman" w:hAnsi="Times New Roman"/>
          <w:b/>
          <w:color w:val="000000" w:themeColor="text1"/>
        </w:rPr>
        <w:t>EDM 04</w:t>
      </w:r>
    </w:p>
    <w:p w:rsidR="00B60A77" w:rsidRPr="00C012F3" w:rsidRDefault="00B12EE4" w:rsidP="00B60A77">
      <w:pPr>
        <w:spacing w:before="240"/>
        <w:ind w:right="20"/>
        <w:rPr>
          <w:rFonts w:ascii="Times New Roman" w:eastAsia="Times New Roman" w:hAnsi="Times New Roman" w:cs="Times New Roman"/>
          <w:i/>
          <w:color w:val="000000" w:themeColor="text1"/>
          <w:sz w:val="24"/>
          <w:szCs w:val="24"/>
        </w:rPr>
      </w:pPr>
      <w:r w:rsidRPr="00C012F3">
        <w:rPr>
          <w:rFonts w:ascii="Times New Roman" w:hAnsi="Times New Roman"/>
          <w:bCs/>
          <w:color w:val="000000" w:themeColor="text1"/>
          <w:sz w:val="24"/>
          <w:szCs w:val="24"/>
        </w:rPr>
        <w:t xml:space="preserve">Berdasarkan hasil </w:t>
      </w:r>
      <w:r w:rsidRPr="00C012F3">
        <w:rPr>
          <w:rFonts w:ascii="Times New Roman" w:hAnsi="Times New Roman"/>
          <w:bCs/>
          <w:color w:val="000000" w:themeColor="text1"/>
          <w:sz w:val="24"/>
          <w:szCs w:val="24"/>
          <w:lang w:val="id-ID"/>
        </w:rPr>
        <w:t xml:space="preserve">perhitungan </w:t>
      </w:r>
      <w:r w:rsidR="00B60A77" w:rsidRPr="00C012F3">
        <w:rPr>
          <w:rFonts w:ascii="Times New Roman" w:hAnsi="Times New Roman"/>
          <w:bCs/>
          <w:color w:val="000000" w:themeColor="text1"/>
          <w:sz w:val="24"/>
          <w:szCs w:val="24"/>
        </w:rPr>
        <w:t xml:space="preserve">indeks kapabilitas </w:t>
      </w:r>
      <w:r w:rsidRPr="00C012F3">
        <w:rPr>
          <w:rFonts w:ascii="Times New Roman" w:hAnsi="Times New Roman"/>
          <w:bCs/>
          <w:color w:val="000000" w:themeColor="text1"/>
          <w:sz w:val="24"/>
          <w:szCs w:val="24"/>
          <w:lang w:val="id-ID"/>
        </w:rPr>
        <w:t xml:space="preserve">responden </w:t>
      </w:r>
      <w:r w:rsidRPr="00C012F3">
        <w:rPr>
          <w:rFonts w:ascii="Times New Roman" w:hAnsi="Times New Roman"/>
          <w:bCs/>
          <w:color w:val="000000" w:themeColor="text1"/>
          <w:sz w:val="24"/>
          <w:szCs w:val="24"/>
        </w:rPr>
        <w:t xml:space="preserve">kategori manajemen maupun kategori </w:t>
      </w:r>
      <w:r w:rsidR="00F84CF4" w:rsidRPr="00C012F3">
        <w:rPr>
          <w:rFonts w:ascii="Times New Roman" w:hAnsi="Times New Roman"/>
          <w:bCs/>
          <w:i/>
          <w:color w:val="000000" w:themeColor="text1"/>
          <w:sz w:val="24"/>
          <w:szCs w:val="24"/>
        </w:rPr>
        <w:t>user</w:t>
      </w:r>
      <w:r w:rsidRPr="00C012F3">
        <w:rPr>
          <w:rFonts w:ascii="Times New Roman" w:hAnsi="Times New Roman"/>
          <w:bCs/>
          <w:color w:val="000000" w:themeColor="text1"/>
          <w:sz w:val="24"/>
          <w:szCs w:val="24"/>
        </w:rPr>
        <w:t xml:space="preserve">, </w:t>
      </w:r>
      <w:r w:rsidRPr="00C012F3">
        <w:rPr>
          <w:rFonts w:ascii="Times New Roman" w:hAnsi="Times New Roman"/>
          <w:bCs/>
          <w:color w:val="000000" w:themeColor="text1"/>
          <w:sz w:val="24"/>
          <w:szCs w:val="24"/>
          <w:lang w:val="id-ID"/>
        </w:rPr>
        <w:t xml:space="preserve">yang berada </w:t>
      </w:r>
      <w:r w:rsidRPr="00C012F3">
        <w:rPr>
          <w:rFonts w:ascii="Times New Roman" w:hAnsi="Times New Roman"/>
          <w:bCs/>
          <w:color w:val="000000" w:themeColor="text1"/>
          <w:sz w:val="24"/>
          <w:szCs w:val="24"/>
        </w:rPr>
        <w:t xml:space="preserve">pada </w:t>
      </w:r>
      <w:r w:rsidR="00A80CE6" w:rsidRPr="00C012F3">
        <w:rPr>
          <w:rFonts w:ascii="Times New Roman" w:hAnsi="Times New Roman"/>
          <w:bCs/>
          <w:i/>
          <w:color w:val="000000" w:themeColor="text1"/>
          <w:sz w:val="24"/>
          <w:szCs w:val="24"/>
          <w:lang w:val="id-ID"/>
        </w:rPr>
        <w:t>domain</w:t>
      </w:r>
      <w:r w:rsidR="00B60A77" w:rsidRPr="00C012F3">
        <w:rPr>
          <w:rFonts w:ascii="Times New Roman" w:hAnsi="Times New Roman"/>
          <w:bCs/>
          <w:color w:val="000000" w:themeColor="text1"/>
          <w:sz w:val="24"/>
          <w:szCs w:val="24"/>
        </w:rPr>
        <w:t xml:space="preserve">EDM 04 </w:t>
      </w:r>
      <w:r w:rsidRPr="00C012F3">
        <w:rPr>
          <w:rFonts w:ascii="Times New Roman" w:hAnsi="Times New Roman"/>
          <w:bCs/>
          <w:color w:val="000000" w:themeColor="text1"/>
          <w:sz w:val="24"/>
          <w:szCs w:val="24"/>
        </w:rPr>
        <w:t>menggunakan</w:t>
      </w:r>
      <w:r w:rsidR="00F84CF4" w:rsidRPr="00C012F3">
        <w:rPr>
          <w:rFonts w:ascii="Times New Roman" w:hAnsi="Times New Roman"/>
          <w:i/>
          <w:color w:val="000000" w:themeColor="text1"/>
          <w:sz w:val="24"/>
          <w:szCs w:val="24"/>
        </w:rPr>
        <w:t>Framework</w:t>
      </w:r>
      <w:r w:rsidRPr="00C012F3">
        <w:rPr>
          <w:rFonts w:ascii="Times New Roman" w:hAnsi="Times New Roman"/>
          <w:color w:val="000000" w:themeColor="text1"/>
          <w:sz w:val="24"/>
          <w:szCs w:val="24"/>
        </w:rPr>
        <w:t xml:space="preserve">COBIT, rata-rata mempunyai nilai </w:t>
      </w:r>
      <w:r w:rsidR="00B60A77" w:rsidRPr="00C012F3">
        <w:rPr>
          <w:rFonts w:ascii="Times New Roman" w:hAnsi="Times New Roman"/>
          <w:color w:val="000000" w:themeColor="text1"/>
          <w:sz w:val="24"/>
          <w:szCs w:val="24"/>
        </w:rPr>
        <w:t>indeks kapabilitas 2</w:t>
      </w:r>
      <w:r w:rsidRPr="00C012F3">
        <w:rPr>
          <w:rFonts w:ascii="Times New Roman" w:hAnsi="Times New Roman"/>
          <w:color w:val="000000" w:themeColor="text1"/>
          <w:sz w:val="24"/>
          <w:szCs w:val="24"/>
        </w:rPr>
        <w:t xml:space="preserve">, berada pada </w:t>
      </w:r>
      <w:r w:rsidR="00A80CE6" w:rsidRPr="00C012F3">
        <w:rPr>
          <w:rFonts w:ascii="Times New Roman" w:hAnsi="Times New Roman"/>
          <w:i/>
          <w:color w:val="000000" w:themeColor="text1"/>
          <w:sz w:val="24"/>
          <w:szCs w:val="24"/>
        </w:rPr>
        <w:t>Level</w:t>
      </w:r>
      <w:r w:rsidR="00B60A77" w:rsidRPr="00C012F3">
        <w:rPr>
          <w:rFonts w:ascii="Times New Roman" w:hAnsi="Times New Roman"/>
          <w:color w:val="000000" w:themeColor="text1"/>
          <w:sz w:val="24"/>
          <w:szCs w:val="24"/>
        </w:rPr>
        <w:t xml:space="preserve">2. </w:t>
      </w:r>
      <w:r w:rsidR="00B60A77" w:rsidRPr="00C012F3">
        <w:rPr>
          <w:rFonts w:ascii="Times New Roman" w:eastAsia="Times New Roman" w:hAnsi="Times New Roman" w:cs="Times New Roman"/>
          <w:color w:val="000000" w:themeColor="text1"/>
          <w:sz w:val="24"/>
          <w:szCs w:val="24"/>
        </w:rPr>
        <w:t>Pada tingkatan ini proses yang sedang diterapkan mencakupi perencanaan, pengawasan, dan penyesuaian. Serta produk pekerjaannya telah ditetapkan, dikendalikan, dan di pelihara secara tepat. Dalam hal ini dimaksudkan untuk mengukur sudah sejauh mana proses dalam pekerjaan telah di kelola.</w:t>
      </w:r>
    </w:p>
    <w:p w:rsidR="00B60A77" w:rsidRPr="00C012F3" w:rsidRDefault="00B60A77" w:rsidP="00B60A77">
      <w:pPr>
        <w:pStyle w:val="NoSpacing"/>
        <w:spacing w:line="480" w:lineRule="auto"/>
        <w:jc w:val="both"/>
        <w:rPr>
          <w:rFonts w:ascii="Times New Roman" w:eastAsia="Times New Roman" w:hAnsi="Times New Roman" w:cs="Times New Roman"/>
          <w:color w:val="000000" w:themeColor="text1"/>
        </w:rPr>
      </w:pPr>
      <w:r w:rsidRPr="00C012F3">
        <w:rPr>
          <w:rFonts w:ascii="Times New Roman" w:eastAsia="Times New Roman" w:hAnsi="Times New Roman" w:cs="Times New Roman"/>
          <w:color w:val="000000" w:themeColor="text1"/>
        </w:rPr>
        <w:lastRenderedPageBreak/>
        <w:t xml:space="preserve">Hal ini berfungsi untuk mengukur sudah sejauh mana hasil pekerjaan yang diperoleh dari proses yang telah dikelola. </w:t>
      </w:r>
    </w:p>
    <w:p w:rsidR="00B12EE4" w:rsidRPr="00C012F3" w:rsidRDefault="00B12EE4" w:rsidP="00B12EE4">
      <w:pPr>
        <w:pStyle w:val="NoSpacing"/>
        <w:spacing w:before="240" w:line="480" w:lineRule="auto"/>
        <w:jc w:val="both"/>
        <w:rPr>
          <w:rFonts w:ascii="Times New Roman" w:hAnsi="Times New Roman"/>
          <w:color w:val="000000" w:themeColor="text1"/>
          <w:lang w:val="id-ID"/>
        </w:rPr>
      </w:pPr>
      <w:r w:rsidRPr="00C012F3">
        <w:rPr>
          <w:rFonts w:ascii="Times New Roman" w:hAnsi="Times New Roman"/>
          <w:color w:val="000000" w:themeColor="text1"/>
        </w:rPr>
        <w:t xml:space="preserve">Pemantauan pengendalian internal </w:t>
      </w:r>
      <w:r w:rsidRPr="00C012F3">
        <w:rPr>
          <w:rFonts w:ascii="Times New Roman" w:hAnsi="Times New Roman"/>
          <w:color w:val="000000" w:themeColor="text1"/>
          <w:lang w:val="id-ID"/>
        </w:rPr>
        <w:t xml:space="preserve">telah menerapkan tata kelola TI yang baik dan telah dipahami dan diterima, kemudian telah mengacu pada prosedur yang baku, dan diharapkan </w:t>
      </w:r>
      <w:r w:rsidRPr="00C012F3">
        <w:rPr>
          <w:rFonts w:ascii="Times New Roman" w:hAnsi="Times New Roman"/>
          <w:color w:val="000000" w:themeColor="text1"/>
        </w:rPr>
        <w:t xml:space="preserve">pemantauan pengendalian internal </w:t>
      </w:r>
      <w:r w:rsidRPr="00C012F3">
        <w:rPr>
          <w:rFonts w:ascii="Times New Roman" w:hAnsi="Times New Roman"/>
          <w:color w:val="000000" w:themeColor="text1"/>
          <w:lang w:val="id-ID"/>
        </w:rPr>
        <w:t xml:space="preserve">semakin dikelola dengan baik, dari segi </w:t>
      </w:r>
      <w:r w:rsidRPr="00C012F3">
        <w:rPr>
          <w:rFonts w:ascii="Times New Roman" w:hAnsi="Times New Roman"/>
          <w:color w:val="000000" w:themeColor="text1"/>
        </w:rPr>
        <w:t xml:space="preserve">waktu operasi pengendalian internal </w:t>
      </w:r>
      <w:r w:rsidRPr="00C012F3">
        <w:rPr>
          <w:rFonts w:ascii="Times New Roman" w:hAnsi="Times New Roman"/>
          <w:color w:val="000000" w:themeColor="text1"/>
          <w:lang w:val="id-ID"/>
        </w:rPr>
        <w:t>dan dapat dimonitor serta dianalisa tingkat kepatuhannya terhadap prosedur yang telah ditetapkan demi terciptanya keamanan sistem yang lebih baik lagi.</w:t>
      </w:r>
    </w:p>
    <w:p w:rsidR="00B12EE4" w:rsidRPr="00C012F3" w:rsidRDefault="00B12EE4" w:rsidP="00B12EE4">
      <w:pPr>
        <w:pStyle w:val="NoSpacing"/>
        <w:spacing w:before="240" w:line="480" w:lineRule="auto"/>
        <w:jc w:val="both"/>
        <w:rPr>
          <w:rFonts w:ascii="Times New Roman" w:hAnsi="Times New Roman"/>
          <w:b/>
          <w:bCs/>
          <w:color w:val="000000" w:themeColor="text1"/>
        </w:rPr>
      </w:pPr>
      <w:r w:rsidRPr="00C012F3">
        <w:rPr>
          <w:rFonts w:ascii="Times New Roman" w:hAnsi="Times New Roman"/>
          <w:b/>
          <w:bCs/>
          <w:color w:val="000000" w:themeColor="text1"/>
        </w:rPr>
        <w:t>4.</w:t>
      </w:r>
      <w:r w:rsidRPr="00C012F3">
        <w:rPr>
          <w:rFonts w:ascii="Times New Roman" w:hAnsi="Times New Roman"/>
          <w:b/>
          <w:bCs/>
          <w:color w:val="000000" w:themeColor="text1"/>
          <w:lang w:val="id-ID"/>
        </w:rPr>
        <w:t>3</w:t>
      </w:r>
      <w:r w:rsidRPr="00C012F3">
        <w:rPr>
          <w:rFonts w:ascii="Times New Roman" w:hAnsi="Times New Roman"/>
          <w:b/>
          <w:bCs/>
          <w:color w:val="000000" w:themeColor="text1"/>
        </w:rPr>
        <w:t>.</w:t>
      </w:r>
      <w:r w:rsidRPr="00C012F3">
        <w:rPr>
          <w:rFonts w:ascii="Times New Roman" w:hAnsi="Times New Roman"/>
          <w:b/>
          <w:bCs/>
          <w:color w:val="000000" w:themeColor="text1"/>
          <w:lang w:val="id-ID"/>
        </w:rPr>
        <w:t xml:space="preserve">3 </w:t>
      </w:r>
      <w:r w:rsidRPr="00C012F3">
        <w:rPr>
          <w:rFonts w:ascii="Times New Roman" w:hAnsi="Times New Roman"/>
          <w:b/>
          <w:bCs/>
          <w:color w:val="000000" w:themeColor="text1"/>
        </w:rPr>
        <w:t xml:space="preserve">Implikasi Manajemen pada </w:t>
      </w:r>
      <w:r w:rsidR="00B60A77" w:rsidRPr="00C012F3">
        <w:rPr>
          <w:rFonts w:ascii="Times New Roman" w:hAnsi="Times New Roman"/>
          <w:b/>
          <w:bCs/>
          <w:color w:val="000000" w:themeColor="text1"/>
        </w:rPr>
        <w:t>APO 01</w:t>
      </w:r>
    </w:p>
    <w:p w:rsidR="00B12EE4" w:rsidRPr="00C012F3" w:rsidRDefault="00B12EE4" w:rsidP="00B12EE4">
      <w:pPr>
        <w:pStyle w:val="NoSpacing"/>
        <w:spacing w:before="240" w:line="480" w:lineRule="auto"/>
        <w:jc w:val="both"/>
        <w:rPr>
          <w:rFonts w:ascii="Times New Roman" w:hAnsi="Times New Roman"/>
          <w:color w:val="000000" w:themeColor="text1"/>
        </w:rPr>
      </w:pPr>
      <w:r w:rsidRPr="00C012F3">
        <w:rPr>
          <w:rFonts w:ascii="Times New Roman" w:hAnsi="Times New Roman"/>
          <w:bCs/>
          <w:color w:val="000000" w:themeColor="text1"/>
        </w:rPr>
        <w:t xml:space="preserve">Berdasarkan hasil </w:t>
      </w:r>
      <w:r w:rsidRPr="00C012F3">
        <w:rPr>
          <w:rFonts w:ascii="Times New Roman" w:hAnsi="Times New Roman"/>
          <w:bCs/>
          <w:color w:val="000000" w:themeColor="text1"/>
          <w:lang w:val="id-ID"/>
        </w:rPr>
        <w:t xml:space="preserve">perhitungan </w:t>
      </w:r>
      <w:r w:rsidR="00B60A77" w:rsidRPr="00C012F3">
        <w:rPr>
          <w:rFonts w:ascii="Times New Roman" w:hAnsi="Times New Roman"/>
          <w:bCs/>
          <w:color w:val="000000" w:themeColor="text1"/>
        </w:rPr>
        <w:t xml:space="preserve">indeks kapabilitas </w:t>
      </w:r>
      <w:r w:rsidRPr="00C012F3">
        <w:rPr>
          <w:rFonts w:ascii="Times New Roman" w:hAnsi="Times New Roman"/>
          <w:bCs/>
          <w:color w:val="000000" w:themeColor="text1"/>
          <w:lang w:val="id-ID"/>
        </w:rPr>
        <w:t xml:space="preserve">responden </w:t>
      </w:r>
      <w:r w:rsidRPr="00C012F3">
        <w:rPr>
          <w:rFonts w:ascii="Times New Roman" w:hAnsi="Times New Roman"/>
          <w:bCs/>
          <w:color w:val="000000" w:themeColor="text1"/>
        </w:rPr>
        <w:t xml:space="preserve">kategori manajemen maupun kategori </w:t>
      </w:r>
      <w:r w:rsidR="00F84CF4" w:rsidRPr="00C012F3">
        <w:rPr>
          <w:rFonts w:ascii="Times New Roman" w:hAnsi="Times New Roman"/>
          <w:bCs/>
          <w:i/>
          <w:color w:val="000000" w:themeColor="text1"/>
        </w:rPr>
        <w:t>user</w:t>
      </w:r>
      <w:r w:rsidRPr="00C012F3">
        <w:rPr>
          <w:rFonts w:ascii="Times New Roman" w:hAnsi="Times New Roman"/>
          <w:bCs/>
          <w:color w:val="000000" w:themeColor="text1"/>
        </w:rPr>
        <w:t xml:space="preserve">, </w:t>
      </w:r>
      <w:r w:rsidRPr="00C012F3">
        <w:rPr>
          <w:rFonts w:ascii="Times New Roman" w:hAnsi="Times New Roman"/>
          <w:bCs/>
          <w:color w:val="000000" w:themeColor="text1"/>
          <w:lang w:val="id-ID"/>
        </w:rPr>
        <w:t>yang berada</w:t>
      </w:r>
      <w:r w:rsidRPr="00C012F3">
        <w:rPr>
          <w:rFonts w:ascii="Times New Roman" w:hAnsi="Times New Roman"/>
          <w:bCs/>
          <w:color w:val="000000" w:themeColor="text1"/>
        </w:rPr>
        <w:t xml:space="preserve">pada </w:t>
      </w:r>
      <w:r w:rsidR="00A80CE6" w:rsidRPr="00C012F3">
        <w:rPr>
          <w:rFonts w:ascii="Times New Roman" w:hAnsi="Times New Roman"/>
          <w:bCs/>
          <w:i/>
          <w:color w:val="000000" w:themeColor="text1"/>
          <w:lang w:val="id-ID"/>
        </w:rPr>
        <w:t>domain</w:t>
      </w:r>
      <w:r w:rsidR="00B60A77" w:rsidRPr="00C012F3">
        <w:rPr>
          <w:rFonts w:ascii="Times New Roman" w:hAnsi="Times New Roman"/>
          <w:bCs/>
          <w:color w:val="000000" w:themeColor="text1"/>
        </w:rPr>
        <w:t xml:space="preserve">APO 01 </w:t>
      </w:r>
      <w:r w:rsidRPr="00C012F3">
        <w:rPr>
          <w:rFonts w:ascii="Times New Roman" w:hAnsi="Times New Roman"/>
          <w:bCs/>
          <w:color w:val="000000" w:themeColor="text1"/>
        </w:rPr>
        <w:t>menggunakan</w:t>
      </w:r>
      <w:r w:rsidR="00F84CF4" w:rsidRPr="00C012F3">
        <w:rPr>
          <w:rFonts w:ascii="Times New Roman" w:hAnsi="Times New Roman"/>
          <w:i/>
          <w:color w:val="000000" w:themeColor="text1"/>
        </w:rPr>
        <w:t>Framework</w:t>
      </w:r>
      <w:r w:rsidRPr="00C012F3">
        <w:rPr>
          <w:rFonts w:ascii="Times New Roman" w:hAnsi="Times New Roman"/>
          <w:color w:val="000000" w:themeColor="text1"/>
        </w:rPr>
        <w:t xml:space="preserve">COBIT, rata-rata mempunyai nilai </w:t>
      </w:r>
      <w:r w:rsidR="00B60A77" w:rsidRPr="00C012F3">
        <w:rPr>
          <w:rFonts w:ascii="Times New Roman" w:hAnsi="Times New Roman"/>
          <w:color w:val="000000" w:themeColor="text1"/>
        </w:rPr>
        <w:t>indeks kapabilitas 1</w:t>
      </w:r>
      <w:r w:rsidRPr="00C012F3">
        <w:rPr>
          <w:rFonts w:ascii="Times New Roman" w:hAnsi="Times New Roman"/>
          <w:color w:val="000000" w:themeColor="text1"/>
        </w:rPr>
        <w:t>,5</w:t>
      </w:r>
      <w:r w:rsidRPr="00C012F3">
        <w:rPr>
          <w:rFonts w:ascii="Times New Roman" w:hAnsi="Times New Roman"/>
          <w:color w:val="000000" w:themeColor="text1"/>
          <w:lang w:val="id-ID"/>
        </w:rPr>
        <w:t>,</w:t>
      </w:r>
      <w:r w:rsidRPr="00C012F3">
        <w:rPr>
          <w:rFonts w:ascii="Times New Roman" w:hAnsi="Times New Roman"/>
          <w:color w:val="000000" w:themeColor="text1"/>
        </w:rPr>
        <w:t xml:space="preserve"> berada pada </w:t>
      </w:r>
      <w:r w:rsidR="00A80CE6" w:rsidRPr="00C012F3">
        <w:rPr>
          <w:rFonts w:ascii="Times New Roman" w:hAnsi="Times New Roman"/>
          <w:i/>
          <w:color w:val="000000" w:themeColor="text1"/>
        </w:rPr>
        <w:t>Level</w:t>
      </w:r>
      <w:r w:rsidR="00B60A77" w:rsidRPr="00C012F3">
        <w:rPr>
          <w:rFonts w:ascii="Times New Roman" w:hAnsi="Times New Roman"/>
          <w:color w:val="000000" w:themeColor="text1"/>
        </w:rPr>
        <w:t>1</w:t>
      </w:r>
      <w:r w:rsidR="00B60A77" w:rsidRPr="00C012F3">
        <w:rPr>
          <w:rFonts w:ascii="Times New Roman" w:eastAsia="Times New Roman" w:hAnsi="Times New Roman" w:cs="Times New Roman"/>
          <w:color w:val="000000" w:themeColor="text1"/>
        </w:rPr>
        <w:t>pada tingkatan ini proses yang diterapkan mencapai tujuan dari prosesnya dan dalam hal ini dimaksudkan mengenai sudah sejauh mana tujuan dari suatu proses tersebut berhasil dicapai</w:t>
      </w:r>
      <w:r w:rsidRPr="00C012F3">
        <w:rPr>
          <w:rFonts w:ascii="Times New Roman" w:hAnsi="Times New Roman"/>
          <w:color w:val="000000" w:themeColor="text1"/>
        </w:rPr>
        <w:t>.</w:t>
      </w:r>
    </w:p>
    <w:p w:rsidR="00B12EE4" w:rsidRPr="00C012F3" w:rsidRDefault="00B12EE4" w:rsidP="00B12EE4">
      <w:pPr>
        <w:pStyle w:val="NoSpacing"/>
        <w:spacing w:before="240" w:line="480" w:lineRule="auto"/>
        <w:jc w:val="both"/>
        <w:rPr>
          <w:rFonts w:ascii="Times New Roman" w:hAnsi="Times New Roman" w:cs="Times New Roman"/>
          <w:b/>
          <w:color w:val="000000" w:themeColor="text1"/>
        </w:rPr>
      </w:pPr>
      <w:r w:rsidRPr="00C012F3">
        <w:rPr>
          <w:rFonts w:ascii="Times New Roman" w:hAnsi="Times New Roman" w:cs="Times New Roman"/>
          <w:color w:val="000000" w:themeColor="text1"/>
        </w:rPr>
        <w:t xml:space="preserve">Dari </w:t>
      </w:r>
      <w:r w:rsidRPr="00C012F3">
        <w:rPr>
          <w:rFonts w:ascii="Times New Roman" w:hAnsi="Times New Roman" w:cs="Times New Roman"/>
          <w:bCs/>
          <w:color w:val="000000" w:themeColor="text1"/>
        </w:rPr>
        <w:t xml:space="preserve">hasil evaluasi responden kategori manajemen maupun kategori </w:t>
      </w:r>
      <w:r w:rsidR="00F84CF4" w:rsidRPr="00C012F3">
        <w:rPr>
          <w:rFonts w:ascii="Times New Roman" w:hAnsi="Times New Roman" w:cs="Times New Roman"/>
          <w:bCs/>
          <w:i/>
          <w:color w:val="000000" w:themeColor="text1"/>
        </w:rPr>
        <w:t>user</w:t>
      </w:r>
      <w:r w:rsidRPr="00C012F3">
        <w:rPr>
          <w:rFonts w:ascii="Times New Roman" w:hAnsi="Times New Roman" w:cs="Times New Roman"/>
          <w:bCs/>
          <w:color w:val="000000" w:themeColor="text1"/>
        </w:rPr>
        <w:t xml:space="preserve">, pendefinisian </w:t>
      </w:r>
      <w:r w:rsidRPr="00C012F3">
        <w:rPr>
          <w:rFonts w:ascii="Times New Roman" w:hAnsi="Times New Roman" w:cs="Times New Roman"/>
          <w:color w:val="000000" w:themeColor="text1"/>
        </w:rPr>
        <w:t xml:space="preserve">dan pengelolaan tingkat layanan </w:t>
      </w:r>
      <w:r w:rsidRPr="00C012F3">
        <w:rPr>
          <w:rFonts w:ascii="Times New Roman" w:hAnsi="Times New Roman" w:cs="Times New Roman"/>
          <w:bCs/>
          <w:color w:val="000000" w:themeColor="text1"/>
        </w:rPr>
        <w:t>diharapkan d</w:t>
      </w:r>
      <w:r w:rsidRPr="00C012F3">
        <w:rPr>
          <w:rFonts w:ascii="Times New Roman" w:hAnsi="Times New Roman" w:cs="Times New Roman"/>
          <w:color w:val="000000" w:themeColor="text1"/>
        </w:rPr>
        <w:t>ikelola dengan baik, ukuran kinerja aktifitas TI dapat dinyatakan dalam bentuk kwalitatif dan dapat dimonitor serta dianalisa tingkat kepatuhannya terhadap prosedur yang telah ditetapkan, kemudian didefenisikan toleransi terhadap efisiensi dan efektifitas  hasil pelaksanaan aktifitas, dan juga p</w:t>
      </w:r>
      <w:r w:rsidRPr="00C012F3">
        <w:rPr>
          <w:rFonts w:ascii="Times New Roman" w:hAnsi="Times New Roman" w:cs="Times New Roman"/>
          <w:color w:val="000000" w:themeColor="text1"/>
          <w:lang w:val="sv-SE"/>
        </w:rPr>
        <w:t xml:space="preserve">embagian tugas/tanggung jawab didefenisikan secara jelas (pemilik/pelaksana aktifitas </w:t>
      </w:r>
      <w:r w:rsidRPr="00C012F3">
        <w:rPr>
          <w:rFonts w:ascii="Times New Roman" w:hAnsi="Times New Roman" w:cs="Times New Roman"/>
          <w:color w:val="000000" w:themeColor="text1"/>
          <w:lang w:val="sv-SE"/>
        </w:rPr>
        <w:lastRenderedPageBreak/>
        <w:t xml:space="preserve">ditetapkan), tertulis, terdokumentasi dan dimonitor, serta semua </w:t>
      </w:r>
      <w:r w:rsidR="00F84CF4" w:rsidRPr="00C012F3">
        <w:rPr>
          <w:rFonts w:ascii="Times New Roman" w:hAnsi="Times New Roman" w:cs="Times New Roman"/>
          <w:i/>
          <w:color w:val="000000" w:themeColor="text1"/>
          <w:lang w:val="sv-SE"/>
        </w:rPr>
        <w:t>stakeholders</w:t>
      </w:r>
      <w:r w:rsidRPr="00C012F3">
        <w:rPr>
          <w:rFonts w:ascii="Times New Roman" w:hAnsi="Times New Roman" w:cs="Times New Roman"/>
          <w:color w:val="000000" w:themeColor="text1"/>
          <w:lang w:val="sv-SE"/>
        </w:rPr>
        <w:t xml:space="preserve"> yang terlibat (pengelola dan </w:t>
      </w:r>
      <w:r w:rsidR="00F84CF4" w:rsidRPr="00C012F3">
        <w:rPr>
          <w:rFonts w:ascii="Times New Roman" w:hAnsi="Times New Roman" w:cs="Times New Roman"/>
          <w:i/>
          <w:color w:val="000000" w:themeColor="text1"/>
          <w:lang w:val="sv-SE"/>
        </w:rPr>
        <w:t>user</w:t>
      </w:r>
      <w:r w:rsidRPr="00C012F3">
        <w:rPr>
          <w:rFonts w:ascii="Times New Roman" w:hAnsi="Times New Roman" w:cs="Times New Roman"/>
          <w:color w:val="000000" w:themeColor="text1"/>
          <w:lang w:val="sv-SE"/>
        </w:rPr>
        <w:t xml:space="preserve"> ) menyadari  resiko, arti penting  penerapan tata kelola TI dengan baik dan benar.</w:t>
      </w:r>
    </w:p>
    <w:p w:rsidR="00B12EE4" w:rsidRPr="00C012F3" w:rsidRDefault="00B12EE4" w:rsidP="00B12EE4">
      <w:pPr>
        <w:pStyle w:val="NoSpacing"/>
        <w:spacing w:before="240" w:line="480" w:lineRule="auto"/>
        <w:jc w:val="both"/>
        <w:rPr>
          <w:rFonts w:ascii="Times New Roman" w:hAnsi="Times New Roman"/>
          <w:b/>
          <w:bCs/>
          <w:color w:val="000000" w:themeColor="text1"/>
          <w:lang w:val="id-ID"/>
        </w:rPr>
      </w:pPr>
      <w:r w:rsidRPr="00C012F3">
        <w:rPr>
          <w:rFonts w:ascii="Times New Roman" w:hAnsi="Times New Roman"/>
          <w:b/>
          <w:bCs/>
          <w:color w:val="000000" w:themeColor="text1"/>
        </w:rPr>
        <w:t>4.</w:t>
      </w:r>
      <w:r w:rsidRPr="00C012F3">
        <w:rPr>
          <w:rFonts w:ascii="Times New Roman" w:hAnsi="Times New Roman"/>
          <w:b/>
          <w:bCs/>
          <w:color w:val="000000" w:themeColor="text1"/>
          <w:lang w:val="id-ID"/>
        </w:rPr>
        <w:t>3</w:t>
      </w:r>
      <w:r w:rsidRPr="00C012F3">
        <w:rPr>
          <w:rFonts w:ascii="Times New Roman" w:hAnsi="Times New Roman"/>
          <w:b/>
          <w:bCs/>
          <w:color w:val="000000" w:themeColor="text1"/>
        </w:rPr>
        <w:t>.</w:t>
      </w:r>
      <w:r w:rsidRPr="00C012F3">
        <w:rPr>
          <w:rFonts w:ascii="Times New Roman" w:hAnsi="Times New Roman"/>
          <w:b/>
          <w:bCs/>
          <w:color w:val="000000" w:themeColor="text1"/>
          <w:lang w:val="id-ID"/>
        </w:rPr>
        <w:t xml:space="preserve">4 </w:t>
      </w:r>
      <w:r w:rsidRPr="00C012F3">
        <w:rPr>
          <w:rFonts w:ascii="Times New Roman" w:hAnsi="Times New Roman"/>
          <w:b/>
          <w:bCs/>
          <w:color w:val="000000" w:themeColor="text1"/>
        </w:rPr>
        <w:t xml:space="preserve">Implikasi Manajemen pada </w:t>
      </w:r>
      <w:r w:rsidR="00B60A77" w:rsidRPr="00C012F3">
        <w:rPr>
          <w:rFonts w:ascii="Times New Roman" w:hAnsi="Times New Roman"/>
          <w:b/>
          <w:bCs/>
          <w:color w:val="000000" w:themeColor="text1"/>
        </w:rPr>
        <w:t>APO 02</w:t>
      </w:r>
    </w:p>
    <w:p w:rsidR="00B60A77" w:rsidRPr="00C012F3" w:rsidRDefault="00B60A77" w:rsidP="00B12EE4">
      <w:pPr>
        <w:pStyle w:val="NoSpacing"/>
        <w:spacing w:before="240" w:line="480" w:lineRule="auto"/>
        <w:jc w:val="both"/>
        <w:rPr>
          <w:rFonts w:ascii="Times New Roman" w:eastAsia="Times New Roman" w:hAnsi="Times New Roman" w:cs="Times New Roman"/>
          <w:color w:val="000000" w:themeColor="text1"/>
        </w:rPr>
      </w:pPr>
      <w:r w:rsidRPr="00C012F3">
        <w:rPr>
          <w:rFonts w:ascii="Times New Roman" w:hAnsi="Times New Roman"/>
          <w:bCs/>
          <w:color w:val="000000" w:themeColor="text1"/>
        </w:rPr>
        <w:t xml:space="preserve">Berdasarkan hasil </w:t>
      </w:r>
      <w:r w:rsidRPr="00C012F3">
        <w:rPr>
          <w:rFonts w:ascii="Times New Roman" w:hAnsi="Times New Roman"/>
          <w:bCs/>
          <w:color w:val="000000" w:themeColor="text1"/>
          <w:lang w:val="id-ID"/>
        </w:rPr>
        <w:t xml:space="preserve">perhitungan </w:t>
      </w:r>
      <w:r w:rsidRPr="00C012F3">
        <w:rPr>
          <w:rFonts w:ascii="Times New Roman" w:hAnsi="Times New Roman"/>
          <w:bCs/>
          <w:color w:val="000000" w:themeColor="text1"/>
        </w:rPr>
        <w:t xml:space="preserve">indeks kapabilitas </w:t>
      </w:r>
      <w:r w:rsidRPr="00C012F3">
        <w:rPr>
          <w:rFonts w:ascii="Times New Roman" w:hAnsi="Times New Roman"/>
          <w:bCs/>
          <w:color w:val="000000" w:themeColor="text1"/>
          <w:lang w:val="id-ID"/>
        </w:rPr>
        <w:t xml:space="preserve">responden </w:t>
      </w:r>
      <w:r w:rsidRPr="00C012F3">
        <w:rPr>
          <w:rFonts w:ascii="Times New Roman" w:hAnsi="Times New Roman"/>
          <w:bCs/>
          <w:color w:val="000000" w:themeColor="text1"/>
        </w:rPr>
        <w:t xml:space="preserve">kategori manajemen maupun kategori </w:t>
      </w:r>
      <w:r w:rsidR="00F84CF4" w:rsidRPr="00C012F3">
        <w:rPr>
          <w:rFonts w:ascii="Times New Roman" w:hAnsi="Times New Roman"/>
          <w:bCs/>
          <w:i/>
          <w:color w:val="000000" w:themeColor="text1"/>
        </w:rPr>
        <w:t>user</w:t>
      </w:r>
      <w:r w:rsidRPr="00C012F3">
        <w:rPr>
          <w:rFonts w:ascii="Times New Roman" w:hAnsi="Times New Roman"/>
          <w:bCs/>
          <w:color w:val="000000" w:themeColor="text1"/>
        </w:rPr>
        <w:t xml:space="preserve">, </w:t>
      </w:r>
      <w:r w:rsidRPr="00C012F3">
        <w:rPr>
          <w:rFonts w:ascii="Times New Roman" w:hAnsi="Times New Roman"/>
          <w:bCs/>
          <w:color w:val="000000" w:themeColor="text1"/>
          <w:lang w:val="id-ID"/>
        </w:rPr>
        <w:t>yang berada</w:t>
      </w:r>
      <w:r w:rsidRPr="00C012F3">
        <w:rPr>
          <w:rFonts w:ascii="Times New Roman" w:hAnsi="Times New Roman"/>
          <w:bCs/>
          <w:color w:val="000000" w:themeColor="text1"/>
        </w:rPr>
        <w:t xml:space="preserve">pada </w:t>
      </w:r>
      <w:r w:rsidR="00A80CE6" w:rsidRPr="00C012F3">
        <w:rPr>
          <w:rFonts w:ascii="Times New Roman" w:hAnsi="Times New Roman"/>
          <w:bCs/>
          <w:i/>
          <w:color w:val="000000" w:themeColor="text1"/>
          <w:lang w:val="id-ID"/>
        </w:rPr>
        <w:t>domain</w:t>
      </w:r>
      <w:r w:rsidRPr="00C012F3">
        <w:rPr>
          <w:rFonts w:ascii="Times New Roman" w:hAnsi="Times New Roman"/>
          <w:bCs/>
          <w:color w:val="000000" w:themeColor="text1"/>
        </w:rPr>
        <w:t>APO 02 menggunakan</w:t>
      </w:r>
      <w:r w:rsidR="00F84CF4" w:rsidRPr="00C012F3">
        <w:rPr>
          <w:rFonts w:ascii="Times New Roman" w:hAnsi="Times New Roman"/>
          <w:i/>
          <w:color w:val="000000" w:themeColor="text1"/>
        </w:rPr>
        <w:t>Framework</w:t>
      </w:r>
      <w:r w:rsidRPr="00C012F3">
        <w:rPr>
          <w:rFonts w:ascii="Times New Roman" w:hAnsi="Times New Roman"/>
          <w:color w:val="000000" w:themeColor="text1"/>
        </w:rPr>
        <w:t>COBIT, rata-rata mempunyai nilai indeks kapabilitas 1,36</w:t>
      </w:r>
      <w:r w:rsidRPr="00C012F3">
        <w:rPr>
          <w:rFonts w:ascii="Times New Roman" w:hAnsi="Times New Roman"/>
          <w:color w:val="000000" w:themeColor="text1"/>
          <w:lang w:val="id-ID"/>
        </w:rPr>
        <w:t>,</w:t>
      </w:r>
      <w:r w:rsidRPr="00C012F3">
        <w:rPr>
          <w:rFonts w:ascii="Times New Roman" w:hAnsi="Times New Roman"/>
          <w:color w:val="000000" w:themeColor="text1"/>
        </w:rPr>
        <w:t xml:space="preserve"> berada pada </w:t>
      </w:r>
      <w:r w:rsidR="00A80CE6" w:rsidRPr="00C012F3">
        <w:rPr>
          <w:rFonts w:ascii="Times New Roman" w:hAnsi="Times New Roman"/>
          <w:i/>
          <w:color w:val="000000" w:themeColor="text1"/>
        </w:rPr>
        <w:t>Level</w:t>
      </w:r>
      <w:r w:rsidRPr="00C012F3">
        <w:rPr>
          <w:rFonts w:ascii="Times New Roman" w:hAnsi="Times New Roman"/>
          <w:color w:val="000000" w:themeColor="text1"/>
        </w:rPr>
        <w:t>1</w:t>
      </w:r>
      <w:r w:rsidRPr="00C012F3">
        <w:rPr>
          <w:rFonts w:ascii="Times New Roman" w:eastAsia="Times New Roman" w:hAnsi="Times New Roman" w:cs="Times New Roman"/>
          <w:color w:val="000000" w:themeColor="text1"/>
        </w:rPr>
        <w:t>pada tingkatan ini proses yang diterapkan mencapai tujuan dari prosesnya dan dalam hal ini dimaksudkan mengenai sudah sejauh mana tujuan dari suatu proses tersebut berhasil dicapai.</w:t>
      </w:r>
    </w:p>
    <w:p w:rsidR="00B12EE4" w:rsidRPr="00C012F3" w:rsidRDefault="00B12EE4" w:rsidP="00B12EE4">
      <w:pPr>
        <w:pStyle w:val="NoSpacing"/>
        <w:spacing w:before="240" w:line="480" w:lineRule="auto"/>
        <w:jc w:val="both"/>
        <w:rPr>
          <w:rFonts w:ascii="Times New Roman" w:hAnsi="Times New Roman" w:cs="Times New Roman"/>
          <w:color w:val="000000" w:themeColor="text1"/>
          <w:lang w:val="sv-SE"/>
        </w:rPr>
      </w:pPr>
      <w:r w:rsidRPr="00C012F3">
        <w:rPr>
          <w:rFonts w:ascii="Times New Roman" w:hAnsi="Times New Roman" w:cs="Times New Roman"/>
          <w:color w:val="000000" w:themeColor="text1"/>
        </w:rPr>
        <w:t xml:space="preserve">Dari </w:t>
      </w:r>
      <w:r w:rsidRPr="00C012F3">
        <w:rPr>
          <w:rFonts w:ascii="Times New Roman" w:hAnsi="Times New Roman" w:cs="Times New Roman"/>
          <w:bCs/>
          <w:color w:val="000000" w:themeColor="text1"/>
        </w:rPr>
        <w:t xml:space="preserve">hasil evaluasi responden kategori manajemen maupun kategori </w:t>
      </w:r>
      <w:r w:rsidR="00F84CF4" w:rsidRPr="00C012F3">
        <w:rPr>
          <w:rFonts w:ascii="Times New Roman" w:hAnsi="Times New Roman" w:cs="Times New Roman"/>
          <w:bCs/>
          <w:i/>
          <w:color w:val="000000" w:themeColor="text1"/>
        </w:rPr>
        <w:t>user</w:t>
      </w:r>
      <w:r w:rsidRPr="00C012F3">
        <w:rPr>
          <w:rFonts w:ascii="Times New Roman" w:hAnsi="Times New Roman" w:cs="Times New Roman"/>
          <w:bCs/>
          <w:color w:val="000000" w:themeColor="text1"/>
        </w:rPr>
        <w:t xml:space="preserve">, pendefinisian </w:t>
      </w:r>
      <w:r w:rsidRPr="00C012F3">
        <w:rPr>
          <w:rFonts w:ascii="Times New Roman" w:hAnsi="Times New Roman" w:cs="Times New Roman"/>
          <w:color w:val="000000" w:themeColor="text1"/>
        </w:rPr>
        <w:t xml:space="preserve">dan pengelolaan kinerja dan kapasitas SDM </w:t>
      </w:r>
      <w:r w:rsidRPr="00C012F3">
        <w:rPr>
          <w:rFonts w:ascii="Times New Roman" w:hAnsi="Times New Roman" w:cs="Times New Roman"/>
          <w:bCs/>
          <w:color w:val="000000" w:themeColor="text1"/>
        </w:rPr>
        <w:t>diharapkan d</w:t>
      </w:r>
      <w:r w:rsidRPr="00C012F3">
        <w:rPr>
          <w:rFonts w:ascii="Times New Roman" w:hAnsi="Times New Roman" w:cs="Times New Roman"/>
          <w:color w:val="000000" w:themeColor="text1"/>
        </w:rPr>
        <w:t>ikelola dengan baik, ukuran kinerja dan kapasitas SDM dapat dinyatakan dalam bentuk kwalitatif dan dapat dimonitor serta dianalisa tingkat kepatuhannya terhadap prosedur yang telah ditetapkan, kemudian didefenisikan toleransi terhadap efisiensi dan efektifitas  hasil pelaksanaan aktifitas, dan juga p</w:t>
      </w:r>
      <w:r w:rsidRPr="00C012F3">
        <w:rPr>
          <w:rFonts w:ascii="Times New Roman" w:hAnsi="Times New Roman" w:cs="Times New Roman"/>
          <w:color w:val="000000" w:themeColor="text1"/>
          <w:lang w:val="sv-SE"/>
        </w:rPr>
        <w:t xml:space="preserve">embagian tugas/tanggung jawab didefenisikan secara jelas (pemilik/pelaksana aktifitas ditetapkan), tertulis, terdokumentasi dan dimonitor, serta semua </w:t>
      </w:r>
      <w:r w:rsidR="00F84CF4" w:rsidRPr="00C012F3">
        <w:rPr>
          <w:rFonts w:ascii="Times New Roman" w:hAnsi="Times New Roman" w:cs="Times New Roman"/>
          <w:i/>
          <w:color w:val="000000" w:themeColor="text1"/>
          <w:lang w:val="sv-SE"/>
        </w:rPr>
        <w:t>stakeholders</w:t>
      </w:r>
      <w:r w:rsidRPr="00C012F3">
        <w:rPr>
          <w:rFonts w:ascii="Times New Roman" w:hAnsi="Times New Roman" w:cs="Times New Roman"/>
          <w:color w:val="000000" w:themeColor="text1"/>
          <w:lang w:val="sv-SE"/>
        </w:rPr>
        <w:t xml:space="preserve"> yang terlibat (pengelola dan </w:t>
      </w:r>
      <w:r w:rsidR="00F84CF4" w:rsidRPr="00C012F3">
        <w:rPr>
          <w:rFonts w:ascii="Times New Roman" w:hAnsi="Times New Roman" w:cs="Times New Roman"/>
          <w:i/>
          <w:color w:val="000000" w:themeColor="text1"/>
          <w:lang w:val="sv-SE"/>
        </w:rPr>
        <w:t>user</w:t>
      </w:r>
      <w:r w:rsidRPr="00C012F3">
        <w:rPr>
          <w:rFonts w:ascii="Times New Roman" w:hAnsi="Times New Roman" w:cs="Times New Roman"/>
          <w:color w:val="000000" w:themeColor="text1"/>
          <w:lang w:val="sv-SE"/>
        </w:rPr>
        <w:t xml:space="preserve"> ) menyadari  resiko, arti penting  penerapan tata kelola TI dengan baik dan benar</w:t>
      </w:r>
      <w:r w:rsidR="00B54636" w:rsidRPr="00C012F3">
        <w:rPr>
          <w:rFonts w:ascii="Times New Roman" w:hAnsi="Times New Roman" w:cs="Times New Roman"/>
          <w:color w:val="000000" w:themeColor="text1"/>
          <w:lang w:val="sv-SE"/>
        </w:rPr>
        <w:t>.</w:t>
      </w:r>
    </w:p>
    <w:p w:rsidR="00B54636" w:rsidRPr="00C012F3" w:rsidRDefault="00B54636" w:rsidP="00B12EE4">
      <w:pPr>
        <w:pStyle w:val="NoSpacing"/>
        <w:spacing w:before="240" w:line="480" w:lineRule="auto"/>
        <w:jc w:val="both"/>
        <w:rPr>
          <w:rFonts w:ascii="Times New Roman" w:hAnsi="Times New Roman" w:cs="Times New Roman"/>
          <w:color w:val="000000" w:themeColor="text1"/>
          <w:lang w:val="sv-SE"/>
        </w:rPr>
      </w:pPr>
    </w:p>
    <w:p w:rsidR="00B54636" w:rsidRPr="00C012F3" w:rsidRDefault="00B54636" w:rsidP="00B12EE4">
      <w:pPr>
        <w:pStyle w:val="NoSpacing"/>
        <w:spacing w:before="240" w:line="480" w:lineRule="auto"/>
        <w:jc w:val="both"/>
        <w:rPr>
          <w:rFonts w:ascii="Times New Roman" w:hAnsi="Times New Roman"/>
          <w:color w:val="000000" w:themeColor="text1"/>
          <w:lang w:val="id-ID"/>
        </w:rPr>
      </w:pPr>
    </w:p>
    <w:p w:rsidR="00B12EE4" w:rsidRPr="00C012F3" w:rsidRDefault="00B12EE4" w:rsidP="00B54636">
      <w:pPr>
        <w:pStyle w:val="NoSpacing"/>
        <w:spacing w:line="480" w:lineRule="auto"/>
        <w:jc w:val="both"/>
        <w:rPr>
          <w:rFonts w:ascii="Times New Roman" w:hAnsi="Times New Roman"/>
          <w:bCs/>
          <w:color w:val="000000" w:themeColor="text1"/>
          <w:lang w:val="id-ID"/>
        </w:rPr>
      </w:pPr>
      <w:r w:rsidRPr="00C012F3">
        <w:rPr>
          <w:rFonts w:ascii="Times New Roman" w:hAnsi="Times New Roman"/>
          <w:b/>
          <w:bCs/>
          <w:color w:val="000000" w:themeColor="text1"/>
        </w:rPr>
        <w:lastRenderedPageBreak/>
        <w:t>4.</w:t>
      </w:r>
      <w:r w:rsidRPr="00C012F3">
        <w:rPr>
          <w:rFonts w:ascii="Times New Roman" w:hAnsi="Times New Roman"/>
          <w:b/>
          <w:bCs/>
          <w:color w:val="000000" w:themeColor="text1"/>
          <w:lang w:val="id-ID"/>
        </w:rPr>
        <w:t>3</w:t>
      </w:r>
      <w:r w:rsidRPr="00C012F3">
        <w:rPr>
          <w:rFonts w:ascii="Times New Roman" w:hAnsi="Times New Roman"/>
          <w:b/>
          <w:bCs/>
          <w:color w:val="000000" w:themeColor="text1"/>
        </w:rPr>
        <w:t>.</w:t>
      </w:r>
      <w:r w:rsidRPr="00C012F3">
        <w:rPr>
          <w:rFonts w:ascii="Times New Roman" w:hAnsi="Times New Roman"/>
          <w:b/>
          <w:bCs/>
          <w:color w:val="000000" w:themeColor="text1"/>
          <w:lang w:val="id-ID"/>
        </w:rPr>
        <w:t xml:space="preserve">5 </w:t>
      </w:r>
      <w:r w:rsidRPr="00C012F3">
        <w:rPr>
          <w:rFonts w:ascii="Times New Roman" w:hAnsi="Times New Roman"/>
          <w:b/>
          <w:bCs/>
          <w:color w:val="000000" w:themeColor="text1"/>
        </w:rPr>
        <w:t xml:space="preserve">Implikasi Manajemen pada </w:t>
      </w:r>
      <w:r w:rsidR="00B54636" w:rsidRPr="00C012F3">
        <w:rPr>
          <w:rFonts w:ascii="Times New Roman" w:hAnsi="Times New Roman"/>
          <w:b/>
          <w:bCs/>
          <w:color w:val="000000" w:themeColor="text1"/>
        </w:rPr>
        <w:t>APO 06</w:t>
      </w:r>
    </w:p>
    <w:p w:rsidR="00B12EE4" w:rsidRPr="00C012F3" w:rsidRDefault="00B54636" w:rsidP="00B12EE4">
      <w:pPr>
        <w:pStyle w:val="NoSpacing"/>
        <w:spacing w:before="240" w:line="480" w:lineRule="auto"/>
        <w:jc w:val="both"/>
        <w:rPr>
          <w:rFonts w:ascii="Times New Roman" w:hAnsi="Times New Roman"/>
          <w:color w:val="000000" w:themeColor="text1"/>
        </w:rPr>
      </w:pPr>
      <w:r w:rsidRPr="00C012F3">
        <w:rPr>
          <w:rFonts w:ascii="Times New Roman" w:hAnsi="Times New Roman"/>
          <w:bCs/>
          <w:color w:val="000000" w:themeColor="text1"/>
        </w:rPr>
        <w:t xml:space="preserve">Berdasarkan hasil </w:t>
      </w:r>
      <w:r w:rsidRPr="00C012F3">
        <w:rPr>
          <w:rFonts w:ascii="Times New Roman" w:hAnsi="Times New Roman"/>
          <w:bCs/>
          <w:color w:val="000000" w:themeColor="text1"/>
          <w:lang w:val="id-ID"/>
        </w:rPr>
        <w:t xml:space="preserve">perhitungan </w:t>
      </w:r>
      <w:r w:rsidRPr="00C012F3">
        <w:rPr>
          <w:rFonts w:ascii="Times New Roman" w:hAnsi="Times New Roman"/>
          <w:bCs/>
          <w:color w:val="000000" w:themeColor="text1"/>
        </w:rPr>
        <w:t xml:space="preserve">indeks kapabilitas </w:t>
      </w:r>
      <w:r w:rsidRPr="00C012F3">
        <w:rPr>
          <w:rFonts w:ascii="Times New Roman" w:hAnsi="Times New Roman"/>
          <w:bCs/>
          <w:color w:val="000000" w:themeColor="text1"/>
          <w:lang w:val="id-ID"/>
        </w:rPr>
        <w:t xml:space="preserve">responden </w:t>
      </w:r>
      <w:r w:rsidRPr="00C012F3">
        <w:rPr>
          <w:rFonts w:ascii="Times New Roman" w:hAnsi="Times New Roman"/>
          <w:bCs/>
          <w:color w:val="000000" w:themeColor="text1"/>
        </w:rPr>
        <w:t xml:space="preserve">kategori manajemen maupun kategori </w:t>
      </w:r>
      <w:r w:rsidR="00F84CF4" w:rsidRPr="00C012F3">
        <w:rPr>
          <w:rFonts w:ascii="Times New Roman" w:hAnsi="Times New Roman"/>
          <w:bCs/>
          <w:i/>
          <w:color w:val="000000" w:themeColor="text1"/>
        </w:rPr>
        <w:t>user</w:t>
      </w:r>
      <w:r w:rsidRPr="00C012F3">
        <w:rPr>
          <w:rFonts w:ascii="Times New Roman" w:hAnsi="Times New Roman"/>
          <w:bCs/>
          <w:color w:val="000000" w:themeColor="text1"/>
        </w:rPr>
        <w:t xml:space="preserve">, </w:t>
      </w:r>
      <w:r w:rsidRPr="00C012F3">
        <w:rPr>
          <w:rFonts w:ascii="Times New Roman" w:hAnsi="Times New Roman"/>
          <w:bCs/>
          <w:color w:val="000000" w:themeColor="text1"/>
          <w:lang w:val="id-ID"/>
        </w:rPr>
        <w:t>yang berada</w:t>
      </w:r>
      <w:r w:rsidRPr="00C012F3">
        <w:rPr>
          <w:rFonts w:ascii="Times New Roman" w:hAnsi="Times New Roman"/>
          <w:bCs/>
          <w:color w:val="000000" w:themeColor="text1"/>
        </w:rPr>
        <w:t xml:space="preserve">pada </w:t>
      </w:r>
      <w:r w:rsidR="00A80CE6" w:rsidRPr="00C012F3">
        <w:rPr>
          <w:rFonts w:ascii="Times New Roman" w:hAnsi="Times New Roman"/>
          <w:bCs/>
          <w:i/>
          <w:color w:val="000000" w:themeColor="text1"/>
          <w:lang w:val="id-ID"/>
        </w:rPr>
        <w:t>domain</w:t>
      </w:r>
      <w:r w:rsidRPr="00C012F3">
        <w:rPr>
          <w:rFonts w:ascii="Times New Roman" w:hAnsi="Times New Roman"/>
          <w:bCs/>
          <w:color w:val="000000" w:themeColor="text1"/>
        </w:rPr>
        <w:t>APO 06 menggunakan</w:t>
      </w:r>
      <w:r w:rsidR="00F84CF4" w:rsidRPr="00C012F3">
        <w:rPr>
          <w:rFonts w:ascii="Times New Roman" w:hAnsi="Times New Roman"/>
          <w:i/>
          <w:color w:val="000000" w:themeColor="text1"/>
        </w:rPr>
        <w:t>Framework</w:t>
      </w:r>
      <w:r w:rsidRPr="00C012F3">
        <w:rPr>
          <w:rFonts w:ascii="Times New Roman" w:hAnsi="Times New Roman"/>
          <w:color w:val="000000" w:themeColor="text1"/>
        </w:rPr>
        <w:t>COBIT, rata-rata mempunyai nilai indeks kapabilitas 1,62</w:t>
      </w:r>
      <w:r w:rsidRPr="00C012F3">
        <w:rPr>
          <w:rFonts w:ascii="Times New Roman" w:hAnsi="Times New Roman"/>
          <w:color w:val="000000" w:themeColor="text1"/>
          <w:lang w:val="id-ID"/>
        </w:rPr>
        <w:t>,</w:t>
      </w:r>
      <w:r w:rsidRPr="00C012F3">
        <w:rPr>
          <w:rFonts w:ascii="Times New Roman" w:hAnsi="Times New Roman"/>
          <w:color w:val="000000" w:themeColor="text1"/>
        </w:rPr>
        <w:t xml:space="preserve"> berada pada </w:t>
      </w:r>
      <w:r w:rsidR="00A80CE6" w:rsidRPr="00C012F3">
        <w:rPr>
          <w:rFonts w:ascii="Times New Roman" w:hAnsi="Times New Roman"/>
          <w:i/>
          <w:color w:val="000000" w:themeColor="text1"/>
        </w:rPr>
        <w:t>Level</w:t>
      </w:r>
      <w:r w:rsidRPr="00C012F3">
        <w:rPr>
          <w:rFonts w:ascii="Times New Roman" w:hAnsi="Times New Roman"/>
          <w:color w:val="000000" w:themeColor="text1"/>
        </w:rPr>
        <w:t>1</w:t>
      </w:r>
      <w:r w:rsidRPr="00C012F3">
        <w:rPr>
          <w:rFonts w:ascii="Times New Roman" w:eastAsia="Times New Roman" w:hAnsi="Times New Roman" w:cs="Times New Roman"/>
          <w:color w:val="000000" w:themeColor="text1"/>
        </w:rPr>
        <w:t>pada tingkatan ini proses yang diterapkan mencapai tujuan dari prosesnya dan dalam hal ini dimaksudkan mengenai sudah sejauh mana tujuan dari suatu proses tersebut berhasil dicapai</w:t>
      </w:r>
      <w:r w:rsidR="00B12EE4" w:rsidRPr="00C012F3">
        <w:rPr>
          <w:rFonts w:ascii="Times New Roman" w:hAnsi="Times New Roman"/>
          <w:color w:val="000000" w:themeColor="text1"/>
        </w:rPr>
        <w:t>.</w:t>
      </w:r>
    </w:p>
    <w:p w:rsidR="00B12EE4" w:rsidRPr="00C012F3" w:rsidRDefault="00B54636" w:rsidP="00B12EE4">
      <w:pPr>
        <w:pStyle w:val="NoSpacing"/>
        <w:spacing w:before="240" w:line="480" w:lineRule="auto"/>
        <w:jc w:val="both"/>
        <w:rPr>
          <w:rFonts w:ascii="Times New Roman" w:hAnsi="Times New Roman"/>
          <w:color w:val="000000" w:themeColor="text1"/>
          <w:lang w:val="id-ID"/>
        </w:rPr>
      </w:pPr>
      <w:r w:rsidRPr="00C012F3">
        <w:rPr>
          <w:rFonts w:ascii="Times New Roman" w:hAnsi="Times New Roman"/>
          <w:color w:val="000000" w:themeColor="text1"/>
        </w:rPr>
        <w:t>S</w:t>
      </w:r>
      <w:r w:rsidR="00B12EE4" w:rsidRPr="00C012F3">
        <w:rPr>
          <w:rFonts w:ascii="Times New Roman" w:hAnsi="Times New Roman"/>
          <w:color w:val="000000" w:themeColor="text1"/>
          <w:lang w:val="id-ID"/>
        </w:rPr>
        <w:t xml:space="preserve">istem informasi </w:t>
      </w:r>
      <w:r w:rsidRPr="00C012F3">
        <w:rPr>
          <w:rFonts w:ascii="Times New Roman" w:hAnsi="Times New Roman"/>
          <w:color w:val="000000" w:themeColor="text1"/>
        </w:rPr>
        <w:t>Kepegawaian</w:t>
      </w:r>
      <w:r w:rsidR="00B12EE4" w:rsidRPr="00C012F3">
        <w:rPr>
          <w:rFonts w:ascii="Times New Roman" w:hAnsi="Times New Roman"/>
          <w:color w:val="000000" w:themeColor="text1"/>
          <w:lang w:val="id-ID"/>
        </w:rPr>
        <w:t xml:space="preserve"> telah menerapkan tata kelola TI yang baik dan telah dipahami dan diterima, kemudian telah mengacu pada prosedur yang baku, dan diharapkan keamanan sistem informasi </w:t>
      </w:r>
      <w:r w:rsidRPr="00C012F3">
        <w:rPr>
          <w:rFonts w:ascii="Times New Roman" w:hAnsi="Times New Roman"/>
          <w:color w:val="000000" w:themeColor="text1"/>
        </w:rPr>
        <w:t>Kepegawaian</w:t>
      </w:r>
      <w:r w:rsidR="00B12EE4" w:rsidRPr="00C012F3">
        <w:rPr>
          <w:rFonts w:ascii="Times New Roman" w:hAnsi="Times New Roman"/>
          <w:color w:val="000000" w:themeColor="text1"/>
          <w:lang w:val="id-ID"/>
        </w:rPr>
        <w:t xml:space="preserve"> semakin dikelola dengan baik, dari segi ukuran kinerja aktifitas dan dapat dimonitor serta dianalisa tingkat kepatuhannya terhadap prosedur yang telah ditetapkan demi terciptanya keamanan sistem yang lebih baik lagi.</w:t>
      </w:r>
    </w:p>
    <w:p w:rsidR="00B12EE4" w:rsidRPr="00C012F3" w:rsidRDefault="00B12EE4" w:rsidP="00B12EE4">
      <w:pPr>
        <w:pStyle w:val="NoSpacing"/>
        <w:spacing w:before="240" w:line="480" w:lineRule="auto"/>
        <w:jc w:val="both"/>
        <w:rPr>
          <w:rFonts w:ascii="Times New Roman" w:hAnsi="Times New Roman"/>
          <w:b/>
          <w:color w:val="000000" w:themeColor="text1"/>
          <w:lang w:val="id-ID"/>
        </w:rPr>
      </w:pPr>
      <w:r w:rsidRPr="00C012F3">
        <w:rPr>
          <w:rFonts w:ascii="Times New Roman" w:hAnsi="Times New Roman"/>
          <w:b/>
          <w:color w:val="000000" w:themeColor="text1"/>
        </w:rPr>
        <w:t>4.</w:t>
      </w:r>
      <w:r w:rsidRPr="00C012F3">
        <w:rPr>
          <w:rFonts w:ascii="Times New Roman" w:hAnsi="Times New Roman"/>
          <w:b/>
          <w:color w:val="000000" w:themeColor="text1"/>
          <w:lang w:val="id-ID"/>
        </w:rPr>
        <w:t>3</w:t>
      </w:r>
      <w:r w:rsidRPr="00C012F3">
        <w:rPr>
          <w:rFonts w:ascii="Times New Roman" w:hAnsi="Times New Roman"/>
          <w:b/>
          <w:color w:val="000000" w:themeColor="text1"/>
        </w:rPr>
        <w:t>.</w:t>
      </w:r>
      <w:r w:rsidRPr="00C012F3">
        <w:rPr>
          <w:rFonts w:ascii="Times New Roman" w:hAnsi="Times New Roman"/>
          <w:b/>
          <w:color w:val="000000" w:themeColor="text1"/>
          <w:lang w:val="id-ID"/>
        </w:rPr>
        <w:t>6</w:t>
      </w:r>
      <w:r w:rsidRPr="00C012F3">
        <w:rPr>
          <w:rFonts w:ascii="Times New Roman" w:hAnsi="Times New Roman"/>
          <w:b/>
          <w:color w:val="000000" w:themeColor="text1"/>
        </w:rPr>
        <w:tab/>
        <w:t xml:space="preserve">Implikasi Manajemen pada </w:t>
      </w:r>
      <w:r w:rsidR="00B54636" w:rsidRPr="00C012F3">
        <w:rPr>
          <w:rFonts w:ascii="Times New Roman" w:hAnsi="Times New Roman"/>
          <w:b/>
          <w:color w:val="000000" w:themeColor="text1"/>
        </w:rPr>
        <w:t>APO 07</w:t>
      </w:r>
    </w:p>
    <w:p w:rsidR="00B12EE4" w:rsidRPr="00C012F3" w:rsidRDefault="00B54636" w:rsidP="00B12EE4">
      <w:pPr>
        <w:pStyle w:val="NoSpacing"/>
        <w:spacing w:before="240" w:line="480" w:lineRule="auto"/>
        <w:jc w:val="both"/>
        <w:rPr>
          <w:rFonts w:ascii="Times New Roman" w:hAnsi="Times New Roman"/>
          <w:color w:val="000000" w:themeColor="text1"/>
        </w:rPr>
      </w:pPr>
      <w:r w:rsidRPr="00C012F3">
        <w:rPr>
          <w:rFonts w:ascii="Times New Roman" w:hAnsi="Times New Roman"/>
          <w:bCs/>
          <w:color w:val="000000" w:themeColor="text1"/>
        </w:rPr>
        <w:t xml:space="preserve">Berdasarkan hasil </w:t>
      </w:r>
      <w:r w:rsidRPr="00C012F3">
        <w:rPr>
          <w:rFonts w:ascii="Times New Roman" w:hAnsi="Times New Roman"/>
          <w:bCs/>
          <w:color w:val="000000" w:themeColor="text1"/>
          <w:lang w:val="id-ID"/>
        </w:rPr>
        <w:t xml:space="preserve">perhitungan </w:t>
      </w:r>
      <w:r w:rsidRPr="00C012F3">
        <w:rPr>
          <w:rFonts w:ascii="Times New Roman" w:hAnsi="Times New Roman"/>
          <w:bCs/>
          <w:color w:val="000000" w:themeColor="text1"/>
        </w:rPr>
        <w:t xml:space="preserve">indeks kapabilitas </w:t>
      </w:r>
      <w:r w:rsidRPr="00C012F3">
        <w:rPr>
          <w:rFonts w:ascii="Times New Roman" w:hAnsi="Times New Roman"/>
          <w:bCs/>
          <w:color w:val="000000" w:themeColor="text1"/>
          <w:lang w:val="id-ID"/>
        </w:rPr>
        <w:t xml:space="preserve">responden </w:t>
      </w:r>
      <w:r w:rsidRPr="00C012F3">
        <w:rPr>
          <w:rFonts w:ascii="Times New Roman" w:hAnsi="Times New Roman"/>
          <w:bCs/>
          <w:color w:val="000000" w:themeColor="text1"/>
        </w:rPr>
        <w:t xml:space="preserve">kategori manajemen maupun kategori </w:t>
      </w:r>
      <w:r w:rsidR="00F84CF4" w:rsidRPr="00C012F3">
        <w:rPr>
          <w:rFonts w:ascii="Times New Roman" w:hAnsi="Times New Roman"/>
          <w:bCs/>
          <w:i/>
          <w:color w:val="000000" w:themeColor="text1"/>
        </w:rPr>
        <w:t>user</w:t>
      </w:r>
      <w:r w:rsidRPr="00C012F3">
        <w:rPr>
          <w:rFonts w:ascii="Times New Roman" w:hAnsi="Times New Roman"/>
          <w:bCs/>
          <w:color w:val="000000" w:themeColor="text1"/>
        </w:rPr>
        <w:t xml:space="preserve">, </w:t>
      </w:r>
      <w:r w:rsidRPr="00C012F3">
        <w:rPr>
          <w:rFonts w:ascii="Times New Roman" w:hAnsi="Times New Roman"/>
          <w:bCs/>
          <w:color w:val="000000" w:themeColor="text1"/>
          <w:lang w:val="id-ID"/>
        </w:rPr>
        <w:t>yang berada</w:t>
      </w:r>
      <w:r w:rsidRPr="00C012F3">
        <w:rPr>
          <w:rFonts w:ascii="Times New Roman" w:hAnsi="Times New Roman"/>
          <w:bCs/>
          <w:color w:val="000000" w:themeColor="text1"/>
        </w:rPr>
        <w:t xml:space="preserve">pada </w:t>
      </w:r>
      <w:r w:rsidR="00A80CE6" w:rsidRPr="00C012F3">
        <w:rPr>
          <w:rFonts w:ascii="Times New Roman" w:hAnsi="Times New Roman"/>
          <w:bCs/>
          <w:i/>
          <w:color w:val="000000" w:themeColor="text1"/>
          <w:lang w:val="id-ID"/>
        </w:rPr>
        <w:t>domain</w:t>
      </w:r>
      <w:r w:rsidRPr="00C012F3">
        <w:rPr>
          <w:rFonts w:ascii="Times New Roman" w:hAnsi="Times New Roman"/>
          <w:bCs/>
          <w:color w:val="000000" w:themeColor="text1"/>
        </w:rPr>
        <w:t>APO 07 menggunakan</w:t>
      </w:r>
      <w:r w:rsidR="00F84CF4" w:rsidRPr="00C012F3">
        <w:rPr>
          <w:rFonts w:ascii="Times New Roman" w:hAnsi="Times New Roman"/>
          <w:i/>
          <w:color w:val="000000" w:themeColor="text1"/>
        </w:rPr>
        <w:t>Framework</w:t>
      </w:r>
      <w:r w:rsidRPr="00C012F3">
        <w:rPr>
          <w:rFonts w:ascii="Times New Roman" w:hAnsi="Times New Roman"/>
          <w:color w:val="000000" w:themeColor="text1"/>
        </w:rPr>
        <w:t>COBIT, rata-rata mempunyai nilai indeks kapabilitas 1,55</w:t>
      </w:r>
      <w:r w:rsidRPr="00C012F3">
        <w:rPr>
          <w:rFonts w:ascii="Times New Roman" w:hAnsi="Times New Roman"/>
          <w:color w:val="000000" w:themeColor="text1"/>
          <w:lang w:val="id-ID"/>
        </w:rPr>
        <w:t>,</w:t>
      </w:r>
      <w:r w:rsidRPr="00C012F3">
        <w:rPr>
          <w:rFonts w:ascii="Times New Roman" w:hAnsi="Times New Roman"/>
          <w:color w:val="000000" w:themeColor="text1"/>
        </w:rPr>
        <w:t xml:space="preserve"> berada pada </w:t>
      </w:r>
      <w:r w:rsidR="00A80CE6" w:rsidRPr="00C012F3">
        <w:rPr>
          <w:rFonts w:ascii="Times New Roman" w:hAnsi="Times New Roman"/>
          <w:i/>
          <w:color w:val="000000" w:themeColor="text1"/>
        </w:rPr>
        <w:t>Level</w:t>
      </w:r>
      <w:r w:rsidRPr="00C012F3">
        <w:rPr>
          <w:rFonts w:ascii="Times New Roman" w:hAnsi="Times New Roman"/>
          <w:color w:val="000000" w:themeColor="text1"/>
        </w:rPr>
        <w:t>1</w:t>
      </w:r>
      <w:r w:rsidRPr="00C012F3">
        <w:rPr>
          <w:rFonts w:ascii="Times New Roman" w:eastAsia="Times New Roman" w:hAnsi="Times New Roman" w:cs="Times New Roman"/>
          <w:color w:val="000000" w:themeColor="text1"/>
        </w:rPr>
        <w:t>pada tingkatan ini proses yang diterapkan mencapai tujuan dari prosesnya dan dalam hal ini dimaksudkan mengenai sudah sejauh mana tujuan dari suatu proses tersebut berhasil dicapai</w:t>
      </w:r>
      <w:r w:rsidRPr="00C012F3">
        <w:rPr>
          <w:rFonts w:ascii="Times New Roman" w:hAnsi="Times New Roman"/>
          <w:color w:val="000000" w:themeColor="text1"/>
        </w:rPr>
        <w:t>.</w:t>
      </w:r>
    </w:p>
    <w:p w:rsidR="00B12EE4" w:rsidRPr="00C012F3" w:rsidRDefault="00B12EE4" w:rsidP="00B54636">
      <w:pPr>
        <w:rPr>
          <w:rFonts w:ascii="Times New Roman" w:hAnsi="Times New Roman"/>
          <w:color w:val="000000" w:themeColor="text1"/>
          <w:sz w:val="24"/>
        </w:rPr>
      </w:pPr>
      <w:r w:rsidRPr="00C012F3">
        <w:rPr>
          <w:rFonts w:ascii="Times New Roman" w:hAnsi="Times New Roman" w:cs="Times New Roman"/>
          <w:color w:val="000000" w:themeColor="text1"/>
          <w:sz w:val="24"/>
        </w:rPr>
        <w:lastRenderedPageBreak/>
        <w:t xml:space="preserve">Instruksi dan prosedur operasional,jadwal pekerjaan, dan pengawasan infrastruktur </w:t>
      </w:r>
      <w:r w:rsidRPr="00C012F3">
        <w:rPr>
          <w:rFonts w:ascii="Times New Roman" w:hAnsi="Times New Roman" w:cs="Times New Roman"/>
          <w:color w:val="000000" w:themeColor="text1"/>
          <w:sz w:val="24"/>
          <w:lang w:val="id-ID"/>
        </w:rPr>
        <w:t xml:space="preserve">IT </w:t>
      </w:r>
      <w:r w:rsidRPr="00C012F3">
        <w:rPr>
          <w:rFonts w:ascii="Times New Roman" w:hAnsi="Times New Roman"/>
          <w:color w:val="000000" w:themeColor="text1"/>
          <w:sz w:val="24"/>
          <w:lang w:val="id-ID"/>
        </w:rPr>
        <w:t xml:space="preserve">telah diadakan pembagian tugas dan tanggungjawab, kemudian alat keluaran dan dokumen serta pemeliharaa </w:t>
      </w:r>
      <w:r w:rsidRPr="00C012F3">
        <w:rPr>
          <w:rFonts w:ascii="Times New Roman" w:hAnsi="Times New Roman"/>
          <w:i/>
          <w:color w:val="000000" w:themeColor="text1"/>
          <w:sz w:val="24"/>
          <w:lang w:val="id-ID"/>
        </w:rPr>
        <w:t xml:space="preserve">hardware </w:t>
      </w:r>
      <w:r w:rsidRPr="00C012F3">
        <w:rPr>
          <w:rFonts w:ascii="Times New Roman" w:hAnsi="Times New Roman"/>
          <w:color w:val="000000" w:themeColor="text1"/>
          <w:sz w:val="24"/>
          <w:lang w:val="id-ID"/>
        </w:rPr>
        <w:t xml:space="preserve">dan pencegahannya telah didefinisikan secara jelas (pemilik/pengguna telah ditetapkan), tertulis dan terdokumentasikan dengan baik menerapkan tata kelola TI yang baik dan telah dipahami dan diterima, kemudian telah mengacu pada prosedur yang baku, dan diharapkan semua </w:t>
      </w:r>
      <w:r w:rsidR="00F84CF4" w:rsidRPr="00C012F3">
        <w:rPr>
          <w:rFonts w:ascii="Times New Roman" w:hAnsi="Times New Roman"/>
          <w:i/>
          <w:color w:val="000000" w:themeColor="text1"/>
          <w:sz w:val="24"/>
          <w:lang w:val="id-ID"/>
        </w:rPr>
        <w:t>stakeholders</w:t>
      </w:r>
      <w:r w:rsidRPr="00C012F3">
        <w:rPr>
          <w:rFonts w:ascii="Times New Roman" w:hAnsi="Times New Roman"/>
          <w:color w:val="000000" w:themeColor="text1"/>
          <w:sz w:val="24"/>
          <w:lang w:val="id-ID"/>
        </w:rPr>
        <w:t xml:space="preserve"> yang terlibat (pengelola dan </w:t>
      </w:r>
      <w:r w:rsidR="00F84CF4" w:rsidRPr="00C012F3">
        <w:rPr>
          <w:rFonts w:ascii="Times New Roman" w:hAnsi="Times New Roman"/>
          <w:i/>
          <w:color w:val="000000" w:themeColor="text1"/>
          <w:sz w:val="24"/>
          <w:lang w:val="id-ID"/>
        </w:rPr>
        <w:t>user</w:t>
      </w:r>
      <w:r w:rsidRPr="00C012F3">
        <w:rPr>
          <w:rFonts w:ascii="Times New Roman" w:hAnsi="Times New Roman"/>
          <w:color w:val="000000" w:themeColor="text1"/>
          <w:sz w:val="24"/>
          <w:lang w:val="id-ID"/>
        </w:rPr>
        <w:t>) menyadari resiko, arti penting tata kelola TI  dengan baik dan benar.</w:t>
      </w:r>
    </w:p>
    <w:p w:rsidR="00B54636" w:rsidRPr="00C012F3" w:rsidRDefault="00B54636" w:rsidP="00B54636">
      <w:pPr>
        <w:pStyle w:val="NoSpacing"/>
        <w:spacing w:before="240" w:line="480" w:lineRule="auto"/>
        <w:jc w:val="both"/>
        <w:rPr>
          <w:rFonts w:ascii="Times New Roman" w:hAnsi="Times New Roman"/>
          <w:b/>
          <w:bCs/>
          <w:color w:val="000000" w:themeColor="text1"/>
        </w:rPr>
      </w:pPr>
      <w:r w:rsidRPr="00C012F3">
        <w:rPr>
          <w:rFonts w:ascii="Times New Roman" w:hAnsi="Times New Roman"/>
          <w:b/>
          <w:bCs/>
          <w:color w:val="000000" w:themeColor="text1"/>
        </w:rPr>
        <w:t>4.</w:t>
      </w:r>
      <w:r w:rsidRPr="00C012F3">
        <w:rPr>
          <w:rFonts w:ascii="Times New Roman" w:hAnsi="Times New Roman"/>
          <w:b/>
          <w:bCs/>
          <w:color w:val="000000" w:themeColor="text1"/>
          <w:lang w:val="id-ID"/>
        </w:rPr>
        <w:t>3</w:t>
      </w:r>
      <w:r w:rsidRPr="00C012F3">
        <w:rPr>
          <w:rFonts w:ascii="Times New Roman" w:hAnsi="Times New Roman"/>
          <w:b/>
          <w:bCs/>
          <w:color w:val="000000" w:themeColor="text1"/>
        </w:rPr>
        <w:t>.7Implikasi Manajemen pada DS1</w:t>
      </w:r>
    </w:p>
    <w:p w:rsidR="00B54636" w:rsidRPr="00C012F3" w:rsidRDefault="00B54636" w:rsidP="00B54636">
      <w:pPr>
        <w:pStyle w:val="NoSpacing"/>
        <w:spacing w:before="240" w:line="480" w:lineRule="auto"/>
        <w:jc w:val="both"/>
        <w:rPr>
          <w:rFonts w:ascii="Times New Roman" w:hAnsi="Times New Roman"/>
          <w:color w:val="000000" w:themeColor="text1"/>
        </w:rPr>
      </w:pPr>
      <w:r w:rsidRPr="00C012F3">
        <w:rPr>
          <w:rFonts w:ascii="Times New Roman" w:hAnsi="Times New Roman"/>
          <w:bCs/>
          <w:color w:val="000000" w:themeColor="text1"/>
        </w:rPr>
        <w:t xml:space="preserve">Berdasarkan hasil </w:t>
      </w:r>
      <w:r w:rsidRPr="00C012F3">
        <w:rPr>
          <w:rFonts w:ascii="Times New Roman" w:hAnsi="Times New Roman"/>
          <w:bCs/>
          <w:color w:val="000000" w:themeColor="text1"/>
          <w:lang w:val="id-ID"/>
        </w:rPr>
        <w:t xml:space="preserve">perhitungan </w:t>
      </w:r>
      <w:r w:rsidRPr="00C012F3">
        <w:rPr>
          <w:rFonts w:ascii="Times New Roman" w:hAnsi="Times New Roman"/>
          <w:bCs/>
          <w:color w:val="000000" w:themeColor="text1"/>
        </w:rPr>
        <w:t xml:space="preserve">indeks kapabilitas </w:t>
      </w:r>
      <w:r w:rsidRPr="00C012F3">
        <w:rPr>
          <w:rFonts w:ascii="Times New Roman" w:hAnsi="Times New Roman"/>
          <w:bCs/>
          <w:color w:val="000000" w:themeColor="text1"/>
          <w:lang w:val="id-ID"/>
        </w:rPr>
        <w:t xml:space="preserve">responden </w:t>
      </w:r>
      <w:r w:rsidRPr="00C012F3">
        <w:rPr>
          <w:rFonts w:ascii="Times New Roman" w:hAnsi="Times New Roman"/>
          <w:bCs/>
          <w:color w:val="000000" w:themeColor="text1"/>
        </w:rPr>
        <w:t xml:space="preserve">kategori manajemen maupun kategori </w:t>
      </w:r>
      <w:r w:rsidR="00F84CF4" w:rsidRPr="00C012F3">
        <w:rPr>
          <w:rFonts w:ascii="Times New Roman" w:hAnsi="Times New Roman"/>
          <w:bCs/>
          <w:i/>
          <w:color w:val="000000" w:themeColor="text1"/>
        </w:rPr>
        <w:t>user</w:t>
      </w:r>
      <w:r w:rsidRPr="00C012F3">
        <w:rPr>
          <w:rFonts w:ascii="Times New Roman" w:hAnsi="Times New Roman"/>
          <w:bCs/>
          <w:color w:val="000000" w:themeColor="text1"/>
        </w:rPr>
        <w:t xml:space="preserve">, </w:t>
      </w:r>
      <w:r w:rsidRPr="00C012F3">
        <w:rPr>
          <w:rFonts w:ascii="Times New Roman" w:hAnsi="Times New Roman"/>
          <w:bCs/>
          <w:color w:val="000000" w:themeColor="text1"/>
          <w:lang w:val="id-ID"/>
        </w:rPr>
        <w:t>yang berada</w:t>
      </w:r>
      <w:r w:rsidRPr="00C012F3">
        <w:rPr>
          <w:rFonts w:ascii="Times New Roman" w:hAnsi="Times New Roman"/>
          <w:bCs/>
          <w:color w:val="000000" w:themeColor="text1"/>
        </w:rPr>
        <w:t xml:space="preserve">pada </w:t>
      </w:r>
      <w:r w:rsidR="00A80CE6" w:rsidRPr="00C012F3">
        <w:rPr>
          <w:rFonts w:ascii="Times New Roman" w:hAnsi="Times New Roman"/>
          <w:bCs/>
          <w:i/>
          <w:color w:val="000000" w:themeColor="text1"/>
          <w:lang w:val="id-ID"/>
        </w:rPr>
        <w:t>domain</w:t>
      </w:r>
      <w:r w:rsidRPr="00C012F3">
        <w:rPr>
          <w:rFonts w:ascii="Times New Roman" w:hAnsi="Times New Roman"/>
          <w:bCs/>
          <w:color w:val="000000" w:themeColor="text1"/>
        </w:rPr>
        <w:t xml:space="preserve"> DS1 menggunakan</w:t>
      </w:r>
      <w:r w:rsidR="00F84CF4" w:rsidRPr="00C012F3">
        <w:rPr>
          <w:rFonts w:ascii="Times New Roman" w:hAnsi="Times New Roman"/>
          <w:i/>
          <w:color w:val="000000" w:themeColor="text1"/>
        </w:rPr>
        <w:t>Framework</w:t>
      </w:r>
      <w:r w:rsidRPr="00C012F3">
        <w:rPr>
          <w:rFonts w:ascii="Times New Roman" w:hAnsi="Times New Roman"/>
          <w:color w:val="000000" w:themeColor="text1"/>
        </w:rPr>
        <w:t>COBIT, rata-rata mempunyai nilai tingkat kematangan 2,26</w:t>
      </w:r>
      <w:r w:rsidRPr="00C012F3">
        <w:rPr>
          <w:rFonts w:ascii="Times New Roman" w:hAnsi="Times New Roman"/>
          <w:color w:val="000000" w:themeColor="text1"/>
          <w:lang w:val="id-ID"/>
        </w:rPr>
        <w:t>,</w:t>
      </w:r>
      <w:r w:rsidRPr="00C012F3">
        <w:rPr>
          <w:rFonts w:ascii="Times New Roman" w:hAnsi="Times New Roman"/>
          <w:color w:val="000000" w:themeColor="text1"/>
        </w:rPr>
        <w:t xml:space="preserve"> berada pada </w:t>
      </w:r>
      <w:r w:rsidR="00A80CE6" w:rsidRPr="00C012F3">
        <w:rPr>
          <w:rFonts w:ascii="Times New Roman" w:hAnsi="Times New Roman"/>
          <w:i/>
          <w:color w:val="000000" w:themeColor="text1"/>
        </w:rPr>
        <w:t>Level</w:t>
      </w:r>
      <w:r w:rsidRPr="00C012F3">
        <w:rPr>
          <w:rFonts w:ascii="Times New Roman" w:hAnsi="Times New Roman"/>
          <w:color w:val="000000" w:themeColor="text1"/>
        </w:rPr>
        <w:t>2 (</w:t>
      </w:r>
      <w:r w:rsidRPr="00C012F3">
        <w:rPr>
          <w:rFonts w:ascii="Times New Roman" w:hAnsi="Times New Roman"/>
          <w:i/>
          <w:color w:val="000000" w:themeColor="text1"/>
        </w:rPr>
        <w:t xml:space="preserve">Defined </w:t>
      </w:r>
      <w:r w:rsidR="00F84CF4" w:rsidRPr="00C012F3">
        <w:rPr>
          <w:rFonts w:ascii="Times New Roman" w:hAnsi="Times New Roman"/>
          <w:i/>
          <w:color w:val="000000" w:themeColor="text1"/>
        </w:rPr>
        <w:t>Process</w:t>
      </w:r>
      <w:r w:rsidRPr="00C012F3">
        <w:rPr>
          <w:rFonts w:ascii="Times New Roman" w:hAnsi="Times New Roman"/>
          <w:color w:val="000000" w:themeColor="text1"/>
        </w:rPr>
        <w:t>), dengan kriteria kedewasaan : “Pentingnya menerapkan tata kelola yang baik, dipahami dalam hal m</w:t>
      </w:r>
      <w:r w:rsidRPr="00C012F3">
        <w:rPr>
          <w:rFonts w:ascii="Times New Roman" w:eastAsia="Times New Roman" w:hAnsi="Times New Roman" w:cs="Times New Roman"/>
          <w:color w:val="000000" w:themeColor="text1"/>
        </w:rPr>
        <w:t>endefinisikan dan mengelola tingkat layanan</w:t>
      </w:r>
      <w:r w:rsidRPr="00C012F3">
        <w:rPr>
          <w:rFonts w:ascii="Times New Roman" w:hAnsi="Times New Roman"/>
          <w:color w:val="000000" w:themeColor="text1"/>
        </w:rPr>
        <w:t>”.</w:t>
      </w:r>
    </w:p>
    <w:p w:rsidR="00B54636" w:rsidRPr="00C012F3" w:rsidRDefault="00B54636" w:rsidP="00B54636">
      <w:pPr>
        <w:pStyle w:val="NoSpacing"/>
        <w:spacing w:before="240" w:line="480" w:lineRule="auto"/>
        <w:jc w:val="both"/>
        <w:rPr>
          <w:rFonts w:ascii="Times New Roman" w:hAnsi="Times New Roman" w:cs="Times New Roman"/>
          <w:b/>
          <w:color w:val="000000" w:themeColor="text1"/>
        </w:rPr>
      </w:pPr>
      <w:r w:rsidRPr="00C012F3">
        <w:rPr>
          <w:rFonts w:ascii="Times New Roman" w:hAnsi="Times New Roman" w:cs="Times New Roman"/>
          <w:color w:val="000000" w:themeColor="text1"/>
        </w:rPr>
        <w:t xml:space="preserve">Dari </w:t>
      </w:r>
      <w:r w:rsidRPr="00C012F3">
        <w:rPr>
          <w:rFonts w:ascii="Times New Roman" w:hAnsi="Times New Roman" w:cs="Times New Roman"/>
          <w:bCs/>
          <w:color w:val="000000" w:themeColor="text1"/>
        </w:rPr>
        <w:t xml:space="preserve">hasil evaluasi responden kategori manajemen maupun kategori </w:t>
      </w:r>
      <w:r w:rsidR="00F84CF4" w:rsidRPr="00C012F3">
        <w:rPr>
          <w:rFonts w:ascii="Times New Roman" w:hAnsi="Times New Roman" w:cs="Times New Roman"/>
          <w:bCs/>
          <w:i/>
          <w:color w:val="000000" w:themeColor="text1"/>
        </w:rPr>
        <w:t>user</w:t>
      </w:r>
      <w:r w:rsidRPr="00C012F3">
        <w:rPr>
          <w:rFonts w:ascii="Times New Roman" w:hAnsi="Times New Roman" w:cs="Times New Roman"/>
          <w:bCs/>
          <w:color w:val="000000" w:themeColor="text1"/>
        </w:rPr>
        <w:t xml:space="preserve">, pendefinisian </w:t>
      </w:r>
      <w:r w:rsidRPr="00C012F3">
        <w:rPr>
          <w:rFonts w:ascii="Times New Roman" w:hAnsi="Times New Roman" w:cs="Times New Roman"/>
          <w:color w:val="000000" w:themeColor="text1"/>
        </w:rPr>
        <w:t xml:space="preserve">dan pengelolaan tingkat layanan </w:t>
      </w:r>
      <w:r w:rsidRPr="00C012F3">
        <w:rPr>
          <w:rFonts w:ascii="Times New Roman" w:hAnsi="Times New Roman" w:cs="Times New Roman"/>
          <w:bCs/>
          <w:color w:val="000000" w:themeColor="text1"/>
        </w:rPr>
        <w:t>diharapkan d</w:t>
      </w:r>
      <w:r w:rsidRPr="00C012F3">
        <w:rPr>
          <w:rFonts w:ascii="Times New Roman" w:hAnsi="Times New Roman" w:cs="Times New Roman"/>
          <w:color w:val="000000" w:themeColor="text1"/>
        </w:rPr>
        <w:t>ikelola dengan baik, ukuran kinerja aktifitas TI dapat dinyatakan dalam bentuk kwalitatif dan dapat dimonitor serta dianalisa tingkat kepatuhannya terhadap prosedur yang telah ditetapkan, kemudian didefenisikan toleransi terhadap efisiensi dan efektifitas  hasil pelaksanaan aktifitas, dan juga p</w:t>
      </w:r>
      <w:r w:rsidRPr="00C012F3">
        <w:rPr>
          <w:rFonts w:ascii="Times New Roman" w:hAnsi="Times New Roman" w:cs="Times New Roman"/>
          <w:color w:val="000000" w:themeColor="text1"/>
          <w:lang w:val="sv-SE"/>
        </w:rPr>
        <w:t xml:space="preserve">embagian tugas/tanggung jawab didefenisikan secara jelas (pemilik/pelaksana aktifitas ditetapkan), tertulis, terdokumentasi dan dimonitor, serta semua </w:t>
      </w:r>
      <w:r w:rsidR="00F84CF4" w:rsidRPr="00C012F3">
        <w:rPr>
          <w:rFonts w:ascii="Times New Roman" w:hAnsi="Times New Roman" w:cs="Times New Roman"/>
          <w:i/>
          <w:color w:val="000000" w:themeColor="text1"/>
          <w:lang w:val="sv-SE"/>
        </w:rPr>
        <w:t>stakeholders</w:t>
      </w:r>
      <w:r w:rsidRPr="00C012F3">
        <w:rPr>
          <w:rFonts w:ascii="Times New Roman" w:hAnsi="Times New Roman" w:cs="Times New Roman"/>
          <w:color w:val="000000" w:themeColor="text1"/>
          <w:lang w:val="sv-SE"/>
        </w:rPr>
        <w:t xml:space="preserve"> yang </w:t>
      </w:r>
      <w:r w:rsidRPr="00C012F3">
        <w:rPr>
          <w:rFonts w:ascii="Times New Roman" w:hAnsi="Times New Roman" w:cs="Times New Roman"/>
          <w:color w:val="000000" w:themeColor="text1"/>
          <w:lang w:val="sv-SE"/>
        </w:rPr>
        <w:lastRenderedPageBreak/>
        <w:t xml:space="preserve">terlibat (pengelola dan </w:t>
      </w:r>
      <w:r w:rsidR="00F84CF4" w:rsidRPr="00C012F3">
        <w:rPr>
          <w:rFonts w:ascii="Times New Roman" w:hAnsi="Times New Roman" w:cs="Times New Roman"/>
          <w:i/>
          <w:color w:val="000000" w:themeColor="text1"/>
          <w:lang w:val="sv-SE"/>
        </w:rPr>
        <w:t>user</w:t>
      </w:r>
      <w:r w:rsidRPr="00C012F3">
        <w:rPr>
          <w:rFonts w:ascii="Times New Roman" w:hAnsi="Times New Roman" w:cs="Times New Roman"/>
          <w:color w:val="000000" w:themeColor="text1"/>
          <w:lang w:val="sv-SE"/>
        </w:rPr>
        <w:t xml:space="preserve"> ) menyadari  resiko, arti penting  penerapan tata kelola TI dengan baik dan benar.</w:t>
      </w:r>
    </w:p>
    <w:p w:rsidR="00B54636" w:rsidRPr="00C012F3" w:rsidRDefault="00B54636" w:rsidP="00B54636">
      <w:pPr>
        <w:pStyle w:val="NoSpacing"/>
        <w:spacing w:before="240" w:line="480" w:lineRule="auto"/>
        <w:jc w:val="both"/>
        <w:rPr>
          <w:rFonts w:ascii="Times New Roman" w:hAnsi="Times New Roman"/>
          <w:b/>
          <w:bCs/>
          <w:color w:val="000000" w:themeColor="text1"/>
        </w:rPr>
      </w:pPr>
      <w:r w:rsidRPr="00C012F3">
        <w:rPr>
          <w:rFonts w:ascii="Times New Roman" w:hAnsi="Times New Roman"/>
          <w:b/>
          <w:bCs/>
          <w:color w:val="000000" w:themeColor="text1"/>
        </w:rPr>
        <w:t>4.</w:t>
      </w:r>
      <w:r w:rsidRPr="00C012F3">
        <w:rPr>
          <w:rFonts w:ascii="Times New Roman" w:hAnsi="Times New Roman"/>
          <w:b/>
          <w:bCs/>
          <w:color w:val="000000" w:themeColor="text1"/>
          <w:lang w:val="id-ID"/>
        </w:rPr>
        <w:t>3</w:t>
      </w:r>
      <w:r w:rsidRPr="00C012F3">
        <w:rPr>
          <w:rFonts w:ascii="Times New Roman" w:hAnsi="Times New Roman"/>
          <w:b/>
          <w:bCs/>
          <w:color w:val="000000" w:themeColor="text1"/>
        </w:rPr>
        <w:t>.8Implikasi Manajemen pada DS3</w:t>
      </w:r>
    </w:p>
    <w:p w:rsidR="00B54636" w:rsidRPr="00C012F3" w:rsidRDefault="00B54636" w:rsidP="00B54636">
      <w:pPr>
        <w:pStyle w:val="NoSpacing"/>
        <w:spacing w:before="240" w:line="480" w:lineRule="auto"/>
        <w:jc w:val="both"/>
        <w:rPr>
          <w:rFonts w:ascii="Times New Roman" w:hAnsi="Times New Roman"/>
          <w:color w:val="000000" w:themeColor="text1"/>
        </w:rPr>
      </w:pPr>
      <w:r w:rsidRPr="00C012F3">
        <w:rPr>
          <w:rFonts w:ascii="Times New Roman" w:hAnsi="Times New Roman"/>
          <w:bCs/>
          <w:color w:val="000000" w:themeColor="text1"/>
        </w:rPr>
        <w:t xml:space="preserve">Berdasarkan hasil </w:t>
      </w:r>
      <w:r w:rsidRPr="00C012F3">
        <w:rPr>
          <w:rFonts w:ascii="Times New Roman" w:hAnsi="Times New Roman"/>
          <w:bCs/>
          <w:color w:val="000000" w:themeColor="text1"/>
          <w:lang w:val="id-ID"/>
        </w:rPr>
        <w:t xml:space="preserve">perhitungan </w:t>
      </w:r>
      <w:r w:rsidRPr="00C012F3">
        <w:rPr>
          <w:rFonts w:ascii="Times New Roman" w:hAnsi="Times New Roman"/>
          <w:bCs/>
          <w:color w:val="000000" w:themeColor="text1"/>
        </w:rPr>
        <w:t xml:space="preserve">indeks kapabilitas </w:t>
      </w:r>
      <w:r w:rsidRPr="00C012F3">
        <w:rPr>
          <w:rFonts w:ascii="Times New Roman" w:hAnsi="Times New Roman"/>
          <w:bCs/>
          <w:color w:val="000000" w:themeColor="text1"/>
          <w:lang w:val="id-ID"/>
        </w:rPr>
        <w:t xml:space="preserve">responden </w:t>
      </w:r>
      <w:r w:rsidRPr="00C012F3">
        <w:rPr>
          <w:rFonts w:ascii="Times New Roman" w:hAnsi="Times New Roman"/>
          <w:bCs/>
          <w:color w:val="000000" w:themeColor="text1"/>
        </w:rPr>
        <w:t xml:space="preserve">kategori manajemen maupun kategori </w:t>
      </w:r>
      <w:r w:rsidR="00F84CF4" w:rsidRPr="00C012F3">
        <w:rPr>
          <w:rFonts w:ascii="Times New Roman" w:hAnsi="Times New Roman"/>
          <w:bCs/>
          <w:i/>
          <w:color w:val="000000" w:themeColor="text1"/>
        </w:rPr>
        <w:t>user</w:t>
      </w:r>
      <w:r w:rsidRPr="00C012F3">
        <w:rPr>
          <w:rFonts w:ascii="Times New Roman" w:hAnsi="Times New Roman"/>
          <w:bCs/>
          <w:color w:val="000000" w:themeColor="text1"/>
        </w:rPr>
        <w:t xml:space="preserve">, </w:t>
      </w:r>
      <w:r w:rsidRPr="00C012F3">
        <w:rPr>
          <w:rFonts w:ascii="Times New Roman" w:hAnsi="Times New Roman"/>
          <w:bCs/>
          <w:color w:val="000000" w:themeColor="text1"/>
          <w:lang w:val="id-ID"/>
        </w:rPr>
        <w:t>yang berada</w:t>
      </w:r>
      <w:r w:rsidRPr="00C012F3">
        <w:rPr>
          <w:rFonts w:ascii="Times New Roman" w:hAnsi="Times New Roman"/>
          <w:bCs/>
          <w:color w:val="000000" w:themeColor="text1"/>
        </w:rPr>
        <w:t xml:space="preserve">pada </w:t>
      </w:r>
      <w:r w:rsidR="00A80CE6" w:rsidRPr="00C012F3">
        <w:rPr>
          <w:rFonts w:ascii="Times New Roman" w:hAnsi="Times New Roman"/>
          <w:bCs/>
          <w:i/>
          <w:color w:val="000000" w:themeColor="text1"/>
          <w:lang w:val="id-ID"/>
        </w:rPr>
        <w:t>domain</w:t>
      </w:r>
      <w:r w:rsidRPr="00C012F3">
        <w:rPr>
          <w:rFonts w:ascii="Times New Roman" w:hAnsi="Times New Roman"/>
          <w:bCs/>
          <w:color w:val="000000" w:themeColor="text1"/>
        </w:rPr>
        <w:t xml:space="preserve"> DS3 menggunakan</w:t>
      </w:r>
      <w:r w:rsidR="00F84CF4" w:rsidRPr="00C012F3">
        <w:rPr>
          <w:rFonts w:ascii="Times New Roman" w:hAnsi="Times New Roman"/>
          <w:i/>
          <w:color w:val="000000" w:themeColor="text1"/>
        </w:rPr>
        <w:t>Framework</w:t>
      </w:r>
      <w:r w:rsidRPr="00C012F3">
        <w:rPr>
          <w:rFonts w:ascii="Times New Roman" w:hAnsi="Times New Roman"/>
          <w:color w:val="000000" w:themeColor="text1"/>
        </w:rPr>
        <w:t xml:space="preserve">COBIT, rata-rata mempunyai nilai tingkat kematangan 2,6, berada pada </w:t>
      </w:r>
      <w:r w:rsidR="00A80CE6" w:rsidRPr="00C012F3">
        <w:rPr>
          <w:rFonts w:ascii="Times New Roman" w:hAnsi="Times New Roman"/>
          <w:i/>
          <w:color w:val="000000" w:themeColor="text1"/>
        </w:rPr>
        <w:t>Level</w:t>
      </w:r>
      <w:r w:rsidRPr="00C012F3">
        <w:rPr>
          <w:rFonts w:ascii="Times New Roman" w:hAnsi="Times New Roman"/>
          <w:color w:val="000000" w:themeColor="text1"/>
        </w:rPr>
        <w:t>2 (</w:t>
      </w:r>
      <w:r w:rsidRPr="00C012F3">
        <w:rPr>
          <w:rFonts w:ascii="Times New Roman" w:hAnsi="Times New Roman"/>
          <w:i/>
          <w:color w:val="000000" w:themeColor="text1"/>
        </w:rPr>
        <w:t xml:space="preserve">Defined </w:t>
      </w:r>
      <w:r w:rsidR="00F84CF4" w:rsidRPr="00C012F3">
        <w:rPr>
          <w:rFonts w:ascii="Times New Roman" w:hAnsi="Times New Roman"/>
          <w:i/>
          <w:color w:val="000000" w:themeColor="text1"/>
        </w:rPr>
        <w:t>Process</w:t>
      </w:r>
      <w:r w:rsidRPr="00C012F3">
        <w:rPr>
          <w:rFonts w:ascii="Times New Roman" w:hAnsi="Times New Roman"/>
          <w:color w:val="000000" w:themeColor="text1"/>
        </w:rPr>
        <w:t>), dengan kriteria kedewasaan :“</w:t>
      </w:r>
      <w:r w:rsidRPr="00C012F3">
        <w:rPr>
          <w:rFonts w:ascii="Times New Roman" w:hAnsi="Times New Roman" w:cs="Times New Roman"/>
          <w:color w:val="000000" w:themeColor="text1"/>
        </w:rPr>
        <w:t>Pembagian tugas dilakukan dengan jelas,tertulis dan didokumentasikan</w:t>
      </w:r>
      <w:r w:rsidRPr="00C012F3">
        <w:rPr>
          <w:rFonts w:ascii="Times New Roman" w:hAnsi="Times New Roman"/>
          <w:color w:val="000000" w:themeColor="text1"/>
        </w:rPr>
        <w:t>”.</w:t>
      </w:r>
    </w:p>
    <w:p w:rsidR="00B54636" w:rsidRPr="00C012F3" w:rsidRDefault="00B54636" w:rsidP="00B54636">
      <w:pPr>
        <w:pStyle w:val="NoSpacing"/>
        <w:spacing w:before="240" w:line="480" w:lineRule="auto"/>
        <w:jc w:val="both"/>
        <w:rPr>
          <w:rFonts w:ascii="Times New Roman" w:hAnsi="Times New Roman"/>
          <w:color w:val="000000" w:themeColor="text1"/>
          <w:lang w:val="id-ID"/>
        </w:rPr>
      </w:pPr>
      <w:r w:rsidRPr="00C012F3">
        <w:rPr>
          <w:rFonts w:ascii="Times New Roman" w:hAnsi="Times New Roman" w:cs="Times New Roman"/>
          <w:color w:val="000000" w:themeColor="text1"/>
        </w:rPr>
        <w:t xml:space="preserve">ari </w:t>
      </w:r>
      <w:r w:rsidRPr="00C012F3">
        <w:rPr>
          <w:rFonts w:ascii="Times New Roman" w:hAnsi="Times New Roman" w:cs="Times New Roman"/>
          <w:bCs/>
          <w:i/>
          <w:color w:val="000000" w:themeColor="text1"/>
        </w:rPr>
        <w:t>expected maturity</w:t>
      </w:r>
      <w:r w:rsidRPr="00C012F3">
        <w:rPr>
          <w:rFonts w:ascii="Times New Roman" w:hAnsi="Times New Roman" w:cs="Times New Roman"/>
          <w:bCs/>
          <w:color w:val="000000" w:themeColor="text1"/>
        </w:rPr>
        <w:t xml:space="preserve"> berdasarkan hasil evaluasi responden kategori manajemen maupun kategori </w:t>
      </w:r>
      <w:r w:rsidR="00F84CF4" w:rsidRPr="00C012F3">
        <w:rPr>
          <w:rFonts w:ascii="Times New Roman" w:hAnsi="Times New Roman" w:cs="Times New Roman"/>
          <w:bCs/>
          <w:i/>
          <w:color w:val="000000" w:themeColor="text1"/>
        </w:rPr>
        <w:t>user</w:t>
      </w:r>
      <w:r w:rsidRPr="00C012F3">
        <w:rPr>
          <w:rFonts w:ascii="Times New Roman" w:hAnsi="Times New Roman" w:cs="Times New Roman"/>
          <w:bCs/>
          <w:color w:val="000000" w:themeColor="text1"/>
        </w:rPr>
        <w:t xml:space="preserve">, pendefinisian </w:t>
      </w:r>
      <w:r w:rsidRPr="00C012F3">
        <w:rPr>
          <w:rFonts w:ascii="Times New Roman" w:hAnsi="Times New Roman" w:cs="Times New Roman"/>
          <w:color w:val="000000" w:themeColor="text1"/>
        </w:rPr>
        <w:t xml:space="preserve">dan pengelolaan kinerja dan kapasitas SDM </w:t>
      </w:r>
      <w:r w:rsidRPr="00C012F3">
        <w:rPr>
          <w:rFonts w:ascii="Times New Roman" w:hAnsi="Times New Roman" w:cs="Times New Roman"/>
          <w:bCs/>
          <w:color w:val="000000" w:themeColor="text1"/>
        </w:rPr>
        <w:t>diharapkan d</w:t>
      </w:r>
      <w:r w:rsidRPr="00C012F3">
        <w:rPr>
          <w:rFonts w:ascii="Times New Roman" w:hAnsi="Times New Roman" w:cs="Times New Roman"/>
          <w:color w:val="000000" w:themeColor="text1"/>
        </w:rPr>
        <w:t>ikelola dengan baik, ukuran kinerja dan kapasitas SDM dapat dinyatakan dalam bentuk kwalitatif dan dapat dimonitor serta dianalisa tingkat kepatuhannya terhadap prosedur yang telah ditetapkan, kemudian didefenisikan toleransi terhadap efisiensi dan efektifitas  hasil pelaksanaan aktifitas, dan juga p</w:t>
      </w:r>
      <w:r w:rsidRPr="00C012F3">
        <w:rPr>
          <w:rFonts w:ascii="Times New Roman" w:hAnsi="Times New Roman" w:cs="Times New Roman"/>
          <w:color w:val="000000" w:themeColor="text1"/>
          <w:lang w:val="sv-SE"/>
        </w:rPr>
        <w:t xml:space="preserve">embagian tugas/tanggung jawab didefenisikan secara jelas (pemilik/pelaksana aktifitas ditetapkan), tertulis, terdokumentasi dan dimonitor, serta semua </w:t>
      </w:r>
      <w:r w:rsidR="00F84CF4" w:rsidRPr="00C012F3">
        <w:rPr>
          <w:rFonts w:ascii="Times New Roman" w:hAnsi="Times New Roman" w:cs="Times New Roman"/>
          <w:i/>
          <w:color w:val="000000" w:themeColor="text1"/>
          <w:lang w:val="sv-SE"/>
        </w:rPr>
        <w:t>stakeholders</w:t>
      </w:r>
      <w:r w:rsidRPr="00C012F3">
        <w:rPr>
          <w:rFonts w:ascii="Times New Roman" w:hAnsi="Times New Roman" w:cs="Times New Roman"/>
          <w:color w:val="000000" w:themeColor="text1"/>
          <w:lang w:val="sv-SE"/>
        </w:rPr>
        <w:t xml:space="preserve"> yang terlibat (pengelola dan </w:t>
      </w:r>
      <w:r w:rsidR="00F84CF4" w:rsidRPr="00C012F3">
        <w:rPr>
          <w:rFonts w:ascii="Times New Roman" w:hAnsi="Times New Roman" w:cs="Times New Roman"/>
          <w:i/>
          <w:color w:val="000000" w:themeColor="text1"/>
          <w:lang w:val="sv-SE"/>
        </w:rPr>
        <w:t>user</w:t>
      </w:r>
      <w:r w:rsidRPr="00C012F3">
        <w:rPr>
          <w:rFonts w:ascii="Times New Roman" w:hAnsi="Times New Roman" w:cs="Times New Roman"/>
          <w:color w:val="000000" w:themeColor="text1"/>
          <w:lang w:val="sv-SE"/>
        </w:rPr>
        <w:t xml:space="preserve"> ) menyadari  resiko, arti penting  penerapan tata kelola TI dengan baik dan benar</w:t>
      </w:r>
    </w:p>
    <w:p w:rsidR="00B54636" w:rsidRPr="00C012F3" w:rsidRDefault="00B54636" w:rsidP="00B54636">
      <w:pPr>
        <w:pStyle w:val="NoSpacing"/>
        <w:spacing w:before="240" w:line="480" w:lineRule="auto"/>
        <w:jc w:val="both"/>
        <w:rPr>
          <w:rFonts w:ascii="Times New Roman" w:hAnsi="Times New Roman"/>
          <w:bCs/>
          <w:color w:val="000000" w:themeColor="text1"/>
          <w:lang w:val="id-ID"/>
        </w:rPr>
      </w:pPr>
      <w:r w:rsidRPr="00C012F3">
        <w:rPr>
          <w:rFonts w:ascii="Times New Roman" w:hAnsi="Times New Roman"/>
          <w:b/>
          <w:bCs/>
          <w:color w:val="000000" w:themeColor="text1"/>
        </w:rPr>
        <w:t>4.</w:t>
      </w:r>
      <w:r w:rsidRPr="00C012F3">
        <w:rPr>
          <w:rFonts w:ascii="Times New Roman" w:hAnsi="Times New Roman"/>
          <w:b/>
          <w:bCs/>
          <w:color w:val="000000" w:themeColor="text1"/>
          <w:lang w:val="id-ID"/>
        </w:rPr>
        <w:t>3</w:t>
      </w:r>
      <w:r w:rsidRPr="00C012F3">
        <w:rPr>
          <w:rFonts w:ascii="Times New Roman" w:hAnsi="Times New Roman"/>
          <w:b/>
          <w:bCs/>
          <w:color w:val="000000" w:themeColor="text1"/>
        </w:rPr>
        <w:t>.9Implikasi Manajemen pada MEA 01</w:t>
      </w:r>
    </w:p>
    <w:p w:rsidR="00B54636" w:rsidRPr="00C012F3" w:rsidRDefault="00B54636" w:rsidP="00B54636">
      <w:pPr>
        <w:pStyle w:val="NoSpacing"/>
        <w:spacing w:before="240" w:line="480" w:lineRule="auto"/>
        <w:jc w:val="both"/>
        <w:rPr>
          <w:rFonts w:ascii="Times New Roman" w:hAnsi="Times New Roman"/>
          <w:color w:val="000000" w:themeColor="text1"/>
        </w:rPr>
      </w:pPr>
      <w:r w:rsidRPr="00C012F3">
        <w:rPr>
          <w:rFonts w:ascii="Times New Roman" w:hAnsi="Times New Roman"/>
          <w:bCs/>
          <w:color w:val="000000" w:themeColor="text1"/>
        </w:rPr>
        <w:t xml:space="preserve">Berdasarkan hasil </w:t>
      </w:r>
      <w:r w:rsidRPr="00C012F3">
        <w:rPr>
          <w:rFonts w:ascii="Times New Roman" w:hAnsi="Times New Roman"/>
          <w:bCs/>
          <w:color w:val="000000" w:themeColor="text1"/>
          <w:lang w:val="id-ID"/>
        </w:rPr>
        <w:t xml:space="preserve">perhitungan </w:t>
      </w:r>
      <w:r w:rsidRPr="00C012F3">
        <w:rPr>
          <w:rFonts w:ascii="Times New Roman" w:hAnsi="Times New Roman"/>
          <w:bCs/>
          <w:color w:val="000000" w:themeColor="text1"/>
        </w:rPr>
        <w:t xml:space="preserve">indeks kapabilitas </w:t>
      </w:r>
      <w:r w:rsidRPr="00C012F3">
        <w:rPr>
          <w:rFonts w:ascii="Times New Roman" w:hAnsi="Times New Roman"/>
          <w:bCs/>
          <w:color w:val="000000" w:themeColor="text1"/>
          <w:lang w:val="id-ID"/>
        </w:rPr>
        <w:t xml:space="preserve">responden </w:t>
      </w:r>
      <w:r w:rsidRPr="00C012F3">
        <w:rPr>
          <w:rFonts w:ascii="Times New Roman" w:hAnsi="Times New Roman"/>
          <w:bCs/>
          <w:color w:val="000000" w:themeColor="text1"/>
        </w:rPr>
        <w:t xml:space="preserve">kategori manajemen maupun kategori </w:t>
      </w:r>
      <w:r w:rsidR="00F84CF4" w:rsidRPr="00C012F3">
        <w:rPr>
          <w:rFonts w:ascii="Times New Roman" w:hAnsi="Times New Roman"/>
          <w:bCs/>
          <w:i/>
          <w:color w:val="000000" w:themeColor="text1"/>
        </w:rPr>
        <w:t>user</w:t>
      </w:r>
      <w:r w:rsidRPr="00C012F3">
        <w:rPr>
          <w:rFonts w:ascii="Times New Roman" w:hAnsi="Times New Roman"/>
          <w:bCs/>
          <w:color w:val="000000" w:themeColor="text1"/>
        </w:rPr>
        <w:t xml:space="preserve">, </w:t>
      </w:r>
      <w:r w:rsidRPr="00C012F3">
        <w:rPr>
          <w:rFonts w:ascii="Times New Roman" w:hAnsi="Times New Roman"/>
          <w:bCs/>
          <w:color w:val="000000" w:themeColor="text1"/>
          <w:lang w:val="id-ID"/>
        </w:rPr>
        <w:t>yang berada</w:t>
      </w:r>
      <w:r w:rsidRPr="00C012F3">
        <w:rPr>
          <w:rFonts w:ascii="Times New Roman" w:hAnsi="Times New Roman"/>
          <w:bCs/>
          <w:color w:val="000000" w:themeColor="text1"/>
        </w:rPr>
        <w:t xml:space="preserve">pada </w:t>
      </w:r>
      <w:r w:rsidR="00A80CE6" w:rsidRPr="00C012F3">
        <w:rPr>
          <w:rFonts w:ascii="Times New Roman" w:hAnsi="Times New Roman"/>
          <w:bCs/>
          <w:i/>
          <w:color w:val="000000" w:themeColor="text1"/>
          <w:lang w:val="id-ID"/>
        </w:rPr>
        <w:t>domain</w:t>
      </w:r>
      <w:r w:rsidRPr="00C012F3">
        <w:rPr>
          <w:rFonts w:ascii="Times New Roman" w:hAnsi="Times New Roman"/>
          <w:bCs/>
          <w:color w:val="000000" w:themeColor="text1"/>
        </w:rPr>
        <w:t>MEA 01 menggunakan</w:t>
      </w:r>
      <w:r w:rsidR="00F84CF4" w:rsidRPr="00C012F3">
        <w:rPr>
          <w:rFonts w:ascii="Times New Roman" w:hAnsi="Times New Roman"/>
          <w:i/>
          <w:color w:val="000000" w:themeColor="text1"/>
        </w:rPr>
        <w:t>Framework</w:t>
      </w:r>
      <w:r w:rsidRPr="00C012F3">
        <w:rPr>
          <w:rFonts w:ascii="Times New Roman" w:hAnsi="Times New Roman"/>
          <w:color w:val="000000" w:themeColor="text1"/>
        </w:rPr>
        <w:t xml:space="preserve">COBIT, rata-rata mempunyai nilai tingkat kematangan 2,3, </w:t>
      </w:r>
      <w:r w:rsidRPr="00C012F3">
        <w:rPr>
          <w:rFonts w:ascii="Times New Roman" w:hAnsi="Times New Roman"/>
          <w:color w:val="000000" w:themeColor="text1"/>
        </w:rPr>
        <w:lastRenderedPageBreak/>
        <w:t xml:space="preserve">berada pada </w:t>
      </w:r>
      <w:r w:rsidR="00A80CE6" w:rsidRPr="00C012F3">
        <w:rPr>
          <w:rFonts w:ascii="Times New Roman" w:hAnsi="Times New Roman"/>
          <w:i/>
          <w:color w:val="000000" w:themeColor="text1"/>
        </w:rPr>
        <w:t>Level</w:t>
      </w:r>
      <w:r w:rsidRPr="00C012F3">
        <w:rPr>
          <w:rFonts w:ascii="Times New Roman" w:hAnsi="Times New Roman"/>
          <w:color w:val="000000" w:themeColor="text1"/>
        </w:rPr>
        <w:t xml:space="preserve"> 2 (</w:t>
      </w:r>
      <w:r w:rsidRPr="00C012F3">
        <w:rPr>
          <w:rFonts w:ascii="Times New Roman" w:hAnsi="Times New Roman"/>
          <w:i/>
          <w:color w:val="000000" w:themeColor="text1"/>
        </w:rPr>
        <w:t xml:space="preserve">Defined </w:t>
      </w:r>
      <w:r w:rsidR="00F84CF4" w:rsidRPr="00C012F3">
        <w:rPr>
          <w:rFonts w:ascii="Times New Roman" w:hAnsi="Times New Roman"/>
          <w:i/>
          <w:color w:val="000000" w:themeColor="text1"/>
        </w:rPr>
        <w:t>Process</w:t>
      </w:r>
      <w:r w:rsidRPr="00C012F3">
        <w:rPr>
          <w:rFonts w:ascii="Times New Roman" w:hAnsi="Times New Roman"/>
          <w:color w:val="000000" w:themeColor="text1"/>
        </w:rPr>
        <w:t>), dengan kriteria kedewasaan : “</w:t>
      </w:r>
      <w:r w:rsidRPr="00C012F3">
        <w:rPr>
          <w:rFonts w:ascii="Times New Roman" w:hAnsi="Times New Roman"/>
          <w:color w:val="000000" w:themeColor="text1"/>
          <w:lang w:val="id-ID"/>
        </w:rPr>
        <w:t>aktifitas TI dilaksankaan mengacu pada prosedur yang baku, tertulis secara jelas dan didokumentasikan</w:t>
      </w:r>
      <w:r w:rsidRPr="00C012F3">
        <w:rPr>
          <w:rFonts w:ascii="Times New Roman" w:hAnsi="Times New Roman"/>
          <w:color w:val="000000" w:themeColor="text1"/>
        </w:rPr>
        <w:t>”.</w:t>
      </w:r>
    </w:p>
    <w:p w:rsidR="00B54636" w:rsidRPr="00C012F3" w:rsidRDefault="00B54636" w:rsidP="00B54636">
      <w:pPr>
        <w:pStyle w:val="NoSpacing"/>
        <w:spacing w:before="240" w:line="480" w:lineRule="auto"/>
        <w:jc w:val="both"/>
        <w:rPr>
          <w:rFonts w:ascii="Times New Roman" w:hAnsi="Times New Roman"/>
          <w:color w:val="000000" w:themeColor="text1"/>
          <w:lang w:val="id-ID"/>
        </w:rPr>
      </w:pPr>
      <w:r w:rsidRPr="00C012F3">
        <w:rPr>
          <w:rFonts w:ascii="Times New Roman" w:hAnsi="Times New Roman"/>
          <w:bCs/>
          <w:color w:val="000000" w:themeColor="text1"/>
        </w:rPr>
        <w:t xml:space="preserve">Berdasarkan hasil evaluasi responden kategori manajemen maupun kategori </w:t>
      </w:r>
      <w:r w:rsidR="00F84CF4" w:rsidRPr="00C012F3">
        <w:rPr>
          <w:rFonts w:ascii="Times New Roman" w:hAnsi="Times New Roman"/>
          <w:bCs/>
          <w:i/>
          <w:color w:val="000000" w:themeColor="text1"/>
        </w:rPr>
        <w:t>user</w:t>
      </w:r>
      <w:r w:rsidRPr="00C012F3">
        <w:rPr>
          <w:rFonts w:ascii="Times New Roman" w:hAnsi="Times New Roman"/>
          <w:bCs/>
          <w:i/>
          <w:color w:val="000000" w:themeColor="text1"/>
        </w:rPr>
        <w:t xml:space="preserve">, </w:t>
      </w:r>
      <w:r w:rsidRPr="00C012F3">
        <w:rPr>
          <w:rFonts w:ascii="Times New Roman" w:hAnsi="Times New Roman"/>
          <w:bCs/>
          <w:color w:val="000000" w:themeColor="text1"/>
        </w:rPr>
        <w:t xml:space="preserve">pada </w:t>
      </w:r>
      <w:r w:rsidR="00A80CE6" w:rsidRPr="00C012F3">
        <w:rPr>
          <w:rFonts w:ascii="Times New Roman" w:hAnsi="Times New Roman"/>
          <w:bCs/>
          <w:i/>
          <w:color w:val="000000" w:themeColor="text1"/>
        </w:rPr>
        <w:t>Domain</w:t>
      </w:r>
      <w:r w:rsidRPr="00C012F3">
        <w:rPr>
          <w:rFonts w:ascii="Times New Roman" w:hAnsi="Times New Roman"/>
          <w:bCs/>
          <w:color w:val="000000" w:themeColor="text1"/>
        </w:rPr>
        <w:t xml:space="preserve">MEA 01 </w:t>
      </w:r>
      <w:r w:rsidRPr="00C012F3">
        <w:rPr>
          <w:rFonts w:ascii="Times New Roman" w:hAnsi="Times New Roman"/>
          <w:color w:val="000000" w:themeColor="text1"/>
          <w:lang w:val="id-ID"/>
        </w:rPr>
        <w:t xml:space="preserve">sistem informasi </w:t>
      </w:r>
      <w:r w:rsidRPr="00C012F3">
        <w:rPr>
          <w:rFonts w:ascii="Times New Roman" w:hAnsi="Times New Roman"/>
          <w:color w:val="000000" w:themeColor="text1"/>
        </w:rPr>
        <w:t xml:space="preserve">Kepegawaian </w:t>
      </w:r>
      <w:r w:rsidRPr="00C012F3">
        <w:rPr>
          <w:rFonts w:ascii="Times New Roman" w:hAnsi="Times New Roman"/>
          <w:color w:val="000000" w:themeColor="text1"/>
          <w:lang w:val="id-ID"/>
        </w:rPr>
        <w:t xml:space="preserve">telah menerapkan tata kelola TI yang baik dan telah dipahami dan diterima, kemudian telah mengacu pada prosedur yang baku, dan diharapkan keamanan sistem informasi </w:t>
      </w:r>
      <w:r w:rsidRPr="00C012F3">
        <w:rPr>
          <w:rFonts w:ascii="Times New Roman" w:hAnsi="Times New Roman"/>
          <w:color w:val="000000" w:themeColor="text1"/>
        </w:rPr>
        <w:t xml:space="preserve">Kepegawaian </w:t>
      </w:r>
      <w:r w:rsidRPr="00C012F3">
        <w:rPr>
          <w:rFonts w:ascii="Times New Roman" w:hAnsi="Times New Roman"/>
          <w:color w:val="000000" w:themeColor="text1"/>
          <w:lang w:val="id-ID"/>
        </w:rPr>
        <w:t>semakin dikelola dengan baik, dari segi ukuran kinerja aktifitas dan dapat dimonitor serta dianalisa tingkat kepatuhannya terhadap prosedur yang telah ditetapkan demi terciptanya keamanan sistem yang lebih baik lagi.</w:t>
      </w:r>
    </w:p>
    <w:p w:rsidR="00B54636" w:rsidRPr="00C012F3" w:rsidRDefault="00B54636" w:rsidP="00B54636">
      <w:pPr>
        <w:rPr>
          <w:rFonts w:ascii="Times New Roman" w:hAnsi="Times New Roman"/>
          <w:color w:val="000000" w:themeColor="text1"/>
          <w:sz w:val="24"/>
        </w:rPr>
      </w:pPr>
    </w:p>
    <w:p w:rsidR="00B54636" w:rsidRPr="00C012F3" w:rsidRDefault="00B54636" w:rsidP="00B54636">
      <w:pPr>
        <w:rPr>
          <w:rFonts w:ascii="Times New Roman" w:hAnsi="Times New Roman"/>
          <w:color w:val="000000" w:themeColor="text1"/>
          <w:sz w:val="24"/>
        </w:rPr>
      </w:pPr>
    </w:p>
    <w:p w:rsidR="00B54636" w:rsidRPr="00C012F3" w:rsidRDefault="00B54636" w:rsidP="00B54636">
      <w:pPr>
        <w:rPr>
          <w:rFonts w:ascii="Times New Roman" w:hAnsi="Times New Roman"/>
          <w:color w:val="000000" w:themeColor="text1"/>
          <w:sz w:val="24"/>
        </w:rPr>
      </w:pPr>
    </w:p>
    <w:p w:rsidR="005644FF" w:rsidRPr="00C012F3" w:rsidRDefault="005644FF" w:rsidP="00693313">
      <w:pPr>
        <w:pStyle w:val="BodyText"/>
        <w:spacing w:before="240" w:line="360" w:lineRule="auto"/>
        <w:ind w:right="-18"/>
        <w:rPr>
          <w:color w:val="000000" w:themeColor="text1"/>
          <w:sz w:val="24"/>
          <w:szCs w:val="24"/>
        </w:rPr>
      </w:pPr>
    </w:p>
    <w:p w:rsidR="00B54636" w:rsidRPr="00C012F3" w:rsidRDefault="00B54636" w:rsidP="00693313">
      <w:pPr>
        <w:pStyle w:val="BodyText"/>
        <w:spacing w:before="240" w:line="360" w:lineRule="auto"/>
        <w:ind w:right="-18"/>
        <w:rPr>
          <w:color w:val="000000" w:themeColor="text1"/>
          <w:sz w:val="24"/>
          <w:szCs w:val="24"/>
        </w:rPr>
      </w:pPr>
    </w:p>
    <w:p w:rsidR="00B54636" w:rsidRPr="00C012F3" w:rsidRDefault="00B54636" w:rsidP="00693313">
      <w:pPr>
        <w:pStyle w:val="BodyText"/>
        <w:spacing w:before="240" w:line="360" w:lineRule="auto"/>
        <w:ind w:right="-18"/>
        <w:rPr>
          <w:color w:val="000000" w:themeColor="text1"/>
          <w:sz w:val="24"/>
          <w:szCs w:val="24"/>
        </w:rPr>
      </w:pPr>
    </w:p>
    <w:p w:rsidR="00B54636" w:rsidRPr="00C012F3" w:rsidRDefault="00B54636" w:rsidP="00693313">
      <w:pPr>
        <w:pStyle w:val="BodyText"/>
        <w:spacing w:before="240" w:line="360" w:lineRule="auto"/>
        <w:ind w:right="-18"/>
        <w:rPr>
          <w:color w:val="000000" w:themeColor="text1"/>
          <w:sz w:val="24"/>
          <w:szCs w:val="24"/>
        </w:rPr>
      </w:pPr>
    </w:p>
    <w:p w:rsidR="00B54636" w:rsidRPr="00C012F3" w:rsidRDefault="00B54636" w:rsidP="00693313">
      <w:pPr>
        <w:pStyle w:val="BodyText"/>
        <w:spacing w:before="240" w:line="360" w:lineRule="auto"/>
        <w:ind w:right="-18"/>
        <w:rPr>
          <w:color w:val="000000" w:themeColor="text1"/>
          <w:sz w:val="24"/>
          <w:szCs w:val="24"/>
        </w:rPr>
      </w:pPr>
    </w:p>
    <w:p w:rsidR="00B54636" w:rsidRPr="00C012F3" w:rsidRDefault="00B54636" w:rsidP="00693313">
      <w:pPr>
        <w:pStyle w:val="BodyText"/>
        <w:spacing w:before="240" w:line="360" w:lineRule="auto"/>
        <w:ind w:right="-18"/>
        <w:rPr>
          <w:color w:val="000000" w:themeColor="text1"/>
          <w:sz w:val="24"/>
          <w:szCs w:val="24"/>
        </w:rPr>
      </w:pPr>
    </w:p>
    <w:p w:rsidR="00B54636" w:rsidRPr="00C012F3" w:rsidRDefault="00B54636" w:rsidP="00693313">
      <w:pPr>
        <w:pStyle w:val="BodyText"/>
        <w:spacing w:before="240" w:line="360" w:lineRule="auto"/>
        <w:ind w:right="-18"/>
        <w:rPr>
          <w:color w:val="000000" w:themeColor="text1"/>
          <w:sz w:val="24"/>
          <w:szCs w:val="24"/>
        </w:rPr>
      </w:pPr>
    </w:p>
    <w:p w:rsidR="00B54636" w:rsidRPr="00C012F3" w:rsidRDefault="00B54636" w:rsidP="00693313">
      <w:pPr>
        <w:pStyle w:val="BodyText"/>
        <w:spacing w:before="240" w:line="360" w:lineRule="auto"/>
        <w:ind w:right="-18"/>
        <w:rPr>
          <w:color w:val="000000" w:themeColor="text1"/>
          <w:sz w:val="24"/>
          <w:szCs w:val="24"/>
        </w:rPr>
      </w:pPr>
    </w:p>
    <w:p w:rsidR="00B54636" w:rsidRPr="00C012F3" w:rsidRDefault="00B54636" w:rsidP="00693313">
      <w:pPr>
        <w:pStyle w:val="BodyText"/>
        <w:spacing w:before="240" w:line="360" w:lineRule="auto"/>
        <w:ind w:right="-18"/>
        <w:rPr>
          <w:color w:val="000000" w:themeColor="text1"/>
          <w:sz w:val="24"/>
          <w:szCs w:val="24"/>
        </w:rPr>
      </w:pPr>
    </w:p>
    <w:p w:rsidR="00B54636" w:rsidRPr="00C012F3" w:rsidRDefault="0080332A" w:rsidP="0080332A">
      <w:pPr>
        <w:pStyle w:val="BodyText"/>
        <w:spacing w:line="360" w:lineRule="auto"/>
        <w:ind w:right="-18"/>
        <w:jc w:val="center"/>
        <w:rPr>
          <w:b/>
          <w:color w:val="000000" w:themeColor="text1"/>
          <w:sz w:val="24"/>
          <w:szCs w:val="24"/>
        </w:rPr>
      </w:pPr>
      <w:r w:rsidRPr="00C012F3">
        <w:rPr>
          <w:b/>
          <w:color w:val="000000" w:themeColor="text1"/>
          <w:sz w:val="24"/>
          <w:szCs w:val="24"/>
        </w:rPr>
        <w:t>BAB V</w:t>
      </w:r>
    </w:p>
    <w:p w:rsidR="0080332A" w:rsidRPr="00C012F3" w:rsidRDefault="0080332A" w:rsidP="0080332A">
      <w:pPr>
        <w:pStyle w:val="BodyText"/>
        <w:spacing w:line="360" w:lineRule="auto"/>
        <w:ind w:right="-18"/>
        <w:jc w:val="center"/>
        <w:rPr>
          <w:b/>
          <w:color w:val="000000" w:themeColor="text1"/>
          <w:sz w:val="24"/>
          <w:szCs w:val="24"/>
        </w:rPr>
      </w:pPr>
      <w:r w:rsidRPr="00C012F3">
        <w:rPr>
          <w:b/>
          <w:color w:val="000000" w:themeColor="text1"/>
          <w:sz w:val="24"/>
          <w:szCs w:val="24"/>
        </w:rPr>
        <w:t>SIMPULAN DAN SARAN</w:t>
      </w:r>
    </w:p>
    <w:p w:rsidR="0080332A" w:rsidRPr="00C012F3" w:rsidRDefault="0080332A" w:rsidP="0080332A">
      <w:pPr>
        <w:pStyle w:val="NoSpacing"/>
        <w:spacing w:line="480" w:lineRule="auto"/>
        <w:jc w:val="both"/>
        <w:rPr>
          <w:rFonts w:ascii="Times New Roman" w:hAnsi="Times New Roman"/>
          <w:b/>
          <w:color w:val="000000" w:themeColor="text1"/>
        </w:rPr>
      </w:pPr>
    </w:p>
    <w:p w:rsidR="0080332A" w:rsidRPr="00C012F3" w:rsidRDefault="0080332A" w:rsidP="0080332A">
      <w:pPr>
        <w:pStyle w:val="NoSpacing"/>
        <w:spacing w:line="480" w:lineRule="auto"/>
        <w:jc w:val="both"/>
        <w:rPr>
          <w:rFonts w:ascii="Times New Roman" w:hAnsi="Times New Roman"/>
          <w:b/>
          <w:color w:val="000000" w:themeColor="text1"/>
        </w:rPr>
      </w:pPr>
    </w:p>
    <w:p w:rsidR="0080332A" w:rsidRPr="00C012F3" w:rsidRDefault="0080332A" w:rsidP="0080332A">
      <w:pPr>
        <w:pStyle w:val="NoSpacing"/>
        <w:spacing w:line="480" w:lineRule="auto"/>
        <w:jc w:val="both"/>
        <w:rPr>
          <w:rFonts w:ascii="Times New Roman" w:hAnsi="Times New Roman"/>
          <w:b/>
          <w:color w:val="000000" w:themeColor="text1"/>
        </w:rPr>
      </w:pPr>
      <w:r w:rsidRPr="00C012F3">
        <w:rPr>
          <w:rFonts w:ascii="Times New Roman" w:hAnsi="Times New Roman"/>
          <w:b/>
          <w:color w:val="000000" w:themeColor="text1"/>
        </w:rPr>
        <w:t>5.1</w:t>
      </w:r>
      <w:r w:rsidRPr="00C012F3">
        <w:rPr>
          <w:rFonts w:ascii="Times New Roman" w:hAnsi="Times New Roman"/>
          <w:b/>
          <w:color w:val="000000" w:themeColor="text1"/>
        </w:rPr>
        <w:tab/>
        <w:t>Simpulan</w:t>
      </w:r>
    </w:p>
    <w:p w:rsidR="0080332A" w:rsidRPr="00C012F3" w:rsidRDefault="0080332A" w:rsidP="002067A1">
      <w:pPr>
        <w:pStyle w:val="ListParagraph"/>
        <w:widowControl/>
        <w:numPr>
          <w:ilvl w:val="0"/>
          <w:numId w:val="28"/>
        </w:numPr>
        <w:autoSpaceDE/>
        <w:autoSpaceDN/>
        <w:spacing w:line="480" w:lineRule="auto"/>
        <w:ind w:left="360"/>
        <w:rPr>
          <w:color w:val="000000" w:themeColor="text1"/>
          <w:sz w:val="24"/>
          <w:szCs w:val="24"/>
        </w:rPr>
      </w:pPr>
      <w:r w:rsidRPr="00C012F3">
        <w:rPr>
          <w:color w:val="000000" w:themeColor="text1"/>
          <w:sz w:val="24"/>
          <w:szCs w:val="24"/>
          <w:lang w:val="id-ID"/>
        </w:rPr>
        <w:t xml:space="preserve">Berdasarkan hasil penelitian diperoleh simpulan, bahwa </w:t>
      </w:r>
      <w:r w:rsidRPr="00C012F3">
        <w:rPr>
          <w:color w:val="000000" w:themeColor="text1"/>
          <w:sz w:val="24"/>
          <w:szCs w:val="24"/>
        </w:rPr>
        <w:t xml:space="preserve">kondisi penggunaan </w:t>
      </w:r>
      <w:r w:rsidRPr="00C012F3">
        <w:rPr>
          <w:rFonts w:eastAsia="Calibri"/>
          <w:color w:val="000000" w:themeColor="text1"/>
          <w:sz w:val="24"/>
          <w:szCs w:val="24"/>
        </w:rPr>
        <w:t xml:space="preserve">Sistem Informasi Kepegawaian pada </w:t>
      </w:r>
      <w:r w:rsidRPr="00C012F3">
        <w:rPr>
          <w:color w:val="000000" w:themeColor="text1"/>
          <w:sz w:val="24"/>
          <w:szCs w:val="24"/>
        </w:rPr>
        <w:t>Universitas Islam Negeri Raden Intan Lampung yang berjalan saat ini</w:t>
      </w:r>
      <w:r w:rsidRPr="00C012F3">
        <w:rPr>
          <w:color w:val="000000" w:themeColor="text1"/>
          <w:sz w:val="24"/>
          <w:szCs w:val="24"/>
          <w:lang w:val="id-ID"/>
        </w:rPr>
        <w:t xml:space="preserve">, yaitu </w:t>
      </w:r>
      <w:r w:rsidRPr="00C012F3">
        <w:rPr>
          <w:color w:val="000000" w:themeColor="text1"/>
          <w:szCs w:val="24"/>
          <w:lang w:val="en-AU"/>
        </w:rPr>
        <w:t xml:space="preserve">memastikan optimasi resiko, </w:t>
      </w:r>
      <w:r w:rsidRPr="00C012F3">
        <w:rPr>
          <w:color w:val="000000" w:themeColor="text1"/>
          <w:szCs w:val="24"/>
        </w:rPr>
        <w:t>memastikan optimasi sumber daya</w:t>
      </w:r>
      <w:r w:rsidRPr="00C012F3">
        <w:rPr>
          <w:color w:val="000000" w:themeColor="text1"/>
          <w:szCs w:val="24"/>
          <w:lang w:val="en-AU"/>
        </w:rPr>
        <w:t xml:space="preserve">, mengelola kerangka kerja manajemen TI, mengelola strategi, </w:t>
      </w:r>
      <w:r w:rsidRPr="00C012F3">
        <w:rPr>
          <w:color w:val="000000" w:themeColor="text1"/>
          <w:szCs w:val="24"/>
        </w:rPr>
        <w:t xml:space="preserve">mengelola anggaran dan biaya, mengelola hubungan manusia, </w:t>
      </w:r>
      <w:r w:rsidRPr="00C012F3">
        <w:rPr>
          <w:color w:val="000000" w:themeColor="text1"/>
          <w:szCs w:val="24"/>
          <w:lang w:val="en-AU"/>
        </w:rPr>
        <w:t>mengelola operasi, mengelola masalah  dan  memonitor,  mengevaluasi serta menilai kinerja dan kesesuaian dari Sistem Informasi Kepegawaian pada UIN Raden Intan Lampung</w:t>
      </w:r>
      <w:r w:rsidRPr="00C012F3">
        <w:rPr>
          <w:color w:val="000000" w:themeColor="text1"/>
          <w:sz w:val="24"/>
          <w:szCs w:val="24"/>
        </w:rPr>
        <w:t xml:space="preserve"> terhadap pengelolaan aktivitas di UIN Raden Intan Lampungsecara umum berada pada tingkat kematangan </w:t>
      </w:r>
      <w:r w:rsidR="00214621" w:rsidRPr="00C012F3">
        <w:rPr>
          <w:i/>
          <w:color w:val="000000" w:themeColor="text1"/>
          <w:sz w:val="24"/>
          <w:szCs w:val="24"/>
        </w:rPr>
        <w:t xml:space="preserve">Managed </w:t>
      </w:r>
      <w:r w:rsidR="00F84CF4" w:rsidRPr="00C012F3">
        <w:rPr>
          <w:i/>
          <w:color w:val="000000" w:themeColor="text1"/>
          <w:sz w:val="24"/>
          <w:szCs w:val="24"/>
        </w:rPr>
        <w:t>Process</w:t>
      </w:r>
      <w:r w:rsidRPr="00C012F3">
        <w:rPr>
          <w:i/>
          <w:color w:val="000000" w:themeColor="text1"/>
          <w:sz w:val="24"/>
          <w:szCs w:val="24"/>
        </w:rPr>
        <w:t xml:space="preserve">, </w:t>
      </w:r>
      <w:r w:rsidRPr="00C012F3">
        <w:rPr>
          <w:color w:val="000000" w:themeColor="text1"/>
          <w:sz w:val="24"/>
          <w:szCs w:val="24"/>
        </w:rPr>
        <w:t xml:space="preserve">yaitu terdapat bukti bahwa institusi </w:t>
      </w:r>
      <w:r w:rsidR="00214621" w:rsidRPr="00C012F3">
        <w:rPr>
          <w:color w:val="000000" w:themeColor="text1"/>
          <w:sz w:val="24"/>
          <w:szCs w:val="24"/>
        </w:rPr>
        <w:t xml:space="preserve">telah menjalankan system informasi kepegawaian dan </w:t>
      </w:r>
      <w:r w:rsidR="00EB3D68" w:rsidRPr="00C012F3">
        <w:rPr>
          <w:color w:val="000000" w:themeColor="text1"/>
          <w:sz w:val="24"/>
          <w:szCs w:val="24"/>
        </w:rPr>
        <w:t>mengimplementasikan</w:t>
      </w:r>
      <w:r w:rsidR="00214621" w:rsidRPr="00C012F3">
        <w:rPr>
          <w:color w:val="000000" w:themeColor="text1"/>
          <w:sz w:val="24"/>
          <w:szCs w:val="24"/>
        </w:rPr>
        <w:t>nya dalam cara yang lebih teratur (direncanakan, dipantau, dan disesuaikan)</w:t>
      </w:r>
      <w:r w:rsidRPr="00C012F3">
        <w:rPr>
          <w:color w:val="000000" w:themeColor="text1"/>
          <w:sz w:val="24"/>
          <w:szCs w:val="24"/>
        </w:rPr>
        <w:t>. Secara umum pendekatan kepada pengelolaan proses telah terorganisasi secara baik</w:t>
      </w:r>
      <w:r w:rsidRPr="00C012F3">
        <w:rPr>
          <w:color w:val="000000" w:themeColor="text1"/>
          <w:sz w:val="24"/>
          <w:szCs w:val="24"/>
          <w:lang w:val="id-ID"/>
        </w:rPr>
        <w:t>.</w:t>
      </w:r>
    </w:p>
    <w:p w:rsidR="00214621" w:rsidRPr="00C012F3" w:rsidRDefault="0080332A" w:rsidP="002067A1">
      <w:pPr>
        <w:numPr>
          <w:ilvl w:val="0"/>
          <w:numId w:val="25"/>
        </w:numPr>
        <w:ind w:left="284" w:hanging="284"/>
        <w:rPr>
          <w:color w:val="000000" w:themeColor="text1"/>
          <w:sz w:val="24"/>
          <w:szCs w:val="24"/>
        </w:rPr>
      </w:pPr>
      <w:r w:rsidRPr="00C012F3">
        <w:rPr>
          <w:rFonts w:ascii="Times New Roman" w:hAnsi="Times New Roman" w:cs="Times New Roman"/>
          <w:color w:val="000000" w:themeColor="text1"/>
          <w:sz w:val="24"/>
          <w:szCs w:val="24"/>
          <w:lang w:val="id-ID"/>
        </w:rPr>
        <w:t>T</w:t>
      </w:r>
      <w:r w:rsidRPr="00C012F3">
        <w:rPr>
          <w:rFonts w:ascii="Times New Roman" w:hAnsi="Times New Roman" w:cs="Times New Roman"/>
          <w:color w:val="000000" w:themeColor="text1"/>
          <w:sz w:val="24"/>
          <w:szCs w:val="24"/>
        </w:rPr>
        <w:t xml:space="preserve">ingkat </w:t>
      </w:r>
      <w:r w:rsidR="00214621" w:rsidRPr="00C012F3">
        <w:rPr>
          <w:rFonts w:ascii="Times New Roman" w:hAnsi="Times New Roman" w:cs="Times New Roman"/>
          <w:color w:val="000000" w:themeColor="text1"/>
          <w:sz w:val="24"/>
          <w:szCs w:val="24"/>
        </w:rPr>
        <w:t xml:space="preserve">indeks kapabilitas </w:t>
      </w:r>
      <w:r w:rsidRPr="00C012F3">
        <w:rPr>
          <w:rFonts w:ascii="Times New Roman" w:hAnsi="Times New Roman" w:cs="Times New Roman"/>
          <w:color w:val="000000" w:themeColor="text1"/>
          <w:sz w:val="24"/>
          <w:szCs w:val="24"/>
          <w:lang w:val="id-ID"/>
        </w:rPr>
        <w:t xml:space="preserve">yang dihasilkan dapat disimpulkan bahwa </w:t>
      </w:r>
      <w:r w:rsidR="00214621" w:rsidRPr="00C012F3">
        <w:rPr>
          <w:rFonts w:ascii="Times New Roman" w:hAnsi="Times New Roman" w:cs="Times New Roman"/>
          <w:bCs/>
          <w:color w:val="000000" w:themeColor="text1"/>
          <w:sz w:val="24"/>
          <w:szCs w:val="24"/>
        </w:rPr>
        <w:t>rata-rata</w:t>
      </w:r>
      <w:r w:rsidRPr="00C012F3">
        <w:rPr>
          <w:rFonts w:ascii="Times New Roman" w:hAnsi="Times New Roman" w:cs="Times New Roman"/>
          <w:color w:val="000000" w:themeColor="text1"/>
          <w:sz w:val="24"/>
          <w:szCs w:val="24"/>
        </w:rPr>
        <w:t xml:space="preserve">nilai </w:t>
      </w:r>
      <w:r w:rsidR="00A80CE6" w:rsidRPr="00C012F3">
        <w:rPr>
          <w:rFonts w:ascii="Times New Roman" w:hAnsi="Times New Roman" w:cs="Times New Roman"/>
          <w:i/>
          <w:color w:val="000000" w:themeColor="text1"/>
          <w:sz w:val="24"/>
          <w:szCs w:val="24"/>
        </w:rPr>
        <w:t>Level</w:t>
      </w:r>
      <w:r w:rsidR="00214621" w:rsidRPr="00C012F3">
        <w:rPr>
          <w:rFonts w:ascii="Times New Roman" w:hAnsi="Times New Roman" w:cs="Times New Roman"/>
          <w:color w:val="000000" w:themeColor="text1"/>
          <w:sz w:val="24"/>
          <w:szCs w:val="24"/>
        </w:rPr>
        <w:t xml:space="preserve"> indeks kapabilitas </w:t>
      </w:r>
      <w:r w:rsidRPr="00C012F3">
        <w:rPr>
          <w:rFonts w:ascii="Times New Roman" w:hAnsi="Times New Roman" w:cs="Times New Roman"/>
          <w:color w:val="000000" w:themeColor="text1"/>
          <w:sz w:val="24"/>
          <w:szCs w:val="24"/>
        </w:rPr>
        <w:t xml:space="preserve">berada pada </w:t>
      </w:r>
      <w:r w:rsidR="00A80CE6" w:rsidRPr="00C012F3">
        <w:rPr>
          <w:rFonts w:ascii="Times New Roman" w:hAnsi="Times New Roman" w:cs="Times New Roman"/>
          <w:i/>
          <w:color w:val="000000" w:themeColor="text1"/>
          <w:sz w:val="24"/>
          <w:szCs w:val="24"/>
        </w:rPr>
        <w:t>Level</w:t>
      </w:r>
      <w:r w:rsidR="00214621" w:rsidRPr="00C012F3">
        <w:rPr>
          <w:rFonts w:ascii="Times New Roman" w:hAnsi="Times New Roman" w:cs="Times New Roman"/>
          <w:color w:val="000000" w:themeColor="text1"/>
          <w:sz w:val="24"/>
          <w:szCs w:val="24"/>
        </w:rPr>
        <w:t xml:space="preserve">2, </w:t>
      </w:r>
      <w:r w:rsidR="00214621" w:rsidRPr="00C012F3">
        <w:rPr>
          <w:rFonts w:ascii="Times New Roman" w:eastAsia="Times New Roman" w:hAnsi="Times New Roman" w:cs="Times New Roman"/>
          <w:i/>
          <w:color w:val="000000" w:themeColor="text1"/>
          <w:sz w:val="24"/>
        </w:rPr>
        <w:t xml:space="preserve">Managed </w:t>
      </w:r>
      <w:r w:rsidR="00F84CF4" w:rsidRPr="00C012F3">
        <w:rPr>
          <w:rFonts w:ascii="Times New Roman" w:eastAsia="Times New Roman" w:hAnsi="Times New Roman" w:cs="Times New Roman"/>
          <w:i/>
          <w:color w:val="000000" w:themeColor="text1"/>
          <w:sz w:val="24"/>
        </w:rPr>
        <w:t>Process</w:t>
      </w:r>
      <w:r w:rsidR="00214621" w:rsidRPr="00C012F3">
        <w:rPr>
          <w:rFonts w:ascii="Times New Roman" w:eastAsia="Times New Roman" w:hAnsi="Times New Roman" w:cs="Times New Roman"/>
          <w:i/>
          <w:color w:val="000000" w:themeColor="text1"/>
          <w:sz w:val="24"/>
        </w:rPr>
        <w:t xml:space="preserve">, </w:t>
      </w:r>
      <w:r w:rsidR="00214621" w:rsidRPr="00C012F3">
        <w:rPr>
          <w:rFonts w:ascii="Times New Roman" w:eastAsia="Times New Roman" w:hAnsi="Times New Roman" w:cs="Times New Roman"/>
          <w:color w:val="000000" w:themeColor="text1"/>
          <w:sz w:val="24"/>
        </w:rPr>
        <w:t xml:space="preserve">proses sistem informasi kepegawaian yang sedang diterapkan mencakupi perencanaan, pengawasan, dan penyesuaian. Serta produk pekerjaannya telah ditetapkan, dikendalikan, dan di pelihara secara tepat. </w:t>
      </w:r>
    </w:p>
    <w:p w:rsidR="00214621" w:rsidRPr="00C012F3" w:rsidRDefault="00214621" w:rsidP="0080332A">
      <w:pPr>
        <w:pStyle w:val="NoSpacing"/>
        <w:spacing w:before="240" w:line="480" w:lineRule="auto"/>
        <w:jc w:val="both"/>
        <w:rPr>
          <w:rFonts w:ascii="Times New Roman" w:hAnsi="Times New Roman"/>
          <w:b/>
          <w:color w:val="000000" w:themeColor="text1"/>
        </w:rPr>
      </w:pPr>
    </w:p>
    <w:p w:rsidR="0080332A" w:rsidRPr="00C012F3" w:rsidRDefault="0080332A" w:rsidP="00214621">
      <w:pPr>
        <w:pStyle w:val="NoSpacing"/>
        <w:spacing w:line="480" w:lineRule="auto"/>
        <w:jc w:val="both"/>
        <w:rPr>
          <w:rFonts w:ascii="Times New Roman" w:hAnsi="Times New Roman"/>
          <w:b/>
          <w:color w:val="000000" w:themeColor="text1"/>
        </w:rPr>
      </w:pPr>
      <w:r w:rsidRPr="00C012F3">
        <w:rPr>
          <w:rFonts w:ascii="Times New Roman" w:hAnsi="Times New Roman"/>
          <w:b/>
          <w:color w:val="000000" w:themeColor="text1"/>
        </w:rPr>
        <w:lastRenderedPageBreak/>
        <w:t>5.2</w:t>
      </w:r>
      <w:r w:rsidRPr="00C012F3">
        <w:rPr>
          <w:rFonts w:ascii="Times New Roman" w:hAnsi="Times New Roman"/>
          <w:b/>
          <w:color w:val="000000" w:themeColor="text1"/>
        </w:rPr>
        <w:tab/>
        <w:t>Saran</w:t>
      </w:r>
    </w:p>
    <w:p w:rsidR="0080332A" w:rsidRPr="00C012F3" w:rsidRDefault="0080332A" w:rsidP="0080332A">
      <w:pPr>
        <w:pStyle w:val="NoSpacing"/>
        <w:spacing w:before="240" w:line="480" w:lineRule="auto"/>
        <w:jc w:val="both"/>
        <w:rPr>
          <w:rFonts w:ascii="Times New Roman" w:hAnsi="Times New Roman"/>
          <w:color w:val="000000" w:themeColor="text1"/>
        </w:rPr>
      </w:pPr>
      <w:r w:rsidRPr="00C012F3">
        <w:rPr>
          <w:rFonts w:ascii="Times New Roman" w:hAnsi="Times New Roman"/>
          <w:color w:val="000000" w:themeColor="text1"/>
        </w:rPr>
        <w:t xml:space="preserve">Hasil penelitian ini diharapkan dapat dijadikan salah satu referensi dalam sistem informasi TI secara lebih komprehensif. Penulis menyarankan kepada  </w:t>
      </w:r>
      <w:r w:rsidRPr="00C012F3">
        <w:rPr>
          <w:rFonts w:ascii="Times New Roman" w:hAnsi="Times New Roman"/>
          <w:color w:val="000000" w:themeColor="text1"/>
          <w:lang w:val="id-ID"/>
        </w:rPr>
        <w:t xml:space="preserve">UIN Raden Intan Lampung </w:t>
      </w:r>
      <w:r w:rsidRPr="00C012F3">
        <w:rPr>
          <w:rFonts w:ascii="Times New Roman" w:hAnsi="Times New Roman"/>
          <w:color w:val="000000" w:themeColor="text1"/>
        </w:rPr>
        <w:t>untuk melakukan perbaikan berikut ini :</w:t>
      </w:r>
    </w:p>
    <w:p w:rsidR="0080332A" w:rsidRPr="00C012F3" w:rsidRDefault="0080332A" w:rsidP="0080332A">
      <w:pPr>
        <w:pStyle w:val="NoSpacing"/>
        <w:spacing w:line="480" w:lineRule="auto"/>
        <w:ind w:left="390" w:hanging="390"/>
        <w:jc w:val="both"/>
        <w:rPr>
          <w:rFonts w:ascii="Times New Roman" w:hAnsi="Times New Roman"/>
          <w:color w:val="000000" w:themeColor="text1"/>
        </w:rPr>
      </w:pPr>
      <w:r w:rsidRPr="00C012F3">
        <w:rPr>
          <w:rFonts w:ascii="Times New Roman" w:hAnsi="Times New Roman"/>
          <w:color w:val="000000" w:themeColor="text1"/>
        </w:rPr>
        <w:t>1.</w:t>
      </w:r>
      <w:r w:rsidRPr="00C012F3">
        <w:rPr>
          <w:rFonts w:ascii="Times New Roman" w:hAnsi="Times New Roman"/>
          <w:color w:val="000000" w:themeColor="text1"/>
        </w:rPr>
        <w:tab/>
      </w:r>
      <w:r w:rsidRPr="00C012F3">
        <w:rPr>
          <w:rFonts w:ascii="Times New Roman" w:hAnsi="Times New Roman"/>
          <w:color w:val="000000" w:themeColor="text1"/>
          <w:lang w:val="id-ID"/>
        </w:rPr>
        <w:t xml:space="preserve">UIN Raden Intan Lampung </w:t>
      </w:r>
      <w:r w:rsidRPr="00C012F3">
        <w:rPr>
          <w:rFonts w:ascii="Times New Roman" w:hAnsi="Times New Roman"/>
          <w:color w:val="000000" w:themeColor="text1"/>
        </w:rPr>
        <w:t xml:space="preserve">harus melakukan analisa yang lebih mendalam mengenai penerapan teknologi informasi dengan mengacu kepada </w:t>
      </w:r>
      <w:r w:rsidR="00F84CF4" w:rsidRPr="00C012F3">
        <w:rPr>
          <w:rFonts w:ascii="Times New Roman" w:hAnsi="Times New Roman"/>
          <w:i/>
          <w:color w:val="000000" w:themeColor="text1"/>
        </w:rPr>
        <w:t>framework</w:t>
      </w:r>
      <w:r w:rsidRPr="00C012F3">
        <w:rPr>
          <w:rFonts w:ascii="Times New Roman" w:hAnsi="Times New Roman"/>
          <w:color w:val="000000" w:themeColor="text1"/>
        </w:rPr>
        <w:t xml:space="preserve">COBIT </w:t>
      </w:r>
      <w:r w:rsidR="00214621" w:rsidRPr="00C012F3">
        <w:rPr>
          <w:rFonts w:ascii="Times New Roman" w:hAnsi="Times New Roman"/>
          <w:color w:val="000000" w:themeColor="text1"/>
        </w:rPr>
        <w:t>5</w:t>
      </w:r>
      <w:r w:rsidRPr="00C012F3">
        <w:rPr>
          <w:rFonts w:ascii="Times New Roman" w:hAnsi="Times New Roman"/>
          <w:color w:val="000000" w:themeColor="text1"/>
        </w:rPr>
        <w:t>.</w:t>
      </w:r>
    </w:p>
    <w:p w:rsidR="0080332A" w:rsidRPr="00C012F3" w:rsidRDefault="0080332A" w:rsidP="0080332A">
      <w:pPr>
        <w:pStyle w:val="NoSpacing"/>
        <w:spacing w:line="480" w:lineRule="auto"/>
        <w:ind w:left="390" w:hanging="390"/>
        <w:jc w:val="both"/>
        <w:rPr>
          <w:rFonts w:ascii="Times New Roman" w:hAnsi="Times New Roman"/>
          <w:color w:val="000000" w:themeColor="text1"/>
        </w:rPr>
      </w:pPr>
      <w:r w:rsidRPr="00C012F3">
        <w:rPr>
          <w:rFonts w:ascii="Times New Roman" w:hAnsi="Times New Roman"/>
          <w:color w:val="000000" w:themeColor="text1"/>
        </w:rPr>
        <w:t>2.</w:t>
      </w:r>
      <w:r w:rsidRPr="00C012F3">
        <w:rPr>
          <w:rFonts w:ascii="Times New Roman" w:hAnsi="Times New Roman"/>
          <w:color w:val="000000" w:themeColor="text1"/>
        </w:rPr>
        <w:tab/>
      </w:r>
      <w:r w:rsidRPr="00C012F3">
        <w:rPr>
          <w:rFonts w:ascii="Times New Roman" w:hAnsi="Times New Roman"/>
          <w:color w:val="000000" w:themeColor="text1"/>
          <w:lang w:val="id-ID"/>
        </w:rPr>
        <w:t xml:space="preserve">UIN Raden Intan Lampung </w:t>
      </w:r>
      <w:r w:rsidRPr="00C012F3">
        <w:rPr>
          <w:rFonts w:ascii="Times New Roman" w:hAnsi="Times New Roman"/>
          <w:color w:val="000000" w:themeColor="text1"/>
        </w:rPr>
        <w:t>harus melakukan perbaikan berdasarkan skala prioritas kepentingan tertinggi yang dapat mengganggu jalannya program evaluasi penerapan teknologi informasi untuk menghindari kerugian besar apabila terjadi gangguan yang diakibatkan oleh kualitas pengawasankinerja TI.</w:t>
      </w:r>
    </w:p>
    <w:p w:rsidR="0080332A" w:rsidRPr="00C012F3" w:rsidRDefault="0080332A" w:rsidP="00214621">
      <w:pPr>
        <w:pStyle w:val="BodyText"/>
        <w:spacing w:line="360" w:lineRule="auto"/>
        <w:ind w:left="390" w:right="-18" w:hanging="390"/>
        <w:rPr>
          <w:color w:val="000000" w:themeColor="text1"/>
          <w:sz w:val="24"/>
          <w:szCs w:val="24"/>
        </w:rPr>
      </w:pPr>
      <w:r w:rsidRPr="00C012F3">
        <w:rPr>
          <w:color w:val="000000" w:themeColor="text1"/>
          <w:sz w:val="24"/>
          <w:szCs w:val="24"/>
        </w:rPr>
        <w:t>3.</w:t>
      </w:r>
      <w:r w:rsidRPr="00C012F3">
        <w:rPr>
          <w:color w:val="000000" w:themeColor="text1"/>
          <w:sz w:val="24"/>
          <w:szCs w:val="24"/>
        </w:rPr>
        <w:tab/>
      </w:r>
      <w:r w:rsidRPr="00C012F3">
        <w:rPr>
          <w:color w:val="000000" w:themeColor="text1"/>
          <w:sz w:val="24"/>
          <w:szCs w:val="24"/>
          <w:lang w:val="id-ID"/>
        </w:rPr>
        <w:t xml:space="preserve">UIN Raden Intan Lampung </w:t>
      </w:r>
      <w:r w:rsidRPr="00C012F3">
        <w:rPr>
          <w:color w:val="000000" w:themeColor="text1"/>
          <w:sz w:val="24"/>
          <w:szCs w:val="24"/>
        </w:rPr>
        <w:t>harus menentukan target waktu kepada manajemen maupun staff dalam melakukan perbaikan kinerja</w:t>
      </w:r>
      <w:r w:rsidR="00214621" w:rsidRPr="00C012F3">
        <w:rPr>
          <w:color w:val="000000" w:themeColor="text1"/>
          <w:sz w:val="24"/>
          <w:szCs w:val="24"/>
        </w:rPr>
        <w:t>.</w:t>
      </w:r>
    </w:p>
    <w:p w:rsidR="00B54636" w:rsidRPr="00C012F3" w:rsidRDefault="00B54636" w:rsidP="00693313">
      <w:pPr>
        <w:pStyle w:val="BodyText"/>
        <w:spacing w:before="240" w:line="360" w:lineRule="auto"/>
        <w:ind w:right="-18"/>
        <w:rPr>
          <w:color w:val="000000" w:themeColor="text1"/>
          <w:sz w:val="24"/>
          <w:szCs w:val="24"/>
        </w:rPr>
      </w:pPr>
    </w:p>
    <w:p w:rsidR="003C358E" w:rsidRPr="00C012F3" w:rsidRDefault="003C358E" w:rsidP="003C358E">
      <w:pPr>
        <w:rPr>
          <w:color w:val="000000" w:themeColor="text1"/>
        </w:rPr>
      </w:pPr>
    </w:p>
    <w:p w:rsidR="00B54636" w:rsidRPr="00C012F3" w:rsidRDefault="00B54636" w:rsidP="00693313">
      <w:pPr>
        <w:pStyle w:val="BodyText"/>
        <w:spacing w:before="240" w:line="360" w:lineRule="auto"/>
        <w:ind w:right="-18"/>
        <w:rPr>
          <w:color w:val="000000" w:themeColor="text1"/>
          <w:sz w:val="24"/>
          <w:szCs w:val="24"/>
        </w:rPr>
      </w:pPr>
    </w:p>
    <w:p w:rsidR="00B54636" w:rsidRPr="00C012F3" w:rsidRDefault="00B54636" w:rsidP="00693313">
      <w:pPr>
        <w:pStyle w:val="BodyText"/>
        <w:spacing w:before="240" w:line="360" w:lineRule="auto"/>
        <w:ind w:right="-18"/>
        <w:rPr>
          <w:color w:val="000000" w:themeColor="text1"/>
          <w:sz w:val="24"/>
          <w:szCs w:val="24"/>
        </w:rPr>
      </w:pPr>
    </w:p>
    <w:p w:rsidR="00B54636" w:rsidRPr="00C012F3" w:rsidRDefault="00B54636" w:rsidP="00693313">
      <w:pPr>
        <w:pStyle w:val="BodyText"/>
        <w:spacing w:before="240" w:line="360" w:lineRule="auto"/>
        <w:ind w:right="-18"/>
        <w:rPr>
          <w:color w:val="000000" w:themeColor="text1"/>
          <w:sz w:val="24"/>
          <w:szCs w:val="24"/>
        </w:rPr>
      </w:pPr>
    </w:p>
    <w:p w:rsidR="00B54636" w:rsidRPr="00C012F3" w:rsidRDefault="00B54636" w:rsidP="00693313">
      <w:pPr>
        <w:pStyle w:val="BodyText"/>
        <w:spacing w:before="240" w:line="360" w:lineRule="auto"/>
        <w:ind w:right="-18"/>
        <w:rPr>
          <w:color w:val="000000" w:themeColor="text1"/>
          <w:sz w:val="24"/>
          <w:szCs w:val="24"/>
        </w:rPr>
      </w:pPr>
    </w:p>
    <w:p w:rsidR="00B54636" w:rsidRPr="00C012F3" w:rsidRDefault="00B54636" w:rsidP="00693313">
      <w:pPr>
        <w:pStyle w:val="BodyText"/>
        <w:spacing w:before="240" w:line="360" w:lineRule="auto"/>
        <w:ind w:right="-18"/>
        <w:rPr>
          <w:color w:val="000000" w:themeColor="text1"/>
          <w:sz w:val="24"/>
          <w:szCs w:val="24"/>
        </w:rPr>
      </w:pPr>
    </w:p>
    <w:p w:rsidR="00B54636" w:rsidRPr="00C012F3" w:rsidRDefault="00B54636" w:rsidP="00693313">
      <w:pPr>
        <w:pStyle w:val="BodyText"/>
        <w:spacing w:before="240" w:line="360" w:lineRule="auto"/>
        <w:ind w:right="-18"/>
        <w:rPr>
          <w:color w:val="000000" w:themeColor="text1"/>
          <w:sz w:val="24"/>
          <w:szCs w:val="24"/>
        </w:rPr>
      </w:pPr>
    </w:p>
    <w:p w:rsidR="00B54636" w:rsidRPr="00C012F3" w:rsidRDefault="00B54636" w:rsidP="00693313">
      <w:pPr>
        <w:pStyle w:val="BodyText"/>
        <w:spacing w:before="240" w:line="360" w:lineRule="auto"/>
        <w:ind w:right="-18"/>
        <w:rPr>
          <w:color w:val="000000" w:themeColor="text1"/>
          <w:sz w:val="24"/>
          <w:szCs w:val="24"/>
        </w:rPr>
      </w:pPr>
    </w:p>
    <w:p w:rsidR="00F74FA7" w:rsidRPr="00C012F3" w:rsidRDefault="00CA064E" w:rsidP="00CA064E">
      <w:pPr>
        <w:pStyle w:val="BodyText"/>
        <w:spacing w:line="360" w:lineRule="auto"/>
        <w:ind w:right="-18"/>
        <w:jc w:val="center"/>
        <w:rPr>
          <w:b/>
          <w:color w:val="000000" w:themeColor="text1"/>
          <w:sz w:val="24"/>
          <w:szCs w:val="24"/>
        </w:rPr>
      </w:pPr>
      <w:r w:rsidRPr="00C012F3">
        <w:rPr>
          <w:b/>
          <w:color w:val="000000" w:themeColor="text1"/>
          <w:sz w:val="24"/>
          <w:szCs w:val="24"/>
        </w:rPr>
        <w:lastRenderedPageBreak/>
        <w:t xml:space="preserve">DAFTAR PUSTAKA </w:t>
      </w:r>
    </w:p>
    <w:p w:rsidR="00CA064E" w:rsidRPr="00C012F3" w:rsidRDefault="00CA064E" w:rsidP="00CA064E">
      <w:pPr>
        <w:pStyle w:val="BodyText"/>
        <w:spacing w:line="360" w:lineRule="auto"/>
        <w:ind w:right="-18"/>
        <w:rPr>
          <w:color w:val="000000" w:themeColor="text1"/>
          <w:sz w:val="24"/>
          <w:szCs w:val="24"/>
        </w:rPr>
      </w:pPr>
    </w:p>
    <w:p w:rsidR="00CA064E" w:rsidRPr="00C012F3" w:rsidRDefault="00CA064E" w:rsidP="001D09D6">
      <w:pPr>
        <w:pStyle w:val="BodyText"/>
        <w:spacing w:before="240"/>
        <w:ind w:left="742" w:right="-18" w:hanging="742"/>
        <w:rPr>
          <w:color w:val="000000" w:themeColor="text1"/>
          <w:sz w:val="24"/>
          <w:szCs w:val="24"/>
        </w:rPr>
      </w:pPr>
      <w:r w:rsidRPr="00C012F3">
        <w:rPr>
          <w:color w:val="000000" w:themeColor="text1"/>
          <w:sz w:val="24"/>
          <w:szCs w:val="24"/>
        </w:rPr>
        <w:t xml:space="preserve">Agoan, Tedi S, dkk. “Analisa Tingkat Kematangan Teknologi Informasi Pada DinasKomunikasi dan Informatika Kota Manado Menggunakan </w:t>
      </w:r>
      <w:r w:rsidR="00F84CF4" w:rsidRPr="00C012F3">
        <w:rPr>
          <w:i/>
          <w:color w:val="000000" w:themeColor="text1"/>
          <w:sz w:val="24"/>
          <w:szCs w:val="24"/>
        </w:rPr>
        <w:t>Framework</w:t>
      </w:r>
      <w:r w:rsidRPr="00C012F3">
        <w:rPr>
          <w:color w:val="000000" w:themeColor="text1"/>
          <w:sz w:val="24"/>
          <w:szCs w:val="24"/>
        </w:rPr>
        <w:t xml:space="preserve"> COBIT 5</w:t>
      </w:r>
    </w:p>
    <w:p w:rsidR="00CA064E" w:rsidRPr="00C012F3" w:rsidRDefault="00A80CE6" w:rsidP="001D09D6">
      <w:pPr>
        <w:pStyle w:val="BodyText"/>
        <w:spacing w:before="240"/>
        <w:ind w:left="742" w:right="-18" w:hanging="742"/>
        <w:rPr>
          <w:color w:val="000000" w:themeColor="text1"/>
          <w:sz w:val="24"/>
          <w:szCs w:val="24"/>
        </w:rPr>
      </w:pPr>
      <w:r w:rsidRPr="00C012F3">
        <w:rPr>
          <w:i/>
          <w:color w:val="000000" w:themeColor="text1"/>
          <w:sz w:val="24"/>
          <w:szCs w:val="24"/>
        </w:rPr>
        <w:t>Domain</w:t>
      </w:r>
      <w:r w:rsidR="00F84CF4" w:rsidRPr="00C012F3">
        <w:rPr>
          <w:i/>
          <w:color w:val="000000" w:themeColor="text1"/>
          <w:sz w:val="24"/>
          <w:szCs w:val="24"/>
        </w:rPr>
        <w:t>Evaluate</w:t>
      </w:r>
      <w:r w:rsidR="00CA064E" w:rsidRPr="00C012F3">
        <w:rPr>
          <w:color w:val="000000" w:themeColor="text1"/>
          <w:sz w:val="24"/>
          <w:szCs w:val="24"/>
        </w:rPr>
        <w:t xml:space="preserve">, Deirect, Monitor (EDM) dan Delliver, </w:t>
      </w:r>
      <w:r w:rsidR="00F84CF4" w:rsidRPr="00C012F3">
        <w:rPr>
          <w:i/>
          <w:color w:val="000000" w:themeColor="text1"/>
          <w:sz w:val="24"/>
          <w:szCs w:val="24"/>
        </w:rPr>
        <w:t>Service</w:t>
      </w:r>
      <w:r w:rsidR="00CA064E" w:rsidRPr="00C012F3">
        <w:rPr>
          <w:color w:val="000000" w:themeColor="text1"/>
          <w:sz w:val="24"/>
          <w:szCs w:val="24"/>
        </w:rPr>
        <w:t xml:space="preserve">, and </w:t>
      </w:r>
      <w:r w:rsidR="00F84CF4" w:rsidRPr="00C012F3">
        <w:rPr>
          <w:i/>
          <w:color w:val="000000" w:themeColor="text1"/>
          <w:sz w:val="24"/>
          <w:szCs w:val="24"/>
        </w:rPr>
        <w:t>Support</w:t>
      </w:r>
      <w:r w:rsidR="00CA064E" w:rsidRPr="00C012F3">
        <w:rPr>
          <w:color w:val="000000" w:themeColor="text1"/>
          <w:sz w:val="24"/>
          <w:szCs w:val="24"/>
        </w:rPr>
        <w:t xml:space="preserve"> (DSS)”. (E-Journal Teknik Informatika Vol. 10 No. 1—Universitas Sam Ratulangi, 2017).</w:t>
      </w:r>
    </w:p>
    <w:p w:rsidR="00CA064E" w:rsidRPr="00C012F3" w:rsidRDefault="00CA064E" w:rsidP="001D09D6">
      <w:pPr>
        <w:pStyle w:val="BodyText"/>
        <w:spacing w:before="240"/>
        <w:ind w:left="742" w:right="-18" w:hanging="742"/>
        <w:rPr>
          <w:color w:val="000000" w:themeColor="text1"/>
          <w:sz w:val="24"/>
          <w:szCs w:val="24"/>
        </w:rPr>
      </w:pPr>
      <w:r w:rsidRPr="00C012F3">
        <w:rPr>
          <w:color w:val="000000" w:themeColor="text1"/>
          <w:sz w:val="24"/>
          <w:szCs w:val="24"/>
        </w:rPr>
        <w:t>Agoes, Sukrisno. Audit Laporan Keuangan Usaha Kecil dan Menengah. Yogyakarta: Andi Offset, 2016.</w:t>
      </w:r>
    </w:p>
    <w:p w:rsidR="00CA064E" w:rsidRPr="00C012F3" w:rsidRDefault="00CA064E" w:rsidP="001D09D6">
      <w:pPr>
        <w:pStyle w:val="BodyText"/>
        <w:spacing w:before="240"/>
        <w:ind w:left="742" w:right="-18" w:hanging="742"/>
        <w:rPr>
          <w:color w:val="000000" w:themeColor="text1"/>
          <w:sz w:val="24"/>
          <w:szCs w:val="24"/>
        </w:rPr>
      </w:pPr>
      <w:r w:rsidRPr="00C012F3">
        <w:rPr>
          <w:color w:val="000000" w:themeColor="text1"/>
          <w:sz w:val="24"/>
          <w:szCs w:val="24"/>
        </w:rPr>
        <w:t>Ardana, I Cenik, dan Hendro Lukman. Sistem Informasi Akuntansi. Jakarta: Mitra Wacana Media, 2016.</w:t>
      </w:r>
    </w:p>
    <w:p w:rsidR="00CA064E" w:rsidRPr="00C012F3" w:rsidRDefault="00CA064E" w:rsidP="001D09D6">
      <w:pPr>
        <w:pStyle w:val="BodyText"/>
        <w:spacing w:before="240"/>
        <w:ind w:left="742" w:right="-18" w:hanging="742"/>
        <w:rPr>
          <w:color w:val="000000" w:themeColor="text1"/>
          <w:sz w:val="24"/>
          <w:szCs w:val="24"/>
        </w:rPr>
      </w:pPr>
      <w:r w:rsidRPr="00C012F3">
        <w:rPr>
          <w:color w:val="000000" w:themeColor="text1"/>
          <w:sz w:val="24"/>
          <w:szCs w:val="24"/>
        </w:rPr>
        <w:t xml:space="preserve">Bayangkara, IBK.  Audit Manajemen: Prosedur dan </w:t>
      </w:r>
      <w:r w:rsidR="00F84CF4" w:rsidRPr="00C012F3">
        <w:rPr>
          <w:i/>
          <w:color w:val="000000" w:themeColor="text1"/>
          <w:sz w:val="24"/>
          <w:szCs w:val="24"/>
        </w:rPr>
        <w:t>Implement</w:t>
      </w:r>
      <w:r w:rsidRPr="00C012F3">
        <w:rPr>
          <w:color w:val="000000" w:themeColor="text1"/>
          <w:sz w:val="24"/>
          <w:szCs w:val="24"/>
        </w:rPr>
        <w:t>asi Edisi 2. Jakarta: Salemba Empat, 2015.</w:t>
      </w:r>
    </w:p>
    <w:p w:rsidR="00CA064E" w:rsidRPr="00C012F3" w:rsidRDefault="00CA064E" w:rsidP="001D09D6">
      <w:pPr>
        <w:pStyle w:val="BodyText"/>
        <w:spacing w:before="240"/>
        <w:ind w:left="742" w:right="-18" w:hanging="742"/>
        <w:rPr>
          <w:color w:val="000000" w:themeColor="text1"/>
          <w:sz w:val="24"/>
          <w:szCs w:val="24"/>
        </w:rPr>
      </w:pPr>
      <w:r w:rsidRPr="00C012F3">
        <w:rPr>
          <w:color w:val="000000" w:themeColor="text1"/>
          <w:sz w:val="24"/>
          <w:szCs w:val="24"/>
        </w:rPr>
        <w:t>Elshaddai, Sri Bina dan Johanes Fernandes Adry, “Audit Sistem Informasi Inventory Menggunakan Kerangka Kerja COBIT 5 di PT Everlight” (Jurnal Ikraith- Informatika Vol. 2 No. 1—Universitas Bunda Mulia, 2018).</w:t>
      </w:r>
    </w:p>
    <w:p w:rsidR="00CA064E" w:rsidRPr="00C012F3" w:rsidRDefault="00CA064E" w:rsidP="001D09D6">
      <w:pPr>
        <w:pStyle w:val="BodyText"/>
        <w:spacing w:before="240"/>
        <w:ind w:left="742" w:right="-18" w:hanging="742"/>
        <w:rPr>
          <w:color w:val="000000" w:themeColor="text1"/>
          <w:sz w:val="24"/>
          <w:szCs w:val="24"/>
        </w:rPr>
      </w:pPr>
      <w:r w:rsidRPr="00C012F3">
        <w:rPr>
          <w:color w:val="000000" w:themeColor="text1"/>
          <w:sz w:val="24"/>
          <w:szCs w:val="24"/>
        </w:rPr>
        <w:t xml:space="preserve">Firmansyah, Devie. “Pengukuran Kapabilitas Pengelolaan Sistem Informasi Sub </w:t>
      </w:r>
      <w:r w:rsidR="00A80CE6" w:rsidRPr="00C012F3">
        <w:rPr>
          <w:i/>
          <w:color w:val="000000" w:themeColor="text1"/>
          <w:sz w:val="24"/>
          <w:szCs w:val="24"/>
        </w:rPr>
        <w:t>Domain</w:t>
      </w:r>
      <w:r w:rsidR="00F84CF4" w:rsidRPr="00C012F3">
        <w:rPr>
          <w:i/>
          <w:color w:val="000000" w:themeColor="text1"/>
          <w:sz w:val="24"/>
          <w:szCs w:val="24"/>
        </w:rPr>
        <w:t>Deliver</w:t>
      </w:r>
      <w:r w:rsidRPr="00C012F3">
        <w:rPr>
          <w:color w:val="000000" w:themeColor="text1"/>
          <w:sz w:val="24"/>
          <w:szCs w:val="24"/>
        </w:rPr>
        <w:t xml:space="preserve">, </w:t>
      </w:r>
      <w:r w:rsidR="00F84CF4" w:rsidRPr="00C012F3">
        <w:rPr>
          <w:i/>
          <w:color w:val="000000" w:themeColor="text1"/>
          <w:sz w:val="24"/>
          <w:szCs w:val="24"/>
        </w:rPr>
        <w:t>Service</w:t>
      </w:r>
      <w:r w:rsidRPr="00C012F3">
        <w:rPr>
          <w:color w:val="000000" w:themeColor="text1"/>
          <w:sz w:val="24"/>
          <w:szCs w:val="24"/>
        </w:rPr>
        <w:t xml:space="preserve">, </w:t>
      </w:r>
      <w:r w:rsidR="00F84CF4" w:rsidRPr="00C012F3">
        <w:rPr>
          <w:i/>
          <w:color w:val="000000" w:themeColor="text1"/>
          <w:sz w:val="24"/>
          <w:szCs w:val="24"/>
        </w:rPr>
        <w:t>Support</w:t>
      </w:r>
      <w:r w:rsidRPr="00C012F3">
        <w:rPr>
          <w:color w:val="000000" w:themeColor="text1"/>
          <w:sz w:val="24"/>
          <w:szCs w:val="24"/>
        </w:rPr>
        <w:t xml:space="preserve"> 01 Menggunakan </w:t>
      </w:r>
      <w:r w:rsidR="00F84CF4" w:rsidRPr="00C012F3">
        <w:rPr>
          <w:i/>
          <w:color w:val="000000" w:themeColor="text1"/>
          <w:sz w:val="24"/>
          <w:szCs w:val="24"/>
        </w:rPr>
        <w:t>Framework</w:t>
      </w:r>
      <w:r w:rsidRPr="00C012F3">
        <w:rPr>
          <w:color w:val="000000" w:themeColor="text1"/>
          <w:sz w:val="24"/>
          <w:szCs w:val="24"/>
        </w:rPr>
        <w:t xml:space="preserve"> COBIT 5 Studi Kasus: Politeknik Komputer Niaga LPKIA Bandung”. (Jurnal—STMIK &amp;PKN LPKIA, 2015).</w:t>
      </w:r>
    </w:p>
    <w:p w:rsidR="00CA064E" w:rsidRPr="00C012F3" w:rsidRDefault="00CA064E" w:rsidP="001D09D6">
      <w:pPr>
        <w:pStyle w:val="BodyText"/>
        <w:spacing w:before="240"/>
        <w:ind w:left="742" w:right="-18" w:hanging="742"/>
        <w:rPr>
          <w:color w:val="000000" w:themeColor="text1"/>
          <w:sz w:val="24"/>
          <w:szCs w:val="24"/>
        </w:rPr>
      </w:pPr>
      <w:r w:rsidRPr="00C012F3">
        <w:rPr>
          <w:color w:val="000000" w:themeColor="text1"/>
          <w:sz w:val="24"/>
          <w:szCs w:val="24"/>
        </w:rPr>
        <w:t>Fitrawansyah. Fraud &amp; Auditing. Jakarta: Mitra Wacana Media, 2014.</w:t>
      </w:r>
    </w:p>
    <w:p w:rsidR="00CA064E" w:rsidRPr="00C012F3" w:rsidRDefault="00CA064E" w:rsidP="001D09D6">
      <w:pPr>
        <w:pStyle w:val="BodyText"/>
        <w:spacing w:before="240"/>
        <w:ind w:left="742" w:right="-18" w:hanging="742"/>
        <w:rPr>
          <w:color w:val="000000" w:themeColor="text1"/>
          <w:sz w:val="24"/>
          <w:szCs w:val="24"/>
        </w:rPr>
      </w:pPr>
      <w:r w:rsidRPr="00C012F3">
        <w:rPr>
          <w:color w:val="000000" w:themeColor="text1"/>
          <w:sz w:val="24"/>
          <w:szCs w:val="24"/>
        </w:rPr>
        <w:t>Frederica, Diana dan Sajuli Andreas. Accurate V5 pada Perusahaan Dagang dan Jasa.Yogyakarta: ANDI, 2017.</w:t>
      </w:r>
    </w:p>
    <w:p w:rsidR="00CA064E" w:rsidRPr="00C012F3" w:rsidRDefault="00CA064E" w:rsidP="001D09D6">
      <w:pPr>
        <w:pStyle w:val="BodyText"/>
        <w:spacing w:before="240"/>
        <w:ind w:left="742" w:right="-18" w:hanging="742"/>
        <w:rPr>
          <w:color w:val="000000" w:themeColor="text1"/>
          <w:sz w:val="24"/>
          <w:szCs w:val="24"/>
        </w:rPr>
      </w:pPr>
      <w:r w:rsidRPr="00C012F3">
        <w:rPr>
          <w:color w:val="000000" w:themeColor="text1"/>
          <w:sz w:val="24"/>
          <w:szCs w:val="24"/>
        </w:rPr>
        <w:t>Gondodiyoto, Sanyoto. Audit Sistem Informasi + Pendekatan COBIT. Jakarta: Mitra Wacana Media, 2007.</w:t>
      </w:r>
    </w:p>
    <w:p w:rsidR="00CA064E" w:rsidRPr="00C012F3" w:rsidRDefault="00CA064E" w:rsidP="001D09D6">
      <w:pPr>
        <w:pStyle w:val="BodyText"/>
        <w:spacing w:before="240"/>
        <w:ind w:left="742" w:right="-18" w:hanging="742"/>
        <w:rPr>
          <w:color w:val="000000" w:themeColor="text1"/>
          <w:sz w:val="24"/>
          <w:szCs w:val="24"/>
        </w:rPr>
      </w:pPr>
      <w:r w:rsidRPr="00C012F3">
        <w:rPr>
          <w:color w:val="000000" w:themeColor="text1"/>
          <w:sz w:val="24"/>
          <w:szCs w:val="24"/>
        </w:rPr>
        <w:t xml:space="preserve">Hutahaean, Jeperson. Konsep Sistem Informasi. Yogyakarta: Deepublish, 2014. ISACA. COBIT 5: Enabling </w:t>
      </w:r>
      <w:r w:rsidR="00F84CF4" w:rsidRPr="00C012F3">
        <w:rPr>
          <w:i/>
          <w:color w:val="000000" w:themeColor="text1"/>
          <w:sz w:val="24"/>
          <w:szCs w:val="24"/>
        </w:rPr>
        <w:t>Process</w:t>
      </w:r>
      <w:r w:rsidRPr="00C012F3">
        <w:rPr>
          <w:color w:val="000000" w:themeColor="text1"/>
          <w:sz w:val="24"/>
          <w:szCs w:val="24"/>
        </w:rPr>
        <w:t xml:space="preserve">es. Rolling Medows: ISACA, 2012. ISACA. </w:t>
      </w:r>
    </w:p>
    <w:p w:rsidR="00CA064E" w:rsidRPr="00C012F3" w:rsidRDefault="00CA064E" w:rsidP="001D09D6">
      <w:pPr>
        <w:pStyle w:val="BodyText"/>
        <w:spacing w:before="240"/>
        <w:ind w:left="742" w:right="-18" w:hanging="742"/>
        <w:rPr>
          <w:color w:val="000000" w:themeColor="text1"/>
          <w:sz w:val="24"/>
          <w:szCs w:val="24"/>
        </w:rPr>
      </w:pPr>
      <w:r w:rsidRPr="00C012F3">
        <w:rPr>
          <w:color w:val="000000" w:themeColor="text1"/>
          <w:sz w:val="24"/>
          <w:szCs w:val="24"/>
        </w:rPr>
        <w:t>COBIT 5 Self-assessment Guide: Using COBIT 5. Rolling Medows: ISACA, 2012.</w:t>
      </w:r>
    </w:p>
    <w:p w:rsidR="00CA064E" w:rsidRPr="00C012F3" w:rsidRDefault="00CA064E" w:rsidP="001D09D6">
      <w:pPr>
        <w:pStyle w:val="BodyText"/>
        <w:spacing w:before="240"/>
        <w:ind w:left="742" w:right="-18" w:hanging="742"/>
        <w:rPr>
          <w:color w:val="000000" w:themeColor="text1"/>
          <w:sz w:val="24"/>
          <w:szCs w:val="24"/>
        </w:rPr>
      </w:pPr>
      <w:r w:rsidRPr="00C012F3">
        <w:rPr>
          <w:color w:val="000000" w:themeColor="text1"/>
          <w:sz w:val="24"/>
          <w:szCs w:val="24"/>
        </w:rPr>
        <w:t>Junaidi dan Nurdiono. Kualitas Audit: Opini Going Concern, Yogyakarta: Andi Offset,2016.</w:t>
      </w:r>
    </w:p>
    <w:p w:rsidR="00CA064E" w:rsidRPr="00C012F3" w:rsidRDefault="00CA064E" w:rsidP="001D09D6">
      <w:pPr>
        <w:pStyle w:val="BodyText"/>
        <w:spacing w:before="240"/>
        <w:ind w:left="742" w:right="-18" w:hanging="742"/>
        <w:rPr>
          <w:color w:val="000000" w:themeColor="text1"/>
          <w:sz w:val="24"/>
          <w:szCs w:val="24"/>
        </w:rPr>
      </w:pPr>
      <w:r w:rsidRPr="00C012F3">
        <w:rPr>
          <w:color w:val="000000" w:themeColor="text1"/>
          <w:sz w:val="24"/>
          <w:szCs w:val="24"/>
        </w:rPr>
        <w:t>Mahmudi, Ali. Sistem Informasi Akuntansi Perusahaan. Jakarta: Gramedia Widiasarana Indonesia, 2005.</w:t>
      </w:r>
    </w:p>
    <w:p w:rsidR="00CA064E" w:rsidRPr="00C012F3" w:rsidRDefault="00CA064E" w:rsidP="001D09D6">
      <w:pPr>
        <w:pStyle w:val="BodyText"/>
        <w:spacing w:before="240"/>
        <w:ind w:left="742" w:right="-18" w:hanging="742"/>
        <w:rPr>
          <w:color w:val="000000" w:themeColor="text1"/>
          <w:sz w:val="24"/>
          <w:szCs w:val="24"/>
        </w:rPr>
      </w:pPr>
      <w:r w:rsidRPr="00C012F3">
        <w:rPr>
          <w:color w:val="000000" w:themeColor="text1"/>
          <w:sz w:val="24"/>
          <w:szCs w:val="24"/>
        </w:rPr>
        <w:lastRenderedPageBreak/>
        <w:t>Maniah dan Dini Hamidin. Analisis dan Perancangan Sistem Informasi. Yogyakarta: Deepublish, 2017.</w:t>
      </w:r>
    </w:p>
    <w:p w:rsidR="00CA064E" w:rsidRPr="00C012F3" w:rsidRDefault="00CA064E" w:rsidP="001D09D6">
      <w:pPr>
        <w:pStyle w:val="BodyText"/>
        <w:spacing w:before="240"/>
        <w:ind w:left="742" w:right="-18" w:hanging="742"/>
        <w:rPr>
          <w:color w:val="000000" w:themeColor="text1"/>
          <w:sz w:val="24"/>
          <w:szCs w:val="24"/>
        </w:rPr>
      </w:pPr>
      <w:bookmarkStart w:id="0" w:name="_GoBack"/>
      <w:bookmarkEnd w:id="0"/>
      <w:r w:rsidRPr="00C012F3">
        <w:rPr>
          <w:color w:val="000000" w:themeColor="text1"/>
          <w:sz w:val="24"/>
          <w:szCs w:val="24"/>
        </w:rPr>
        <w:t>Narbuko, Chalid dan Abu Achmadi. Metodologi Penelitian. Jakarta: Bumi Aksara, 1997. Noor, Julliansyah. Metodologi Penelitian. Jakarta: Kencana, 2012.</w:t>
      </w:r>
    </w:p>
    <w:p w:rsidR="00CA064E" w:rsidRPr="00C012F3" w:rsidRDefault="00CA064E" w:rsidP="001D09D6">
      <w:pPr>
        <w:pStyle w:val="BodyText"/>
        <w:spacing w:before="240"/>
        <w:ind w:left="742" w:right="-18" w:hanging="742"/>
        <w:rPr>
          <w:color w:val="000000" w:themeColor="text1"/>
          <w:sz w:val="24"/>
          <w:szCs w:val="24"/>
        </w:rPr>
      </w:pPr>
      <w:r w:rsidRPr="00C012F3">
        <w:rPr>
          <w:color w:val="000000" w:themeColor="text1"/>
          <w:sz w:val="24"/>
          <w:szCs w:val="24"/>
        </w:rPr>
        <w:t>Oktarina,  Tri.  “Tata  Kelola  Teknologi  Informasi  dengan  COBIT  5”.  (Jurnal Informanika Vol. 3 No. 2—Bina Darma, 2017).</w:t>
      </w:r>
    </w:p>
    <w:p w:rsidR="00CA064E" w:rsidRPr="00C012F3" w:rsidRDefault="00CA064E" w:rsidP="001D09D6">
      <w:pPr>
        <w:pStyle w:val="BodyText"/>
        <w:spacing w:before="240"/>
        <w:ind w:right="-18"/>
        <w:rPr>
          <w:color w:val="000000" w:themeColor="text1"/>
          <w:sz w:val="24"/>
          <w:szCs w:val="24"/>
        </w:rPr>
      </w:pPr>
    </w:p>
    <w:sectPr w:rsidR="00CA064E" w:rsidRPr="00C012F3" w:rsidSect="008F39D1">
      <w:footerReference w:type="default" r:id="rId33"/>
      <w:pgSz w:w="12240" w:h="15840"/>
      <w:pgMar w:top="1620" w:right="1440" w:bottom="1440"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D9A" w:rsidRDefault="00186D9A" w:rsidP="00610B72">
      <w:pPr>
        <w:spacing w:line="240" w:lineRule="auto"/>
      </w:pPr>
      <w:r>
        <w:separator/>
      </w:r>
    </w:p>
  </w:endnote>
  <w:endnote w:type="continuationSeparator" w:id="1">
    <w:p w:rsidR="00186D9A" w:rsidRDefault="00186D9A" w:rsidP="00610B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853938"/>
      <w:docPartObj>
        <w:docPartGallery w:val="Page Numbers (Bottom of Page)"/>
        <w:docPartUnique/>
      </w:docPartObj>
    </w:sdtPr>
    <w:sdtContent>
      <w:p w:rsidR="00E66C68" w:rsidRDefault="00D910C8">
        <w:pPr>
          <w:pStyle w:val="Footer"/>
          <w:jc w:val="right"/>
        </w:pPr>
        <w:r>
          <w:fldChar w:fldCharType="begin"/>
        </w:r>
        <w:r w:rsidR="00E66C68">
          <w:instrText xml:space="preserve"> PAGE   \* MERGEFORMAT </w:instrText>
        </w:r>
        <w:r>
          <w:fldChar w:fldCharType="separate"/>
        </w:r>
        <w:r w:rsidR="00C012F3">
          <w:rPr>
            <w:noProof/>
          </w:rPr>
          <w:t>2</w:t>
        </w:r>
        <w:r>
          <w:rPr>
            <w:noProof/>
          </w:rPr>
          <w:fldChar w:fldCharType="end"/>
        </w:r>
      </w:p>
    </w:sdtContent>
  </w:sdt>
  <w:p w:rsidR="00E66C68" w:rsidRDefault="00E66C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D9A" w:rsidRDefault="00186D9A" w:rsidP="00610B72">
      <w:pPr>
        <w:spacing w:line="240" w:lineRule="auto"/>
      </w:pPr>
      <w:r>
        <w:separator/>
      </w:r>
    </w:p>
  </w:footnote>
  <w:footnote w:type="continuationSeparator" w:id="1">
    <w:p w:rsidR="00186D9A" w:rsidRDefault="00186D9A" w:rsidP="00610B7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hybridMultilevel"/>
    <w:tmpl w:val="7FDCC2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A"/>
    <w:multiLevelType w:val="hybridMultilevel"/>
    <w:tmpl w:val="1BEFD79E"/>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37630B"/>
    <w:multiLevelType w:val="hybridMultilevel"/>
    <w:tmpl w:val="DD7215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4C4E1C"/>
    <w:multiLevelType w:val="multilevel"/>
    <w:tmpl w:val="18304D74"/>
    <w:lvl w:ilvl="0">
      <w:start w:val="1"/>
      <w:numFmt w:val="decimal"/>
      <w:lvlText w:val="%1."/>
      <w:lvlJc w:val="left"/>
      <w:pPr>
        <w:tabs>
          <w:tab w:val="num" w:pos="720"/>
        </w:tabs>
        <w:ind w:left="720" w:hanging="360"/>
      </w:pPr>
      <w:rPr>
        <w:rFont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1E7FD3"/>
    <w:multiLevelType w:val="hybridMultilevel"/>
    <w:tmpl w:val="39028CC6"/>
    <w:lvl w:ilvl="0" w:tplc="DE563962">
      <w:start w:val="1"/>
      <w:numFmt w:val="decimal"/>
      <w:lvlText w:val="%1."/>
      <w:lvlJc w:val="left"/>
      <w:pPr>
        <w:ind w:left="720" w:hanging="360"/>
      </w:pPr>
      <w:rPr>
        <w:rFonts w:hint="default"/>
        <w:sz w:val="20"/>
      </w:rPr>
    </w:lvl>
    <w:lvl w:ilvl="1" w:tplc="0A12A022">
      <w:start w:val="1"/>
      <w:numFmt w:val="decimal"/>
      <w:lvlText w:val="%2."/>
      <w:lvlJc w:val="left"/>
      <w:pPr>
        <w:ind w:left="1440" w:hanging="360"/>
      </w:pPr>
      <w:rPr>
        <w:rFonts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D517B9F"/>
    <w:multiLevelType w:val="hybridMultilevel"/>
    <w:tmpl w:val="B336D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1D77DD"/>
    <w:multiLevelType w:val="hybridMultilevel"/>
    <w:tmpl w:val="DABC1D3A"/>
    <w:lvl w:ilvl="0" w:tplc="6B147F2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4C84704"/>
    <w:multiLevelType w:val="hybridMultilevel"/>
    <w:tmpl w:val="42BA64FA"/>
    <w:lvl w:ilvl="0" w:tplc="08090019">
      <w:start w:val="1"/>
      <w:numFmt w:val="lowerLetter"/>
      <w:lvlText w:val="%1."/>
      <w:lvlJc w:val="lef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8">
    <w:nsid w:val="32BE657C"/>
    <w:multiLevelType w:val="multilevel"/>
    <w:tmpl w:val="440E2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835462"/>
    <w:multiLevelType w:val="hybridMultilevel"/>
    <w:tmpl w:val="914220BA"/>
    <w:lvl w:ilvl="0" w:tplc="D4F66CD4">
      <w:start w:val="1"/>
      <w:numFmt w:val="decimal"/>
      <w:lvlText w:val="%1."/>
      <w:lvlJc w:val="left"/>
      <w:pPr>
        <w:ind w:left="720" w:hanging="360"/>
      </w:pPr>
      <w:rPr>
        <w:rFonts w:ascii="Times New Roman" w:eastAsia="Times New Roman" w:hAnsi="Times New Roman" w:cs="Times New Roman"/>
      </w:rPr>
    </w:lvl>
    <w:lvl w:ilvl="1" w:tplc="1F1E2400">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38C9287F"/>
    <w:multiLevelType w:val="multilevel"/>
    <w:tmpl w:val="A8C4D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625C0C"/>
    <w:multiLevelType w:val="hybridMultilevel"/>
    <w:tmpl w:val="25CC8D36"/>
    <w:lvl w:ilvl="0" w:tplc="0B4E0F80">
      <w:start w:val="1"/>
      <w:numFmt w:val="lowerLetter"/>
      <w:lvlText w:val="%1."/>
      <w:lvlJc w:val="left"/>
      <w:pPr>
        <w:ind w:left="741" w:hanging="360"/>
      </w:pPr>
      <w:rPr>
        <w:rFonts w:hint="default"/>
      </w:rPr>
    </w:lvl>
    <w:lvl w:ilvl="1" w:tplc="38090019" w:tentative="1">
      <w:start w:val="1"/>
      <w:numFmt w:val="lowerLetter"/>
      <w:lvlText w:val="%2."/>
      <w:lvlJc w:val="left"/>
      <w:pPr>
        <w:ind w:left="1461" w:hanging="360"/>
      </w:pPr>
    </w:lvl>
    <w:lvl w:ilvl="2" w:tplc="3809001B" w:tentative="1">
      <w:start w:val="1"/>
      <w:numFmt w:val="lowerRoman"/>
      <w:lvlText w:val="%3."/>
      <w:lvlJc w:val="right"/>
      <w:pPr>
        <w:ind w:left="2181" w:hanging="180"/>
      </w:pPr>
    </w:lvl>
    <w:lvl w:ilvl="3" w:tplc="3809000F" w:tentative="1">
      <w:start w:val="1"/>
      <w:numFmt w:val="decimal"/>
      <w:lvlText w:val="%4."/>
      <w:lvlJc w:val="left"/>
      <w:pPr>
        <w:ind w:left="2901" w:hanging="360"/>
      </w:pPr>
    </w:lvl>
    <w:lvl w:ilvl="4" w:tplc="38090019" w:tentative="1">
      <w:start w:val="1"/>
      <w:numFmt w:val="lowerLetter"/>
      <w:lvlText w:val="%5."/>
      <w:lvlJc w:val="left"/>
      <w:pPr>
        <w:ind w:left="3621" w:hanging="360"/>
      </w:pPr>
    </w:lvl>
    <w:lvl w:ilvl="5" w:tplc="3809001B" w:tentative="1">
      <w:start w:val="1"/>
      <w:numFmt w:val="lowerRoman"/>
      <w:lvlText w:val="%6."/>
      <w:lvlJc w:val="right"/>
      <w:pPr>
        <w:ind w:left="4341" w:hanging="180"/>
      </w:pPr>
    </w:lvl>
    <w:lvl w:ilvl="6" w:tplc="3809000F" w:tentative="1">
      <w:start w:val="1"/>
      <w:numFmt w:val="decimal"/>
      <w:lvlText w:val="%7."/>
      <w:lvlJc w:val="left"/>
      <w:pPr>
        <w:ind w:left="5061" w:hanging="360"/>
      </w:pPr>
    </w:lvl>
    <w:lvl w:ilvl="7" w:tplc="38090019" w:tentative="1">
      <w:start w:val="1"/>
      <w:numFmt w:val="lowerLetter"/>
      <w:lvlText w:val="%8."/>
      <w:lvlJc w:val="left"/>
      <w:pPr>
        <w:ind w:left="5781" w:hanging="360"/>
      </w:pPr>
    </w:lvl>
    <w:lvl w:ilvl="8" w:tplc="3809001B" w:tentative="1">
      <w:start w:val="1"/>
      <w:numFmt w:val="lowerRoman"/>
      <w:lvlText w:val="%9."/>
      <w:lvlJc w:val="right"/>
      <w:pPr>
        <w:ind w:left="6501" w:hanging="180"/>
      </w:pPr>
    </w:lvl>
  </w:abstractNum>
  <w:abstractNum w:abstractNumId="12">
    <w:nsid w:val="3D0F15F5"/>
    <w:multiLevelType w:val="multilevel"/>
    <w:tmpl w:val="2D183FD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E92368E"/>
    <w:multiLevelType w:val="hybridMultilevel"/>
    <w:tmpl w:val="5070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F3A16"/>
    <w:multiLevelType w:val="hybridMultilevel"/>
    <w:tmpl w:val="4028D2F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471A7FD9"/>
    <w:multiLevelType w:val="multilevel"/>
    <w:tmpl w:val="0F546DF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47F6503"/>
    <w:multiLevelType w:val="multilevel"/>
    <w:tmpl w:val="B386D25E"/>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nsid w:val="55A25D26"/>
    <w:multiLevelType w:val="multilevel"/>
    <w:tmpl w:val="075E00D4"/>
    <w:lvl w:ilvl="0">
      <w:start w:val="1"/>
      <w:numFmt w:val="decimal"/>
      <w:lvlText w:val="%1."/>
      <w:lvlJc w:val="left"/>
      <w:pPr>
        <w:tabs>
          <w:tab w:val="num" w:pos="720"/>
        </w:tabs>
        <w:ind w:left="720" w:hanging="360"/>
      </w:pPr>
      <w:rPr>
        <w:rFonts w:ascii="Times New Roman" w:eastAsiaTheme="minorHAnsi" w:hAnsi="Times New Roman" w:cs="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F75853"/>
    <w:multiLevelType w:val="hybridMultilevel"/>
    <w:tmpl w:val="7AA6B08E"/>
    <w:lvl w:ilvl="0" w:tplc="04090019">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5B411789"/>
    <w:multiLevelType w:val="multilevel"/>
    <w:tmpl w:val="42343A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B43A67"/>
    <w:multiLevelType w:val="multilevel"/>
    <w:tmpl w:val="84AC51C0"/>
    <w:lvl w:ilvl="0">
      <w:start w:val="1"/>
      <w:numFmt w:val="decimal"/>
      <w:lvlText w:val="%1."/>
      <w:lvlJc w:val="left"/>
      <w:pPr>
        <w:tabs>
          <w:tab w:val="num" w:pos="720"/>
        </w:tabs>
        <w:ind w:left="720" w:hanging="360"/>
      </w:pPr>
      <w:rPr>
        <w:rFont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9A6146"/>
    <w:multiLevelType w:val="multilevel"/>
    <w:tmpl w:val="E6A29C6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721035"/>
    <w:multiLevelType w:val="multilevel"/>
    <w:tmpl w:val="3E409DC8"/>
    <w:lvl w:ilvl="0">
      <w:start w:val="4"/>
      <w:numFmt w:val="decimal"/>
      <w:lvlText w:val="%1."/>
      <w:lvlJc w:val="left"/>
      <w:pPr>
        <w:tabs>
          <w:tab w:val="num" w:pos="720"/>
        </w:tabs>
        <w:ind w:left="720" w:hanging="360"/>
      </w:pPr>
    </w:lvl>
    <w:lvl w:ilvl="1">
      <w:start w:val="1"/>
      <w:numFmt w:val="lowerLetter"/>
      <w:lvlText w:val="%2."/>
      <w:lvlJc w:val="left"/>
      <w:pPr>
        <w:ind w:left="1440" w:hanging="360"/>
      </w:pPr>
      <w:rPr>
        <w:rFonts w:ascii="Times New Roman" w:eastAsia="Times New Roman"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D95C69"/>
    <w:multiLevelType w:val="multilevel"/>
    <w:tmpl w:val="AC7A5A44"/>
    <w:lvl w:ilvl="0">
      <w:start w:val="1"/>
      <w:numFmt w:val="decimal"/>
      <w:lvlText w:val="%1."/>
      <w:lvlJc w:val="left"/>
      <w:pPr>
        <w:tabs>
          <w:tab w:val="num" w:pos="720"/>
        </w:tabs>
        <w:ind w:left="720" w:hanging="360"/>
      </w:pPr>
      <w:rPr>
        <w:rFont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B5D2794"/>
    <w:multiLevelType w:val="hybridMultilevel"/>
    <w:tmpl w:val="D3C02BAA"/>
    <w:lvl w:ilvl="0" w:tplc="38090019">
      <w:start w:val="1"/>
      <w:numFmt w:val="lowerLetter"/>
      <w:lvlText w:val="%1."/>
      <w:lvlJc w:val="left"/>
      <w:pPr>
        <w:ind w:left="720" w:hanging="360"/>
      </w:pPr>
      <w:rPr>
        <w:rFonts w:hint="default"/>
      </w:rPr>
    </w:lvl>
    <w:lvl w:ilvl="1" w:tplc="4E1623C0">
      <w:start w:val="1"/>
      <w:numFmt w:val="decimal"/>
      <w:lvlText w:val="%2."/>
      <w:lvlJc w:val="left"/>
      <w:pPr>
        <w:ind w:left="1440" w:hanging="360"/>
      </w:pPr>
      <w:rPr>
        <w:rFonts w:hint="default"/>
      </w:rPr>
    </w:lvl>
    <w:lvl w:ilvl="2" w:tplc="611E443E">
      <w:numFmt w:val="bullet"/>
      <w:lvlText w:val=""/>
      <w:lvlJc w:val="left"/>
      <w:pPr>
        <w:ind w:left="2340" w:hanging="360"/>
      </w:pPr>
      <w:rPr>
        <w:rFonts w:ascii="Times New Roman" w:eastAsia="Times New Roman"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70BF0D02"/>
    <w:multiLevelType w:val="hybridMultilevel"/>
    <w:tmpl w:val="5222697C"/>
    <w:lvl w:ilvl="0" w:tplc="4E58101C">
      <w:start w:val="1"/>
      <w:numFmt w:val="decimal"/>
      <w:lvlText w:val="%1."/>
      <w:lvlJc w:val="left"/>
      <w:pPr>
        <w:tabs>
          <w:tab w:val="num" w:pos="720"/>
        </w:tabs>
        <w:ind w:left="720" w:hanging="360"/>
      </w:pPr>
    </w:lvl>
    <w:lvl w:ilvl="1" w:tplc="43884ACA" w:tentative="1">
      <w:start w:val="1"/>
      <w:numFmt w:val="decimal"/>
      <w:lvlText w:val="%2."/>
      <w:lvlJc w:val="left"/>
      <w:pPr>
        <w:tabs>
          <w:tab w:val="num" w:pos="1440"/>
        </w:tabs>
        <w:ind w:left="1440" w:hanging="360"/>
      </w:pPr>
    </w:lvl>
    <w:lvl w:ilvl="2" w:tplc="A0D0BC78" w:tentative="1">
      <w:start w:val="1"/>
      <w:numFmt w:val="decimal"/>
      <w:lvlText w:val="%3."/>
      <w:lvlJc w:val="left"/>
      <w:pPr>
        <w:tabs>
          <w:tab w:val="num" w:pos="2160"/>
        </w:tabs>
        <w:ind w:left="2160" w:hanging="360"/>
      </w:pPr>
    </w:lvl>
    <w:lvl w:ilvl="3" w:tplc="C3AE87A0" w:tentative="1">
      <w:start w:val="1"/>
      <w:numFmt w:val="decimal"/>
      <w:lvlText w:val="%4."/>
      <w:lvlJc w:val="left"/>
      <w:pPr>
        <w:tabs>
          <w:tab w:val="num" w:pos="2880"/>
        </w:tabs>
        <w:ind w:left="2880" w:hanging="360"/>
      </w:pPr>
    </w:lvl>
    <w:lvl w:ilvl="4" w:tplc="7A56CBB2" w:tentative="1">
      <w:start w:val="1"/>
      <w:numFmt w:val="decimal"/>
      <w:lvlText w:val="%5."/>
      <w:lvlJc w:val="left"/>
      <w:pPr>
        <w:tabs>
          <w:tab w:val="num" w:pos="3600"/>
        </w:tabs>
        <w:ind w:left="3600" w:hanging="360"/>
      </w:pPr>
    </w:lvl>
    <w:lvl w:ilvl="5" w:tplc="1CE84E14" w:tentative="1">
      <w:start w:val="1"/>
      <w:numFmt w:val="decimal"/>
      <w:lvlText w:val="%6."/>
      <w:lvlJc w:val="left"/>
      <w:pPr>
        <w:tabs>
          <w:tab w:val="num" w:pos="4320"/>
        </w:tabs>
        <w:ind w:left="4320" w:hanging="360"/>
      </w:pPr>
    </w:lvl>
    <w:lvl w:ilvl="6" w:tplc="DE585F9C" w:tentative="1">
      <w:start w:val="1"/>
      <w:numFmt w:val="decimal"/>
      <w:lvlText w:val="%7."/>
      <w:lvlJc w:val="left"/>
      <w:pPr>
        <w:tabs>
          <w:tab w:val="num" w:pos="5040"/>
        </w:tabs>
        <w:ind w:left="5040" w:hanging="360"/>
      </w:pPr>
    </w:lvl>
    <w:lvl w:ilvl="7" w:tplc="74DA6E7A" w:tentative="1">
      <w:start w:val="1"/>
      <w:numFmt w:val="decimal"/>
      <w:lvlText w:val="%8."/>
      <w:lvlJc w:val="left"/>
      <w:pPr>
        <w:tabs>
          <w:tab w:val="num" w:pos="5760"/>
        </w:tabs>
        <w:ind w:left="5760" w:hanging="360"/>
      </w:pPr>
    </w:lvl>
    <w:lvl w:ilvl="8" w:tplc="A1F001AA" w:tentative="1">
      <w:start w:val="1"/>
      <w:numFmt w:val="decimal"/>
      <w:lvlText w:val="%9."/>
      <w:lvlJc w:val="left"/>
      <w:pPr>
        <w:tabs>
          <w:tab w:val="num" w:pos="6480"/>
        </w:tabs>
        <w:ind w:left="6480" w:hanging="360"/>
      </w:pPr>
    </w:lvl>
  </w:abstractNum>
  <w:abstractNum w:abstractNumId="26">
    <w:nsid w:val="73584E00"/>
    <w:multiLevelType w:val="multilevel"/>
    <w:tmpl w:val="5246CE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C94EB9"/>
    <w:multiLevelType w:val="hybridMultilevel"/>
    <w:tmpl w:val="3F9C9B5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BB108D8"/>
    <w:multiLevelType w:val="multilevel"/>
    <w:tmpl w:val="84D094D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F472BC2"/>
    <w:multiLevelType w:val="multilevel"/>
    <w:tmpl w:val="E50E049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1"/>
  </w:num>
  <w:num w:numId="3">
    <w:abstractNumId w:val="16"/>
  </w:num>
  <w:num w:numId="4">
    <w:abstractNumId w:val="10"/>
  </w:num>
  <w:num w:numId="5">
    <w:abstractNumId w:val="8"/>
  </w:num>
  <w:num w:numId="6">
    <w:abstractNumId w:val="19"/>
  </w:num>
  <w:num w:numId="7">
    <w:abstractNumId w:val="22"/>
  </w:num>
  <w:num w:numId="8">
    <w:abstractNumId w:val="26"/>
  </w:num>
  <w:num w:numId="9">
    <w:abstractNumId w:val="28"/>
  </w:num>
  <w:num w:numId="10">
    <w:abstractNumId w:val="17"/>
  </w:num>
  <w:num w:numId="11">
    <w:abstractNumId w:val="4"/>
  </w:num>
  <w:num w:numId="12">
    <w:abstractNumId w:val="29"/>
  </w:num>
  <w:num w:numId="13">
    <w:abstractNumId w:val="12"/>
  </w:num>
  <w:num w:numId="14">
    <w:abstractNumId w:val="23"/>
  </w:num>
  <w:num w:numId="15">
    <w:abstractNumId w:val="20"/>
  </w:num>
  <w:num w:numId="16">
    <w:abstractNumId w:val="3"/>
  </w:num>
  <w:num w:numId="17">
    <w:abstractNumId w:val="25"/>
  </w:num>
  <w:num w:numId="18">
    <w:abstractNumId w:val="9"/>
  </w:num>
  <w:num w:numId="19">
    <w:abstractNumId w:val="14"/>
  </w:num>
  <w:num w:numId="20">
    <w:abstractNumId w:val="15"/>
  </w:num>
  <w:num w:numId="21">
    <w:abstractNumId w:val="18"/>
  </w:num>
  <w:num w:numId="22">
    <w:abstractNumId w:val="21"/>
  </w:num>
  <w:num w:numId="23">
    <w:abstractNumId w:val="7"/>
  </w:num>
  <w:num w:numId="24">
    <w:abstractNumId w:val="6"/>
  </w:num>
  <w:num w:numId="25">
    <w:abstractNumId w:val="0"/>
  </w:num>
  <w:num w:numId="26">
    <w:abstractNumId w:val="1"/>
  </w:num>
  <w:num w:numId="27">
    <w:abstractNumId w:val="27"/>
  </w:num>
  <w:num w:numId="28">
    <w:abstractNumId w:val="13"/>
  </w:num>
  <w:num w:numId="29">
    <w:abstractNumId w:val="5"/>
  </w:num>
  <w:num w:numId="30">
    <w:abstractNumId w:val="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397"/>
  <w:characterSpacingControl w:val="doNotCompress"/>
  <w:hdrShapeDefaults>
    <o:shapedefaults v:ext="edit" spidmax="7170"/>
  </w:hdrShapeDefaults>
  <w:footnotePr>
    <w:footnote w:id="0"/>
    <w:footnote w:id="1"/>
  </w:footnotePr>
  <w:endnotePr>
    <w:endnote w:id="0"/>
    <w:endnote w:id="1"/>
  </w:endnotePr>
  <w:compat/>
  <w:rsids>
    <w:rsidRoot w:val="001C228F"/>
    <w:rsid w:val="00005B58"/>
    <w:rsid w:val="00006321"/>
    <w:rsid w:val="000118FC"/>
    <w:rsid w:val="00021DFF"/>
    <w:rsid w:val="00023048"/>
    <w:rsid w:val="0003459A"/>
    <w:rsid w:val="00035DAE"/>
    <w:rsid w:val="00036776"/>
    <w:rsid w:val="00041F5E"/>
    <w:rsid w:val="000470D6"/>
    <w:rsid w:val="00050EA8"/>
    <w:rsid w:val="000510DA"/>
    <w:rsid w:val="00051AE6"/>
    <w:rsid w:val="00053BC4"/>
    <w:rsid w:val="000657F2"/>
    <w:rsid w:val="0006771F"/>
    <w:rsid w:val="000746DF"/>
    <w:rsid w:val="000750A5"/>
    <w:rsid w:val="00076456"/>
    <w:rsid w:val="000A17ED"/>
    <w:rsid w:val="000B0FFF"/>
    <w:rsid w:val="000C4AE1"/>
    <w:rsid w:val="000D5983"/>
    <w:rsid w:val="000E2103"/>
    <w:rsid w:val="000F059F"/>
    <w:rsid w:val="000F0FF3"/>
    <w:rsid w:val="000F7DEB"/>
    <w:rsid w:val="0010201E"/>
    <w:rsid w:val="00102830"/>
    <w:rsid w:val="00104D0D"/>
    <w:rsid w:val="00106F18"/>
    <w:rsid w:val="00110BD3"/>
    <w:rsid w:val="00110F44"/>
    <w:rsid w:val="0011403C"/>
    <w:rsid w:val="00130E56"/>
    <w:rsid w:val="001314AA"/>
    <w:rsid w:val="001349D8"/>
    <w:rsid w:val="00137A45"/>
    <w:rsid w:val="0016293E"/>
    <w:rsid w:val="00176038"/>
    <w:rsid w:val="001817E6"/>
    <w:rsid w:val="00181975"/>
    <w:rsid w:val="001833C6"/>
    <w:rsid w:val="00185A94"/>
    <w:rsid w:val="00186D9A"/>
    <w:rsid w:val="00193924"/>
    <w:rsid w:val="00195134"/>
    <w:rsid w:val="00196EB7"/>
    <w:rsid w:val="001A2606"/>
    <w:rsid w:val="001A50FA"/>
    <w:rsid w:val="001A79D4"/>
    <w:rsid w:val="001B2384"/>
    <w:rsid w:val="001B30C9"/>
    <w:rsid w:val="001B7AAE"/>
    <w:rsid w:val="001C15F1"/>
    <w:rsid w:val="001C228F"/>
    <w:rsid w:val="001C24A0"/>
    <w:rsid w:val="001C7506"/>
    <w:rsid w:val="001C7B67"/>
    <w:rsid w:val="001D0982"/>
    <w:rsid w:val="001D09D6"/>
    <w:rsid w:val="001D3A65"/>
    <w:rsid w:val="001E231B"/>
    <w:rsid w:val="001F1EF4"/>
    <w:rsid w:val="00200468"/>
    <w:rsid w:val="00202182"/>
    <w:rsid w:val="002021D1"/>
    <w:rsid w:val="00205E51"/>
    <w:rsid w:val="002067A1"/>
    <w:rsid w:val="00214621"/>
    <w:rsid w:val="00216A0C"/>
    <w:rsid w:val="00216AFF"/>
    <w:rsid w:val="00216BA6"/>
    <w:rsid w:val="00222453"/>
    <w:rsid w:val="00225475"/>
    <w:rsid w:val="00241E45"/>
    <w:rsid w:val="00242263"/>
    <w:rsid w:val="002427AA"/>
    <w:rsid w:val="0024521F"/>
    <w:rsid w:val="002474BA"/>
    <w:rsid w:val="00252555"/>
    <w:rsid w:val="002550C6"/>
    <w:rsid w:val="00260138"/>
    <w:rsid w:val="0027049A"/>
    <w:rsid w:val="0027575A"/>
    <w:rsid w:val="00276FC2"/>
    <w:rsid w:val="002859D5"/>
    <w:rsid w:val="00286FB6"/>
    <w:rsid w:val="0029637F"/>
    <w:rsid w:val="00296A00"/>
    <w:rsid w:val="002A164D"/>
    <w:rsid w:val="002B504E"/>
    <w:rsid w:val="002B6F6D"/>
    <w:rsid w:val="002C171E"/>
    <w:rsid w:val="002C396E"/>
    <w:rsid w:val="002D00A3"/>
    <w:rsid w:val="002D40C4"/>
    <w:rsid w:val="002D56E6"/>
    <w:rsid w:val="002E1032"/>
    <w:rsid w:val="002E648E"/>
    <w:rsid w:val="002F3620"/>
    <w:rsid w:val="002F5A71"/>
    <w:rsid w:val="0030162A"/>
    <w:rsid w:val="00305C83"/>
    <w:rsid w:val="00335ACC"/>
    <w:rsid w:val="00345A34"/>
    <w:rsid w:val="0034784B"/>
    <w:rsid w:val="003624B5"/>
    <w:rsid w:val="00363572"/>
    <w:rsid w:val="00365B68"/>
    <w:rsid w:val="00370ED7"/>
    <w:rsid w:val="00374BD3"/>
    <w:rsid w:val="00375445"/>
    <w:rsid w:val="003833F0"/>
    <w:rsid w:val="003851AE"/>
    <w:rsid w:val="00390CE5"/>
    <w:rsid w:val="0039267A"/>
    <w:rsid w:val="00395A37"/>
    <w:rsid w:val="003B4E29"/>
    <w:rsid w:val="003B580D"/>
    <w:rsid w:val="003B7505"/>
    <w:rsid w:val="003C02D2"/>
    <w:rsid w:val="003C1D98"/>
    <w:rsid w:val="003C358E"/>
    <w:rsid w:val="003D0499"/>
    <w:rsid w:val="003D1A65"/>
    <w:rsid w:val="003D1EA3"/>
    <w:rsid w:val="003D45F3"/>
    <w:rsid w:val="003D54FB"/>
    <w:rsid w:val="003D6D2B"/>
    <w:rsid w:val="003D7160"/>
    <w:rsid w:val="003E1FED"/>
    <w:rsid w:val="003E2AE2"/>
    <w:rsid w:val="003F2AA7"/>
    <w:rsid w:val="003F61D7"/>
    <w:rsid w:val="00403502"/>
    <w:rsid w:val="0040682B"/>
    <w:rsid w:val="00416270"/>
    <w:rsid w:val="0041779C"/>
    <w:rsid w:val="00420FDC"/>
    <w:rsid w:val="00422B71"/>
    <w:rsid w:val="00424A44"/>
    <w:rsid w:val="004255D1"/>
    <w:rsid w:val="004345D6"/>
    <w:rsid w:val="0043515E"/>
    <w:rsid w:val="00444A63"/>
    <w:rsid w:val="004461A1"/>
    <w:rsid w:val="00447F14"/>
    <w:rsid w:val="00454DB5"/>
    <w:rsid w:val="004572A8"/>
    <w:rsid w:val="00457732"/>
    <w:rsid w:val="00464704"/>
    <w:rsid w:val="00474988"/>
    <w:rsid w:val="0047672F"/>
    <w:rsid w:val="004815D1"/>
    <w:rsid w:val="00484799"/>
    <w:rsid w:val="004856A0"/>
    <w:rsid w:val="0048611C"/>
    <w:rsid w:val="0048756D"/>
    <w:rsid w:val="0049215A"/>
    <w:rsid w:val="00494562"/>
    <w:rsid w:val="00495A07"/>
    <w:rsid w:val="004A66B8"/>
    <w:rsid w:val="004A6848"/>
    <w:rsid w:val="004D0DDD"/>
    <w:rsid w:val="004D29D9"/>
    <w:rsid w:val="004D3B0C"/>
    <w:rsid w:val="004E0ABC"/>
    <w:rsid w:val="004E4485"/>
    <w:rsid w:val="004F72C9"/>
    <w:rsid w:val="00504D22"/>
    <w:rsid w:val="005079EA"/>
    <w:rsid w:val="005249E2"/>
    <w:rsid w:val="00527D72"/>
    <w:rsid w:val="00531419"/>
    <w:rsid w:val="00535A33"/>
    <w:rsid w:val="00536460"/>
    <w:rsid w:val="00542379"/>
    <w:rsid w:val="005502F0"/>
    <w:rsid w:val="005518BF"/>
    <w:rsid w:val="00557CCD"/>
    <w:rsid w:val="00562499"/>
    <w:rsid w:val="005644FF"/>
    <w:rsid w:val="005674E6"/>
    <w:rsid w:val="00572F95"/>
    <w:rsid w:val="0057301D"/>
    <w:rsid w:val="0057550C"/>
    <w:rsid w:val="0057722D"/>
    <w:rsid w:val="005861E3"/>
    <w:rsid w:val="005870A9"/>
    <w:rsid w:val="00587A3A"/>
    <w:rsid w:val="005A4BDF"/>
    <w:rsid w:val="005A5A5B"/>
    <w:rsid w:val="005B1D2E"/>
    <w:rsid w:val="005B23AE"/>
    <w:rsid w:val="005C6A66"/>
    <w:rsid w:val="005D25DE"/>
    <w:rsid w:val="006039F2"/>
    <w:rsid w:val="006041DF"/>
    <w:rsid w:val="00610B72"/>
    <w:rsid w:val="006128AE"/>
    <w:rsid w:val="006151CF"/>
    <w:rsid w:val="00616CD7"/>
    <w:rsid w:val="00626E6A"/>
    <w:rsid w:val="00626F5E"/>
    <w:rsid w:val="00647813"/>
    <w:rsid w:val="00661A45"/>
    <w:rsid w:val="006635C4"/>
    <w:rsid w:val="00672CC7"/>
    <w:rsid w:val="00685D4C"/>
    <w:rsid w:val="00693313"/>
    <w:rsid w:val="00693D18"/>
    <w:rsid w:val="0069417B"/>
    <w:rsid w:val="00696579"/>
    <w:rsid w:val="00697130"/>
    <w:rsid w:val="006A0529"/>
    <w:rsid w:val="006A421F"/>
    <w:rsid w:val="006A4FC8"/>
    <w:rsid w:val="006A73CC"/>
    <w:rsid w:val="006C5D7B"/>
    <w:rsid w:val="006D0846"/>
    <w:rsid w:val="006D1126"/>
    <w:rsid w:val="006F0E8D"/>
    <w:rsid w:val="006F45EC"/>
    <w:rsid w:val="006F5259"/>
    <w:rsid w:val="006F57C6"/>
    <w:rsid w:val="006F5E81"/>
    <w:rsid w:val="007235DD"/>
    <w:rsid w:val="00727E8E"/>
    <w:rsid w:val="00732662"/>
    <w:rsid w:val="007331A5"/>
    <w:rsid w:val="007374FF"/>
    <w:rsid w:val="00741456"/>
    <w:rsid w:val="007517DB"/>
    <w:rsid w:val="0075225E"/>
    <w:rsid w:val="00780671"/>
    <w:rsid w:val="007902EB"/>
    <w:rsid w:val="007919C9"/>
    <w:rsid w:val="007A0DED"/>
    <w:rsid w:val="007A7F03"/>
    <w:rsid w:val="007B6E1C"/>
    <w:rsid w:val="007B78DB"/>
    <w:rsid w:val="007C4488"/>
    <w:rsid w:val="007D1DB7"/>
    <w:rsid w:val="007D3904"/>
    <w:rsid w:val="007D4A75"/>
    <w:rsid w:val="007D56AD"/>
    <w:rsid w:val="007E1460"/>
    <w:rsid w:val="007E26AF"/>
    <w:rsid w:val="0080332A"/>
    <w:rsid w:val="00804EAA"/>
    <w:rsid w:val="00812514"/>
    <w:rsid w:val="0081379F"/>
    <w:rsid w:val="008158F4"/>
    <w:rsid w:val="00830A96"/>
    <w:rsid w:val="00833A8A"/>
    <w:rsid w:val="008423F4"/>
    <w:rsid w:val="00842E89"/>
    <w:rsid w:val="00845BFF"/>
    <w:rsid w:val="00852BEE"/>
    <w:rsid w:val="008538D3"/>
    <w:rsid w:val="008570CD"/>
    <w:rsid w:val="00857F2E"/>
    <w:rsid w:val="0086596F"/>
    <w:rsid w:val="008670C0"/>
    <w:rsid w:val="008731D7"/>
    <w:rsid w:val="0088141C"/>
    <w:rsid w:val="008820EF"/>
    <w:rsid w:val="008868B5"/>
    <w:rsid w:val="00893B02"/>
    <w:rsid w:val="00897492"/>
    <w:rsid w:val="008A4276"/>
    <w:rsid w:val="008A6C02"/>
    <w:rsid w:val="008C2335"/>
    <w:rsid w:val="008C7B42"/>
    <w:rsid w:val="008D48C9"/>
    <w:rsid w:val="008D4C04"/>
    <w:rsid w:val="008E3B42"/>
    <w:rsid w:val="008E5F1F"/>
    <w:rsid w:val="008F0BEE"/>
    <w:rsid w:val="008F39D1"/>
    <w:rsid w:val="008F634E"/>
    <w:rsid w:val="00932F40"/>
    <w:rsid w:val="0094665E"/>
    <w:rsid w:val="00947737"/>
    <w:rsid w:val="00961B48"/>
    <w:rsid w:val="00967C80"/>
    <w:rsid w:val="00970A90"/>
    <w:rsid w:val="00974CCD"/>
    <w:rsid w:val="00981BFC"/>
    <w:rsid w:val="0098385A"/>
    <w:rsid w:val="00990487"/>
    <w:rsid w:val="009929F9"/>
    <w:rsid w:val="00993708"/>
    <w:rsid w:val="00996B80"/>
    <w:rsid w:val="009977FC"/>
    <w:rsid w:val="009A0839"/>
    <w:rsid w:val="009A4012"/>
    <w:rsid w:val="009B27CF"/>
    <w:rsid w:val="009C3AAC"/>
    <w:rsid w:val="009C4B85"/>
    <w:rsid w:val="009E5497"/>
    <w:rsid w:val="00A11415"/>
    <w:rsid w:val="00A13498"/>
    <w:rsid w:val="00A13967"/>
    <w:rsid w:val="00A36DA1"/>
    <w:rsid w:val="00A46C08"/>
    <w:rsid w:val="00A478BA"/>
    <w:rsid w:val="00A55AAB"/>
    <w:rsid w:val="00A560A0"/>
    <w:rsid w:val="00A574D8"/>
    <w:rsid w:val="00A66097"/>
    <w:rsid w:val="00A71171"/>
    <w:rsid w:val="00A7135B"/>
    <w:rsid w:val="00A715EB"/>
    <w:rsid w:val="00A73A4F"/>
    <w:rsid w:val="00A80CE6"/>
    <w:rsid w:val="00A8186E"/>
    <w:rsid w:val="00A97BC0"/>
    <w:rsid w:val="00AB0BE9"/>
    <w:rsid w:val="00AB1A65"/>
    <w:rsid w:val="00AB4F39"/>
    <w:rsid w:val="00AB53E1"/>
    <w:rsid w:val="00AD402C"/>
    <w:rsid w:val="00AD6293"/>
    <w:rsid w:val="00AE111F"/>
    <w:rsid w:val="00AE1578"/>
    <w:rsid w:val="00AE2AA0"/>
    <w:rsid w:val="00AE3DD9"/>
    <w:rsid w:val="00AE4CBD"/>
    <w:rsid w:val="00AF2AF8"/>
    <w:rsid w:val="00AF5183"/>
    <w:rsid w:val="00B003EB"/>
    <w:rsid w:val="00B00CDA"/>
    <w:rsid w:val="00B02D61"/>
    <w:rsid w:val="00B0478A"/>
    <w:rsid w:val="00B05373"/>
    <w:rsid w:val="00B061E3"/>
    <w:rsid w:val="00B06502"/>
    <w:rsid w:val="00B06DFD"/>
    <w:rsid w:val="00B12EE4"/>
    <w:rsid w:val="00B15E01"/>
    <w:rsid w:val="00B245C8"/>
    <w:rsid w:val="00B25AFC"/>
    <w:rsid w:val="00B311DD"/>
    <w:rsid w:val="00B314B3"/>
    <w:rsid w:val="00B34E77"/>
    <w:rsid w:val="00B354F8"/>
    <w:rsid w:val="00B35D83"/>
    <w:rsid w:val="00B37939"/>
    <w:rsid w:val="00B40135"/>
    <w:rsid w:val="00B43542"/>
    <w:rsid w:val="00B54636"/>
    <w:rsid w:val="00B60A77"/>
    <w:rsid w:val="00B65A90"/>
    <w:rsid w:val="00B73E54"/>
    <w:rsid w:val="00B7489E"/>
    <w:rsid w:val="00B804CF"/>
    <w:rsid w:val="00B908EA"/>
    <w:rsid w:val="00B9125E"/>
    <w:rsid w:val="00BA0834"/>
    <w:rsid w:val="00BA1A82"/>
    <w:rsid w:val="00BA2D94"/>
    <w:rsid w:val="00BA3968"/>
    <w:rsid w:val="00BA404B"/>
    <w:rsid w:val="00BB0339"/>
    <w:rsid w:val="00BB09AB"/>
    <w:rsid w:val="00BB2C18"/>
    <w:rsid w:val="00BB78F2"/>
    <w:rsid w:val="00BC2BC9"/>
    <w:rsid w:val="00BC499F"/>
    <w:rsid w:val="00BC67F2"/>
    <w:rsid w:val="00BC7B77"/>
    <w:rsid w:val="00BD7DFF"/>
    <w:rsid w:val="00BE0D9F"/>
    <w:rsid w:val="00BE6E15"/>
    <w:rsid w:val="00BF7FC7"/>
    <w:rsid w:val="00C012F3"/>
    <w:rsid w:val="00C03150"/>
    <w:rsid w:val="00C049A5"/>
    <w:rsid w:val="00C10135"/>
    <w:rsid w:val="00C21E8E"/>
    <w:rsid w:val="00C260B1"/>
    <w:rsid w:val="00C34500"/>
    <w:rsid w:val="00C3549D"/>
    <w:rsid w:val="00C367DF"/>
    <w:rsid w:val="00C36AEB"/>
    <w:rsid w:val="00C41321"/>
    <w:rsid w:val="00C4210B"/>
    <w:rsid w:val="00C45FF3"/>
    <w:rsid w:val="00C63851"/>
    <w:rsid w:val="00C644C7"/>
    <w:rsid w:val="00C702C0"/>
    <w:rsid w:val="00C75234"/>
    <w:rsid w:val="00C766F4"/>
    <w:rsid w:val="00C77A41"/>
    <w:rsid w:val="00C83690"/>
    <w:rsid w:val="00C84A3E"/>
    <w:rsid w:val="00C85507"/>
    <w:rsid w:val="00C87900"/>
    <w:rsid w:val="00C9676A"/>
    <w:rsid w:val="00CA064E"/>
    <w:rsid w:val="00CA4465"/>
    <w:rsid w:val="00CA5DF6"/>
    <w:rsid w:val="00CB0396"/>
    <w:rsid w:val="00CB0E7C"/>
    <w:rsid w:val="00CB2638"/>
    <w:rsid w:val="00CB344D"/>
    <w:rsid w:val="00CB5EBB"/>
    <w:rsid w:val="00CD454A"/>
    <w:rsid w:val="00CD6FFB"/>
    <w:rsid w:val="00CD7DF5"/>
    <w:rsid w:val="00CE10AC"/>
    <w:rsid w:val="00CF036E"/>
    <w:rsid w:val="00CF47A2"/>
    <w:rsid w:val="00D053A4"/>
    <w:rsid w:val="00D05B79"/>
    <w:rsid w:val="00D102CC"/>
    <w:rsid w:val="00D175C3"/>
    <w:rsid w:val="00D21AE1"/>
    <w:rsid w:val="00D2283D"/>
    <w:rsid w:val="00D24D1D"/>
    <w:rsid w:val="00D30405"/>
    <w:rsid w:val="00D31569"/>
    <w:rsid w:val="00D41FB9"/>
    <w:rsid w:val="00D5260A"/>
    <w:rsid w:val="00D6181B"/>
    <w:rsid w:val="00D618EB"/>
    <w:rsid w:val="00D757BD"/>
    <w:rsid w:val="00D80389"/>
    <w:rsid w:val="00D910C8"/>
    <w:rsid w:val="00D938D7"/>
    <w:rsid w:val="00D96744"/>
    <w:rsid w:val="00DA103A"/>
    <w:rsid w:val="00DA1E04"/>
    <w:rsid w:val="00DA25AE"/>
    <w:rsid w:val="00DA6A42"/>
    <w:rsid w:val="00DB3200"/>
    <w:rsid w:val="00DB5E8B"/>
    <w:rsid w:val="00DB6664"/>
    <w:rsid w:val="00DC7CF0"/>
    <w:rsid w:val="00DD31DA"/>
    <w:rsid w:val="00DE4C60"/>
    <w:rsid w:val="00DE5BF2"/>
    <w:rsid w:val="00DF0B20"/>
    <w:rsid w:val="00DF3467"/>
    <w:rsid w:val="00DF4A84"/>
    <w:rsid w:val="00DF585A"/>
    <w:rsid w:val="00E000C5"/>
    <w:rsid w:val="00E05880"/>
    <w:rsid w:val="00E076A4"/>
    <w:rsid w:val="00E17418"/>
    <w:rsid w:val="00E2034C"/>
    <w:rsid w:val="00E23A46"/>
    <w:rsid w:val="00E255E9"/>
    <w:rsid w:val="00E259CC"/>
    <w:rsid w:val="00E3067D"/>
    <w:rsid w:val="00E3361A"/>
    <w:rsid w:val="00E41538"/>
    <w:rsid w:val="00E5031A"/>
    <w:rsid w:val="00E5071F"/>
    <w:rsid w:val="00E50F92"/>
    <w:rsid w:val="00E652CC"/>
    <w:rsid w:val="00E65E47"/>
    <w:rsid w:val="00E66C68"/>
    <w:rsid w:val="00E67FC1"/>
    <w:rsid w:val="00E7189E"/>
    <w:rsid w:val="00E71CCA"/>
    <w:rsid w:val="00E745F6"/>
    <w:rsid w:val="00E75FB0"/>
    <w:rsid w:val="00E8495A"/>
    <w:rsid w:val="00E9098B"/>
    <w:rsid w:val="00E914FF"/>
    <w:rsid w:val="00E92710"/>
    <w:rsid w:val="00E92A14"/>
    <w:rsid w:val="00E92A66"/>
    <w:rsid w:val="00E9468C"/>
    <w:rsid w:val="00E947EE"/>
    <w:rsid w:val="00EA0D04"/>
    <w:rsid w:val="00EB0F4A"/>
    <w:rsid w:val="00EB3D68"/>
    <w:rsid w:val="00EC2A32"/>
    <w:rsid w:val="00EC4E47"/>
    <w:rsid w:val="00EC626A"/>
    <w:rsid w:val="00EC6D40"/>
    <w:rsid w:val="00ED4691"/>
    <w:rsid w:val="00EF1AE2"/>
    <w:rsid w:val="00F007F4"/>
    <w:rsid w:val="00F13C9C"/>
    <w:rsid w:val="00F161B9"/>
    <w:rsid w:val="00F21BE2"/>
    <w:rsid w:val="00F2511C"/>
    <w:rsid w:val="00F34F91"/>
    <w:rsid w:val="00F51447"/>
    <w:rsid w:val="00F5387E"/>
    <w:rsid w:val="00F62317"/>
    <w:rsid w:val="00F62941"/>
    <w:rsid w:val="00F65F53"/>
    <w:rsid w:val="00F671F2"/>
    <w:rsid w:val="00F70BF4"/>
    <w:rsid w:val="00F74FA7"/>
    <w:rsid w:val="00F7594F"/>
    <w:rsid w:val="00F81CCE"/>
    <w:rsid w:val="00F82FC9"/>
    <w:rsid w:val="00F83684"/>
    <w:rsid w:val="00F84CF4"/>
    <w:rsid w:val="00F94919"/>
    <w:rsid w:val="00F97F6D"/>
    <w:rsid w:val="00FA5405"/>
    <w:rsid w:val="00FB1C2A"/>
    <w:rsid w:val="00FB3B83"/>
    <w:rsid w:val="00FC2C0C"/>
    <w:rsid w:val="00FC2FE3"/>
    <w:rsid w:val="00FD2A16"/>
    <w:rsid w:val="00FF098B"/>
    <w:rsid w:val="00FF183F"/>
    <w:rsid w:val="00FF596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 type="connector" idref="#AutoShape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BFF"/>
  </w:style>
  <w:style w:type="paragraph" w:styleId="Heading1">
    <w:name w:val="heading 1"/>
    <w:basedOn w:val="Normal"/>
    <w:link w:val="Heading1Char"/>
    <w:uiPriority w:val="1"/>
    <w:qFormat/>
    <w:rsid w:val="00E05880"/>
    <w:pPr>
      <w:widowControl w:val="0"/>
      <w:autoSpaceDE w:val="0"/>
      <w:autoSpaceDN w:val="0"/>
      <w:spacing w:before="90" w:line="240" w:lineRule="auto"/>
      <w:ind w:left="1162" w:hanging="577"/>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48479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8479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72F9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228F"/>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1C228F"/>
    <w:rPr>
      <w:rFonts w:ascii="Times New Roman" w:eastAsia="Times New Roman" w:hAnsi="Times New Roman" w:cs="Times New Roman"/>
      <w:sz w:val="20"/>
      <w:szCs w:val="20"/>
    </w:rPr>
  </w:style>
  <w:style w:type="paragraph" w:styleId="ListParagraph">
    <w:name w:val="List Paragraph"/>
    <w:basedOn w:val="Normal"/>
    <w:uiPriority w:val="34"/>
    <w:qFormat/>
    <w:rsid w:val="001C228F"/>
    <w:pPr>
      <w:widowControl w:val="0"/>
      <w:autoSpaceDE w:val="0"/>
      <w:autoSpaceDN w:val="0"/>
      <w:spacing w:line="240" w:lineRule="auto"/>
      <w:ind w:left="777" w:hanging="397"/>
    </w:pPr>
    <w:rPr>
      <w:rFonts w:ascii="Times New Roman" w:eastAsia="Times New Roman" w:hAnsi="Times New Roman" w:cs="Times New Roman"/>
    </w:rPr>
  </w:style>
  <w:style w:type="character" w:styleId="Hyperlink">
    <w:name w:val="Hyperlink"/>
    <w:basedOn w:val="DefaultParagraphFont"/>
    <w:uiPriority w:val="99"/>
    <w:unhideWhenUsed/>
    <w:rsid w:val="004E0ABC"/>
    <w:rPr>
      <w:color w:val="0000FF"/>
      <w:u w:val="single"/>
    </w:rPr>
  </w:style>
  <w:style w:type="paragraph" w:styleId="BalloonText">
    <w:name w:val="Balloon Text"/>
    <w:basedOn w:val="Normal"/>
    <w:link w:val="BalloonTextChar"/>
    <w:uiPriority w:val="99"/>
    <w:semiHidden/>
    <w:unhideWhenUsed/>
    <w:rsid w:val="006D11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126"/>
    <w:rPr>
      <w:rFonts w:ascii="Segoe UI" w:hAnsi="Segoe UI" w:cs="Segoe UI"/>
      <w:sz w:val="18"/>
      <w:szCs w:val="18"/>
    </w:rPr>
  </w:style>
  <w:style w:type="character" w:customStyle="1" w:styleId="Heading1Char">
    <w:name w:val="Heading 1 Char"/>
    <w:basedOn w:val="DefaultParagraphFont"/>
    <w:link w:val="Heading1"/>
    <w:uiPriority w:val="1"/>
    <w:rsid w:val="00E05880"/>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E05880"/>
    <w:pPr>
      <w:widowControl w:val="0"/>
      <w:autoSpaceDE w:val="0"/>
      <w:autoSpaceDN w:val="0"/>
      <w:spacing w:line="240" w:lineRule="auto"/>
      <w:ind w:left="14"/>
      <w:jc w:val="center"/>
    </w:pPr>
    <w:rPr>
      <w:rFonts w:ascii="Times New Roman" w:eastAsia="Times New Roman" w:hAnsi="Times New Roman" w:cs="Times New Roman"/>
      <w:sz w:val="24"/>
    </w:rPr>
  </w:style>
  <w:style w:type="character" w:styleId="Emphasis">
    <w:name w:val="Emphasis"/>
    <w:basedOn w:val="DefaultParagraphFont"/>
    <w:uiPriority w:val="20"/>
    <w:qFormat/>
    <w:rsid w:val="00E05880"/>
    <w:rPr>
      <w:i/>
      <w:iCs/>
    </w:rPr>
  </w:style>
  <w:style w:type="character" w:styleId="PlaceholderText">
    <w:name w:val="Placeholder Text"/>
    <w:basedOn w:val="DefaultParagraphFont"/>
    <w:uiPriority w:val="99"/>
    <w:semiHidden/>
    <w:rsid w:val="00AE4CBD"/>
    <w:rPr>
      <w:color w:val="808080"/>
    </w:rPr>
  </w:style>
  <w:style w:type="paragraph" w:styleId="Header">
    <w:name w:val="header"/>
    <w:basedOn w:val="Normal"/>
    <w:link w:val="HeaderChar"/>
    <w:uiPriority w:val="99"/>
    <w:semiHidden/>
    <w:unhideWhenUsed/>
    <w:rsid w:val="00610B72"/>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610B72"/>
  </w:style>
  <w:style w:type="paragraph" w:styleId="Footer">
    <w:name w:val="footer"/>
    <w:basedOn w:val="Normal"/>
    <w:link w:val="FooterChar"/>
    <w:uiPriority w:val="99"/>
    <w:unhideWhenUsed/>
    <w:rsid w:val="00610B72"/>
    <w:pPr>
      <w:tabs>
        <w:tab w:val="center" w:pos="4513"/>
        <w:tab w:val="right" w:pos="9026"/>
      </w:tabs>
      <w:spacing w:line="240" w:lineRule="auto"/>
    </w:pPr>
  </w:style>
  <w:style w:type="character" w:customStyle="1" w:styleId="FooterChar">
    <w:name w:val="Footer Char"/>
    <w:basedOn w:val="DefaultParagraphFont"/>
    <w:link w:val="Footer"/>
    <w:uiPriority w:val="99"/>
    <w:rsid w:val="00610B72"/>
  </w:style>
  <w:style w:type="character" w:customStyle="1" w:styleId="Heading3Char">
    <w:name w:val="Heading 3 Char"/>
    <w:basedOn w:val="DefaultParagraphFont"/>
    <w:link w:val="Heading3"/>
    <w:uiPriority w:val="9"/>
    <w:rsid w:val="00484799"/>
    <w:rPr>
      <w:rFonts w:asciiTheme="majorHAnsi" w:eastAsiaTheme="majorEastAsia" w:hAnsiTheme="majorHAnsi" w:cstheme="majorBidi"/>
      <w:b/>
      <w:bCs/>
      <w:color w:val="5B9BD5" w:themeColor="accent1"/>
    </w:rPr>
  </w:style>
  <w:style w:type="character" w:customStyle="1" w:styleId="ez-toc-section">
    <w:name w:val="ez-toc-section"/>
    <w:basedOn w:val="DefaultParagraphFont"/>
    <w:rsid w:val="00484799"/>
  </w:style>
  <w:style w:type="paragraph" w:styleId="NormalWeb">
    <w:name w:val="Normal (Web)"/>
    <w:basedOn w:val="Normal"/>
    <w:uiPriority w:val="99"/>
    <w:unhideWhenUsed/>
    <w:rsid w:val="00484799"/>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semiHidden/>
    <w:rsid w:val="00484799"/>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semiHidden/>
    <w:rsid w:val="00572F95"/>
    <w:rPr>
      <w:rFonts w:asciiTheme="majorHAnsi" w:eastAsiaTheme="majorEastAsia" w:hAnsiTheme="majorHAnsi" w:cstheme="majorBidi"/>
      <w:b/>
      <w:bCs/>
      <w:i/>
      <w:iCs/>
      <w:color w:val="5B9BD5" w:themeColor="accent1"/>
    </w:rPr>
  </w:style>
  <w:style w:type="character" w:styleId="Strong">
    <w:name w:val="Strong"/>
    <w:basedOn w:val="DefaultParagraphFont"/>
    <w:uiPriority w:val="22"/>
    <w:qFormat/>
    <w:rsid w:val="00AE3DD9"/>
    <w:rPr>
      <w:b/>
      <w:bCs/>
    </w:rPr>
  </w:style>
  <w:style w:type="paragraph" w:styleId="NoSpacing">
    <w:name w:val="No Spacing"/>
    <w:qFormat/>
    <w:rsid w:val="006F0E8D"/>
    <w:pPr>
      <w:spacing w:line="240" w:lineRule="auto"/>
      <w:jc w:val="left"/>
    </w:pPr>
    <w:rPr>
      <w:rFonts w:ascii="Calibri" w:eastAsia="Calibri" w:hAnsi="Calibri" w:cs="Calibri"/>
      <w:sz w:val="24"/>
      <w:szCs w:val="24"/>
    </w:rPr>
  </w:style>
  <w:style w:type="table" w:styleId="TableGrid">
    <w:name w:val="Table Grid"/>
    <w:basedOn w:val="TableNormal"/>
    <w:uiPriority w:val="39"/>
    <w:unhideWhenUsed/>
    <w:rsid w:val="0022547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87226">
      <w:bodyDiv w:val="1"/>
      <w:marLeft w:val="0"/>
      <w:marRight w:val="0"/>
      <w:marTop w:val="0"/>
      <w:marBottom w:val="0"/>
      <w:divBdr>
        <w:top w:val="none" w:sz="0" w:space="0" w:color="auto"/>
        <w:left w:val="none" w:sz="0" w:space="0" w:color="auto"/>
        <w:bottom w:val="none" w:sz="0" w:space="0" w:color="auto"/>
        <w:right w:val="none" w:sz="0" w:space="0" w:color="auto"/>
      </w:divBdr>
    </w:div>
    <w:div w:id="33509905">
      <w:bodyDiv w:val="1"/>
      <w:marLeft w:val="0"/>
      <w:marRight w:val="0"/>
      <w:marTop w:val="0"/>
      <w:marBottom w:val="0"/>
      <w:divBdr>
        <w:top w:val="none" w:sz="0" w:space="0" w:color="auto"/>
        <w:left w:val="none" w:sz="0" w:space="0" w:color="auto"/>
        <w:bottom w:val="none" w:sz="0" w:space="0" w:color="auto"/>
        <w:right w:val="none" w:sz="0" w:space="0" w:color="auto"/>
      </w:divBdr>
    </w:div>
    <w:div w:id="54396157">
      <w:bodyDiv w:val="1"/>
      <w:marLeft w:val="0"/>
      <w:marRight w:val="0"/>
      <w:marTop w:val="0"/>
      <w:marBottom w:val="0"/>
      <w:divBdr>
        <w:top w:val="none" w:sz="0" w:space="0" w:color="auto"/>
        <w:left w:val="none" w:sz="0" w:space="0" w:color="auto"/>
        <w:bottom w:val="none" w:sz="0" w:space="0" w:color="auto"/>
        <w:right w:val="none" w:sz="0" w:space="0" w:color="auto"/>
      </w:divBdr>
    </w:div>
    <w:div w:id="58283570">
      <w:bodyDiv w:val="1"/>
      <w:marLeft w:val="0"/>
      <w:marRight w:val="0"/>
      <w:marTop w:val="0"/>
      <w:marBottom w:val="0"/>
      <w:divBdr>
        <w:top w:val="none" w:sz="0" w:space="0" w:color="auto"/>
        <w:left w:val="none" w:sz="0" w:space="0" w:color="auto"/>
        <w:bottom w:val="none" w:sz="0" w:space="0" w:color="auto"/>
        <w:right w:val="none" w:sz="0" w:space="0" w:color="auto"/>
      </w:divBdr>
    </w:div>
    <w:div w:id="59137084">
      <w:bodyDiv w:val="1"/>
      <w:marLeft w:val="0"/>
      <w:marRight w:val="0"/>
      <w:marTop w:val="0"/>
      <w:marBottom w:val="0"/>
      <w:divBdr>
        <w:top w:val="none" w:sz="0" w:space="0" w:color="auto"/>
        <w:left w:val="none" w:sz="0" w:space="0" w:color="auto"/>
        <w:bottom w:val="none" w:sz="0" w:space="0" w:color="auto"/>
        <w:right w:val="none" w:sz="0" w:space="0" w:color="auto"/>
      </w:divBdr>
    </w:div>
    <w:div w:id="163016847">
      <w:bodyDiv w:val="1"/>
      <w:marLeft w:val="0"/>
      <w:marRight w:val="0"/>
      <w:marTop w:val="0"/>
      <w:marBottom w:val="0"/>
      <w:divBdr>
        <w:top w:val="none" w:sz="0" w:space="0" w:color="auto"/>
        <w:left w:val="none" w:sz="0" w:space="0" w:color="auto"/>
        <w:bottom w:val="none" w:sz="0" w:space="0" w:color="auto"/>
        <w:right w:val="none" w:sz="0" w:space="0" w:color="auto"/>
      </w:divBdr>
    </w:div>
    <w:div w:id="239411066">
      <w:bodyDiv w:val="1"/>
      <w:marLeft w:val="0"/>
      <w:marRight w:val="0"/>
      <w:marTop w:val="0"/>
      <w:marBottom w:val="0"/>
      <w:divBdr>
        <w:top w:val="none" w:sz="0" w:space="0" w:color="auto"/>
        <w:left w:val="none" w:sz="0" w:space="0" w:color="auto"/>
        <w:bottom w:val="none" w:sz="0" w:space="0" w:color="auto"/>
        <w:right w:val="none" w:sz="0" w:space="0" w:color="auto"/>
      </w:divBdr>
    </w:div>
    <w:div w:id="285241343">
      <w:bodyDiv w:val="1"/>
      <w:marLeft w:val="0"/>
      <w:marRight w:val="0"/>
      <w:marTop w:val="0"/>
      <w:marBottom w:val="0"/>
      <w:divBdr>
        <w:top w:val="none" w:sz="0" w:space="0" w:color="auto"/>
        <w:left w:val="none" w:sz="0" w:space="0" w:color="auto"/>
        <w:bottom w:val="none" w:sz="0" w:space="0" w:color="auto"/>
        <w:right w:val="none" w:sz="0" w:space="0" w:color="auto"/>
      </w:divBdr>
    </w:div>
    <w:div w:id="322124567">
      <w:bodyDiv w:val="1"/>
      <w:marLeft w:val="0"/>
      <w:marRight w:val="0"/>
      <w:marTop w:val="0"/>
      <w:marBottom w:val="0"/>
      <w:divBdr>
        <w:top w:val="none" w:sz="0" w:space="0" w:color="auto"/>
        <w:left w:val="none" w:sz="0" w:space="0" w:color="auto"/>
        <w:bottom w:val="none" w:sz="0" w:space="0" w:color="auto"/>
        <w:right w:val="none" w:sz="0" w:space="0" w:color="auto"/>
      </w:divBdr>
    </w:div>
    <w:div w:id="335230218">
      <w:bodyDiv w:val="1"/>
      <w:marLeft w:val="0"/>
      <w:marRight w:val="0"/>
      <w:marTop w:val="0"/>
      <w:marBottom w:val="0"/>
      <w:divBdr>
        <w:top w:val="none" w:sz="0" w:space="0" w:color="auto"/>
        <w:left w:val="none" w:sz="0" w:space="0" w:color="auto"/>
        <w:bottom w:val="none" w:sz="0" w:space="0" w:color="auto"/>
        <w:right w:val="none" w:sz="0" w:space="0" w:color="auto"/>
      </w:divBdr>
      <w:divsChild>
        <w:div w:id="1356417601">
          <w:marLeft w:val="0"/>
          <w:marRight w:val="0"/>
          <w:marTop w:val="0"/>
          <w:marBottom w:val="0"/>
          <w:divBdr>
            <w:top w:val="none" w:sz="0" w:space="0" w:color="auto"/>
            <w:left w:val="none" w:sz="0" w:space="0" w:color="auto"/>
            <w:bottom w:val="none" w:sz="0" w:space="0" w:color="auto"/>
            <w:right w:val="none" w:sz="0" w:space="0" w:color="auto"/>
          </w:divBdr>
        </w:div>
        <w:div w:id="1079794340">
          <w:marLeft w:val="0"/>
          <w:marRight w:val="0"/>
          <w:marTop w:val="0"/>
          <w:marBottom w:val="0"/>
          <w:divBdr>
            <w:top w:val="none" w:sz="0" w:space="0" w:color="auto"/>
            <w:left w:val="none" w:sz="0" w:space="0" w:color="auto"/>
            <w:bottom w:val="none" w:sz="0" w:space="0" w:color="auto"/>
            <w:right w:val="none" w:sz="0" w:space="0" w:color="auto"/>
          </w:divBdr>
        </w:div>
        <w:div w:id="1974824240">
          <w:marLeft w:val="0"/>
          <w:marRight w:val="0"/>
          <w:marTop w:val="0"/>
          <w:marBottom w:val="0"/>
          <w:divBdr>
            <w:top w:val="none" w:sz="0" w:space="0" w:color="auto"/>
            <w:left w:val="none" w:sz="0" w:space="0" w:color="auto"/>
            <w:bottom w:val="none" w:sz="0" w:space="0" w:color="auto"/>
            <w:right w:val="none" w:sz="0" w:space="0" w:color="auto"/>
          </w:divBdr>
        </w:div>
        <w:div w:id="2053575108">
          <w:marLeft w:val="0"/>
          <w:marRight w:val="0"/>
          <w:marTop w:val="0"/>
          <w:marBottom w:val="0"/>
          <w:divBdr>
            <w:top w:val="none" w:sz="0" w:space="0" w:color="auto"/>
            <w:left w:val="none" w:sz="0" w:space="0" w:color="auto"/>
            <w:bottom w:val="none" w:sz="0" w:space="0" w:color="auto"/>
            <w:right w:val="none" w:sz="0" w:space="0" w:color="auto"/>
          </w:divBdr>
        </w:div>
        <w:div w:id="328024266">
          <w:marLeft w:val="0"/>
          <w:marRight w:val="0"/>
          <w:marTop w:val="0"/>
          <w:marBottom w:val="0"/>
          <w:divBdr>
            <w:top w:val="none" w:sz="0" w:space="0" w:color="auto"/>
            <w:left w:val="none" w:sz="0" w:space="0" w:color="auto"/>
            <w:bottom w:val="none" w:sz="0" w:space="0" w:color="auto"/>
            <w:right w:val="none" w:sz="0" w:space="0" w:color="auto"/>
          </w:divBdr>
        </w:div>
        <w:div w:id="837116603">
          <w:marLeft w:val="0"/>
          <w:marRight w:val="0"/>
          <w:marTop w:val="0"/>
          <w:marBottom w:val="0"/>
          <w:divBdr>
            <w:top w:val="none" w:sz="0" w:space="0" w:color="auto"/>
            <w:left w:val="none" w:sz="0" w:space="0" w:color="auto"/>
            <w:bottom w:val="none" w:sz="0" w:space="0" w:color="auto"/>
            <w:right w:val="none" w:sz="0" w:space="0" w:color="auto"/>
          </w:divBdr>
        </w:div>
        <w:div w:id="1341665686">
          <w:marLeft w:val="0"/>
          <w:marRight w:val="0"/>
          <w:marTop w:val="0"/>
          <w:marBottom w:val="0"/>
          <w:divBdr>
            <w:top w:val="none" w:sz="0" w:space="0" w:color="auto"/>
            <w:left w:val="none" w:sz="0" w:space="0" w:color="auto"/>
            <w:bottom w:val="none" w:sz="0" w:space="0" w:color="auto"/>
            <w:right w:val="none" w:sz="0" w:space="0" w:color="auto"/>
          </w:divBdr>
        </w:div>
        <w:div w:id="1480606915">
          <w:marLeft w:val="0"/>
          <w:marRight w:val="0"/>
          <w:marTop w:val="0"/>
          <w:marBottom w:val="0"/>
          <w:divBdr>
            <w:top w:val="none" w:sz="0" w:space="0" w:color="auto"/>
            <w:left w:val="none" w:sz="0" w:space="0" w:color="auto"/>
            <w:bottom w:val="none" w:sz="0" w:space="0" w:color="auto"/>
            <w:right w:val="none" w:sz="0" w:space="0" w:color="auto"/>
          </w:divBdr>
        </w:div>
        <w:div w:id="80882963">
          <w:marLeft w:val="0"/>
          <w:marRight w:val="0"/>
          <w:marTop w:val="0"/>
          <w:marBottom w:val="0"/>
          <w:divBdr>
            <w:top w:val="none" w:sz="0" w:space="0" w:color="auto"/>
            <w:left w:val="none" w:sz="0" w:space="0" w:color="auto"/>
            <w:bottom w:val="none" w:sz="0" w:space="0" w:color="auto"/>
            <w:right w:val="none" w:sz="0" w:space="0" w:color="auto"/>
          </w:divBdr>
        </w:div>
        <w:div w:id="1160729304">
          <w:marLeft w:val="0"/>
          <w:marRight w:val="0"/>
          <w:marTop w:val="0"/>
          <w:marBottom w:val="0"/>
          <w:divBdr>
            <w:top w:val="none" w:sz="0" w:space="0" w:color="auto"/>
            <w:left w:val="none" w:sz="0" w:space="0" w:color="auto"/>
            <w:bottom w:val="none" w:sz="0" w:space="0" w:color="auto"/>
            <w:right w:val="none" w:sz="0" w:space="0" w:color="auto"/>
          </w:divBdr>
        </w:div>
        <w:div w:id="1371147142">
          <w:marLeft w:val="0"/>
          <w:marRight w:val="0"/>
          <w:marTop w:val="0"/>
          <w:marBottom w:val="0"/>
          <w:divBdr>
            <w:top w:val="none" w:sz="0" w:space="0" w:color="auto"/>
            <w:left w:val="none" w:sz="0" w:space="0" w:color="auto"/>
            <w:bottom w:val="none" w:sz="0" w:space="0" w:color="auto"/>
            <w:right w:val="none" w:sz="0" w:space="0" w:color="auto"/>
          </w:divBdr>
        </w:div>
      </w:divsChild>
    </w:div>
    <w:div w:id="398866084">
      <w:bodyDiv w:val="1"/>
      <w:marLeft w:val="0"/>
      <w:marRight w:val="0"/>
      <w:marTop w:val="0"/>
      <w:marBottom w:val="0"/>
      <w:divBdr>
        <w:top w:val="none" w:sz="0" w:space="0" w:color="auto"/>
        <w:left w:val="none" w:sz="0" w:space="0" w:color="auto"/>
        <w:bottom w:val="none" w:sz="0" w:space="0" w:color="auto"/>
        <w:right w:val="none" w:sz="0" w:space="0" w:color="auto"/>
      </w:divBdr>
    </w:div>
    <w:div w:id="457577122">
      <w:bodyDiv w:val="1"/>
      <w:marLeft w:val="0"/>
      <w:marRight w:val="0"/>
      <w:marTop w:val="0"/>
      <w:marBottom w:val="0"/>
      <w:divBdr>
        <w:top w:val="none" w:sz="0" w:space="0" w:color="auto"/>
        <w:left w:val="none" w:sz="0" w:space="0" w:color="auto"/>
        <w:bottom w:val="none" w:sz="0" w:space="0" w:color="auto"/>
        <w:right w:val="none" w:sz="0" w:space="0" w:color="auto"/>
      </w:divBdr>
    </w:div>
    <w:div w:id="462700868">
      <w:bodyDiv w:val="1"/>
      <w:marLeft w:val="0"/>
      <w:marRight w:val="0"/>
      <w:marTop w:val="0"/>
      <w:marBottom w:val="0"/>
      <w:divBdr>
        <w:top w:val="none" w:sz="0" w:space="0" w:color="auto"/>
        <w:left w:val="none" w:sz="0" w:space="0" w:color="auto"/>
        <w:bottom w:val="none" w:sz="0" w:space="0" w:color="auto"/>
        <w:right w:val="none" w:sz="0" w:space="0" w:color="auto"/>
      </w:divBdr>
    </w:div>
    <w:div w:id="506483371">
      <w:bodyDiv w:val="1"/>
      <w:marLeft w:val="0"/>
      <w:marRight w:val="0"/>
      <w:marTop w:val="0"/>
      <w:marBottom w:val="0"/>
      <w:divBdr>
        <w:top w:val="none" w:sz="0" w:space="0" w:color="auto"/>
        <w:left w:val="none" w:sz="0" w:space="0" w:color="auto"/>
        <w:bottom w:val="none" w:sz="0" w:space="0" w:color="auto"/>
        <w:right w:val="none" w:sz="0" w:space="0" w:color="auto"/>
      </w:divBdr>
      <w:divsChild>
        <w:div w:id="414325285">
          <w:marLeft w:val="720"/>
          <w:marRight w:val="0"/>
          <w:marTop w:val="0"/>
          <w:marBottom w:val="0"/>
          <w:divBdr>
            <w:top w:val="none" w:sz="0" w:space="0" w:color="auto"/>
            <w:left w:val="none" w:sz="0" w:space="0" w:color="auto"/>
            <w:bottom w:val="none" w:sz="0" w:space="0" w:color="auto"/>
            <w:right w:val="none" w:sz="0" w:space="0" w:color="auto"/>
          </w:divBdr>
        </w:div>
        <w:div w:id="53936198">
          <w:marLeft w:val="720"/>
          <w:marRight w:val="0"/>
          <w:marTop w:val="0"/>
          <w:marBottom w:val="0"/>
          <w:divBdr>
            <w:top w:val="none" w:sz="0" w:space="0" w:color="auto"/>
            <w:left w:val="none" w:sz="0" w:space="0" w:color="auto"/>
            <w:bottom w:val="none" w:sz="0" w:space="0" w:color="auto"/>
            <w:right w:val="none" w:sz="0" w:space="0" w:color="auto"/>
          </w:divBdr>
        </w:div>
        <w:div w:id="2037581228">
          <w:marLeft w:val="720"/>
          <w:marRight w:val="0"/>
          <w:marTop w:val="0"/>
          <w:marBottom w:val="0"/>
          <w:divBdr>
            <w:top w:val="none" w:sz="0" w:space="0" w:color="auto"/>
            <w:left w:val="none" w:sz="0" w:space="0" w:color="auto"/>
            <w:bottom w:val="none" w:sz="0" w:space="0" w:color="auto"/>
            <w:right w:val="none" w:sz="0" w:space="0" w:color="auto"/>
          </w:divBdr>
        </w:div>
      </w:divsChild>
    </w:div>
    <w:div w:id="561872800">
      <w:bodyDiv w:val="1"/>
      <w:marLeft w:val="0"/>
      <w:marRight w:val="0"/>
      <w:marTop w:val="0"/>
      <w:marBottom w:val="0"/>
      <w:divBdr>
        <w:top w:val="none" w:sz="0" w:space="0" w:color="auto"/>
        <w:left w:val="none" w:sz="0" w:space="0" w:color="auto"/>
        <w:bottom w:val="none" w:sz="0" w:space="0" w:color="auto"/>
        <w:right w:val="none" w:sz="0" w:space="0" w:color="auto"/>
      </w:divBdr>
    </w:div>
    <w:div w:id="636641854">
      <w:bodyDiv w:val="1"/>
      <w:marLeft w:val="0"/>
      <w:marRight w:val="0"/>
      <w:marTop w:val="0"/>
      <w:marBottom w:val="0"/>
      <w:divBdr>
        <w:top w:val="none" w:sz="0" w:space="0" w:color="auto"/>
        <w:left w:val="none" w:sz="0" w:space="0" w:color="auto"/>
        <w:bottom w:val="none" w:sz="0" w:space="0" w:color="auto"/>
        <w:right w:val="none" w:sz="0" w:space="0" w:color="auto"/>
      </w:divBdr>
      <w:divsChild>
        <w:div w:id="1593781563">
          <w:marLeft w:val="0"/>
          <w:marRight w:val="0"/>
          <w:marTop w:val="0"/>
          <w:marBottom w:val="0"/>
          <w:divBdr>
            <w:top w:val="none" w:sz="0" w:space="0" w:color="auto"/>
            <w:left w:val="none" w:sz="0" w:space="0" w:color="auto"/>
            <w:bottom w:val="none" w:sz="0" w:space="0" w:color="auto"/>
            <w:right w:val="none" w:sz="0" w:space="0" w:color="auto"/>
          </w:divBdr>
        </w:div>
        <w:div w:id="1055349311">
          <w:marLeft w:val="0"/>
          <w:marRight w:val="0"/>
          <w:marTop w:val="0"/>
          <w:marBottom w:val="0"/>
          <w:divBdr>
            <w:top w:val="none" w:sz="0" w:space="0" w:color="auto"/>
            <w:left w:val="none" w:sz="0" w:space="0" w:color="auto"/>
            <w:bottom w:val="none" w:sz="0" w:space="0" w:color="auto"/>
            <w:right w:val="none" w:sz="0" w:space="0" w:color="auto"/>
          </w:divBdr>
        </w:div>
        <w:div w:id="1162355352">
          <w:marLeft w:val="0"/>
          <w:marRight w:val="0"/>
          <w:marTop w:val="0"/>
          <w:marBottom w:val="0"/>
          <w:divBdr>
            <w:top w:val="none" w:sz="0" w:space="0" w:color="auto"/>
            <w:left w:val="none" w:sz="0" w:space="0" w:color="auto"/>
            <w:bottom w:val="none" w:sz="0" w:space="0" w:color="auto"/>
            <w:right w:val="none" w:sz="0" w:space="0" w:color="auto"/>
          </w:divBdr>
        </w:div>
        <w:div w:id="927269952">
          <w:marLeft w:val="0"/>
          <w:marRight w:val="0"/>
          <w:marTop w:val="0"/>
          <w:marBottom w:val="0"/>
          <w:divBdr>
            <w:top w:val="none" w:sz="0" w:space="0" w:color="auto"/>
            <w:left w:val="none" w:sz="0" w:space="0" w:color="auto"/>
            <w:bottom w:val="none" w:sz="0" w:space="0" w:color="auto"/>
            <w:right w:val="none" w:sz="0" w:space="0" w:color="auto"/>
          </w:divBdr>
        </w:div>
        <w:div w:id="463084228">
          <w:marLeft w:val="0"/>
          <w:marRight w:val="0"/>
          <w:marTop w:val="0"/>
          <w:marBottom w:val="0"/>
          <w:divBdr>
            <w:top w:val="none" w:sz="0" w:space="0" w:color="auto"/>
            <w:left w:val="none" w:sz="0" w:space="0" w:color="auto"/>
            <w:bottom w:val="none" w:sz="0" w:space="0" w:color="auto"/>
            <w:right w:val="none" w:sz="0" w:space="0" w:color="auto"/>
          </w:divBdr>
        </w:div>
        <w:div w:id="1458796472">
          <w:marLeft w:val="0"/>
          <w:marRight w:val="0"/>
          <w:marTop w:val="0"/>
          <w:marBottom w:val="0"/>
          <w:divBdr>
            <w:top w:val="none" w:sz="0" w:space="0" w:color="auto"/>
            <w:left w:val="none" w:sz="0" w:space="0" w:color="auto"/>
            <w:bottom w:val="none" w:sz="0" w:space="0" w:color="auto"/>
            <w:right w:val="none" w:sz="0" w:space="0" w:color="auto"/>
          </w:divBdr>
        </w:div>
        <w:div w:id="1894391137">
          <w:marLeft w:val="0"/>
          <w:marRight w:val="0"/>
          <w:marTop w:val="0"/>
          <w:marBottom w:val="0"/>
          <w:divBdr>
            <w:top w:val="none" w:sz="0" w:space="0" w:color="auto"/>
            <w:left w:val="none" w:sz="0" w:space="0" w:color="auto"/>
            <w:bottom w:val="none" w:sz="0" w:space="0" w:color="auto"/>
            <w:right w:val="none" w:sz="0" w:space="0" w:color="auto"/>
          </w:divBdr>
        </w:div>
        <w:div w:id="329451803">
          <w:marLeft w:val="0"/>
          <w:marRight w:val="0"/>
          <w:marTop w:val="0"/>
          <w:marBottom w:val="0"/>
          <w:divBdr>
            <w:top w:val="none" w:sz="0" w:space="0" w:color="auto"/>
            <w:left w:val="none" w:sz="0" w:space="0" w:color="auto"/>
            <w:bottom w:val="none" w:sz="0" w:space="0" w:color="auto"/>
            <w:right w:val="none" w:sz="0" w:space="0" w:color="auto"/>
          </w:divBdr>
        </w:div>
        <w:div w:id="1527402856">
          <w:marLeft w:val="0"/>
          <w:marRight w:val="0"/>
          <w:marTop w:val="0"/>
          <w:marBottom w:val="0"/>
          <w:divBdr>
            <w:top w:val="none" w:sz="0" w:space="0" w:color="auto"/>
            <w:left w:val="none" w:sz="0" w:space="0" w:color="auto"/>
            <w:bottom w:val="none" w:sz="0" w:space="0" w:color="auto"/>
            <w:right w:val="none" w:sz="0" w:space="0" w:color="auto"/>
          </w:divBdr>
        </w:div>
      </w:divsChild>
    </w:div>
    <w:div w:id="699548283">
      <w:bodyDiv w:val="1"/>
      <w:marLeft w:val="0"/>
      <w:marRight w:val="0"/>
      <w:marTop w:val="0"/>
      <w:marBottom w:val="0"/>
      <w:divBdr>
        <w:top w:val="none" w:sz="0" w:space="0" w:color="auto"/>
        <w:left w:val="none" w:sz="0" w:space="0" w:color="auto"/>
        <w:bottom w:val="none" w:sz="0" w:space="0" w:color="auto"/>
        <w:right w:val="none" w:sz="0" w:space="0" w:color="auto"/>
      </w:divBdr>
    </w:div>
    <w:div w:id="732774962">
      <w:bodyDiv w:val="1"/>
      <w:marLeft w:val="0"/>
      <w:marRight w:val="0"/>
      <w:marTop w:val="0"/>
      <w:marBottom w:val="0"/>
      <w:divBdr>
        <w:top w:val="none" w:sz="0" w:space="0" w:color="auto"/>
        <w:left w:val="none" w:sz="0" w:space="0" w:color="auto"/>
        <w:bottom w:val="none" w:sz="0" w:space="0" w:color="auto"/>
        <w:right w:val="none" w:sz="0" w:space="0" w:color="auto"/>
      </w:divBdr>
    </w:div>
    <w:div w:id="763575639">
      <w:bodyDiv w:val="1"/>
      <w:marLeft w:val="0"/>
      <w:marRight w:val="0"/>
      <w:marTop w:val="0"/>
      <w:marBottom w:val="0"/>
      <w:divBdr>
        <w:top w:val="none" w:sz="0" w:space="0" w:color="auto"/>
        <w:left w:val="none" w:sz="0" w:space="0" w:color="auto"/>
        <w:bottom w:val="none" w:sz="0" w:space="0" w:color="auto"/>
        <w:right w:val="none" w:sz="0" w:space="0" w:color="auto"/>
      </w:divBdr>
      <w:divsChild>
        <w:div w:id="959846009">
          <w:marLeft w:val="0"/>
          <w:marRight w:val="0"/>
          <w:marTop w:val="0"/>
          <w:marBottom w:val="0"/>
          <w:divBdr>
            <w:top w:val="none" w:sz="0" w:space="0" w:color="auto"/>
            <w:left w:val="none" w:sz="0" w:space="0" w:color="auto"/>
            <w:bottom w:val="none" w:sz="0" w:space="0" w:color="auto"/>
            <w:right w:val="none" w:sz="0" w:space="0" w:color="auto"/>
          </w:divBdr>
        </w:div>
        <w:div w:id="588931136">
          <w:marLeft w:val="0"/>
          <w:marRight w:val="0"/>
          <w:marTop w:val="0"/>
          <w:marBottom w:val="0"/>
          <w:divBdr>
            <w:top w:val="none" w:sz="0" w:space="0" w:color="auto"/>
            <w:left w:val="none" w:sz="0" w:space="0" w:color="auto"/>
            <w:bottom w:val="none" w:sz="0" w:space="0" w:color="auto"/>
            <w:right w:val="none" w:sz="0" w:space="0" w:color="auto"/>
          </w:divBdr>
        </w:div>
        <w:div w:id="786853790">
          <w:marLeft w:val="0"/>
          <w:marRight w:val="0"/>
          <w:marTop w:val="0"/>
          <w:marBottom w:val="0"/>
          <w:divBdr>
            <w:top w:val="none" w:sz="0" w:space="0" w:color="auto"/>
            <w:left w:val="none" w:sz="0" w:space="0" w:color="auto"/>
            <w:bottom w:val="none" w:sz="0" w:space="0" w:color="auto"/>
            <w:right w:val="none" w:sz="0" w:space="0" w:color="auto"/>
          </w:divBdr>
        </w:div>
      </w:divsChild>
    </w:div>
    <w:div w:id="785123150">
      <w:bodyDiv w:val="1"/>
      <w:marLeft w:val="0"/>
      <w:marRight w:val="0"/>
      <w:marTop w:val="0"/>
      <w:marBottom w:val="0"/>
      <w:divBdr>
        <w:top w:val="none" w:sz="0" w:space="0" w:color="auto"/>
        <w:left w:val="none" w:sz="0" w:space="0" w:color="auto"/>
        <w:bottom w:val="none" w:sz="0" w:space="0" w:color="auto"/>
        <w:right w:val="none" w:sz="0" w:space="0" w:color="auto"/>
      </w:divBdr>
      <w:divsChild>
        <w:div w:id="589587404">
          <w:marLeft w:val="1685"/>
          <w:marRight w:val="0"/>
          <w:marTop w:val="0"/>
          <w:marBottom w:val="0"/>
          <w:divBdr>
            <w:top w:val="none" w:sz="0" w:space="0" w:color="auto"/>
            <w:left w:val="none" w:sz="0" w:space="0" w:color="auto"/>
            <w:bottom w:val="none" w:sz="0" w:space="0" w:color="auto"/>
            <w:right w:val="none" w:sz="0" w:space="0" w:color="auto"/>
          </w:divBdr>
        </w:div>
        <w:div w:id="630867169">
          <w:marLeft w:val="1685"/>
          <w:marRight w:val="0"/>
          <w:marTop w:val="0"/>
          <w:marBottom w:val="0"/>
          <w:divBdr>
            <w:top w:val="none" w:sz="0" w:space="0" w:color="auto"/>
            <w:left w:val="none" w:sz="0" w:space="0" w:color="auto"/>
            <w:bottom w:val="none" w:sz="0" w:space="0" w:color="auto"/>
            <w:right w:val="none" w:sz="0" w:space="0" w:color="auto"/>
          </w:divBdr>
        </w:div>
        <w:div w:id="2019236544">
          <w:marLeft w:val="1685"/>
          <w:marRight w:val="0"/>
          <w:marTop w:val="0"/>
          <w:marBottom w:val="0"/>
          <w:divBdr>
            <w:top w:val="none" w:sz="0" w:space="0" w:color="auto"/>
            <w:left w:val="none" w:sz="0" w:space="0" w:color="auto"/>
            <w:bottom w:val="none" w:sz="0" w:space="0" w:color="auto"/>
            <w:right w:val="none" w:sz="0" w:space="0" w:color="auto"/>
          </w:divBdr>
        </w:div>
        <w:div w:id="1117143187">
          <w:marLeft w:val="1685"/>
          <w:marRight w:val="0"/>
          <w:marTop w:val="0"/>
          <w:marBottom w:val="0"/>
          <w:divBdr>
            <w:top w:val="none" w:sz="0" w:space="0" w:color="auto"/>
            <w:left w:val="none" w:sz="0" w:space="0" w:color="auto"/>
            <w:bottom w:val="none" w:sz="0" w:space="0" w:color="auto"/>
            <w:right w:val="none" w:sz="0" w:space="0" w:color="auto"/>
          </w:divBdr>
        </w:div>
        <w:div w:id="1660384037">
          <w:marLeft w:val="1685"/>
          <w:marRight w:val="0"/>
          <w:marTop w:val="0"/>
          <w:marBottom w:val="0"/>
          <w:divBdr>
            <w:top w:val="none" w:sz="0" w:space="0" w:color="auto"/>
            <w:left w:val="none" w:sz="0" w:space="0" w:color="auto"/>
            <w:bottom w:val="none" w:sz="0" w:space="0" w:color="auto"/>
            <w:right w:val="none" w:sz="0" w:space="0" w:color="auto"/>
          </w:divBdr>
        </w:div>
        <w:div w:id="95952295">
          <w:marLeft w:val="1685"/>
          <w:marRight w:val="0"/>
          <w:marTop w:val="0"/>
          <w:marBottom w:val="0"/>
          <w:divBdr>
            <w:top w:val="none" w:sz="0" w:space="0" w:color="auto"/>
            <w:left w:val="none" w:sz="0" w:space="0" w:color="auto"/>
            <w:bottom w:val="none" w:sz="0" w:space="0" w:color="auto"/>
            <w:right w:val="none" w:sz="0" w:space="0" w:color="auto"/>
          </w:divBdr>
        </w:div>
      </w:divsChild>
    </w:div>
    <w:div w:id="797840373">
      <w:bodyDiv w:val="1"/>
      <w:marLeft w:val="0"/>
      <w:marRight w:val="0"/>
      <w:marTop w:val="0"/>
      <w:marBottom w:val="0"/>
      <w:divBdr>
        <w:top w:val="none" w:sz="0" w:space="0" w:color="auto"/>
        <w:left w:val="none" w:sz="0" w:space="0" w:color="auto"/>
        <w:bottom w:val="none" w:sz="0" w:space="0" w:color="auto"/>
        <w:right w:val="none" w:sz="0" w:space="0" w:color="auto"/>
      </w:divBdr>
    </w:div>
    <w:div w:id="861623810">
      <w:bodyDiv w:val="1"/>
      <w:marLeft w:val="0"/>
      <w:marRight w:val="0"/>
      <w:marTop w:val="0"/>
      <w:marBottom w:val="0"/>
      <w:divBdr>
        <w:top w:val="none" w:sz="0" w:space="0" w:color="auto"/>
        <w:left w:val="none" w:sz="0" w:space="0" w:color="auto"/>
        <w:bottom w:val="none" w:sz="0" w:space="0" w:color="auto"/>
        <w:right w:val="none" w:sz="0" w:space="0" w:color="auto"/>
      </w:divBdr>
    </w:div>
    <w:div w:id="895317444">
      <w:bodyDiv w:val="1"/>
      <w:marLeft w:val="0"/>
      <w:marRight w:val="0"/>
      <w:marTop w:val="0"/>
      <w:marBottom w:val="0"/>
      <w:divBdr>
        <w:top w:val="none" w:sz="0" w:space="0" w:color="auto"/>
        <w:left w:val="none" w:sz="0" w:space="0" w:color="auto"/>
        <w:bottom w:val="none" w:sz="0" w:space="0" w:color="auto"/>
        <w:right w:val="none" w:sz="0" w:space="0" w:color="auto"/>
      </w:divBdr>
    </w:div>
    <w:div w:id="910775619">
      <w:bodyDiv w:val="1"/>
      <w:marLeft w:val="0"/>
      <w:marRight w:val="0"/>
      <w:marTop w:val="0"/>
      <w:marBottom w:val="0"/>
      <w:divBdr>
        <w:top w:val="none" w:sz="0" w:space="0" w:color="auto"/>
        <w:left w:val="none" w:sz="0" w:space="0" w:color="auto"/>
        <w:bottom w:val="none" w:sz="0" w:space="0" w:color="auto"/>
        <w:right w:val="none" w:sz="0" w:space="0" w:color="auto"/>
      </w:divBdr>
    </w:div>
    <w:div w:id="914171818">
      <w:bodyDiv w:val="1"/>
      <w:marLeft w:val="0"/>
      <w:marRight w:val="0"/>
      <w:marTop w:val="0"/>
      <w:marBottom w:val="0"/>
      <w:divBdr>
        <w:top w:val="none" w:sz="0" w:space="0" w:color="auto"/>
        <w:left w:val="none" w:sz="0" w:space="0" w:color="auto"/>
        <w:bottom w:val="none" w:sz="0" w:space="0" w:color="auto"/>
        <w:right w:val="none" w:sz="0" w:space="0" w:color="auto"/>
      </w:divBdr>
    </w:div>
    <w:div w:id="1052537298">
      <w:bodyDiv w:val="1"/>
      <w:marLeft w:val="0"/>
      <w:marRight w:val="0"/>
      <w:marTop w:val="0"/>
      <w:marBottom w:val="0"/>
      <w:divBdr>
        <w:top w:val="none" w:sz="0" w:space="0" w:color="auto"/>
        <w:left w:val="none" w:sz="0" w:space="0" w:color="auto"/>
        <w:bottom w:val="none" w:sz="0" w:space="0" w:color="auto"/>
        <w:right w:val="none" w:sz="0" w:space="0" w:color="auto"/>
      </w:divBdr>
    </w:div>
    <w:div w:id="1104813372">
      <w:bodyDiv w:val="1"/>
      <w:marLeft w:val="0"/>
      <w:marRight w:val="0"/>
      <w:marTop w:val="0"/>
      <w:marBottom w:val="0"/>
      <w:divBdr>
        <w:top w:val="none" w:sz="0" w:space="0" w:color="auto"/>
        <w:left w:val="none" w:sz="0" w:space="0" w:color="auto"/>
        <w:bottom w:val="none" w:sz="0" w:space="0" w:color="auto"/>
        <w:right w:val="none" w:sz="0" w:space="0" w:color="auto"/>
      </w:divBdr>
    </w:div>
    <w:div w:id="1113868806">
      <w:bodyDiv w:val="1"/>
      <w:marLeft w:val="0"/>
      <w:marRight w:val="0"/>
      <w:marTop w:val="0"/>
      <w:marBottom w:val="0"/>
      <w:divBdr>
        <w:top w:val="none" w:sz="0" w:space="0" w:color="auto"/>
        <w:left w:val="none" w:sz="0" w:space="0" w:color="auto"/>
        <w:bottom w:val="none" w:sz="0" w:space="0" w:color="auto"/>
        <w:right w:val="none" w:sz="0" w:space="0" w:color="auto"/>
      </w:divBdr>
      <w:divsChild>
        <w:div w:id="2064283015">
          <w:marLeft w:val="1411"/>
          <w:marRight w:val="0"/>
          <w:marTop w:val="0"/>
          <w:marBottom w:val="0"/>
          <w:divBdr>
            <w:top w:val="none" w:sz="0" w:space="0" w:color="auto"/>
            <w:left w:val="none" w:sz="0" w:space="0" w:color="auto"/>
            <w:bottom w:val="none" w:sz="0" w:space="0" w:color="auto"/>
            <w:right w:val="none" w:sz="0" w:space="0" w:color="auto"/>
          </w:divBdr>
        </w:div>
        <w:div w:id="1906334384">
          <w:marLeft w:val="1411"/>
          <w:marRight w:val="0"/>
          <w:marTop w:val="0"/>
          <w:marBottom w:val="0"/>
          <w:divBdr>
            <w:top w:val="none" w:sz="0" w:space="0" w:color="auto"/>
            <w:left w:val="none" w:sz="0" w:space="0" w:color="auto"/>
            <w:bottom w:val="none" w:sz="0" w:space="0" w:color="auto"/>
            <w:right w:val="none" w:sz="0" w:space="0" w:color="auto"/>
          </w:divBdr>
        </w:div>
        <w:div w:id="1147622637">
          <w:marLeft w:val="1411"/>
          <w:marRight w:val="0"/>
          <w:marTop w:val="0"/>
          <w:marBottom w:val="0"/>
          <w:divBdr>
            <w:top w:val="none" w:sz="0" w:space="0" w:color="auto"/>
            <w:left w:val="none" w:sz="0" w:space="0" w:color="auto"/>
            <w:bottom w:val="none" w:sz="0" w:space="0" w:color="auto"/>
            <w:right w:val="none" w:sz="0" w:space="0" w:color="auto"/>
          </w:divBdr>
        </w:div>
        <w:div w:id="902761833">
          <w:marLeft w:val="1411"/>
          <w:marRight w:val="0"/>
          <w:marTop w:val="0"/>
          <w:marBottom w:val="0"/>
          <w:divBdr>
            <w:top w:val="none" w:sz="0" w:space="0" w:color="auto"/>
            <w:left w:val="none" w:sz="0" w:space="0" w:color="auto"/>
            <w:bottom w:val="none" w:sz="0" w:space="0" w:color="auto"/>
            <w:right w:val="none" w:sz="0" w:space="0" w:color="auto"/>
          </w:divBdr>
        </w:div>
        <w:div w:id="140733118">
          <w:marLeft w:val="1411"/>
          <w:marRight w:val="0"/>
          <w:marTop w:val="0"/>
          <w:marBottom w:val="0"/>
          <w:divBdr>
            <w:top w:val="none" w:sz="0" w:space="0" w:color="auto"/>
            <w:left w:val="none" w:sz="0" w:space="0" w:color="auto"/>
            <w:bottom w:val="none" w:sz="0" w:space="0" w:color="auto"/>
            <w:right w:val="none" w:sz="0" w:space="0" w:color="auto"/>
          </w:divBdr>
        </w:div>
        <w:div w:id="421800341">
          <w:marLeft w:val="1411"/>
          <w:marRight w:val="0"/>
          <w:marTop w:val="0"/>
          <w:marBottom w:val="0"/>
          <w:divBdr>
            <w:top w:val="none" w:sz="0" w:space="0" w:color="auto"/>
            <w:left w:val="none" w:sz="0" w:space="0" w:color="auto"/>
            <w:bottom w:val="none" w:sz="0" w:space="0" w:color="auto"/>
            <w:right w:val="none" w:sz="0" w:space="0" w:color="auto"/>
          </w:divBdr>
        </w:div>
      </w:divsChild>
    </w:div>
    <w:div w:id="1133130918">
      <w:bodyDiv w:val="1"/>
      <w:marLeft w:val="0"/>
      <w:marRight w:val="0"/>
      <w:marTop w:val="0"/>
      <w:marBottom w:val="0"/>
      <w:divBdr>
        <w:top w:val="none" w:sz="0" w:space="0" w:color="auto"/>
        <w:left w:val="none" w:sz="0" w:space="0" w:color="auto"/>
        <w:bottom w:val="none" w:sz="0" w:space="0" w:color="auto"/>
        <w:right w:val="none" w:sz="0" w:space="0" w:color="auto"/>
      </w:divBdr>
    </w:div>
    <w:div w:id="1171944905">
      <w:bodyDiv w:val="1"/>
      <w:marLeft w:val="0"/>
      <w:marRight w:val="0"/>
      <w:marTop w:val="0"/>
      <w:marBottom w:val="0"/>
      <w:divBdr>
        <w:top w:val="none" w:sz="0" w:space="0" w:color="auto"/>
        <w:left w:val="none" w:sz="0" w:space="0" w:color="auto"/>
        <w:bottom w:val="none" w:sz="0" w:space="0" w:color="auto"/>
        <w:right w:val="none" w:sz="0" w:space="0" w:color="auto"/>
      </w:divBdr>
    </w:div>
    <w:div w:id="1172450847">
      <w:bodyDiv w:val="1"/>
      <w:marLeft w:val="0"/>
      <w:marRight w:val="0"/>
      <w:marTop w:val="0"/>
      <w:marBottom w:val="0"/>
      <w:divBdr>
        <w:top w:val="none" w:sz="0" w:space="0" w:color="auto"/>
        <w:left w:val="none" w:sz="0" w:space="0" w:color="auto"/>
        <w:bottom w:val="none" w:sz="0" w:space="0" w:color="auto"/>
        <w:right w:val="none" w:sz="0" w:space="0" w:color="auto"/>
      </w:divBdr>
    </w:div>
    <w:div w:id="1239972544">
      <w:bodyDiv w:val="1"/>
      <w:marLeft w:val="0"/>
      <w:marRight w:val="0"/>
      <w:marTop w:val="0"/>
      <w:marBottom w:val="0"/>
      <w:divBdr>
        <w:top w:val="none" w:sz="0" w:space="0" w:color="auto"/>
        <w:left w:val="none" w:sz="0" w:space="0" w:color="auto"/>
        <w:bottom w:val="none" w:sz="0" w:space="0" w:color="auto"/>
        <w:right w:val="none" w:sz="0" w:space="0" w:color="auto"/>
      </w:divBdr>
    </w:div>
    <w:div w:id="1257519916">
      <w:bodyDiv w:val="1"/>
      <w:marLeft w:val="0"/>
      <w:marRight w:val="0"/>
      <w:marTop w:val="0"/>
      <w:marBottom w:val="0"/>
      <w:divBdr>
        <w:top w:val="none" w:sz="0" w:space="0" w:color="auto"/>
        <w:left w:val="none" w:sz="0" w:space="0" w:color="auto"/>
        <w:bottom w:val="none" w:sz="0" w:space="0" w:color="auto"/>
        <w:right w:val="none" w:sz="0" w:space="0" w:color="auto"/>
      </w:divBdr>
    </w:div>
    <w:div w:id="1287346395">
      <w:bodyDiv w:val="1"/>
      <w:marLeft w:val="0"/>
      <w:marRight w:val="0"/>
      <w:marTop w:val="0"/>
      <w:marBottom w:val="0"/>
      <w:divBdr>
        <w:top w:val="none" w:sz="0" w:space="0" w:color="auto"/>
        <w:left w:val="none" w:sz="0" w:space="0" w:color="auto"/>
        <w:bottom w:val="none" w:sz="0" w:space="0" w:color="auto"/>
        <w:right w:val="none" w:sz="0" w:space="0" w:color="auto"/>
      </w:divBdr>
    </w:div>
    <w:div w:id="1311786675">
      <w:bodyDiv w:val="1"/>
      <w:marLeft w:val="0"/>
      <w:marRight w:val="0"/>
      <w:marTop w:val="0"/>
      <w:marBottom w:val="0"/>
      <w:divBdr>
        <w:top w:val="none" w:sz="0" w:space="0" w:color="auto"/>
        <w:left w:val="none" w:sz="0" w:space="0" w:color="auto"/>
        <w:bottom w:val="none" w:sz="0" w:space="0" w:color="auto"/>
        <w:right w:val="none" w:sz="0" w:space="0" w:color="auto"/>
      </w:divBdr>
    </w:div>
    <w:div w:id="1322467278">
      <w:bodyDiv w:val="1"/>
      <w:marLeft w:val="0"/>
      <w:marRight w:val="0"/>
      <w:marTop w:val="0"/>
      <w:marBottom w:val="0"/>
      <w:divBdr>
        <w:top w:val="none" w:sz="0" w:space="0" w:color="auto"/>
        <w:left w:val="none" w:sz="0" w:space="0" w:color="auto"/>
        <w:bottom w:val="none" w:sz="0" w:space="0" w:color="auto"/>
        <w:right w:val="none" w:sz="0" w:space="0" w:color="auto"/>
      </w:divBdr>
      <w:divsChild>
        <w:div w:id="1612931532">
          <w:marLeft w:val="1138"/>
          <w:marRight w:val="0"/>
          <w:marTop w:val="0"/>
          <w:marBottom w:val="0"/>
          <w:divBdr>
            <w:top w:val="none" w:sz="0" w:space="0" w:color="auto"/>
            <w:left w:val="none" w:sz="0" w:space="0" w:color="auto"/>
            <w:bottom w:val="none" w:sz="0" w:space="0" w:color="auto"/>
            <w:right w:val="none" w:sz="0" w:space="0" w:color="auto"/>
          </w:divBdr>
        </w:div>
        <w:div w:id="1911772654">
          <w:marLeft w:val="1138"/>
          <w:marRight w:val="0"/>
          <w:marTop w:val="0"/>
          <w:marBottom w:val="0"/>
          <w:divBdr>
            <w:top w:val="none" w:sz="0" w:space="0" w:color="auto"/>
            <w:left w:val="none" w:sz="0" w:space="0" w:color="auto"/>
            <w:bottom w:val="none" w:sz="0" w:space="0" w:color="auto"/>
            <w:right w:val="none" w:sz="0" w:space="0" w:color="auto"/>
          </w:divBdr>
        </w:div>
        <w:div w:id="685864176">
          <w:marLeft w:val="1138"/>
          <w:marRight w:val="0"/>
          <w:marTop w:val="0"/>
          <w:marBottom w:val="0"/>
          <w:divBdr>
            <w:top w:val="none" w:sz="0" w:space="0" w:color="auto"/>
            <w:left w:val="none" w:sz="0" w:space="0" w:color="auto"/>
            <w:bottom w:val="none" w:sz="0" w:space="0" w:color="auto"/>
            <w:right w:val="none" w:sz="0" w:space="0" w:color="auto"/>
          </w:divBdr>
        </w:div>
        <w:div w:id="1060054724">
          <w:marLeft w:val="1138"/>
          <w:marRight w:val="0"/>
          <w:marTop w:val="0"/>
          <w:marBottom w:val="0"/>
          <w:divBdr>
            <w:top w:val="none" w:sz="0" w:space="0" w:color="auto"/>
            <w:left w:val="none" w:sz="0" w:space="0" w:color="auto"/>
            <w:bottom w:val="none" w:sz="0" w:space="0" w:color="auto"/>
            <w:right w:val="none" w:sz="0" w:space="0" w:color="auto"/>
          </w:divBdr>
        </w:div>
        <w:div w:id="1373267509">
          <w:marLeft w:val="1138"/>
          <w:marRight w:val="0"/>
          <w:marTop w:val="0"/>
          <w:marBottom w:val="0"/>
          <w:divBdr>
            <w:top w:val="none" w:sz="0" w:space="0" w:color="auto"/>
            <w:left w:val="none" w:sz="0" w:space="0" w:color="auto"/>
            <w:bottom w:val="none" w:sz="0" w:space="0" w:color="auto"/>
            <w:right w:val="none" w:sz="0" w:space="0" w:color="auto"/>
          </w:divBdr>
        </w:div>
        <w:div w:id="553661421">
          <w:marLeft w:val="1138"/>
          <w:marRight w:val="0"/>
          <w:marTop w:val="0"/>
          <w:marBottom w:val="0"/>
          <w:divBdr>
            <w:top w:val="none" w:sz="0" w:space="0" w:color="auto"/>
            <w:left w:val="none" w:sz="0" w:space="0" w:color="auto"/>
            <w:bottom w:val="none" w:sz="0" w:space="0" w:color="auto"/>
            <w:right w:val="none" w:sz="0" w:space="0" w:color="auto"/>
          </w:divBdr>
        </w:div>
        <w:div w:id="883099996">
          <w:marLeft w:val="1138"/>
          <w:marRight w:val="0"/>
          <w:marTop w:val="0"/>
          <w:marBottom w:val="0"/>
          <w:divBdr>
            <w:top w:val="none" w:sz="0" w:space="0" w:color="auto"/>
            <w:left w:val="none" w:sz="0" w:space="0" w:color="auto"/>
            <w:bottom w:val="none" w:sz="0" w:space="0" w:color="auto"/>
            <w:right w:val="none" w:sz="0" w:space="0" w:color="auto"/>
          </w:divBdr>
        </w:div>
        <w:div w:id="510611289">
          <w:marLeft w:val="1138"/>
          <w:marRight w:val="0"/>
          <w:marTop w:val="0"/>
          <w:marBottom w:val="0"/>
          <w:divBdr>
            <w:top w:val="none" w:sz="0" w:space="0" w:color="auto"/>
            <w:left w:val="none" w:sz="0" w:space="0" w:color="auto"/>
            <w:bottom w:val="none" w:sz="0" w:space="0" w:color="auto"/>
            <w:right w:val="none" w:sz="0" w:space="0" w:color="auto"/>
          </w:divBdr>
        </w:div>
        <w:div w:id="721249568">
          <w:marLeft w:val="1138"/>
          <w:marRight w:val="0"/>
          <w:marTop w:val="0"/>
          <w:marBottom w:val="0"/>
          <w:divBdr>
            <w:top w:val="none" w:sz="0" w:space="0" w:color="auto"/>
            <w:left w:val="none" w:sz="0" w:space="0" w:color="auto"/>
            <w:bottom w:val="none" w:sz="0" w:space="0" w:color="auto"/>
            <w:right w:val="none" w:sz="0" w:space="0" w:color="auto"/>
          </w:divBdr>
        </w:div>
        <w:div w:id="540481885">
          <w:marLeft w:val="1138"/>
          <w:marRight w:val="0"/>
          <w:marTop w:val="0"/>
          <w:marBottom w:val="0"/>
          <w:divBdr>
            <w:top w:val="none" w:sz="0" w:space="0" w:color="auto"/>
            <w:left w:val="none" w:sz="0" w:space="0" w:color="auto"/>
            <w:bottom w:val="none" w:sz="0" w:space="0" w:color="auto"/>
            <w:right w:val="none" w:sz="0" w:space="0" w:color="auto"/>
          </w:divBdr>
        </w:div>
        <w:div w:id="217134877">
          <w:marLeft w:val="1138"/>
          <w:marRight w:val="0"/>
          <w:marTop w:val="0"/>
          <w:marBottom w:val="0"/>
          <w:divBdr>
            <w:top w:val="none" w:sz="0" w:space="0" w:color="auto"/>
            <w:left w:val="none" w:sz="0" w:space="0" w:color="auto"/>
            <w:bottom w:val="none" w:sz="0" w:space="0" w:color="auto"/>
            <w:right w:val="none" w:sz="0" w:space="0" w:color="auto"/>
          </w:divBdr>
        </w:div>
        <w:div w:id="1742362495">
          <w:marLeft w:val="1138"/>
          <w:marRight w:val="0"/>
          <w:marTop w:val="0"/>
          <w:marBottom w:val="0"/>
          <w:divBdr>
            <w:top w:val="none" w:sz="0" w:space="0" w:color="auto"/>
            <w:left w:val="none" w:sz="0" w:space="0" w:color="auto"/>
            <w:bottom w:val="none" w:sz="0" w:space="0" w:color="auto"/>
            <w:right w:val="none" w:sz="0" w:space="0" w:color="auto"/>
          </w:divBdr>
        </w:div>
        <w:div w:id="1289701543">
          <w:marLeft w:val="1138"/>
          <w:marRight w:val="0"/>
          <w:marTop w:val="0"/>
          <w:marBottom w:val="0"/>
          <w:divBdr>
            <w:top w:val="none" w:sz="0" w:space="0" w:color="auto"/>
            <w:left w:val="none" w:sz="0" w:space="0" w:color="auto"/>
            <w:bottom w:val="none" w:sz="0" w:space="0" w:color="auto"/>
            <w:right w:val="none" w:sz="0" w:space="0" w:color="auto"/>
          </w:divBdr>
        </w:div>
        <w:div w:id="1549030388">
          <w:marLeft w:val="1138"/>
          <w:marRight w:val="0"/>
          <w:marTop w:val="0"/>
          <w:marBottom w:val="0"/>
          <w:divBdr>
            <w:top w:val="none" w:sz="0" w:space="0" w:color="auto"/>
            <w:left w:val="none" w:sz="0" w:space="0" w:color="auto"/>
            <w:bottom w:val="none" w:sz="0" w:space="0" w:color="auto"/>
            <w:right w:val="none" w:sz="0" w:space="0" w:color="auto"/>
          </w:divBdr>
        </w:div>
      </w:divsChild>
    </w:div>
    <w:div w:id="1363941699">
      <w:bodyDiv w:val="1"/>
      <w:marLeft w:val="0"/>
      <w:marRight w:val="0"/>
      <w:marTop w:val="0"/>
      <w:marBottom w:val="0"/>
      <w:divBdr>
        <w:top w:val="none" w:sz="0" w:space="0" w:color="auto"/>
        <w:left w:val="none" w:sz="0" w:space="0" w:color="auto"/>
        <w:bottom w:val="none" w:sz="0" w:space="0" w:color="auto"/>
        <w:right w:val="none" w:sz="0" w:space="0" w:color="auto"/>
      </w:divBdr>
    </w:div>
    <w:div w:id="1368873885">
      <w:bodyDiv w:val="1"/>
      <w:marLeft w:val="0"/>
      <w:marRight w:val="0"/>
      <w:marTop w:val="0"/>
      <w:marBottom w:val="0"/>
      <w:divBdr>
        <w:top w:val="none" w:sz="0" w:space="0" w:color="auto"/>
        <w:left w:val="none" w:sz="0" w:space="0" w:color="auto"/>
        <w:bottom w:val="none" w:sz="0" w:space="0" w:color="auto"/>
        <w:right w:val="none" w:sz="0" w:space="0" w:color="auto"/>
      </w:divBdr>
    </w:div>
    <w:div w:id="1381052255">
      <w:bodyDiv w:val="1"/>
      <w:marLeft w:val="0"/>
      <w:marRight w:val="0"/>
      <w:marTop w:val="0"/>
      <w:marBottom w:val="0"/>
      <w:divBdr>
        <w:top w:val="none" w:sz="0" w:space="0" w:color="auto"/>
        <w:left w:val="none" w:sz="0" w:space="0" w:color="auto"/>
        <w:bottom w:val="none" w:sz="0" w:space="0" w:color="auto"/>
        <w:right w:val="none" w:sz="0" w:space="0" w:color="auto"/>
      </w:divBdr>
    </w:div>
    <w:div w:id="1477062373">
      <w:bodyDiv w:val="1"/>
      <w:marLeft w:val="0"/>
      <w:marRight w:val="0"/>
      <w:marTop w:val="0"/>
      <w:marBottom w:val="0"/>
      <w:divBdr>
        <w:top w:val="none" w:sz="0" w:space="0" w:color="auto"/>
        <w:left w:val="none" w:sz="0" w:space="0" w:color="auto"/>
        <w:bottom w:val="none" w:sz="0" w:space="0" w:color="auto"/>
        <w:right w:val="none" w:sz="0" w:space="0" w:color="auto"/>
      </w:divBdr>
    </w:div>
    <w:div w:id="1608780611">
      <w:bodyDiv w:val="1"/>
      <w:marLeft w:val="0"/>
      <w:marRight w:val="0"/>
      <w:marTop w:val="0"/>
      <w:marBottom w:val="0"/>
      <w:divBdr>
        <w:top w:val="none" w:sz="0" w:space="0" w:color="auto"/>
        <w:left w:val="none" w:sz="0" w:space="0" w:color="auto"/>
        <w:bottom w:val="none" w:sz="0" w:space="0" w:color="auto"/>
        <w:right w:val="none" w:sz="0" w:space="0" w:color="auto"/>
      </w:divBdr>
    </w:div>
    <w:div w:id="1630738970">
      <w:bodyDiv w:val="1"/>
      <w:marLeft w:val="0"/>
      <w:marRight w:val="0"/>
      <w:marTop w:val="0"/>
      <w:marBottom w:val="0"/>
      <w:divBdr>
        <w:top w:val="none" w:sz="0" w:space="0" w:color="auto"/>
        <w:left w:val="none" w:sz="0" w:space="0" w:color="auto"/>
        <w:bottom w:val="none" w:sz="0" w:space="0" w:color="auto"/>
        <w:right w:val="none" w:sz="0" w:space="0" w:color="auto"/>
      </w:divBdr>
    </w:div>
    <w:div w:id="1741051257">
      <w:bodyDiv w:val="1"/>
      <w:marLeft w:val="0"/>
      <w:marRight w:val="0"/>
      <w:marTop w:val="0"/>
      <w:marBottom w:val="0"/>
      <w:divBdr>
        <w:top w:val="none" w:sz="0" w:space="0" w:color="auto"/>
        <w:left w:val="none" w:sz="0" w:space="0" w:color="auto"/>
        <w:bottom w:val="none" w:sz="0" w:space="0" w:color="auto"/>
        <w:right w:val="none" w:sz="0" w:space="0" w:color="auto"/>
      </w:divBdr>
    </w:div>
    <w:div w:id="1769080164">
      <w:bodyDiv w:val="1"/>
      <w:marLeft w:val="0"/>
      <w:marRight w:val="0"/>
      <w:marTop w:val="0"/>
      <w:marBottom w:val="0"/>
      <w:divBdr>
        <w:top w:val="none" w:sz="0" w:space="0" w:color="auto"/>
        <w:left w:val="none" w:sz="0" w:space="0" w:color="auto"/>
        <w:bottom w:val="none" w:sz="0" w:space="0" w:color="auto"/>
        <w:right w:val="none" w:sz="0" w:space="0" w:color="auto"/>
      </w:divBdr>
    </w:div>
    <w:div w:id="1808887953">
      <w:bodyDiv w:val="1"/>
      <w:marLeft w:val="0"/>
      <w:marRight w:val="0"/>
      <w:marTop w:val="0"/>
      <w:marBottom w:val="0"/>
      <w:divBdr>
        <w:top w:val="none" w:sz="0" w:space="0" w:color="auto"/>
        <w:left w:val="none" w:sz="0" w:space="0" w:color="auto"/>
        <w:bottom w:val="none" w:sz="0" w:space="0" w:color="auto"/>
        <w:right w:val="none" w:sz="0" w:space="0" w:color="auto"/>
      </w:divBdr>
    </w:div>
    <w:div w:id="1844389335">
      <w:bodyDiv w:val="1"/>
      <w:marLeft w:val="0"/>
      <w:marRight w:val="0"/>
      <w:marTop w:val="0"/>
      <w:marBottom w:val="0"/>
      <w:divBdr>
        <w:top w:val="none" w:sz="0" w:space="0" w:color="auto"/>
        <w:left w:val="none" w:sz="0" w:space="0" w:color="auto"/>
        <w:bottom w:val="none" w:sz="0" w:space="0" w:color="auto"/>
        <w:right w:val="none" w:sz="0" w:space="0" w:color="auto"/>
      </w:divBdr>
    </w:div>
    <w:div w:id="1856068595">
      <w:bodyDiv w:val="1"/>
      <w:marLeft w:val="0"/>
      <w:marRight w:val="0"/>
      <w:marTop w:val="0"/>
      <w:marBottom w:val="0"/>
      <w:divBdr>
        <w:top w:val="none" w:sz="0" w:space="0" w:color="auto"/>
        <w:left w:val="none" w:sz="0" w:space="0" w:color="auto"/>
        <w:bottom w:val="none" w:sz="0" w:space="0" w:color="auto"/>
        <w:right w:val="none" w:sz="0" w:space="0" w:color="auto"/>
      </w:divBdr>
    </w:div>
    <w:div w:id="1946375426">
      <w:bodyDiv w:val="1"/>
      <w:marLeft w:val="0"/>
      <w:marRight w:val="0"/>
      <w:marTop w:val="0"/>
      <w:marBottom w:val="0"/>
      <w:divBdr>
        <w:top w:val="none" w:sz="0" w:space="0" w:color="auto"/>
        <w:left w:val="none" w:sz="0" w:space="0" w:color="auto"/>
        <w:bottom w:val="none" w:sz="0" w:space="0" w:color="auto"/>
        <w:right w:val="none" w:sz="0" w:space="0" w:color="auto"/>
      </w:divBdr>
    </w:div>
    <w:div w:id="1983462773">
      <w:bodyDiv w:val="1"/>
      <w:marLeft w:val="0"/>
      <w:marRight w:val="0"/>
      <w:marTop w:val="0"/>
      <w:marBottom w:val="0"/>
      <w:divBdr>
        <w:top w:val="none" w:sz="0" w:space="0" w:color="auto"/>
        <w:left w:val="none" w:sz="0" w:space="0" w:color="auto"/>
        <w:bottom w:val="none" w:sz="0" w:space="0" w:color="auto"/>
        <w:right w:val="none" w:sz="0" w:space="0" w:color="auto"/>
      </w:divBdr>
    </w:div>
    <w:div w:id="2069496158">
      <w:bodyDiv w:val="1"/>
      <w:marLeft w:val="0"/>
      <w:marRight w:val="0"/>
      <w:marTop w:val="0"/>
      <w:marBottom w:val="0"/>
      <w:divBdr>
        <w:top w:val="none" w:sz="0" w:space="0" w:color="auto"/>
        <w:left w:val="none" w:sz="0" w:space="0" w:color="auto"/>
        <w:bottom w:val="none" w:sz="0" w:space="0" w:color="auto"/>
        <w:right w:val="none" w:sz="0" w:space="0" w:color="auto"/>
      </w:divBdr>
    </w:div>
    <w:div w:id="2089426131">
      <w:bodyDiv w:val="1"/>
      <w:marLeft w:val="0"/>
      <w:marRight w:val="0"/>
      <w:marTop w:val="0"/>
      <w:marBottom w:val="0"/>
      <w:divBdr>
        <w:top w:val="none" w:sz="0" w:space="0" w:color="auto"/>
        <w:left w:val="none" w:sz="0" w:space="0" w:color="auto"/>
        <w:bottom w:val="none" w:sz="0" w:space="0" w:color="auto"/>
        <w:right w:val="none" w:sz="0" w:space="0" w:color="auto"/>
      </w:divBdr>
    </w:div>
    <w:div w:id="212003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2.xml"/><Relationship Id="rId32" Type="http://schemas.openxmlformats.org/officeDocument/2006/relationships/chart" Target="charts/chart20.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10" Type="http://schemas.openxmlformats.org/officeDocument/2006/relationships/image" Target="media/image3.png"/><Relationship Id="rId19" Type="http://schemas.openxmlformats.org/officeDocument/2006/relationships/chart" Target="charts/chart7.xml"/><Relationship Id="rId31" Type="http://schemas.openxmlformats.org/officeDocument/2006/relationships/chart" Target="charts/chart1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lepi\kuisioner%20Lep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US"/>
            </a:pPr>
            <a:r>
              <a:rPr lang="en-US"/>
              <a:t>Nilai Kapabilitas EDM 03</a:t>
            </a:r>
          </a:p>
        </c:rich>
      </c:tx>
    </c:title>
    <c:plotArea>
      <c:layout/>
      <c:barChart>
        <c:barDir val="col"/>
        <c:grouping val="clustered"/>
        <c:ser>
          <c:idx val="0"/>
          <c:order val="0"/>
          <c:tx>
            <c:v>EDM 03</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val>
            <c:numRef>
              <c:f>'Lampiran Manajemen'!$N$11:$Q$11</c:f>
              <c:numCache>
                <c:formatCode>General</c:formatCode>
                <c:ptCount val="4"/>
                <c:pt idx="0">
                  <c:v>2.6666666666666665</c:v>
                </c:pt>
                <c:pt idx="1">
                  <c:v>2.4333333333333331</c:v>
                </c:pt>
                <c:pt idx="2">
                  <c:v>1</c:v>
                </c:pt>
                <c:pt idx="3">
                  <c:v>0</c:v>
                </c:pt>
              </c:numCache>
            </c:numRef>
          </c:val>
          <c:extLst xmlns:c16r2="http://schemas.microsoft.com/office/drawing/2015/06/chart">
            <c:ext xmlns:c16="http://schemas.microsoft.com/office/drawing/2014/chart" uri="{C3380CC4-5D6E-409C-BE32-E72D297353CC}">
              <c16:uniqueId val="{00000000-C525-4BE9-8521-3CBBE46937F2}"/>
            </c:ext>
          </c:extLst>
        </c:ser>
        <c:axId val="42102144"/>
        <c:axId val="42108032"/>
      </c:barChart>
      <c:catAx>
        <c:axId val="42102144"/>
        <c:scaling>
          <c:orientation val="minMax"/>
        </c:scaling>
        <c:axPos val="b"/>
        <c:tickLblPos val="nextTo"/>
        <c:txPr>
          <a:bodyPr/>
          <a:lstStyle/>
          <a:p>
            <a:pPr>
              <a:defRPr lang="en-US"/>
            </a:pPr>
            <a:endParaRPr lang="en-US"/>
          </a:p>
        </c:txPr>
        <c:crossAx val="42108032"/>
        <c:crosses val="autoZero"/>
        <c:auto val="1"/>
        <c:lblAlgn val="ctr"/>
        <c:lblOffset val="100"/>
      </c:catAx>
      <c:valAx>
        <c:axId val="42108032"/>
        <c:scaling>
          <c:orientation val="minMax"/>
        </c:scaling>
        <c:axPos val="l"/>
        <c:majorGridlines/>
        <c:numFmt formatCode="General" sourceLinked="1"/>
        <c:tickLblPos val="nextTo"/>
        <c:txPr>
          <a:bodyPr/>
          <a:lstStyle/>
          <a:p>
            <a:pPr>
              <a:defRPr lang="en-US"/>
            </a:pPr>
            <a:endParaRPr lang="en-US"/>
          </a:p>
        </c:txPr>
        <c:crossAx val="42102144"/>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US"/>
            </a:pPr>
            <a:r>
              <a:rPr lang="en-US"/>
              <a:t>Nilai Kapabilitas EDM 03</a:t>
            </a:r>
          </a:p>
        </c:rich>
      </c:tx>
    </c:title>
    <c:plotArea>
      <c:layout/>
      <c:barChart>
        <c:barDir val="col"/>
        <c:grouping val="clustered"/>
        <c:ser>
          <c:idx val="0"/>
          <c:order val="0"/>
          <c:tx>
            <c:v>EDM 03</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val>
            <c:numRef>
              <c:f>'Lampiran User'!$N$11:$Q$11</c:f>
              <c:numCache>
                <c:formatCode>General</c:formatCode>
                <c:ptCount val="4"/>
                <c:pt idx="0">
                  <c:v>3</c:v>
                </c:pt>
                <c:pt idx="1">
                  <c:v>4.7</c:v>
                </c:pt>
                <c:pt idx="2">
                  <c:v>1</c:v>
                </c:pt>
                <c:pt idx="3">
                  <c:v>0</c:v>
                </c:pt>
              </c:numCache>
            </c:numRef>
          </c:val>
          <c:extLst xmlns:c16r2="http://schemas.microsoft.com/office/drawing/2015/06/chart">
            <c:ext xmlns:c16="http://schemas.microsoft.com/office/drawing/2014/chart" uri="{C3380CC4-5D6E-409C-BE32-E72D297353CC}">
              <c16:uniqueId val="{00000000-D47F-4A2A-8F03-5F40EA72DD71}"/>
            </c:ext>
          </c:extLst>
        </c:ser>
        <c:axId val="43493248"/>
        <c:axId val="43494784"/>
      </c:barChart>
      <c:catAx>
        <c:axId val="43493248"/>
        <c:scaling>
          <c:orientation val="minMax"/>
        </c:scaling>
        <c:axPos val="b"/>
        <c:tickLblPos val="nextTo"/>
        <c:txPr>
          <a:bodyPr/>
          <a:lstStyle/>
          <a:p>
            <a:pPr>
              <a:defRPr lang="en-US"/>
            </a:pPr>
            <a:endParaRPr lang="en-US"/>
          </a:p>
        </c:txPr>
        <c:crossAx val="43494784"/>
        <c:crosses val="autoZero"/>
        <c:auto val="1"/>
        <c:lblAlgn val="ctr"/>
        <c:lblOffset val="100"/>
      </c:catAx>
      <c:valAx>
        <c:axId val="43494784"/>
        <c:scaling>
          <c:orientation val="minMax"/>
        </c:scaling>
        <c:axPos val="l"/>
        <c:majorGridlines/>
        <c:numFmt formatCode="General" sourceLinked="1"/>
        <c:tickLblPos val="nextTo"/>
        <c:txPr>
          <a:bodyPr/>
          <a:lstStyle/>
          <a:p>
            <a:pPr>
              <a:defRPr lang="en-US"/>
            </a:pPr>
            <a:endParaRPr lang="en-US"/>
          </a:p>
        </c:txPr>
        <c:crossAx val="43493248"/>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US"/>
            </a:pPr>
            <a:r>
              <a:rPr lang="en-US"/>
              <a:t>Nilai Kapabilitas EDM 04</a:t>
            </a:r>
          </a:p>
        </c:rich>
      </c:tx>
    </c:title>
    <c:plotArea>
      <c:layout/>
      <c:barChart>
        <c:barDir val="col"/>
        <c:grouping val="clustered"/>
        <c:ser>
          <c:idx val="0"/>
          <c:order val="0"/>
          <c:tx>
            <c:v>EDM 04</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val>
            <c:numRef>
              <c:f>'Lampiran User'!$N$18:$Q$18</c:f>
              <c:numCache>
                <c:formatCode>General</c:formatCode>
                <c:ptCount val="4"/>
                <c:pt idx="0">
                  <c:v>5</c:v>
                </c:pt>
                <c:pt idx="1">
                  <c:v>4.5</c:v>
                </c:pt>
                <c:pt idx="2">
                  <c:v>1</c:v>
                </c:pt>
                <c:pt idx="3">
                  <c:v>0</c:v>
                </c:pt>
              </c:numCache>
            </c:numRef>
          </c:val>
          <c:extLst xmlns:c16r2="http://schemas.microsoft.com/office/drawing/2015/06/chart">
            <c:ext xmlns:c16="http://schemas.microsoft.com/office/drawing/2014/chart" uri="{C3380CC4-5D6E-409C-BE32-E72D297353CC}">
              <c16:uniqueId val="{00000000-3AB4-4622-A893-9FCEB474069D}"/>
            </c:ext>
          </c:extLst>
        </c:ser>
        <c:axId val="43502976"/>
        <c:axId val="43598976"/>
      </c:barChart>
      <c:catAx>
        <c:axId val="43502976"/>
        <c:scaling>
          <c:orientation val="minMax"/>
        </c:scaling>
        <c:axPos val="b"/>
        <c:tickLblPos val="nextTo"/>
        <c:txPr>
          <a:bodyPr/>
          <a:lstStyle/>
          <a:p>
            <a:pPr>
              <a:defRPr lang="en-US"/>
            </a:pPr>
            <a:endParaRPr lang="en-US"/>
          </a:p>
        </c:txPr>
        <c:crossAx val="43598976"/>
        <c:crosses val="autoZero"/>
        <c:auto val="1"/>
        <c:lblAlgn val="ctr"/>
        <c:lblOffset val="100"/>
      </c:catAx>
      <c:valAx>
        <c:axId val="43598976"/>
        <c:scaling>
          <c:orientation val="minMax"/>
        </c:scaling>
        <c:axPos val="l"/>
        <c:majorGridlines/>
        <c:numFmt formatCode="General" sourceLinked="1"/>
        <c:tickLblPos val="nextTo"/>
        <c:txPr>
          <a:bodyPr/>
          <a:lstStyle/>
          <a:p>
            <a:pPr>
              <a:defRPr lang="en-US"/>
            </a:pPr>
            <a:endParaRPr lang="en-US"/>
          </a:p>
        </c:txPr>
        <c:crossAx val="43502976"/>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GB"/>
  <c:style val="4"/>
  <c:chart>
    <c:title>
      <c:tx>
        <c:rich>
          <a:bodyPr/>
          <a:lstStyle/>
          <a:p>
            <a:pPr>
              <a:defRPr lang="en-US"/>
            </a:pPr>
            <a:r>
              <a:rPr lang="en-US"/>
              <a:t>Nilai Kapabilitas APO 01</a:t>
            </a:r>
          </a:p>
        </c:rich>
      </c:tx>
    </c:title>
    <c:plotArea>
      <c:layout/>
      <c:barChart>
        <c:barDir val="col"/>
        <c:grouping val="clustered"/>
        <c:ser>
          <c:idx val="0"/>
          <c:order val="0"/>
          <c:tx>
            <c:v>APO 01</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val>
            <c:numRef>
              <c:f>'Lampiran User'!$N$24:$Q$24</c:f>
              <c:numCache>
                <c:formatCode>General</c:formatCode>
                <c:ptCount val="4"/>
                <c:pt idx="0">
                  <c:v>1.1666666666666665</c:v>
                </c:pt>
                <c:pt idx="1">
                  <c:v>3.6666666666666665</c:v>
                </c:pt>
                <c:pt idx="2">
                  <c:v>1</c:v>
                </c:pt>
                <c:pt idx="3">
                  <c:v>1.6666666666666667</c:v>
                </c:pt>
              </c:numCache>
            </c:numRef>
          </c:val>
          <c:extLst xmlns:c16r2="http://schemas.microsoft.com/office/drawing/2015/06/chart">
            <c:ext xmlns:c16="http://schemas.microsoft.com/office/drawing/2014/chart" uri="{C3380CC4-5D6E-409C-BE32-E72D297353CC}">
              <c16:uniqueId val="{00000000-1933-4A4B-B045-057AA7B8F7BD}"/>
            </c:ext>
          </c:extLst>
        </c:ser>
        <c:axId val="43615360"/>
        <c:axId val="43616896"/>
      </c:barChart>
      <c:catAx>
        <c:axId val="43615360"/>
        <c:scaling>
          <c:orientation val="minMax"/>
        </c:scaling>
        <c:axPos val="b"/>
        <c:tickLblPos val="nextTo"/>
        <c:txPr>
          <a:bodyPr/>
          <a:lstStyle/>
          <a:p>
            <a:pPr>
              <a:defRPr lang="en-US"/>
            </a:pPr>
            <a:endParaRPr lang="en-US"/>
          </a:p>
        </c:txPr>
        <c:crossAx val="43616896"/>
        <c:crosses val="autoZero"/>
        <c:auto val="1"/>
        <c:lblAlgn val="ctr"/>
        <c:lblOffset val="100"/>
      </c:catAx>
      <c:valAx>
        <c:axId val="43616896"/>
        <c:scaling>
          <c:orientation val="minMax"/>
        </c:scaling>
        <c:axPos val="l"/>
        <c:majorGridlines/>
        <c:numFmt formatCode="General" sourceLinked="1"/>
        <c:tickLblPos val="nextTo"/>
        <c:txPr>
          <a:bodyPr/>
          <a:lstStyle/>
          <a:p>
            <a:pPr>
              <a:defRPr lang="en-US"/>
            </a:pPr>
            <a:endParaRPr lang="en-US"/>
          </a:p>
        </c:txPr>
        <c:crossAx val="43615360"/>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GB"/>
  <c:style val="4"/>
  <c:chart>
    <c:title>
      <c:tx>
        <c:rich>
          <a:bodyPr/>
          <a:lstStyle/>
          <a:p>
            <a:pPr>
              <a:defRPr lang="en-US"/>
            </a:pPr>
            <a:r>
              <a:rPr lang="en-US"/>
              <a:t>Nilai Kapabilitas APO 02</a:t>
            </a:r>
          </a:p>
        </c:rich>
      </c:tx>
    </c:title>
    <c:plotArea>
      <c:layout/>
      <c:barChart>
        <c:barDir val="col"/>
        <c:grouping val="clustered"/>
        <c:ser>
          <c:idx val="0"/>
          <c:order val="0"/>
          <c:tx>
            <c:v>APO 02</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val>
            <c:numRef>
              <c:f>'Lampiran User'!$N$30:$Q$30</c:f>
              <c:numCache>
                <c:formatCode>General</c:formatCode>
                <c:ptCount val="4"/>
                <c:pt idx="0">
                  <c:v>1.1000000000000001</c:v>
                </c:pt>
                <c:pt idx="1">
                  <c:v>3</c:v>
                </c:pt>
                <c:pt idx="2">
                  <c:v>0.76666666666666672</c:v>
                </c:pt>
                <c:pt idx="3">
                  <c:v>2.3333333333333335</c:v>
                </c:pt>
              </c:numCache>
            </c:numRef>
          </c:val>
          <c:extLst xmlns:c16r2="http://schemas.microsoft.com/office/drawing/2015/06/chart">
            <c:ext xmlns:c16="http://schemas.microsoft.com/office/drawing/2014/chart" uri="{C3380CC4-5D6E-409C-BE32-E72D297353CC}">
              <c16:uniqueId val="{00000000-F947-4EE2-812F-B655FC4D04C5}"/>
            </c:ext>
          </c:extLst>
        </c:ser>
        <c:axId val="44108416"/>
        <c:axId val="44118400"/>
      </c:barChart>
      <c:catAx>
        <c:axId val="44108416"/>
        <c:scaling>
          <c:orientation val="minMax"/>
        </c:scaling>
        <c:axPos val="b"/>
        <c:tickLblPos val="nextTo"/>
        <c:txPr>
          <a:bodyPr/>
          <a:lstStyle/>
          <a:p>
            <a:pPr>
              <a:defRPr lang="en-US"/>
            </a:pPr>
            <a:endParaRPr lang="en-US"/>
          </a:p>
        </c:txPr>
        <c:crossAx val="44118400"/>
        <c:crosses val="autoZero"/>
        <c:auto val="1"/>
        <c:lblAlgn val="ctr"/>
        <c:lblOffset val="100"/>
      </c:catAx>
      <c:valAx>
        <c:axId val="44118400"/>
        <c:scaling>
          <c:orientation val="minMax"/>
        </c:scaling>
        <c:axPos val="l"/>
        <c:majorGridlines/>
        <c:numFmt formatCode="General" sourceLinked="1"/>
        <c:tickLblPos val="nextTo"/>
        <c:txPr>
          <a:bodyPr/>
          <a:lstStyle/>
          <a:p>
            <a:pPr>
              <a:defRPr lang="en-US"/>
            </a:pPr>
            <a:endParaRPr lang="en-US"/>
          </a:p>
        </c:txPr>
        <c:crossAx val="44108416"/>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GB"/>
  <c:style val="4"/>
  <c:chart>
    <c:title>
      <c:tx>
        <c:rich>
          <a:bodyPr/>
          <a:lstStyle/>
          <a:p>
            <a:pPr>
              <a:defRPr lang="en-US"/>
            </a:pPr>
            <a:r>
              <a:rPr lang="en-US"/>
              <a:t>Nilai Kapabilitas APO 06</a:t>
            </a:r>
          </a:p>
        </c:rich>
      </c:tx>
    </c:title>
    <c:plotArea>
      <c:layout/>
      <c:barChart>
        <c:barDir val="col"/>
        <c:grouping val="clustered"/>
        <c:ser>
          <c:idx val="0"/>
          <c:order val="0"/>
          <c:tx>
            <c:v>APO 06</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val>
            <c:numRef>
              <c:f>'Lampiran User'!$N$36:$Q$36</c:f>
              <c:numCache>
                <c:formatCode>General</c:formatCode>
                <c:ptCount val="4"/>
                <c:pt idx="0">
                  <c:v>2.2000000000000002</c:v>
                </c:pt>
                <c:pt idx="1">
                  <c:v>2.5666666666666669</c:v>
                </c:pt>
                <c:pt idx="2">
                  <c:v>2.6666666666666665</c:v>
                </c:pt>
                <c:pt idx="3">
                  <c:v>0.66666666666666663</c:v>
                </c:pt>
              </c:numCache>
            </c:numRef>
          </c:val>
          <c:extLst xmlns:c16r2="http://schemas.microsoft.com/office/drawing/2015/06/chart">
            <c:ext xmlns:c16="http://schemas.microsoft.com/office/drawing/2014/chart" uri="{C3380CC4-5D6E-409C-BE32-E72D297353CC}">
              <c16:uniqueId val="{00000000-0D14-448F-98C7-56DAC0DEAF34}"/>
            </c:ext>
          </c:extLst>
        </c:ser>
        <c:axId val="44159360"/>
        <c:axId val="44160896"/>
      </c:barChart>
      <c:catAx>
        <c:axId val="44159360"/>
        <c:scaling>
          <c:orientation val="minMax"/>
        </c:scaling>
        <c:axPos val="b"/>
        <c:tickLblPos val="nextTo"/>
        <c:txPr>
          <a:bodyPr/>
          <a:lstStyle/>
          <a:p>
            <a:pPr>
              <a:defRPr lang="en-US"/>
            </a:pPr>
            <a:endParaRPr lang="en-US"/>
          </a:p>
        </c:txPr>
        <c:crossAx val="44160896"/>
        <c:crosses val="autoZero"/>
        <c:auto val="1"/>
        <c:lblAlgn val="ctr"/>
        <c:lblOffset val="100"/>
      </c:catAx>
      <c:valAx>
        <c:axId val="44160896"/>
        <c:scaling>
          <c:orientation val="minMax"/>
        </c:scaling>
        <c:axPos val="l"/>
        <c:majorGridlines/>
        <c:numFmt formatCode="General" sourceLinked="1"/>
        <c:tickLblPos val="nextTo"/>
        <c:txPr>
          <a:bodyPr/>
          <a:lstStyle/>
          <a:p>
            <a:pPr>
              <a:defRPr lang="en-US"/>
            </a:pPr>
            <a:endParaRPr lang="en-US"/>
          </a:p>
        </c:txPr>
        <c:crossAx val="44159360"/>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GB"/>
  <c:style val="4"/>
  <c:chart>
    <c:title>
      <c:tx>
        <c:rich>
          <a:bodyPr/>
          <a:lstStyle/>
          <a:p>
            <a:pPr>
              <a:defRPr lang="en-US"/>
            </a:pPr>
            <a:r>
              <a:rPr lang="en-US"/>
              <a:t>Nilai Kapabilitas APO 07</a:t>
            </a:r>
          </a:p>
        </c:rich>
      </c:tx>
    </c:title>
    <c:plotArea>
      <c:layout/>
      <c:barChart>
        <c:barDir val="col"/>
        <c:grouping val="clustered"/>
        <c:ser>
          <c:idx val="0"/>
          <c:order val="0"/>
          <c:tx>
            <c:v>APO 07</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val>
            <c:numRef>
              <c:f>'Lampiran User'!$N$42:$Q$42</c:f>
              <c:numCache>
                <c:formatCode>General</c:formatCode>
                <c:ptCount val="4"/>
                <c:pt idx="0">
                  <c:v>1.3666666666666667</c:v>
                </c:pt>
                <c:pt idx="1">
                  <c:v>3.4</c:v>
                </c:pt>
                <c:pt idx="2">
                  <c:v>3</c:v>
                </c:pt>
                <c:pt idx="3">
                  <c:v>0.33333333333333331</c:v>
                </c:pt>
              </c:numCache>
            </c:numRef>
          </c:val>
          <c:extLst xmlns:c16r2="http://schemas.microsoft.com/office/drawing/2015/06/chart">
            <c:ext xmlns:c16="http://schemas.microsoft.com/office/drawing/2014/chart" uri="{C3380CC4-5D6E-409C-BE32-E72D297353CC}">
              <c16:uniqueId val="{00000000-72DC-4A60-8186-49408DC71504}"/>
            </c:ext>
          </c:extLst>
        </c:ser>
        <c:axId val="44181376"/>
        <c:axId val="44182912"/>
      </c:barChart>
      <c:catAx>
        <c:axId val="44181376"/>
        <c:scaling>
          <c:orientation val="minMax"/>
        </c:scaling>
        <c:axPos val="b"/>
        <c:tickLblPos val="nextTo"/>
        <c:txPr>
          <a:bodyPr/>
          <a:lstStyle/>
          <a:p>
            <a:pPr>
              <a:defRPr lang="en-US"/>
            </a:pPr>
            <a:endParaRPr lang="en-US"/>
          </a:p>
        </c:txPr>
        <c:crossAx val="44182912"/>
        <c:crosses val="autoZero"/>
        <c:auto val="1"/>
        <c:lblAlgn val="ctr"/>
        <c:lblOffset val="100"/>
      </c:catAx>
      <c:valAx>
        <c:axId val="44182912"/>
        <c:scaling>
          <c:orientation val="minMax"/>
        </c:scaling>
        <c:axPos val="l"/>
        <c:majorGridlines/>
        <c:numFmt formatCode="General" sourceLinked="1"/>
        <c:tickLblPos val="nextTo"/>
        <c:txPr>
          <a:bodyPr/>
          <a:lstStyle/>
          <a:p>
            <a:pPr>
              <a:defRPr lang="en-US"/>
            </a:pPr>
            <a:endParaRPr lang="en-US"/>
          </a:p>
        </c:txPr>
        <c:crossAx val="44181376"/>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GB"/>
  <c:style val="5"/>
  <c:chart>
    <c:title>
      <c:tx>
        <c:rich>
          <a:bodyPr/>
          <a:lstStyle/>
          <a:p>
            <a:pPr>
              <a:defRPr lang="en-US"/>
            </a:pPr>
            <a:r>
              <a:rPr lang="en-US"/>
              <a:t>Nilai Kapabilitas DSS 01</a:t>
            </a:r>
          </a:p>
        </c:rich>
      </c:tx>
    </c:title>
    <c:plotArea>
      <c:layout/>
      <c:barChart>
        <c:barDir val="col"/>
        <c:grouping val="clustered"/>
        <c:ser>
          <c:idx val="0"/>
          <c:order val="0"/>
          <c:tx>
            <c:v>DSS 01</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val>
            <c:numRef>
              <c:f>'Lampiran User'!$N$48:$Q$48</c:f>
              <c:numCache>
                <c:formatCode>General</c:formatCode>
                <c:ptCount val="4"/>
                <c:pt idx="0">
                  <c:v>0.53333333333333333</c:v>
                </c:pt>
                <c:pt idx="1">
                  <c:v>4.0999999999999996</c:v>
                </c:pt>
                <c:pt idx="2">
                  <c:v>4</c:v>
                </c:pt>
                <c:pt idx="3">
                  <c:v>0.66666666666666663</c:v>
                </c:pt>
              </c:numCache>
            </c:numRef>
          </c:val>
          <c:extLst xmlns:c16r2="http://schemas.microsoft.com/office/drawing/2015/06/chart">
            <c:ext xmlns:c16="http://schemas.microsoft.com/office/drawing/2014/chart" uri="{C3380CC4-5D6E-409C-BE32-E72D297353CC}">
              <c16:uniqueId val="{00000000-1ABE-4FCC-8A0B-57BA0C9F4029}"/>
            </c:ext>
          </c:extLst>
        </c:ser>
        <c:axId val="44195200"/>
        <c:axId val="44225664"/>
      </c:barChart>
      <c:catAx>
        <c:axId val="44195200"/>
        <c:scaling>
          <c:orientation val="minMax"/>
        </c:scaling>
        <c:axPos val="b"/>
        <c:tickLblPos val="nextTo"/>
        <c:txPr>
          <a:bodyPr/>
          <a:lstStyle/>
          <a:p>
            <a:pPr>
              <a:defRPr lang="en-US"/>
            </a:pPr>
            <a:endParaRPr lang="en-US"/>
          </a:p>
        </c:txPr>
        <c:crossAx val="44225664"/>
        <c:crosses val="autoZero"/>
        <c:auto val="1"/>
        <c:lblAlgn val="ctr"/>
        <c:lblOffset val="100"/>
      </c:catAx>
      <c:valAx>
        <c:axId val="44225664"/>
        <c:scaling>
          <c:orientation val="minMax"/>
        </c:scaling>
        <c:axPos val="l"/>
        <c:majorGridlines/>
        <c:numFmt formatCode="General" sourceLinked="1"/>
        <c:tickLblPos val="nextTo"/>
        <c:txPr>
          <a:bodyPr/>
          <a:lstStyle/>
          <a:p>
            <a:pPr>
              <a:defRPr lang="en-US"/>
            </a:pPr>
            <a:endParaRPr lang="en-US"/>
          </a:p>
        </c:txPr>
        <c:crossAx val="44195200"/>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GB"/>
  <c:style val="5"/>
  <c:chart>
    <c:title>
      <c:tx>
        <c:rich>
          <a:bodyPr/>
          <a:lstStyle/>
          <a:p>
            <a:pPr>
              <a:defRPr lang="en-US"/>
            </a:pPr>
            <a:r>
              <a:rPr lang="en-US"/>
              <a:t>Nilai Kapabilitas DSS 03</a:t>
            </a:r>
          </a:p>
        </c:rich>
      </c:tx>
    </c:title>
    <c:plotArea>
      <c:layout/>
      <c:barChart>
        <c:barDir val="col"/>
        <c:grouping val="clustered"/>
        <c:ser>
          <c:idx val="0"/>
          <c:order val="0"/>
          <c:tx>
            <c:v>DSS 03</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val>
            <c:numRef>
              <c:f>'Lampiran User'!$N$54:$Q$54</c:f>
              <c:numCache>
                <c:formatCode>General</c:formatCode>
                <c:ptCount val="4"/>
                <c:pt idx="0">
                  <c:v>4.666666666666667</c:v>
                </c:pt>
                <c:pt idx="1">
                  <c:v>4.2</c:v>
                </c:pt>
                <c:pt idx="2">
                  <c:v>2.6666666666666665</c:v>
                </c:pt>
                <c:pt idx="3">
                  <c:v>1.6666666666666667</c:v>
                </c:pt>
              </c:numCache>
            </c:numRef>
          </c:val>
          <c:extLst xmlns:c16r2="http://schemas.microsoft.com/office/drawing/2015/06/chart">
            <c:ext xmlns:c16="http://schemas.microsoft.com/office/drawing/2014/chart" uri="{C3380CC4-5D6E-409C-BE32-E72D297353CC}">
              <c16:uniqueId val="{00000000-6DA0-4B77-A2D4-6FFCDAC6747D}"/>
            </c:ext>
          </c:extLst>
        </c:ser>
        <c:axId val="44270720"/>
        <c:axId val="44272256"/>
      </c:barChart>
      <c:catAx>
        <c:axId val="44270720"/>
        <c:scaling>
          <c:orientation val="minMax"/>
        </c:scaling>
        <c:axPos val="b"/>
        <c:tickLblPos val="nextTo"/>
        <c:txPr>
          <a:bodyPr/>
          <a:lstStyle/>
          <a:p>
            <a:pPr>
              <a:defRPr lang="en-US"/>
            </a:pPr>
            <a:endParaRPr lang="en-US"/>
          </a:p>
        </c:txPr>
        <c:crossAx val="44272256"/>
        <c:crosses val="autoZero"/>
        <c:auto val="1"/>
        <c:lblAlgn val="ctr"/>
        <c:lblOffset val="100"/>
      </c:catAx>
      <c:valAx>
        <c:axId val="44272256"/>
        <c:scaling>
          <c:orientation val="minMax"/>
        </c:scaling>
        <c:axPos val="l"/>
        <c:majorGridlines/>
        <c:numFmt formatCode="General" sourceLinked="1"/>
        <c:tickLblPos val="nextTo"/>
        <c:txPr>
          <a:bodyPr/>
          <a:lstStyle/>
          <a:p>
            <a:pPr>
              <a:defRPr lang="en-US"/>
            </a:pPr>
            <a:endParaRPr lang="en-US"/>
          </a:p>
        </c:txPr>
        <c:crossAx val="44270720"/>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GB"/>
  <c:style val="6"/>
  <c:chart>
    <c:title>
      <c:tx>
        <c:rich>
          <a:bodyPr/>
          <a:lstStyle/>
          <a:p>
            <a:pPr>
              <a:defRPr lang="en-US"/>
            </a:pPr>
            <a:r>
              <a:rPr lang="en-US"/>
              <a:t>Nilai Kapabilitas MEA 01</a:t>
            </a:r>
          </a:p>
        </c:rich>
      </c:tx>
    </c:title>
    <c:plotArea>
      <c:layout/>
      <c:barChart>
        <c:barDir val="col"/>
        <c:grouping val="clustered"/>
        <c:ser>
          <c:idx val="0"/>
          <c:order val="0"/>
          <c:tx>
            <c:v>"MEA 01"</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val>
            <c:numRef>
              <c:f>'Lampiran User'!$N$60:$Q$60</c:f>
              <c:numCache>
                <c:formatCode>General</c:formatCode>
                <c:ptCount val="4"/>
                <c:pt idx="0">
                  <c:v>5</c:v>
                </c:pt>
                <c:pt idx="1">
                  <c:v>4.3666666666666663</c:v>
                </c:pt>
                <c:pt idx="2">
                  <c:v>1</c:v>
                </c:pt>
                <c:pt idx="3">
                  <c:v>1.3333333333333333</c:v>
                </c:pt>
              </c:numCache>
            </c:numRef>
          </c:val>
          <c:extLst xmlns:c16r2="http://schemas.microsoft.com/office/drawing/2015/06/chart">
            <c:ext xmlns:c16="http://schemas.microsoft.com/office/drawing/2014/chart" uri="{C3380CC4-5D6E-409C-BE32-E72D297353CC}">
              <c16:uniqueId val="{00000000-36CF-44BF-A31D-89D08D3F79E3}"/>
            </c:ext>
          </c:extLst>
        </c:ser>
        <c:axId val="71445120"/>
        <c:axId val="71451008"/>
      </c:barChart>
      <c:catAx>
        <c:axId val="71445120"/>
        <c:scaling>
          <c:orientation val="minMax"/>
        </c:scaling>
        <c:axPos val="b"/>
        <c:tickLblPos val="nextTo"/>
        <c:txPr>
          <a:bodyPr/>
          <a:lstStyle/>
          <a:p>
            <a:pPr>
              <a:defRPr lang="en-US"/>
            </a:pPr>
            <a:endParaRPr lang="en-US"/>
          </a:p>
        </c:txPr>
        <c:crossAx val="71451008"/>
        <c:crosses val="autoZero"/>
        <c:auto val="1"/>
        <c:lblAlgn val="ctr"/>
        <c:lblOffset val="100"/>
      </c:catAx>
      <c:valAx>
        <c:axId val="71451008"/>
        <c:scaling>
          <c:orientation val="minMax"/>
        </c:scaling>
        <c:axPos val="l"/>
        <c:majorGridlines/>
        <c:numFmt formatCode="General" sourceLinked="1"/>
        <c:tickLblPos val="nextTo"/>
        <c:txPr>
          <a:bodyPr/>
          <a:lstStyle/>
          <a:p>
            <a:pPr>
              <a:defRPr lang="en-US"/>
            </a:pPr>
            <a:endParaRPr lang="en-US"/>
          </a:p>
        </c:txPr>
        <c:crossAx val="71445120"/>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GB"/>
  <c:style val="3"/>
  <c:chart>
    <c:plotArea>
      <c:layout/>
      <c:lineChart>
        <c:grouping val="stacked"/>
        <c:ser>
          <c:idx val="0"/>
          <c:order val="0"/>
          <c:tx>
            <c:v>Manajemen</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cat>
            <c:strRef>
              <c:f>Sheet1!$B$8:$B$16</c:f>
              <c:strCache>
                <c:ptCount val="9"/>
                <c:pt idx="0">
                  <c:v>EDM 03</c:v>
                </c:pt>
                <c:pt idx="1">
                  <c:v>EDM 04</c:v>
                </c:pt>
                <c:pt idx="2">
                  <c:v>APO 01</c:v>
                </c:pt>
                <c:pt idx="3">
                  <c:v>APO 02</c:v>
                </c:pt>
                <c:pt idx="4">
                  <c:v>APO 06</c:v>
                </c:pt>
                <c:pt idx="5">
                  <c:v>APO 07</c:v>
                </c:pt>
                <c:pt idx="6">
                  <c:v>DSS 01</c:v>
                </c:pt>
                <c:pt idx="7">
                  <c:v>DSS 03</c:v>
                </c:pt>
                <c:pt idx="8">
                  <c:v>MEA 01</c:v>
                </c:pt>
              </c:strCache>
            </c:strRef>
          </c:cat>
          <c:val>
            <c:numRef>
              <c:f>Sheet1!$C$8:$C$16</c:f>
              <c:numCache>
                <c:formatCode>General</c:formatCode>
                <c:ptCount val="9"/>
                <c:pt idx="0">
                  <c:v>1.5249999999999995</c:v>
                </c:pt>
                <c:pt idx="1">
                  <c:v>1.375</c:v>
                </c:pt>
                <c:pt idx="2">
                  <c:v>1.1499999999999995</c:v>
                </c:pt>
                <c:pt idx="3">
                  <c:v>0.92499999999999993</c:v>
                </c:pt>
                <c:pt idx="4">
                  <c:v>1.2249999999999996</c:v>
                </c:pt>
                <c:pt idx="5">
                  <c:v>1.075</c:v>
                </c:pt>
                <c:pt idx="6">
                  <c:v>2.2000000000000002</c:v>
                </c:pt>
                <c:pt idx="7">
                  <c:v>2.0499999999999998</c:v>
                </c:pt>
                <c:pt idx="8">
                  <c:v>1.675</c:v>
                </c:pt>
              </c:numCache>
            </c:numRef>
          </c:val>
          <c:extLst xmlns:c16r2="http://schemas.microsoft.com/office/drawing/2015/06/chart">
            <c:ext xmlns:c16="http://schemas.microsoft.com/office/drawing/2014/chart" uri="{C3380CC4-5D6E-409C-BE32-E72D297353CC}">
              <c16:uniqueId val="{00000000-8017-416A-82E6-3E5B024E04EC}"/>
            </c:ext>
          </c:extLst>
        </c:ser>
        <c:ser>
          <c:idx val="1"/>
          <c:order val="1"/>
          <c:tx>
            <c:v>User</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cat>
            <c:strRef>
              <c:f>Sheet1!$B$8:$B$16</c:f>
              <c:strCache>
                <c:ptCount val="9"/>
                <c:pt idx="0">
                  <c:v>EDM 03</c:v>
                </c:pt>
                <c:pt idx="1">
                  <c:v>EDM 04</c:v>
                </c:pt>
                <c:pt idx="2">
                  <c:v>APO 01</c:v>
                </c:pt>
                <c:pt idx="3">
                  <c:v>APO 02</c:v>
                </c:pt>
                <c:pt idx="4">
                  <c:v>APO 06</c:v>
                </c:pt>
                <c:pt idx="5">
                  <c:v>APO 07</c:v>
                </c:pt>
                <c:pt idx="6">
                  <c:v>DSS 01</c:v>
                </c:pt>
                <c:pt idx="7">
                  <c:v>DSS 03</c:v>
                </c:pt>
                <c:pt idx="8">
                  <c:v>MEA 01</c:v>
                </c:pt>
              </c:strCache>
            </c:strRef>
          </c:cat>
          <c:val>
            <c:numRef>
              <c:f>Sheet1!$D$8:$D$16</c:f>
              <c:numCache>
                <c:formatCode>General</c:formatCode>
                <c:ptCount val="9"/>
                <c:pt idx="0">
                  <c:v>2.1749999999999998</c:v>
                </c:pt>
                <c:pt idx="1">
                  <c:v>2.625</c:v>
                </c:pt>
                <c:pt idx="2">
                  <c:v>1.875</c:v>
                </c:pt>
                <c:pt idx="3">
                  <c:v>1.7999999999999994</c:v>
                </c:pt>
                <c:pt idx="4">
                  <c:v>2.0249999999999999</c:v>
                </c:pt>
                <c:pt idx="5">
                  <c:v>2.0249999999999999</c:v>
                </c:pt>
                <c:pt idx="6">
                  <c:v>2.3249999999999997</c:v>
                </c:pt>
                <c:pt idx="7">
                  <c:v>3.3</c:v>
                </c:pt>
                <c:pt idx="8">
                  <c:v>2.9250000000000003</c:v>
                </c:pt>
              </c:numCache>
            </c:numRef>
          </c:val>
          <c:extLst xmlns:c16r2="http://schemas.microsoft.com/office/drawing/2015/06/chart">
            <c:ext xmlns:c16="http://schemas.microsoft.com/office/drawing/2014/chart" uri="{C3380CC4-5D6E-409C-BE32-E72D297353CC}">
              <c16:uniqueId val="{00000001-8017-416A-82E6-3E5B024E04EC}"/>
            </c:ext>
          </c:extLst>
        </c:ser>
        <c:marker val="1"/>
        <c:axId val="71472640"/>
        <c:axId val="71474176"/>
      </c:lineChart>
      <c:catAx>
        <c:axId val="71472640"/>
        <c:scaling>
          <c:orientation val="minMax"/>
        </c:scaling>
        <c:axPos val="b"/>
        <c:numFmt formatCode="General" sourceLinked="0"/>
        <c:tickLblPos val="nextTo"/>
        <c:txPr>
          <a:bodyPr/>
          <a:lstStyle/>
          <a:p>
            <a:pPr>
              <a:defRPr lang="en-US"/>
            </a:pPr>
            <a:endParaRPr lang="en-US"/>
          </a:p>
        </c:txPr>
        <c:crossAx val="71474176"/>
        <c:crosses val="autoZero"/>
        <c:auto val="1"/>
        <c:lblAlgn val="ctr"/>
        <c:lblOffset val="100"/>
      </c:catAx>
      <c:valAx>
        <c:axId val="71474176"/>
        <c:scaling>
          <c:orientation val="minMax"/>
        </c:scaling>
        <c:axPos val="l"/>
        <c:majorGridlines/>
        <c:numFmt formatCode="General" sourceLinked="1"/>
        <c:tickLblPos val="nextTo"/>
        <c:txPr>
          <a:bodyPr/>
          <a:lstStyle/>
          <a:p>
            <a:pPr>
              <a:defRPr lang="en-US"/>
            </a:pPr>
            <a:endParaRPr lang="en-US"/>
          </a:p>
        </c:txPr>
        <c:crossAx val="71472640"/>
        <c:crosses val="autoZero"/>
        <c:crossBetween val="between"/>
      </c:valAx>
    </c:plotArea>
    <c:legend>
      <c:legendPos val="r"/>
      <c:txPr>
        <a:bodyPr/>
        <a:lstStyle/>
        <a:p>
          <a:pPr>
            <a:defRPr lang="en-US"/>
          </a:pPr>
          <a:endParaRPr lang="en-US"/>
        </a:p>
      </c:txP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US"/>
            </a:pPr>
            <a:r>
              <a:rPr lang="en-US"/>
              <a:t>Nilai Kapabilitas EDM 04</a:t>
            </a:r>
          </a:p>
        </c:rich>
      </c:tx>
    </c:title>
    <c:plotArea>
      <c:layout/>
      <c:barChart>
        <c:barDir val="col"/>
        <c:grouping val="clustered"/>
        <c:ser>
          <c:idx val="0"/>
          <c:order val="0"/>
          <c:tx>
            <c:v>EDM 04</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val>
            <c:numRef>
              <c:f>'Lampiran Manajemen'!$N$19:$Q$19</c:f>
              <c:numCache>
                <c:formatCode>General</c:formatCode>
                <c:ptCount val="4"/>
                <c:pt idx="0">
                  <c:v>2</c:v>
                </c:pt>
                <c:pt idx="1">
                  <c:v>2.5</c:v>
                </c:pt>
                <c:pt idx="2">
                  <c:v>1</c:v>
                </c:pt>
                <c:pt idx="3">
                  <c:v>0</c:v>
                </c:pt>
              </c:numCache>
            </c:numRef>
          </c:val>
          <c:extLst xmlns:c16r2="http://schemas.microsoft.com/office/drawing/2015/06/chart">
            <c:ext xmlns:c16="http://schemas.microsoft.com/office/drawing/2014/chart" uri="{C3380CC4-5D6E-409C-BE32-E72D297353CC}">
              <c16:uniqueId val="{00000000-7199-41E9-A2CC-C22088050160}"/>
            </c:ext>
          </c:extLst>
        </c:ser>
        <c:axId val="42124416"/>
        <c:axId val="42125952"/>
      </c:barChart>
      <c:catAx>
        <c:axId val="42124416"/>
        <c:scaling>
          <c:orientation val="minMax"/>
        </c:scaling>
        <c:axPos val="b"/>
        <c:tickLblPos val="nextTo"/>
        <c:txPr>
          <a:bodyPr/>
          <a:lstStyle/>
          <a:p>
            <a:pPr>
              <a:defRPr lang="en-US"/>
            </a:pPr>
            <a:endParaRPr lang="en-US"/>
          </a:p>
        </c:txPr>
        <c:crossAx val="42125952"/>
        <c:crosses val="autoZero"/>
        <c:auto val="1"/>
        <c:lblAlgn val="ctr"/>
        <c:lblOffset val="100"/>
      </c:catAx>
      <c:valAx>
        <c:axId val="42125952"/>
        <c:scaling>
          <c:orientation val="minMax"/>
        </c:scaling>
        <c:axPos val="l"/>
        <c:majorGridlines/>
        <c:numFmt formatCode="General" sourceLinked="1"/>
        <c:tickLblPos val="nextTo"/>
        <c:txPr>
          <a:bodyPr/>
          <a:lstStyle/>
          <a:p>
            <a:pPr>
              <a:defRPr lang="en-US"/>
            </a:pPr>
            <a:endParaRPr lang="en-US"/>
          </a:p>
        </c:txPr>
        <c:crossAx val="42124416"/>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GB"/>
  <c:chart>
    <c:plotArea>
      <c:layout/>
      <c:lineChart>
        <c:grouping val="stacked"/>
        <c:ser>
          <c:idx val="2"/>
          <c:order val="0"/>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cat>
            <c:strRef>
              <c:f>Sheet1!$B$8:$B$16</c:f>
              <c:strCache>
                <c:ptCount val="9"/>
                <c:pt idx="0">
                  <c:v>EDM 03</c:v>
                </c:pt>
                <c:pt idx="1">
                  <c:v>EDM 04</c:v>
                </c:pt>
                <c:pt idx="2">
                  <c:v>APO 01</c:v>
                </c:pt>
                <c:pt idx="3">
                  <c:v>APO 02</c:v>
                </c:pt>
                <c:pt idx="4">
                  <c:v>APO 06</c:v>
                </c:pt>
                <c:pt idx="5">
                  <c:v>APO 07</c:v>
                </c:pt>
                <c:pt idx="6">
                  <c:v>DSS 01</c:v>
                </c:pt>
                <c:pt idx="7">
                  <c:v>DSS 03</c:v>
                </c:pt>
                <c:pt idx="8">
                  <c:v>MEA 01</c:v>
                </c:pt>
              </c:strCache>
            </c:strRef>
          </c:cat>
          <c:val>
            <c:numRef>
              <c:f>Sheet1!$E$8:$E$16</c:f>
              <c:numCache>
                <c:formatCode>General</c:formatCode>
                <c:ptCount val="9"/>
                <c:pt idx="0">
                  <c:v>1.8499999999999994</c:v>
                </c:pt>
                <c:pt idx="1">
                  <c:v>2</c:v>
                </c:pt>
                <c:pt idx="2">
                  <c:v>1.5125</c:v>
                </c:pt>
                <c:pt idx="3">
                  <c:v>1.3624999999999998</c:v>
                </c:pt>
                <c:pt idx="4">
                  <c:v>1.625</c:v>
                </c:pt>
                <c:pt idx="5">
                  <c:v>1.5499999999999994</c:v>
                </c:pt>
                <c:pt idx="6">
                  <c:v>2.2625000000000002</c:v>
                </c:pt>
                <c:pt idx="7">
                  <c:v>2.6749999999999998</c:v>
                </c:pt>
                <c:pt idx="8">
                  <c:v>2.3000000000000003</c:v>
                </c:pt>
              </c:numCache>
            </c:numRef>
          </c:val>
          <c:extLst xmlns:c16r2="http://schemas.microsoft.com/office/drawing/2015/06/chart">
            <c:ext xmlns:c16="http://schemas.microsoft.com/office/drawing/2014/chart" uri="{C3380CC4-5D6E-409C-BE32-E72D297353CC}">
              <c16:uniqueId val="{00000000-FD48-4E54-A4E7-0FC274E7337E}"/>
            </c:ext>
          </c:extLst>
        </c:ser>
        <c:marker val="1"/>
        <c:axId val="77077120"/>
        <c:axId val="77095296"/>
      </c:lineChart>
      <c:catAx>
        <c:axId val="77077120"/>
        <c:scaling>
          <c:orientation val="minMax"/>
        </c:scaling>
        <c:axPos val="b"/>
        <c:numFmt formatCode="General" sourceLinked="0"/>
        <c:tickLblPos val="nextTo"/>
        <c:txPr>
          <a:bodyPr/>
          <a:lstStyle/>
          <a:p>
            <a:pPr>
              <a:defRPr lang="en-US"/>
            </a:pPr>
            <a:endParaRPr lang="en-US"/>
          </a:p>
        </c:txPr>
        <c:crossAx val="77095296"/>
        <c:crosses val="autoZero"/>
        <c:auto val="1"/>
        <c:lblAlgn val="ctr"/>
        <c:lblOffset val="100"/>
      </c:catAx>
      <c:valAx>
        <c:axId val="77095296"/>
        <c:scaling>
          <c:orientation val="minMax"/>
        </c:scaling>
        <c:axPos val="l"/>
        <c:majorGridlines/>
        <c:numFmt formatCode="General" sourceLinked="1"/>
        <c:tickLblPos val="nextTo"/>
        <c:txPr>
          <a:bodyPr/>
          <a:lstStyle/>
          <a:p>
            <a:pPr>
              <a:defRPr lang="en-US"/>
            </a:pPr>
            <a:endParaRPr lang="en-US"/>
          </a:p>
        </c:txPr>
        <c:crossAx val="77077120"/>
        <c:crosses val="autoZero"/>
        <c:crossBetween val="between"/>
      </c:valAx>
    </c:plotArea>
    <c:plotVisOnly val="1"/>
    <c:dispBlanksAs val="zero"/>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style val="4"/>
  <c:chart>
    <c:title>
      <c:tx>
        <c:rich>
          <a:bodyPr/>
          <a:lstStyle/>
          <a:p>
            <a:pPr>
              <a:defRPr lang="en-US"/>
            </a:pPr>
            <a:r>
              <a:rPr lang="en-US"/>
              <a:t>Nilai Kapabilitas APO 01</a:t>
            </a:r>
          </a:p>
        </c:rich>
      </c:tx>
    </c:title>
    <c:plotArea>
      <c:layout/>
      <c:barChart>
        <c:barDir val="col"/>
        <c:grouping val="clustered"/>
        <c:ser>
          <c:idx val="0"/>
          <c:order val="0"/>
          <c:tx>
            <c:v>APO 01</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val>
            <c:numRef>
              <c:f>'Lampiran Manajemen'!$N$25:$Q$25</c:f>
              <c:numCache>
                <c:formatCode>General</c:formatCode>
                <c:ptCount val="4"/>
                <c:pt idx="0">
                  <c:v>1.0333333333333334</c:v>
                </c:pt>
                <c:pt idx="1">
                  <c:v>1.5666666666666667</c:v>
                </c:pt>
                <c:pt idx="2">
                  <c:v>1</c:v>
                </c:pt>
                <c:pt idx="3">
                  <c:v>1</c:v>
                </c:pt>
              </c:numCache>
            </c:numRef>
          </c:val>
          <c:extLst xmlns:c16r2="http://schemas.microsoft.com/office/drawing/2015/06/chart">
            <c:ext xmlns:c16="http://schemas.microsoft.com/office/drawing/2014/chart" uri="{C3380CC4-5D6E-409C-BE32-E72D297353CC}">
              <c16:uniqueId val="{00000000-004C-487B-AC4A-6D83198DF497}"/>
            </c:ext>
          </c:extLst>
        </c:ser>
        <c:axId val="42158720"/>
        <c:axId val="42164608"/>
      </c:barChart>
      <c:catAx>
        <c:axId val="42158720"/>
        <c:scaling>
          <c:orientation val="minMax"/>
        </c:scaling>
        <c:axPos val="b"/>
        <c:tickLblPos val="nextTo"/>
        <c:txPr>
          <a:bodyPr/>
          <a:lstStyle/>
          <a:p>
            <a:pPr>
              <a:defRPr lang="en-US"/>
            </a:pPr>
            <a:endParaRPr lang="en-US"/>
          </a:p>
        </c:txPr>
        <c:crossAx val="42164608"/>
        <c:crosses val="autoZero"/>
        <c:auto val="1"/>
        <c:lblAlgn val="ctr"/>
        <c:lblOffset val="100"/>
      </c:catAx>
      <c:valAx>
        <c:axId val="42164608"/>
        <c:scaling>
          <c:orientation val="minMax"/>
        </c:scaling>
        <c:axPos val="l"/>
        <c:majorGridlines/>
        <c:numFmt formatCode="General" sourceLinked="1"/>
        <c:tickLblPos val="nextTo"/>
        <c:txPr>
          <a:bodyPr/>
          <a:lstStyle/>
          <a:p>
            <a:pPr>
              <a:defRPr lang="en-US"/>
            </a:pPr>
            <a:endParaRPr lang="en-US"/>
          </a:p>
        </c:txPr>
        <c:crossAx val="42158720"/>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style val="4"/>
  <c:chart>
    <c:title>
      <c:tx>
        <c:rich>
          <a:bodyPr/>
          <a:lstStyle/>
          <a:p>
            <a:pPr>
              <a:defRPr lang="en-US"/>
            </a:pPr>
            <a:r>
              <a:rPr lang="en-US"/>
              <a:t>Nilai Kapabilitas APO 02</a:t>
            </a:r>
          </a:p>
        </c:rich>
      </c:tx>
    </c:title>
    <c:plotArea>
      <c:layout/>
      <c:barChart>
        <c:barDir val="col"/>
        <c:grouping val="clustered"/>
        <c:ser>
          <c:idx val="0"/>
          <c:order val="0"/>
          <c:tx>
            <c:v>APO 02</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val>
            <c:numRef>
              <c:f>'Lampiran Manajemen'!$N$31:$Q$31</c:f>
              <c:numCache>
                <c:formatCode>General</c:formatCode>
                <c:ptCount val="4"/>
                <c:pt idx="0">
                  <c:v>0.70000000000000018</c:v>
                </c:pt>
                <c:pt idx="1">
                  <c:v>1.3666666666666667</c:v>
                </c:pt>
                <c:pt idx="2">
                  <c:v>0.63333333333333353</c:v>
                </c:pt>
                <c:pt idx="3">
                  <c:v>1</c:v>
                </c:pt>
              </c:numCache>
            </c:numRef>
          </c:val>
          <c:extLst xmlns:c16r2="http://schemas.microsoft.com/office/drawing/2015/06/chart">
            <c:ext xmlns:c16="http://schemas.microsoft.com/office/drawing/2014/chart" uri="{C3380CC4-5D6E-409C-BE32-E72D297353CC}">
              <c16:uniqueId val="{00000000-9883-469E-BAF4-714D928C0EB7}"/>
            </c:ext>
          </c:extLst>
        </c:ser>
        <c:axId val="42172800"/>
        <c:axId val="42174336"/>
      </c:barChart>
      <c:catAx>
        <c:axId val="42172800"/>
        <c:scaling>
          <c:orientation val="minMax"/>
        </c:scaling>
        <c:axPos val="b"/>
        <c:tickLblPos val="nextTo"/>
        <c:txPr>
          <a:bodyPr/>
          <a:lstStyle/>
          <a:p>
            <a:pPr>
              <a:defRPr lang="en-US"/>
            </a:pPr>
            <a:endParaRPr lang="en-US"/>
          </a:p>
        </c:txPr>
        <c:crossAx val="42174336"/>
        <c:crosses val="autoZero"/>
        <c:auto val="1"/>
        <c:lblAlgn val="ctr"/>
        <c:lblOffset val="100"/>
      </c:catAx>
      <c:valAx>
        <c:axId val="42174336"/>
        <c:scaling>
          <c:orientation val="minMax"/>
        </c:scaling>
        <c:axPos val="l"/>
        <c:majorGridlines/>
        <c:numFmt formatCode="General" sourceLinked="1"/>
        <c:tickLblPos val="nextTo"/>
        <c:txPr>
          <a:bodyPr/>
          <a:lstStyle/>
          <a:p>
            <a:pPr>
              <a:defRPr lang="en-US"/>
            </a:pPr>
            <a:endParaRPr lang="en-US"/>
          </a:p>
        </c:txPr>
        <c:crossAx val="42172800"/>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style val="4"/>
  <c:chart>
    <c:title>
      <c:tx>
        <c:rich>
          <a:bodyPr/>
          <a:lstStyle/>
          <a:p>
            <a:pPr>
              <a:defRPr lang="en-US"/>
            </a:pPr>
            <a:r>
              <a:rPr lang="en-US"/>
              <a:t>Nilai Kapabilitas APO 06</a:t>
            </a:r>
          </a:p>
        </c:rich>
      </c:tx>
    </c:title>
    <c:plotArea>
      <c:layout/>
      <c:barChart>
        <c:barDir val="col"/>
        <c:grouping val="clustered"/>
        <c:ser>
          <c:idx val="0"/>
          <c:order val="0"/>
          <c:tx>
            <c:v>APO 06</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val>
            <c:numRef>
              <c:f>'Lampiran Manajemen'!$N$37:$Q$37</c:f>
              <c:numCache>
                <c:formatCode>General</c:formatCode>
                <c:ptCount val="4"/>
                <c:pt idx="0">
                  <c:v>1.9666666666666672</c:v>
                </c:pt>
                <c:pt idx="1">
                  <c:v>0.6000000000000002</c:v>
                </c:pt>
                <c:pt idx="2">
                  <c:v>1.6666666666666667</c:v>
                </c:pt>
                <c:pt idx="3">
                  <c:v>0.66666666666666663</c:v>
                </c:pt>
              </c:numCache>
            </c:numRef>
          </c:val>
          <c:extLst xmlns:c16r2="http://schemas.microsoft.com/office/drawing/2015/06/chart">
            <c:ext xmlns:c16="http://schemas.microsoft.com/office/drawing/2014/chart" uri="{C3380CC4-5D6E-409C-BE32-E72D297353CC}">
              <c16:uniqueId val="{00000000-FAEA-44D2-9978-A1E233D4EE0D}"/>
            </c:ext>
          </c:extLst>
        </c:ser>
        <c:axId val="42190720"/>
        <c:axId val="42192256"/>
      </c:barChart>
      <c:catAx>
        <c:axId val="42190720"/>
        <c:scaling>
          <c:orientation val="minMax"/>
        </c:scaling>
        <c:axPos val="b"/>
        <c:tickLblPos val="nextTo"/>
        <c:txPr>
          <a:bodyPr/>
          <a:lstStyle/>
          <a:p>
            <a:pPr>
              <a:defRPr lang="en-US"/>
            </a:pPr>
            <a:endParaRPr lang="en-US"/>
          </a:p>
        </c:txPr>
        <c:crossAx val="42192256"/>
        <c:crosses val="autoZero"/>
        <c:auto val="1"/>
        <c:lblAlgn val="ctr"/>
        <c:lblOffset val="100"/>
      </c:catAx>
      <c:valAx>
        <c:axId val="42192256"/>
        <c:scaling>
          <c:orientation val="minMax"/>
        </c:scaling>
        <c:axPos val="l"/>
        <c:majorGridlines/>
        <c:numFmt formatCode="General" sourceLinked="1"/>
        <c:tickLblPos val="nextTo"/>
        <c:txPr>
          <a:bodyPr/>
          <a:lstStyle/>
          <a:p>
            <a:pPr>
              <a:defRPr lang="en-US"/>
            </a:pPr>
            <a:endParaRPr lang="en-US"/>
          </a:p>
        </c:txPr>
        <c:crossAx val="42190720"/>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GB"/>
  <c:style val="4"/>
  <c:chart>
    <c:title>
      <c:tx>
        <c:rich>
          <a:bodyPr/>
          <a:lstStyle/>
          <a:p>
            <a:pPr>
              <a:defRPr lang="en-US"/>
            </a:pPr>
            <a:r>
              <a:rPr lang="en-US"/>
              <a:t>Nilai Kapabilitas APO 07</a:t>
            </a:r>
          </a:p>
        </c:rich>
      </c:tx>
    </c:title>
    <c:plotArea>
      <c:layout/>
      <c:barChart>
        <c:barDir val="col"/>
        <c:grouping val="clustered"/>
        <c:ser>
          <c:idx val="0"/>
          <c:order val="0"/>
          <c:tx>
            <c:v>APO 07</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val>
            <c:numRef>
              <c:f>'Lampiran Manajemen'!$N$43:$Q$43</c:f>
              <c:numCache>
                <c:formatCode>General</c:formatCode>
                <c:ptCount val="4"/>
                <c:pt idx="0">
                  <c:v>1.4666666666666666</c:v>
                </c:pt>
                <c:pt idx="1">
                  <c:v>1.1666666666666665</c:v>
                </c:pt>
                <c:pt idx="2">
                  <c:v>1.6666666666666667</c:v>
                </c:pt>
                <c:pt idx="3">
                  <c:v>0</c:v>
                </c:pt>
              </c:numCache>
            </c:numRef>
          </c:val>
          <c:extLst xmlns:c16r2="http://schemas.microsoft.com/office/drawing/2015/06/chart">
            <c:ext xmlns:c16="http://schemas.microsoft.com/office/drawing/2014/chart" uri="{C3380CC4-5D6E-409C-BE32-E72D297353CC}">
              <c16:uniqueId val="{00000000-AD55-41B2-B964-FEE2EF96C0F6}"/>
            </c:ext>
          </c:extLst>
        </c:ser>
        <c:axId val="42605952"/>
        <c:axId val="42620032"/>
      </c:barChart>
      <c:catAx>
        <c:axId val="42605952"/>
        <c:scaling>
          <c:orientation val="minMax"/>
        </c:scaling>
        <c:axPos val="b"/>
        <c:tickLblPos val="nextTo"/>
        <c:txPr>
          <a:bodyPr/>
          <a:lstStyle/>
          <a:p>
            <a:pPr>
              <a:defRPr lang="en-US"/>
            </a:pPr>
            <a:endParaRPr lang="en-US"/>
          </a:p>
        </c:txPr>
        <c:crossAx val="42620032"/>
        <c:crosses val="autoZero"/>
        <c:auto val="1"/>
        <c:lblAlgn val="ctr"/>
        <c:lblOffset val="100"/>
      </c:catAx>
      <c:valAx>
        <c:axId val="42620032"/>
        <c:scaling>
          <c:orientation val="minMax"/>
        </c:scaling>
        <c:axPos val="l"/>
        <c:majorGridlines/>
        <c:numFmt formatCode="General" sourceLinked="1"/>
        <c:tickLblPos val="nextTo"/>
        <c:txPr>
          <a:bodyPr/>
          <a:lstStyle/>
          <a:p>
            <a:pPr>
              <a:defRPr lang="en-US"/>
            </a:pPr>
            <a:endParaRPr lang="en-US"/>
          </a:p>
        </c:txPr>
        <c:crossAx val="42605952"/>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GB"/>
  <c:style val="5"/>
  <c:chart>
    <c:title>
      <c:tx>
        <c:rich>
          <a:bodyPr/>
          <a:lstStyle/>
          <a:p>
            <a:pPr>
              <a:defRPr lang="en-US"/>
            </a:pPr>
            <a:r>
              <a:rPr lang="en-US"/>
              <a:t>Nilai Kapabilitas DSS 01</a:t>
            </a:r>
          </a:p>
        </c:rich>
      </c:tx>
    </c:title>
    <c:plotArea>
      <c:layout/>
      <c:barChart>
        <c:barDir val="col"/>
        <c:grouping val="clustered"/>
        <c:ser>
          <c:idx val="0"/>
          <c:order val="0"/>
          <c:tx>
            <c:v>DSS 01</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val>
            <c:numRef>
              <c:f>'Lampiran Manajemen'!$N$49:$Q$49</c:f>
              <c:numCache>
                <c:formatCode>General</c:formatCode>
                <c:ptCount val="4"/>
                <c:pt idx="0">
                  <c:v>3.3333333333333335</c:v>
                </c:pt>
                <c:pt idx="1">
                  <c:v>2.1333333333333342</c:v>
                </c:pt>
                <c:pt idx="2">
                  <c:v>3</c:v>
                </c:pt>
                <c:pt idx="3">
                  <c:v>0.33333333333333331</c:v>
                </c:pt>
              </c:numCache>
            </c:numRef>
          </c:val>
          <c:extLst xmlns:c16r2="http://schemas.microsoft.com/office/drawing/2015/06/chart">
            <c:ext xmlns:c16="http://schemas.microsoft.com/office/drawing/2014/chart" uri="{C3380CC4-5D6E-409C-BE32-E72D297353CC}">
              <c16:uniqueId val="{00000000-5335-436F-A929-2FDEEF908E00}"/>
            </c:ext>
          </c:extLst>
        </c:ser>
        <c:axId val="42636416"/>
        <c:axId val="42637952"/>
      </c:barChart>
      <c:catAx>
        <c:axId val="42636416"/>
        <c:scaling>
          <c:orientation val="minMax"/>
        </c:scaling>
        <c:axPos val="b"/>
        <c:tickLblPos val="nextTo"/>
        <c:txPr>
          <a:bodyPr/>
          <a:lstStyle/>
          <a:p>
            <a:pPr>
              <a:defRPr lang="en-US"/>
            </a:pPr>
            <a:endParaRPr lang="en-US"/>
          </a:p>
        </c:txPr>
        <c:crossAx val="42637952"/>
        <c:crosses val="autoZero"/>
        <c:auto val="1"/>
        <c:lblAlgn val="ctr"/>
        <c:lblOffset val="100"/>
      </c:catAx>
      <c:valAx>
        <c:axId val="42637952"/>
        <c:scaling>
          <c:orientation val="minMax"/>
        </c:scaling>
        <c:axPos val="l"/>
        <c:majorGridlines/>
        <c:numFmt formatCode="General" sourceLinked="1"/>
        <c:tickLblPos val="nextTo"/>
        <c:txPr>
          <a:bodyPr/>
          <a:lstStyle/>
          <a:p>
            <a:pPr>
              <a:defRPr lang="en-US"/>
            </a:pPr>
            <a:endParaRPr lang="en-US"/>
          </a:p>
        </c:txPr>
        <c:crossAx val="42636416"/>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GB"/>
  <c:style val="5"/>
  <c:chart>
    <c:title>
      <c:tx>
        <c:rich>
          <a:bodyPr/>
          <a:lstStyle/>
          <a:p>
            <a:pPr>
              <a:defRPr lang="en-US"/>
            </a:pPr>
            <a:r>
              <a:rPr lang="en-US"/>
              <a:t>Nilai Kapabilitas DSS 03</a:t>
            </a:r>
          </a:p>
        </c:rich>
      </c:tx>
    </c:title>
    <c:plotArea>
      <c:layout/>
      <c:barChart>
        <c:barDir val="col"/>
        <c:grouping val="clustered"/>
        <c:ser>
          <c:idx val="0"/>
          <c:order val="0"/>
          <c:tx>
            <c:v>DSS 03</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val>
            <c:numRef>
              <c:f>'Lampiran Manajemen'!$N$49:$Q$49</c:f>
              <c:numCache>
                <c:formatCode>General</c:formatCode>
                <c:ptCount val="4"/>
                <c:pt idx="0">
                  <c:v>3.3333333333333335</c:v>
                </c:pt>
                <c:pt idx="1">
                  <c:v>2.1333333333333342</c:v>
                </c:pt>
                <c:pt idx="2">
                  <c:v>3</c:v>
                </c:pt>
                <c:pt idx="3">
                  <c:v>0.33333333333333331</c:v>
                </c:pt>
              </c:numCache>
            </c:numRef>
          </c:val>
          <c:extLst xmlns:c16r2="http://schemas.microsoft.com/office/drawing/2015/06/chart">
            <c:ext xmlns:c16="http://schemas.microsoft.com/office/drawing/2014/chart" uri="{C3380CC4-5D6E-409C-BE32-E72D297353CC}">
              <c16:uniqueId val="{00000000-E824-46DF-BA8E-439F093D9E20}"/>
            </c:ext>
          </c:extLst>
        </c:ser>
        <c:axId val="42662528"/>
        <c:axId val="43454848"/>
      </c:barChart>
      <c:catAx>
        <c:axId val="42662528"/>
        <c:scaling>
          <c:orientation val="minMax"/>
        </c:scaling>
        <c:axPos val="b"/>
        <c:tickLblPos val="nextTo"/>
        <c:txPr>
          <a:bodyPr/>
          <a:lstStyle/>
          <a:p>
            <a:pPr>
              <a:defRPr lang="en-US"/>
            </a:pPr>
            <a:endParaRPr lang="en-US"/>
          </a:p>
        </c:txPr>
        <c:crossAx val="43454848"/>
        <c:crosses val="autoZero"/>
        <c:auto val="1"/>
        <c:lblAlgn val="ctr"/>
        <c:lblOffset val="100"/>
      </c:catAx>
      <c:valAx>
        <c:axId val="43454848"/>
        <c:scaling>
          <c:orientation val="minMax"/>
        </c:scaling>
        <c:axPos val="l"/>
        <c:majorGridlines/>
        <c:numFmt formatCode="General" sourceLinked="1"/>
        <c:tickLblPos val="nextTo"/>
        <c:txPr>
          <a:bodyPr/>
          <a:lstStyle/>
          <a:p>
            <a:pPr>
              <a:defRPr lang="en-US"/>
            </a:pPr>
            <a:endParaRPr lang="en-US"/>
          </a:p>
        </c:txPr>
        <c:crossAx val="42662528"/>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GB"/>
  <c:style val="6"/>
  <c:chart>
    <c:title>
      <c:tx>
        <c:rich>
          <a:bodyPr/>
          <a:lstStyle/>
          <a:p>
            <a:pPr>
              <a:defRPr lang="en-US"/>
            </a:pPr>
            <a:r>
              <a:rPr lang="en-US"/>
              <a:t>Nilai Kapabilitas MEA 01</a:t>
            </a:r>
          </a:p>
        </c:rich>
      </c:tx>
    </c:title>
    <c:plotArea>
      <c:layout/>
      <c:barChart>
        <c:barDir val="col"/>
        <c:grouping val="clustered"/>
        <c:ser>
          <c:idx val="0"/>
          <c:order val="0"/>
          <c:tx>
            <c:v>"MEA 01"</c:v>
          </c:tx>
          <c:dLbls>
            <c:spPr>
              <a:noFill/>
              <a:ln>
                <a:noFill/>
              </a:ln>
              <a:effectLst/>
            </c:spPr>
            <c:txPr>
              <a:bodyPr/>
              <a:lstStyle/>
              <a:p>
                <a:pPr>
                  <a:defRPr lang="en-US"/>
                </a:pPr>
                <a:endParaRPr lang="en-US"/>
              </a:p>
            </c:txPr>
            <c:showVal val="1"/>
            <c:extLst xmlns:c16r2="http://schemas.microsoft.com/office/drawing/2015/06/chart">
              <c:ext xmlns:c15="http://schemas.microsoft.com/office/drawing/2012/chart" uri="{CE6537A1-D6FC-4f65-9D91-7224C49458BB}">
                <c15:layout/>
                <c15:showLeaderLines val="0"/>
              </c:ext>
            </c:extLst>
          </c:dLbls>
          <c:val>
            <c:numRef>
              <c:f>'Lampiran Manajemen'!$N$61:$Q$61</c:f>
              <c:numCache>
                <c:formatCode>General</c:formatCode>
                <c:ptCount val="4"/>
                <c:pt idx="0">
                  <c:v>3.3333333333333335</c:v>
                </c:pt>
                <c:pt idx="1">
                  <c:v>2.3666666666666667</c:v>
                </c:pt>
                <c:pt idx="2">
                  <c:v>0.33333333333333331</c:v>
                </c:pt>
                <c:pt idx="3">
                  <c:v>0.66666666666666663</c:v>
                </c:pt>
              </c:numCache>
            </c:numRef>
          </c:val>
          <c:extLst xmlns:c16r2="http://schemas.microsoft.com/office/drawing/2015/06/chart">
            <c:ext xmlns:c16="http://schemas.microsoft.com/office/drawing/2014/chart" uri="{C3380CC4-5D6E-409C-BE32-E72D297353CC}">
              <c16:uniqueId val="{00000000-2B49-4310-A8AB-21541FBF8436}"/>
            </c:ext>
          </c:extLst>
        </c:ser>
        <c:axId val="43463040"/>
        <c:axId val="43464576"/>
      </c:barChart>
      <c:catAx>
        <c:axId val="43463040"/>
        <c:scaling>
          <c:orientation val="minMax"/>
        </c:scaling>
        <c:axPos val="b"/>
        <c:tickLblPos val="nextTo"/>
        <c:txPr>
          <a:bodyPr/>
          <a:lstStyle/>
          <a:p>
            <a:pPr>
              <a:defRPr lang="en-US"/>
            </a:pPr>
            <a:endParaRPr lang="en-US"/>
          </a:p>
        </c:txPr>
        <c:crossAx val="43464576"/>
        <c:crosses val="autoZero"/>
        <c:auto val="1"/>
        <c:lblAlgn val="ctr"/>
        <c:lblOffset val="100"/>
      </c:catAx>
      <c:valAx>
        <c:axId val="43464576"/>
        <c:scaling>
          <c:orientation val="minMax"/>
        </c:scaling>
        <c:axPos val="l"/>
        <c:majorGridlines/>
        <c:numFmt formatCode="General" sourceLinked="1"/>
        <c:tickLblPos val="nextTo"/>
        <c:txPr>
          <a:bodyPr/>
          <a:lstStyle/>
          <a:p>
            <a:pPr>
              <a:defRPr lang="en-US"/>
            </a:pPr>
            <a:endParaRPr lang="en-US"/>
          </a:p>
        </c:txPr>
        <c:crossAx val="43463040"/>
        <c:crosses val="autoZero"/>
        <c:crossBetween val="between"/>
      </c:valAx>
    </c:plotArea>
    <c:legend>
      <c:legendPos val="r"/>
      <c:txPr>
        <a:bodyPr/>
        <a:lstStyle/>
        <a:p>
          <a:pPr>
            <a:defRPr lang="en-US"/>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D9BD2-7937-42E4-8A8E-E0310AF01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4294967250</TotalTime>
  <Pages>79</Pages>
  <Words>13334</Words>
  <Characters>76009</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Windows User</cp:lastModifiedBy>
  <cp:revision>7</cp:revision>
  <cp:lastPrinted>2020-03-06T04:51:00Z</cp:lastPrinted>
  <dcterms:created xsi:type="dcterms:W3CDTF">2020-03-10T15:40:00Z</dcterms:created>
  <dcterms:modified xsi:type="dcterms:W3CDTF">2020-03-19T01:27:00Z</dcterms:modified>
</cp:coreProperties>
</file>