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rPr>
        <w:t xml:space="preserve">Table 1 — Signals</w:t>
      </w:r>
    </w:p>
    <w:p>
      <w:r>
        <w:rPr>
          <w:sz w:val="20"/>
          <w:szCs w:val="20"/>
        </w:rPr>
        <w:t xml:space="preserve">21 signals: 15 core (starter pack) + 6 additions from map series (kynurenine_quin, dhea_neurosteroid, thyroid_t3_brain, bdnf_peripheral, d2r_aging_motivation, opioid_vlpag). Tier colors: green=A, light green=A/B, amber=B/C, orange=C. Status colors: green=High, blue=Medium-high, yellow=Medium. SILO annotations in Notes column reference documented gaps in BrainMap series.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50"/>
        <w:gridCol w:w="650"/>
        <w:gridCol w:w="850"/>
        <w:gridCol w:w="950"/>
        <w:gridCol w:w="650"/>
        <w:gridCol w:w="550"/>
        <w:gridCol w:w="1100"/>
        <w:gridCol w:w="850"/>
        <w:gridCol w:w="900"/>
        <w:gridCol w:w="650"/>
        <w:gridCol w:w="550"/>
        <w:gridCol w:w="1200"/>
        <w:gridCol w:w="400"/>
        <w:gridCol w:w="700"/>
        <w:gridCol w:w="650"/>
        <w:gridCol w:w="960"/>
      </w:tblGrid>
      <w:tr>
        <w:tc>
          <w:tcPr>
            <w:tcW w:type="dxa" w:w="9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Signal_ID</w:t>
            </w:r>
          </w:p>
        </w:tc>
        <w:tc>
          <w:tcPr>
            <w:tcW w:type="dxa" w:w="6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Signal_Class</w:t>
            </w:r>
          </w:p>
        </w:tc>
        <w:tc>
          <w:tcPr>
            <w:tcW w:type="dxa" w:w="8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Source</w:t>
            </w:r>
          </w:p>
        </w:tc>
        <w:tc>
          <w:tcPr>
            <w:tcW w:type="dxa" w:w="9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Trigger</w:t>
            </w:r>
          </w:p>
        </w:tc>
        <w:tc>
          <w:tcPr>
            <w:tcW w:type="dxa" w:w="6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Route</w:t>
            </w:r>
          </w:p>
        </w:tc>
        <w:tc>
          <w:tcPr>
            <w:tcW w:type="dxa" w:w="5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Direction</w:t>
            </w:r>
          </w:p>
        </w:tc>
        <w:tc>
          <w:tcPr>
            <w:tcW w:type="dxa" w:w="11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Brain_Targets</w:t>
            </w:r>
          </w:p>
        </w:tc>
        <w:tc>
          <w:tcPr>
            <w:tcW w:type="dxa" w:w="8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Peripheral_Targets</w:t>
            </w:r>
          </w:p>
        </w:tc>
        <w:tc>
          <w:tcPr>
            <w:tcW w:type="dxa" w:w="9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Receptor_or_Interface</w:t>
            </w:r>
          </w:p>
        </w:tc>
        <w:tc>
          <w:tcPr>
            <w:tcW w:type="dxa" w:w="6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Effect_Sign</w:t>
            </w:r>
          </w:p>
        </w:tc>
        <w:tc>
          <w:tcPr>
            <w:tcW w:type="dxa" w:w="5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Timescale_Onset</w:t>
            </w:r>
          </w:p>
        </w:tc>
        <w:tc>
          <w:tcPr>
            <w:tcW w:type="dxa" w:w="12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State_Variables_Affected</w:t>
            </w:r>
          </w:p>
        </w:tc>
        <w:tc>
          <w:tcPr>
            <w:tcW w:type="dxa" w:w="4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Tier</w:t>
            </w:r>
          </w:p>
        </w:tc>
        <w:tc>
          <w:tcPr>
            <w:tcW w:type="dxa" w:w="7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Measurement_Proxy</w:t>
            </w:r>
          </w:p>
        </w:tc>
        <w:tc>
          <w:tcPr>
            <w:tcW w:type="dxa" w:w="6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Model_Status</w:t>
            </w:r>
          </w:p>
        </w:tc>
        <w:tc>
          <w:tcPr>
            <w:tcW w:type="dxa" w:w="96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Notes</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cortisol_hpa</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Adrenal cortex</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HPA activation, stress, threat appraisal</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w:t>
            </w:r>
          </w:p>
          <w:p>
            <w:pPr>
              <w:spacing w:after="0"/>
            </w:pPr>
            <w:r>
              <w:rPr>
                <w:sz w:val="16"/>
                <w:szCs w:val="16"/>
              </w:rPr>
              <w:t xml:space="preserve">Amygdala</w:t>
            </w:r>
          </w:p>
          <w:p>
            <w:pPr>
              <w:spacing w:after="0"/>
            </w:pPr>
            <w:r>
              <w:rPr>
                <w:sz w:val="16"/>
                <w:szCs w:val="16"/>
              </w:rPr>
              <w:t xml:space="preserve">Hypothalamus</w:t>
            </w:r>
          </w:p>
          <w:p>
            <w:pPr>
              <w:spacing w:after="0"/>
            </w:pPr>
            <w:r>
              <w:rPr>
                <w:sz w:val="16"/>
                <w:szCs w:val="16"/>
              </w:rPr>
              <w:t xml:space="preserve">PFC</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Liver</w:t>
            </w:r>
          </w:p>
          <w:p>
            <w:pPr>
              <w:spacing w:after="0"/>
            </w:pPr>
            <w:r>
              <w:rPr>
                <w:sz w:val="16"/>
                <w:szCs w:val="16"/>
              </w:rPr>
              <w:t xml:space="preserve">Immune</w:t>
            </w:r>
          </w:p>
          <w:p>
            <w:pPr>
              <w:spacing w:after="0"/>
            </w:pPr>
            <w:r>
              <w:rPr>
                <w:sz w:val="16"/>
                <w:szCs w:val="16"/>
              </w:rPr>
              <w:t xml:space="preserve">Gonads</w:t>
            </w:r>
          </w:p>
          <w:p>
            <w:pPr>
              <w:spacing w:after="0"/>
            </w:pPr>
            <w:r>
              <w:rPr>
                <w:sz w:val="16"/>
                <w:szCs w:val="16"/>
              </w:rPr>
              <w:t xml:space="preserve">Muscle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GR, MR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chronic suppressive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cortisol_load</w:t>
            </w:r>
          </w:p>
          <w:p>
            <w:pPr>
              <w:spacing w:after="0"/>
            </w:pPr>
            <w:r>
              <w:rPr>
                <w:sz w:val="16"/>
                <w:szCs w:val="16"/>
              </w:rPr>
              <w:t xml:space="preserve">hpa_feedback_strength</w:t>
            </w:r>
          </w:p>
          <w:p>
            <w:pPr>
              <w:spacing w:after="0"/>
            </w:pPr>
            <w:r>
              <w:rPr>
                <w:sz w:val="16"/>
                <w:szCs w:val="16"/>
              </w:rPr>
              <w:t xml:space="preserve">ltp_gain_ca1</w:t>
            </w:r>
          </w:p>
          <w:p>
            <w:pPr>
              <w:spacing w:after="0"/>
            </w:pPr>
            <w:r>
              <w:rPr>
                <w:sz w:val="16"/>
                <w:szCs w:val="16"/>
              </w:rPr>
              <w:t xml:space="preserve">threat_bias</w:t>
            </w:r>
          </w:p>
          <w:p>
            <w:pPr>
              <w:spacing w:after="0"/>
            </w:pPr>
            <w:r>
              <w:rPr>
                <w:sz w:val="16"/>
                <w:szCs w:val="16"/>
              </w:rPr>
              <w:t xml:space="preserve">plasticity_suppression_hpc</w:t>
            </w:r>
          </w:p>
        </w:tc>
        <w:tc>
          <w:tcPr>
            <w:tcW w:type="dxa" w:w="4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Serum/salivary cortisol; diurnal slope</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Separate cortisol_pulse (acute) from cortisol_load (chronic)</w:t>
            </w:r>
          </w:p>
          <w:p>
            <w:pPr>
              <w:spacing w:after="0"/>
            </w:pPr>
            <w:r>
              <w:rPr>
                <w:sz w:val="16"/>
                <w:szCs w:val="16"/>
              </w:rPr>
              <w:t xml:space="preserve">GR densest in hippocampus</w:t>
            </w:r>
          </w:p>
          <w:p>
            <w:pPr>
              <w:spacing w:after="0"/>
            </w:pPr>
            <w:r>
              <w:rPr>
                <w:sz w:val="16"/>
                <w:szCs w:val="16"/>
              </w:rPr>
              <w:t xml:space="preserve">HPA brake via subiculum GR</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vagal_afferent</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Afferent stream</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Gut, lung, heart, viscera via vagus</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Distension, stretch, inflammation, nutrient state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Vagus / NTS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NTS</w:t>
            </w:r>
          </w:p>
          <w:p>
            <w:pPr>
              <w:spacing w:after="0"/>
            </w:pPr>
            <w:r>
              <w:rPr>
                <w:sz w:val="16"/>
                <w:szCs w:val="16"/>
              </w:rPr>
              <w:t xml:space="preserve">Insula</w:t>
            </w:r>
          </w:p>
          <w:p>
            <w:pPr>
              <w:spacing w:after="0"/>
            </w:pPr>
            <w:r>
              <w:rPr>
                <w:sz w:val="16"/>
                <w:szCs w:val="16"/>
              </w:rPr>
              <w:t xml:space="preserve">Hypothalamus</w:t>
            </w:r>
          </w:p>
          <w:p>
            <w:pPr>
              <w:spacing w:after="0"/>
            </w:pPr>
            <w:r>
              <w:rPr>
                <w:sz w:val="16"/>
                <w:szCs w:val="16"/>
              </w:rPr>
              <w:t xml:space="preserve">Parabrachial</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None (afferent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Mechanoreceptors, chemoreceptors, vagal C-fibers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Informational, state-reporting</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Milliseconds–seconds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body_state_signal_strength</w:t>
            </w:r>
          </w:p>
          <w:p>
            <w:pPr>
              <w:spacing w:after="0"/>
            </w:pPr>
            <w:r>
              <w:rPr>
                <w:sz w:val="16"/>
                <w:szCs w:val="16"/>
              </w:rPr>
              <w:t xml:space="preserve">satiety_signal</w:t>
            </w:r>
          </w:p>
          <w:p>
            <w:pPr>
              <w:spacing w:after="0"/>
            </w:pPr>
            <w:r>
              <w:rPr>
                <w:sz w:val="16"/>
                <w:szCs w:val="16"/>
              </w:rPr>
              <w:t xml:space="preserve">vagal_tone</w:t>
            </w:r>
          </w:p>
          <w:p>
            <w:pPr>
              <w:spacing w:after="0"/>
            </w:pPr>
            <w:r>
              <w:rPr>
                <w:sz w:val="16"/>
                <w:szCs w:val="16"/>
              </w:rPr>
              <w:t xml:space="preserve">interoceptive_salience</w:t>
            </w:r>
          </w:p>
        </w:tc>
        <w:tc>
          <w:tcPr>
            <w:tcW w:type="dxa" w:w="4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HRV; gastric signals; respiration measures</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80–90% of vagal fibers are afferent</w:t>
            </w:r>
          </w:p>
          <w:p>
            <w:pPr>
              <w:spacing w:after="0"/>
            </w:pPr>
            <w:r>
              <w:rPr>
                <w:sz w:val="16"/>
                <w:szCs w:val="16"/>
              </w:rPr>
              <w:t xml:space="preserve">Core backbone for whole-body state estimation</w:t>
            </w:r>
          </w:p>
          <w:p>
            <w:pPr>
              <w:spacing w:after="0"/>
            </w:pPr>
            <w:r>
              <w:rPr>
                <w:sz w:val="16"/>
                <w:szCs w:val="16"/>
              </w:rPr>
              <w:t xml:space="preserve">SILO: gut/cardiac/lung afferents studied separately</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insulin_brain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Pancreatic β-cells</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glucose rise, incretins (GLP-1, GIP)</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BBB receptor-mediated transcytosis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w:t>
            </w:r>
          </w:p>
          <w:p>
            <w:pPr>
              <w:spacing w:after="0"/>
            </w:pPr>
            <w:r>
              <w:rPr>
                <w:sz w:val="16"/>
                <w:szCs w:val="16"/>
              </w:rPr>
              <w:t xml:space="preserve">Hypothalamus ARC</w:t>
            </w:r>
          </w:p>
          <w:p>
            <w:pPr>
              <w:spacing w:after="0"/>
            </w:pPr>
            <w:r>
              <w:rPr>
                <w:sz w:val="16"/>
                <w:szCs w:val="16"/>
              </w:rPr>
              <w:t xml:space="preserve">Cortex</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Muscle</w:t>
            </w:r>
          </w:p>
          <w:p>
            <w:pPr>
              <w:spacing w:after="0"/>
            </w:pPr>
            <w:r>
              <w:rPr>
                <w:sz w:val="16"/>
                <w:szCs w:val="16"/>
              </w:rPr>
              <w:t xml:space="preserve">Adipose</w:t>
            </w:r>
          </w:p>
          <w:p>
            <w:pPr>
              <w:spacing w:after="0"/>
            </w:pPr>
            <w:r>
              <w:rPr>
                <w:sz w:val="16"/>
                <w:szCs w:val="16"/>
              </w:rPr>
              <w:t xml:space="preserve">Liver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Insulin receptor (IR, InsR)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trophic, satiety</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brain_insulin_signal</w:t>
            </w:r>
          </w:p>
          <w:p>
            <w:pPr>
              <w:spacing w:after="0"/>
            </w:pPr>
            <w:r>
              <w:rPr>
                <w:sz w:val="16"/>
                <w:szCs w:val="16"/>
              </w:rPr>
              <w:t xml:space="preserve">brain_insulin_resistance_index</w:t>
            </w:r>
          </w:p>
          <w:p>
            <w:pPr>
              <w:spacing w:after="0"/>
            </w:pPr>
            <w:r>
              <w:rPr>
                <w:sz w:val="16"/>
                <w:szCs w:val="16"/>
              </w:rPr>
              <w:t xml:space="preserve">arc_satiety</w:t>
            </w:r>
          </w:p>
          <w:p>
            <w:pPr>
              <w:spacing w:after="0"/>
            </w:pPr>
            <w:r>
              <w:rPr>
                <w:sz w:val="16"/>
                <w:szCs w:val="16"/>
              </w:rPr>
              <w:t xml:space="preserve">ltp_gain_hpc</w:t>
            </w:r>
          </w:p>
          <w:p>
            <w:pPr>
              <w:spacing w:after="0"/>
            </w:pPr>
            <w:r>
              <w:rPr>
                <w:sz w:val="16"/>
                <w:szCs w:val="16"/>
              </w:rPr>
              <w:t xml:space="preserve">ampa_trafficking_rate</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Fasting insulin; HOMA-IR; clamp-derived proxies</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Keep central insulin separate from peripheral action</w:t>
            </w:r>
          </w:p>
          <w:p>
            <w:pPr>
              <w:spacing w:after="0"/>
            </w:pPr>
            <w:r>
              <w:rPr>
                <w:sz w:val="16"/>
                <w:szCs w:val="16"/>
              </w:rPr>
              <w:t xml:space="preserve">Brain insulin resistance: T2D → 2× AD risk</w:t>
            </w:r>
          </w:p>
          <w:p>
            <w:pPr>
              <w:spacing w:after="0"/>
            </w:pPr>
            <w:r>
              <w:rPr>
                <w:sz w:val="16"/>
                <w:szCs w:val="16"/>
              </w:rPr>
              <w:t xml:space="preserve">SILO: brain IR studied separately from peripheral IR</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leptin_adiposity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Adipose tissue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Fat mass, energy stores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Hypothalamus ARC</w:t>
            </w:r>
          </w:p>
          <w:p>
            <w:pPr>
              <w:spacing w:after="0"/>
            </w:pPr>
            <w:r>
              <w:rPr>
                <w:sz w:val="16"/>
                <w:szCs w:val="16"/>
              </w:rPr>
              <w:t xml:space="preserve">VTA</w:t>
            </w:r>
          </w:p>
          <w:p>
            <w:pPr>
              <w:spacing w:after="0"/>
            </w:pPr>
            <w:r>
              <w:rPr>
                <w:sz w:val="16"/>
                <w:szCs w:val="16"/>
              </w:rPr>
              <w:t xml:space="preserve">Hippocampus</w:t>
            </w:r>
          </w:p>
          <w:p>
            <w:pPr>
              <w:spacing w:after="0"/>
            </w:pPr>
            <w:r>
              <w:rPr>
                <w:sz w:val="16"/>
                <w:szCs w:val="16"/>
              </w:rPr>
              <w:t xml:space="preserve">Amygdala</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Reproductive axis</w:t>
            </w:r>
          </w:p>
          <w:p>
            <w:pPr>
              <w:spacing w:after="0"/>
            </w:pPr>
            <w:r>
              <w:rPr>
                <w:sz w:val="16"/>
                <w:szCs w:val="16"/>
              </w:rPr>
              <w:t xml:space="preserve">Immune system</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Leptin receptor (LepR, ObR)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satiety/permissive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leptin_signal</w:t>
            </w:r>
          </w:p>
          <w:p>
            <w:pPr>
              <w:spacing w:after="0"/>
            </w:pPr>
            <w:r>
              <w:rPr>
                <w:sz w:val="16"/>
                <w:szCs w:val="16"/>
              </w:rPr>
              <w:t xml:space="preserve">leptin_resistance_index</w:t>
            </w:r>
          </w:p>
          <w:p>
            <w:pPr>
              <w:spacing w:after="0"/>
            </w:pPr>
            <w:r>
              <w:rPr>
                <w:sz w:val="16"/>
                <w:szCs w:val="16"/>
              </w:rPr>
              <w:t xml:space="preserve">da_tonic_vta</w:t>
            </w:r>
          </w:p>
          <w:p>
            <w:pPr>
              <w:spacing w:after="0"/>
            </w:pPr>
            <w:r>
              <w:rPr>
                <w:sz w:val="16"/>
                <w:szCs w:val="16"/>
              </w:rPr>
              <w:t xml:space="preserve">arc_satiety</w:t>
            </w:r>
          </w:p>
          <w:p>
            <w:pPr>
              <w:spacing w:after="0"/>
            </w:pPr>
            <w:r>
              <w:rPr>
                <w:sz w:val="16"/>
                <w:szCs w:val="16"/>
              </w:rPr>
              <w:t xml:space="preserve">ltp_gain_hpc</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leptin</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Model resistance separately from absolute level</w:t>
            </w:r>
          </w:p>
          <w:p>
            <w:pPr>
              <w:spacing w:after="0"/>
            </w:pPr>
            <w:r>
              <w:rPr>
                <w:sz w:val="16"/>
                <w:szCs w:val="16"/>
              </w:rPr>
              <w:t xml:space="preserve">Leptin threshold required for puberty onset (GnRH permissive)</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ghrelin_hunger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Gastric fundus</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Fasting, energy deficit</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vagal afferent</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ARC</w:t>
            </w:r>
          </w:p>
          <w:p>
            <w:pPr>
              <w:spacing w:after="0"/>
            </w:pPr>
            <w:r>
              <w:rPr>
                <w:sz w:val="16"/>
                <w:szCs w:val="16"/>
              </w:rPr>
              <w:t xml:space="preserve">VTA</w:t>
            </w:r>
          </w:p>
          <w:p>
            <w:pPr>
              <w:spacing w:after="0"/>
            </w:pPr>
            <w:r>
              <w:rPr>
                <w:sz w:val="16"/>
                <w:szCs w:val="16"/>
              </w:rPr>
              <w:t xml:space="preserve">Hypothalamus</w:t>
            </w:r>
          </w:p>
          <w:p>
            <w:pPr>
              <w:spacing w:after="0"/>
            </w:pPr>
            <w:r>
              <w:rPr>
                <w:sz w:val="16"/>
                <w:szCs w:val="16"/>
              </w:rPr>
              <w:t xml:space="preserve">Hippocampus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GI tract</w:t>
            </w:r>
          </w:p>
          <w:p>
            <w:pPr>
              <w:spacing w:after="0"/>
            </w:pPr>
            <w:r>
              <w:rPr>
                <w:sz w:val="16"/>
                <w:szCs w:val="16"/>
              </w:rPr>
              <w:t xml:space="preserve">Pituitary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GHSR (growth hormone secretagogue receptor)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Excitatory to hunger/motivation</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hunger_drive</w:t>
            </w:r>
          </w:p>
          <w:p>
            <w:pPr>
              <w:spacing w:after="0"/>
            </w:pPr>
            <w:r>
              <w:rPr>
                <w:sz w:val="16"/>
                <w:szCs w:val="16"/>
              </w:rPr>
              <w:t xml:space="preserve">da_food_salience</w:t>
            </w:r>
          </w:p>
          <w:p>
            <w:pPr>
              <w:spacing w:after="0"/>
            </w:pPr>
            <w:r>
              <w:rPr>
                <w:sz w:val="16"/>
                <w:szCs w:val="16"/>
              </w:rPr>
              <w:t xml:space="preserve">meal_initiation_threshold</w:t>
            </w:r>
          </w:p>
          <w:p>
            <w:pPr>
              <w:spacing w:after="0"/>
            </w:pPr>
            <w:r>
              <w:rPr>
                <w:sz w:val="16"/>
                <w:szCs w:val="16"/>
              </w:rPr>
              <w:t xml:space="preserve">dg_neurogenesis_rate</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ghrelin</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DG neurogenesis ↑ at moderate ghrelin (fasting-state plasticity)</w:t>
            </w:r>
          </w:p>
          <w:p>
            <w:pPr>
              <w:spacing w:after="0"/>
            </w:pPr>
            <w:r>
              <w:rPr>
                <w:sz w:val="16"/>
                <w:szCs w:val="16"/>
              </w:rPr>
              <w:t xml:space="preserve">Counterweight to leptin and GLP-1</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glp1_gut_satiety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Gut L-cells (ileum/colon)</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Nutrient intake (fat + carbohydrate)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vagal afferent (nodose GLP-1R)</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ARC</w:t>
            </w:r>
          </w:p>
          <w:p>
            <w:pPr>
              <w:spacing w:after="0"/>
            </w:pPr>
            <w:r>
              <w:rPr>
                <w:sz w:val="16"/>
                <w:szCs w:val="16"/>
              </w:rPr>
              <w:t xml:space="preserve">NTS</w:t>
            </w:r>
          </w:p>
          <w:p>
            <w:pPr>
              <w:spacing w:after="0"/>
            </w:pPr>
            <w:r>
              <w:rPr>
                <w:sz w:val="16"/>
                <w:szCs w:val="16"/>
              </w:rPr>
              <w:t xml:space="preserve">Brainstem</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Pancreas</w:t>
            </w:r>
          </w:p>
          <w:p>
            <w:pPr>
              <w:spacing w:after="0"/>
            </w:pPr>
            <w:r>
              <w:rPr>
                <w:sz w:val="16"/>
                <w:szCs w:val="16"/>
              </w:rPr>
              <w:t xml:space="preserve">Stomach</w:t>
            </w:r>
          </w:p>
          <w:p>
            <w:pPr>
              <w:spacing w:after="0"/>
            </w:pPr>
            <w:r>
              <w:rPr>
                <w:sz w:val="16"/>
                <w:szCs w:val="16"/>
              </w:rPr>
              <w:t xml:space="preserve">Cardiac</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GLP-1R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Satiety-promoting; glucose-dependent insulin support</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arc_satiety</w:t>
            </w:r>
          </w:p>
          <w:p>
            <w:pPr>
              <w:spacing w:after="0"/>
            </w:pPr>
            <w:r>
              <w:rPr>
                <w:sz w:val="16"/>
                <w:szCs w:val="16"/>
              </w:rPr>
              <w:t xml:space="preserve">gastric_emptying_rate</w:t>
            </w:r>
          </w:p>
          <w:p>
            <w:pPr>
              <w:spacing w:after="0"/>
            </w:pPr>
            <w:r>
              <w:rPr>
                <w:sz w:val="16"/>
                <w:szCs w:val="16"/>
              </w:rPr>
              <w:t xml:space="preserve">meal_termination_signal</w:t>
            </w:r>
          </w:p>
          <w:p>
            <w:pPr>
              <w:spacing w:after="0"/>
            </w:pPr>
            <w:r>
              <w:rPr>
                <w:sz w:val="16"/>
                <w:szCs w:val="16"/>
              </w:rPr>
              <w:t xml:space="preserve">insulin_secretion</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GLP-1 assays; drug exposure (agonists)</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Keep endogenous GLP-1 and agonist drug exposure distinct</w:t>
            </w:r>
          </w:p>
          <w:p>
            <w:pPr>
              <w:spacing w:after="0"/>
            </w:pPr>
            <w:r>
              <w:rPr>
                <w:sz w:val="16"/>
                <w:szCs w:val="16"/>
              </w:rPr>
              <w:t xml:space="preserve">GLP-1R agonists: lean mass loss 25–40% (Tier A observation)</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il1b_immune_alarm</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Cytokine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Immune cells (macrophages, microglia)</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Infection, inflammation, tissue injury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humoral / vagal C-fibers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Hypothalamus</w:t>
            </w:r>
          </w:p>
          <w:p>
            <w:pPr>
              <w:spacing w:after="0"/>
            </w:pPr>
            <w:r>
              <w:rPr>
                <w:sz w:val="16"/>
                <w:szCs w:val="16"/>
              </w:rPr>
              <w:t xml:space="preserve">Amygdala</w:t>
            </w:r>
          </w:p>
          <w:p>
            <w:pPr>
              <w:spacing w:after="0"/>
            </w:pPr>
            <w:r>
              <w:rPr>
                <w:sz w:val="16"/>
                <w:szCs w:val="16"/>
              </w:rPr>
              <w:t xml:space="preserve">LC</w:t>
            </w:r>
          </w:p>
          <w:p>
            <w:pPr>
              <w:spacing w:after="0"/>
            </w:pPr>
            <w:r>
              <w:rPr>
                <w:sz w:val="16"/>
                <w:szCs w:val="16"/>
              </w:rPr>
              <w:t xml:space="preserve">Microglia-linked circuits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Immune system</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IL-1R</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Excitatory to sickness-state signaling</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sickness_behavior_state</w:t>
            </w:r>
          </w:p>
          <w:p>
            <w:pPr>
              <w:spacing w:after="0"/>
            </w:pPr>
            <w:r>
              <w:rPr>
                <w:sz w:val="16"/>
                <w:szCs w:val="16"/>
              </w:rPr>
              <w:t xml:space="preserve">neuroinflammation_load</w:t>
            </w:r>
          </w:p>
          <w:p>
            <w:pPr>
              <w:spacing w:after="0"/>
            </w:pPr>
            <w:r>
              <w:rPr>
                <w:sz w:val="16"/>
                <w:szCs w:val="16"/>
              </w:rPr>
              <w:t xml:space="preserve">lc_tonic_gain</w:t>
            </w:r>
          </w:p>
          <w:p>
            <w:pPr>
              <w:spacing w:after="0"/>
            </w:pPr>
            <w:r>
              <w:rPr>
                <w:sz w:val="16"/>
                <w:szCs w:val="16"/>
              </w:rPr>
              <w:t xml:space="preserve">cytokine_load</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Cytokine panel (IL-1β, IL-6, TNF-α)</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Pair with TNF-α or IL-6 in later pass</w:t>
            </w:r>
          </w:p>
          <w:p>
            <w:pPr>
              <w:spacing w:after="0"/>
            </w:pPr>
            <w:r>
              <w:rPr>
                <w:sz w:val="16"/>
                <w:szCs w:val="16"/>
              </w:rPr>
              <w:t xml:space="preserve">SILO: separate literatures for vagal vs humoral routes</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il6_contextual</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Cytokine/myokine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Immune cells and exercising skeletal muscle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Inflammation OR exercise (different functions)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Hypothalamus</w:t>
            </w:r>
          </w:p>
          <w:p>
            <w:pPr>
              <w:spacing w:after="0"/>
            </w:pPr>
            <w:r>
              <w:rPr>
                <w:sz w:val="16"/>
                <w:szCs w:val="16"/>
              </w:rPr>
              <w:t xml:space="preserve">Hippocampus</w:t>
            </w:r>
          </w:p>
          <w:p>
            <w:pPr>
              <w:spacing w:after="0"/>
            </w:pPr>
            <w:r>
              <w:rPr>
                <w:sz w:val="16"/>
                <w:szCs w:val="16"/>
              </w:rPr>
              <w:t xml:space="preserve">Immune-brain pathways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Liver</w:t>
            </w:r>
          </w:p>
          <w:p>
            <w:pPr>
              <w:spacing w:after="0"/>
            </w:pPr>
            <w:r>
              <w:rPr>
                <w:sz w:val="16"/>
                <w:szCs w:val="16"/>
              </w:rPr>
              <w:t xml:space="preserve">Immune</w:t>
            </w:r>
          </w:p>
          <w:p>
            <w:pPr>
              <w:spacing w:after="0"/>
            </w:pPr>
            <w:r>
              <w:rPr>
                <w:sz w:val="16"/>
                <w:szCs w:val="16"/>
              </w:rPr>
              <w:t xml:space="preserve">Bone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IL-6R (gp130 signaling)</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Context-dependent (pro/anti-inflammatory)</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exercise_recovery_signal</w:t>
            </w:r>
          </w:p>
          <w:p>
            <w:pPr>
              <w:spacing w:after="0"/>
            </w:pPr>
            <w:r>
              <w:rPr>
                <w:sz w:val="16"/>
                <w:szCs w:val="16"/>
              </w:rPr>
              <w:t xml:space="preserve">inflammatory_load</w:t>
            </w:r>
          </w:p>
          <w:p>
            <w:pPr>
              <w:spacing w:after="0"/>
            </w:pPr>
            <w:r>
              <w:rPr>
                <w:sz w:val="16"/>
                <w:szCs w:val="16"/>
              </w:rPr>
              <w:t xml:space="preserve">fatigue_signal</w:t>
            </w:r>
          </w:p>
        </w:tc>
        <w:tc>
          <w:tcPr>
            <w:tcW w:type="dxa" w:w="4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IL-6 serum levels</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Consider il6_exercise and il6_inflammatory as DISTINCT signals</w:t>
            </w:r>
          </w:p>
          <w:p>
            <w:pPr>
              <w:spacing w:after="0"/>
            </w:pPr>
            <w:r>
              <w:rPr>
                <w:sz w:val="16"/>
                <w:szCs w:val="16"/>
              </w:rPr>
              <w:t xml:space="preserve">Anti-inflammatory in exercise context; pro-inflammatory in obesity/RA context</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osteocalcin_ucoc</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Bone osteoblasts</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Exercise load, mechanical loading, bone remodeling</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(GPR158)</w:t>
            </w:r>
          </w:p>
          <w:p>
            <w:pPr>
              <w:spacing w:after="0"/>
            </w:pPr>
            <w:r>
              <w:rPr>
                <w:sz w:val="16"/>
                <w:szCs w:val="16"/>
              </w:rPr>
              <w:t xml:space="preserve">LC (possible)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Muscle (GPRC6A)</w:t>
            </w:r>
          </w:p>
          <w:p>
            <w:pPr>
              <w:spacing w:after="0"/>
            </w:pPr>
            <w:r>
              <w:rPr>
                <w:sz w:val="16"/>
                <w:szCs w:val="16"/>
              </w:rPr>
              <w:t xml:space="preserve">β-cells (GPRC6A)</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GPR158 (brain); GPRC6A (muscle, β-cells)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pro-plasticity</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osteocalcin_input_hpc</w:t>
            </w:r>
          </w:p>
          <w:p>
            <w:pPr>
              <w:spacing w:after="0"/>
            </w:pPr>
            <w:r>
              <w:rPr>
                <w:sz w:val="16"/>
                <w:szCs w:val="16"/>
              </w:rPr>
              <w:t xml:space="preserve">bdnf_support_hpc</w:t>
            </w:r>
          </w:p>
          <w:p>
            <w:pPr>
              <w:spacing w:after="0"/>
            </w:pPr>
            <w:r>
              <w:rPr>
                <w:sz w:val="16"/>
                <w:szCs w:val="16"/>
              </w:rPr>
              <w:t xml:space="preserve">monoamine_synthesis_rate</w:t>
            </w:r>
          </w:p>
          <w:p>
            <w:pPr>
              <w:spacing w:after="0"/>
            </w:pPr>
            <w:r>
              <w:rPr>
                <w:sz w:val="16"/>
                <w:szCs w:val="16"/>
              </w:rPr>
              <w:t xml:space="preserve">dg_neurogenesis_rate</w:t>
            </w:r>
          </w:p>
        </w:tc>
        <w:tc>
          <w:tcPr>
            <w:tcW w:type="dxa" w:w="400"/>
            <w:tcBorders>
              <w:top w:val="single" w:color="CCCCCC" w:sz="1"/>
              <w:left w:val="single" w:color="CCCCCC" w:sz="1"/>
              <w:bottom w:val="single" w:color="CCCCCC" w:sz="1"/>
              <w:right w:val="single" w:color="CCCCCC" w:sz="1"/>
            </w:tcBorders>
            <w:shd w:fill="FFE8B0" w:val="clear"/>
            <w:tcMar>
              <w:top w:type="dxa" w:w="60"/>
              <w:left w:type="dxa" w:w="80"/>
              <w:bottom w:type="dxa" w:w="60"/>
              <w:right w:type="dxa" w:w="80"/>
            </w:tcMar>
            <w:vAlign w:val="top"/>
          </w:tcPr>
          <w:p>
            <w:r>
              <w:rPr>
                <w:b/>
                <w:bCs/>
                <w:sz w:val="16"/>
                <w:szCs w:val="16"/>
              </w:rPr>
              <w:t xml:space="preserve">B/C</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osteocalcin (ucOC fraction)</w:t>
            </w:r>
          </w:p>
        </w:tc>
        <w:tc>
          <w:tcPr>
            <w:tcW w:type="dxa" w:w="65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SILO-HPC-7: four exercise channels never co-measured in humans</w:t>
            </w:r>
          </w:p>
          <w:p>
            <w:pPr>
              <w:spacing w:after="0"/>
            </w:pPr>
            <w:r>
              <w:rPr>
                <w:sz w:val="16"/>
                <w:szCs w:val="16"/>
              </w:rPr>
              <w:t xml:space="preserve">2024 MR study: causal link to AD risk via energy metabolism</w:t>
            </w:r>
          </w:p>
          <w:p>
            <w:pPr>
              <w:spacing w:after="0"/>
            </w:pPr>
            <w:r>
              <w:rPr>
                <w:sz w:val="16"/>
                <w:szCs w:val="16"/>
              </w:rPr>
              <w:t xml:space="preserve">Sedentary aging → osteocalcin ↓ (mechanostat below threshold)</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irisin_exercise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Myokine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Skeletal muscle (FNDC5 cleavage during exercise)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Exercise, muscle contraction; requires Hsp90α for receptor activation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(αVβ5)</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Bone osteocytes</w:t>
            </w:r>
          </w:p>
          <w:p>
            <w:pPr>
              <w:spacing w:after="0"/>
            </w:pPr>
            <w:r>
              <w:rPr>
                <w:sz w:val="16"/>
                <w:szCs w:val="16"/>
              </w:rPr>
              <w:t xml:space="preserve">Adipose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αVβ5 integrin (Hsp90α-activated)</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pro-plasticity</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irisin_input_hpc</w:t>
            </w:r>
          </w:p>
          <w:p>
            <w:pPr>
              <w:spacing w:after="0"/>
            </w:pPr>
            <w:r>
              <w:rPr>
                <w:sz w:val="16"/>
                <w:szCs w:val="16"/>
              </w:rPr>
              <w:t xml:space="preserve">hippocampal_plasticity_support</w:t>
            </w:r>
          </w:p>
          <w:p>
            <w:pPr>
              <w:spacing w:after="0"/>
            </w:pPr>
            <w:r>
              <w:rPr>
                <w:sz w:val="16"/>
                <w:szCs w:val="16"/>
              </w:rPr>
              <w:t xml:space="preserve">bone_wnt_support</w:t>
            </w:r>
          </w:p>
          <w:p>
            <w:pPr>
              <w:spacing w:after="0"/>
            </w:pPr>
            <w:r>
              <w:rPr>
                <w:sz w:val="16"/>
                <w:szCs w:val="16"/>
              </w:rPr>
              <w:t xml:space="preserve">adipose_browning</w:t>
            </w:r>
          </w:p>
        </w:tc>
        <w:tc>
          <w:tcPr>
            <w:tcW w:type="dxa" w:w="400"/>
            <w:tcBorders>
              <w:top w:val="single" w:color="CCCCCC" w:sz="1"/>
              <w:left w:val="single" w:color="CCCCCC" w:sz="1"/>
              <w:bottom w:val="single" w:color="CCCCCC" w:sz="1"/>
              <w:right w:val="single" w:color="CCCCCC" w:sz="1"/>
            </w:tcBorders>
            <w:shd w:fill="FFE8B0" w:val="clear"/>
            <w:tcMar>
              <w:top w:type="dxa" w:w="60"/>
              <w:left w:type="dxa" w:w="80"/>
              <w:bottom w:type="dxa" w:w="60"/>
              <w:right w:type="dxa" w:w="80"/>
            </w:tcMar>
            <w:vAlign w:val="top"/>
          </w:tcPr>
          <w:p>
            <w:r>
              <w:rPr>
                <w:b/>
                <w:bCs/>
                <w:sz w:val="16"/>
                <w:szCs w:val="16"/>
              </w:rPr>
              <w:t xml:space="preserve">B/C</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Circulating irisin (mass spectrometry validated)</w:t>
            </w:r>
          </w:p>
        </w:tc>
        <w:tc>
          <w:tcPr>
            <w:tcW w:type="dxa" w:w="65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Cryo-EM receptor mechanism confirmed 2023 (Kim et al.)</w:t>
            </w:r>
          </w:p>
          <w:p>
            <w:pPr>
              <w:spacing w:after="0"/>
            </w:pPr>
            <w:r>
              <w:rPr>
                <w:sz w:val="16"/>
                <w:szCs w:val="16"/>
              </w:rPr>
              <w:t xml:space="preserve">Lower in AD + MDD observationally</w:t>
            </w:r>
          </w:p>
          <w:p>
            <w:pPr>
              <w:spacing w:after="0"/>
            </w:pPr>
            <w:r>
              <w:rPr>
                <w:sz w:val="16"/>
                <w:szCs w:val="16"/>
              </w:rPr>
              <w:t xml:space="preserve">Keep translational uncertainty explicit; Tier C for clinical causation</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lactate_exercise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Metabolite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Skeletal muscle (high-intensity exercise)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Moderate/high-intensity exercise; blood lactate 4–10 mM</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MCT1/2 BBB transport</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(HCAR1)</w:t>
            </w:r>
          </w:p>
          <w:p>
            <w:pPr>
              <w:spacing w:after="0"/>
            </w:pPr>
            <w:r>
              <w:rPr>
                <w:sz w:val="16"/>
                <w:szCs w:val="16"/>
              </w:rPr>
              <w:t xml:space="preserve">Cerebrovascular angiogenesis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Liver (Cori cycle)</w:t>
            </w:r>
          </w:p>
          <w:p>
            <w:pPr>
              <w:spacing w:after="0"/>
            </w:pPr>
            <w:r>
              <w:rPr>
                <w:sz w:val="16"/>
                <w:szCs w:val="16"/>
              </w:rPr>
              <w:t xml:space="preserve">Heart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HCAR1; MCT1/2 transporters; SIRT1-PGC-1α-FNDC5 pathway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energetic + signaling</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 (acute); months (chronic 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lactate_signal</w:t>
            </w:r>
          </w:p>
          <w:p>
            <w:pPr>
              <w:spacing w:after="0"/>
            </w:pPr>
            <w:r>
              <w:rPr>
                <w:sz w:val="16"/>
                <w:szCs w:val="16"/>
              </w:rPr>
              <w:t xml:space="preserve">cerebrovascular_reserve</w:t>
            </w:r>
          </w:p>
          <w:p>
            <w:pPr>
              <w:spacing w:after="0"/>
            </w:pPr>
            <w:r>
              <w:rPr>
                <w:sz w:val="16"/>
                <w:szCs w:val="16"/>
              </w:rPr>
              <w:t xml:space="preserve">bdnf_support_hpc</w:t>
            </w:r>
          </w:p>
          <w:p>
            <w:pPr>
              <w:spacing w:after="0"/>
            </w:pPr>
            <w:r>
              <w:rPr>
                <w:sz w:val="16"/>
                <w:szCs w:val="16"/>
              </w:rPr>
              <w:t xml:space="preserve">hcar1_angiogenic_drive</w:t>
            </w:r>
          </w:p>
        </w:tc>
        <w:tc>
          <w:tcPr>
            <w:tcW w:type="dxa" w:w="400"/>
            <w:tcBorders>
              <w:top w:val="single" w:color="CCCCCC" w:sz="1"/>
              <w:left w:val="single" w:color="CCCCCC" w:sz="1"/>
              <w:bottom w:val="single" w:color="CCCCCC" w:sz="1"/>
              <w:right w:val="single" w:color="CCCCCC" w:sz="1"/>
            </w:tcBorders>
            <w:shd w:fill="FFE8B0" w:val="clear"/>
            <w:tcMar>
              <w:top w:type="dxa" w:w="60"/>
              <w:left w:type="dxa" w:w="80"/>
              <w:bottom w:type="dxa" w:w="60"/>
              <w:right w:type="dxa" w:w="80"/>
            </w:tcMar>
            <w:vAlign w:val="top"/>
          </w:tcPr>
          <w:p>
            <w:r>
              <w:rPr>
                <w:b/>
                <w:bCs/>
                <w:sz w:val="16"/>
                <w:szCs w:val="16"/>
              </w:rPr>
              <w:t xml:space="preserve">B/C</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lactate; exercise intensity proxy</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Good exercise-intensity carrier signal</w:t>
            </w:r>
          </w:p>
          <w:p>
            <w:pPr>
              <w:spacing w:after="0"/>
            </w:pPr>
            <w:r>
              <w:rPr>
                <w:sz w:val="16"/>
                <w:szCs w:val="16"/>
              </w:rPr>
              <w:t xml:space="preserve">Acute: BDNF augmentation (Tier B). Chronic: cerebrovascular reserve ↑ (Tier B). Direct hippocampal BDNF causal chain: Tier C</w:t>
            </w:r>
          </w:p>
          <w:p>
            <w:pPr>
              <w:spacing w:after="0"/>
            </w:pPr>
            <w:r>
              <w:rPr>
                <w:sz w:val="16"/>
                <w:szCs w:val="16"/>
              </w:rPr>
              <w:t xml:space="preserve">SILO-HPC-7: four exercise channels never co-measured</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baroreceptor_pressure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Afferent stream</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Carotid sinus, aortic arch (baroreceptors)</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BP and pulse pressure changes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CN IX/X to NTS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NTS</w:t>
            </w:r>
          </w:p>
          <w:p>
            <w:pPr>
              <w:spacing w:after="0"/>
            </w:pPr>
            <w:r>
              <w:rPr>
                <w:sz w:val="16"/>
                <w:szCs w:val="16"/>
              </w:rPr>
              <w:t xml:space="preserve">LC</w:t>
            </w:r>
          </w:p>
          <w:p>
            <w:pPr>
              <w:spacing w:after="0"/>
            </w:pPr>
            <w:r>
              <w:rPr>
                <w:sz w:val="16"/>
                <w:szCs w:val="16"/>
              </w:rPr>
              <w:t xml:space="preserve">Insula</w:t>
            </w:r>
          </w:p>
          <w:p>
            <w:pPr>
              <w:spacing w:after="0"/>
            </w:pPr>
            <w:r>
              <w:rPr>
                <w:sz w:val="16"/>
                <w:szCs w:val="16"/>
              </w:rPr>
              <w:t xml:space="preserve">RVLM</w:t>
            </w:r>
          </w:p>
          <w:p>
            <w:pPr>
              <w:spacing w:after="0"/>
            </w:pPr>
            <w:r>
              <w:rPr>
                <w:sz w:val="16"/>
                <w:szCs w:val="16"/>
              </w:rPr>
              <w:t xml:space="preserve">Autonomic circuits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Heart</w:t>
            </w:r>
          </w:p>
          <w:p>
            <w:pPr>
              <w:spacing w:after="0"/>
            </w:pPr>
            <w:r>
              <w:rPr>
                <w:sz w:val="16"/>
                <w:szCs w:val="16"/>
              </w:rPr>
              <w:t xml:space="preserve">Vasculature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Stretch receptors (mechanoreceptors)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Fast corrective/homeostatic</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Milliseconds–seconds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map_input</w:t>
            </w:r>
          </w:p>
          <w:p>
            <w:pPr>
              <w:spacing w:after="0"/>
            </w:pPr>
            <w:r>
              <w:rPr>
                <w:sz w:val="16"/>
                <w:szCs w:val="16"/>
              </w:rPr>
              <w:t xml:space="preserve">baroreflex_gain</w:t>
            </w:r>
          </w:p>
          <w:p>
            <w:pPr>
              <w:spacing w:after="0"/>
            </w:pPr>
            <w:r>
              <w:rPr>
                <w:sz w:val="16"/>
                <w:szCs w:val="16"/>
              </w:rPr>
              <w:t xml:space="preserve">autonomic_balance</w:t>
            </w:r>
          </w:p>
          <w:p>
            <w:pPr>
              <w:spacing w:after="0"/>
            </w:pPr>
            <w:r>
              <w:rPr>
                <w:sz w:val="16"/>
                <w:szCs w:val="16"/>
              </w:rPr>
              <w:t xml:space="preserve">hrv_proxy</w:t>
            </w:r>
          </w:p>
        </w:tc>
        <w:tc>
          <w:tcPr>
            <w:tcW w:type="dxa" w:w="4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BP; HRV; baroreflex sensitivity (BRS)</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Right insular cortex lesions → cardiac arrhythmias</w:t>
            </w:r>
          </w:p>
          <w:p>
            <w:pPr>
              <w:spacing w:after="0"/>
            </w:pPr>
            <w:r>
              <w:rPr>
                <w:sz w:val="16"/>
                <w:szCs w:val="16"/>
              </w:rPr>
              <w:t xml:space="preserve">Core real-time cardiovascular stability signal</w:t>
            </w:r>
          </w:p>
          <w:p>
            <w:pPr>
              <w:spacing w:after="0"/>
            </w:pPr>
            <w:r>
              <w:rPr>
                <w:sz w:val="16"/>
                <w:szCs w:val="16"/>
              </w:rPr>
              <w:t xml:space="preserve">HRV = non-invasive brain-body integration proxy</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osmolarity_ovlt_sfo</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Mechanical/chemical state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plasma osmoreceptors (OVLT, SFO)</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Hyperosmolarity, dehydration, sodium changes, Ang II</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Circumventricular organs (outside BBB)</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Hypothalamus (SON/PVN)</w:t>
            </w:r>
          </w:p>
          <w:p>
            <w:pPr>
              <w:spacing w:after="0"/>
            </w:pPr>
            <w:r>
              <w:rPr>
                <w:sz w:val="16"/>
                <w:szCs w:val="16"/>
              </w:rPr>
              <w:t xml:space="preserve">OVLT</w:t>
            </w:r>
          </w:p>
          <w:p>
            <w:pPr>
              <w:spacing w:after="0"/>
            </w:pPr>
            <w:r>
              <w:rPr>
                <w:sz w:val="16"/>
                <w:szCs w:val="16"/>
              </w:rPr>
              <w:t xml:space="preserve">SFO</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Kidney via AVP output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Osmoreceptors; AT1R-linked (Ang II branch)</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Homeostatic, thresholded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Seconds–minutes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osmotic_load</w:t>
            </w:r>
          </w:p>
          <w:p>
            <w:pPr>
              <w:spacing w:after="0"/>
            </w:pPr>
            <w:r>
              <w:rPr>
                <w:sz w:val="16"/>
                <w:szCs w:val="16"/>
              </w:rPr>
              <w:t xml:space="preserve">thirst_drive</w:t>
            </w:r>
          </w:p>
          <w:p>
            <w:pPr>
              <w:spacing w:after="0"/>
            </w:pPr>
            <w:r>
              <w:rPr>
                <w:sz w:val="16"/>
                <w:szCs w:val="16"/>
              </w:rPr>
              <w:t xml:space="preserve">avp_release_rate</w:t>
            </w:r>
          </w:p>
          <w:p>
            <w:pPr>
              <w:spacing w:after="0"/>
            </w:pPr>
            <w:r>
              <w:rPr>
                <w:sz w:val="16"/>
                <w:szCs w:val="16"/>
              </w:rPr>
              <w:t xml:space="preserve">raas_activation_index</w:t>
            </w:r>
          </w:p>
        </w:tc>
        <w:tc>
          <w:tcPr>
            <w:tcW w:type="dxa" w:w="4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sodium; osmolality; AVP/copeptin</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Tie closely to renal module</w:t>
            </w:r>
          </w:p>
          <w:p>
            <w:pPr>
              <w:spacing w:after="0"/>
            </w:pPr>
            <w:r>
              <w:rPr>
                <w:sz w:val="16"/>
                <w:szCs w:val="16"/>
              </w:rPr>
              <w:t xml:space="preserve">RAAS: Ang II → SFO/OVLT → thirst + SNS (concurrent with aldosterone → Na⁺ retention)</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sex_steroid_e2_t</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Gonads; brain aromatase (hippocampus, hypothalamus, amygdala)</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HPG state, menstrual cycle, age, HRT/therapy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and local brain synthesis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 (+ local)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CA1</w:t>
            </w:r>
          </w:p>
          <w:p>
            <w:pPr>
              <w:spacing w:after="0"/>
            </w:pPr>
            <w:r>
              <w:rPr>
                <w:sz w:val="16"/>
                <w:szCs w:val="16"/>
              </w:rPr>
              <w:t xml:space="preserve">Amygdala BLA</w:t>
            </w:r>
          </w:p>
          <w:p>
            <w:pPr>
              <w:spacing w:after="0"/>
            </w:pPr>
            <w:r>
              <w:rPr>
                <w:sz w:val="16"/>
                <w:szCs w:val="16"/>
              </w:rPr>
              <w:t xml:space="preserve">Raphe</w:t>
            </w:r>
          </w:p>
          <w:p>
            <w:pPr>
              <w:spacing w:after="0"/>
            </w:pPr>
            <w:r>
              <w:rPr>
                <w:sz w:val="16"/>
                <w:szCs w:val="16"/>
              </w:rPr>
              <w:t xml:space="preserve">vlPAG</w:t>
            </w:r>
          </w:p>
          <w:p>
            <w:pPr>
              <w:spacing w:after="0"/>
            </w:pPr>
            <w:r>
              <w:rPr>
                <w:sz w:val="16"/>
                <w:szCs w:val="16"/>
              </w:rPr>
              <w:t xml:space="preserve">LC</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Bone</w:t>
            </w:r>
          </w:p>
          <w:p>
            <w:pPr>
              <w:spacing w:after="0"/>
            </w:pPr>
            <w:r>
              <w:rPr>
                <w:sz w:val="16"/>
                <w:szCs w:val="16"/>
              </w:rPr>
              <w:t xml:space="preserve">Muscle</w:t>
            </w:r>
          </w:p>
          <w:p>
            <w:pPr>
              <w:spacing w:after="0"/>
            </w:pPr>
            <w:r>
              <w:rPr>
                <w:sz w:val="16"/>
                <w:szCs w:val="16"/>
              </w:rPr>
              <w:t xml:space="preserve">Cardiovascular</w:t>
            </w:r>
          </w:p>
          <w:p>
            <w:pPr>
              <w:spacing w:after="0"/>
            </w:pPr>
            <w:r>
              <w:rPr>
                <w:sz w:val="16"/>
                <w:szCs w:val="16"/>
              </w:rPr>
              <w:t xml:space="preserve">Immune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ERα, ERβ, AR; membrane GPR30/GPER; non-genomic pathways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state-setting; dual timescale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 (non-genomic); hours–days (genomic)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ltp_gain_ca1</w:t>
            </w:r>
          </w:p>
          <w:p>
            <w:pPr>
              <w:spacing w:after="0"/>
            </w:pPr>
            <w:r>
              <w:rPr>
                <w:sz w:val="16"/>
                <w:szCs w:val="16"/>
              </w:rPr>
              <w:t xml:space="preserve">ca1_spine_density</w:t>
            </w:r>
          </w:p>
          <w:p>
            <w:pPr>
              <w:spacing w:after="0"/>
            </w:pPr>
            <w:r>
              <w:rPr>
                <w:sz w:val="16"/>
                <w:szCs w:val="16"/>
              </w:rPr>
              <w:t xml:space="preserve">pain_threshold</w:t>
            </w:r>
          </w:p>
          <w:p>
            <w:pPr>
              <w:spacing w:after="0"/>
            </w:pPr>
            <w:r>
              <w:rPr>
                <w:sz w:val="16"/>
                <w:szCs w:val="16"/>
              </w:rPr>
              <w:t xml:space="preserve">raphe_5ht_support</w:t>
            </w:r>
          </w:p>
          <w:p>
            <w:pPr>
              <w:spacing w:after="0"/>
            </w:pPr>
            <w:r>
              <w:rPr>
                <w:sz w:val="16"/>
                <w:szCs w:val="16"/>
              </w:rPr>
              <w:t xml:space="preserve">da_tonic_vta</w:t>
            </w:r>
          </w:p>
          <w:p>
            <w:pPr>
              <w:spacing w:after="0"/>
            </w:pPr>
            <w:r>
              <w:rPr>
                <w:sz w:val="16"/>
                <w:szCs w:val="16"/>
              </w:rPr>
              <w:t xml:space="preserve">vlpag_efficiency</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E2/T + local brain synthesis (latent estimate)</w:t>
            </w:r>
          </w:p>
        </w:tc>
        <w:tc>
          <w:tcPr>
            <w:tcW w:type="dxa" w:w="65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Separate circulating from local brain aromatase synthesis</w:t>
            </w:r>
          </w:p>
          <w:p>
            <w:pPr>
              <w:spacing w:after="0"/>
            </w:pPr>
            <w:r>
              <w:rPr>
                <w:sz w:val="16"/>
                <w:szCs w:val="16"/>
              </w:rPr>
              <w:t xml:space="preserve">LTP_gain[CA1] = f(E2, DHEA, cortisol⁻¹) — three isolated literatures</w:t>
            </w:r>
          </w:p>
          <w:p>
            <w:pPr>
              <w:spacing w:after="0"/>
            </w:pPr>
            <w:r>
              <w:rPr>
                <w:sz w:val="16"/>
                <w:szCs w:val="16"/>
              </w:rPr>
              <w:t xml:space="preserve">E2 loss → vlPAG efficiency ↓ (fibromyalgia perimenopause mechanism)</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allo_neurosteroid</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Neurosteroid</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Brain-local (5α-reductase + 3α-HSD from progesterone); peripheral progesterone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Progesterone state, stress, postpartum/perimenopause shifts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Local brain synthesis / blood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Dentate gyrus</w:t>
            </w:r>
          </w:p>
          <w:p>
            <w:pPr>
              <w:spacing w:after="0"/>
            </w:pPr>
            <w:r>
              <w:rPr>
                <w:sz w:val="16"/>
                <w:szCs w:val="16"/>
              </w:rPr>
              <w:t xml:space="preserve">Amygdala</w:t>
            </w:r>
          </w:p>
          <w:p>
            <w:pPr>
              <w:spacing w:after="0"/>
            </w:pPr>
            <w:r>
              <w:rPr>
                <w:sz w:val="16"/>
                <w:szCs w:val="16"/>
              </w:rPr>
              <w:t xml:space="preserve">Cortical inhibitory networks</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Limited peripheral relevance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GABA-A δ-subunit (extrasynaptic, tonic; NOT benzodiazepine-sensitive)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Inhibitory/anxiolytic; DG sparsity gate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Seconds–minutes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dg_gaba_tonic_gate</w:t>
            </w:r>
          </w:p>
          <w:p>
            <w:pPr>
              <w:spacing w:after="0"/>
            </w:pPr>
            <w:r>
              <w:rPr>
                <w:sz w:val="16"/>
                <w:szCs w:val="16"/>
              </w:rPr>
              <w:t xml:space="preserve">anxiety_gain</w:t>
            </w:r>
          </w:p>
          <w:p>
            <w:pPr>
              <w:spacing w:after="0"/>
            </w:pPr>
            <w:r>
              <w:rPr>
                <w:sz w:val="16"/>
                <w:szCs w:val="16"/>
              </w:rPr>
              <w:t xml:space="preserve">pattern_separation_stability</w:t>
            </w:r>
          </w:p>
          <w:p>
            <w:pPr>
              <w:spacing w:after="0"/>
            </w:pPr>
            <w:r>
              <w:rPr>
                <w:sz w:val="16"/>
                <w:szCs w:val="16"/>
              </w:rPr>
              <w:t xml:space="preserve">gaba_tonic_inhibition_dg</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Hard to measure directly; latent estimate from P4/ALLO assays; brexanolone response</w:t>
            </w:r>
          </w:p>
        </w:tc>
        <w:tc>
          <w:tcPr>
            <w:tcW w:type="dxa" w:w="65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ALLO collapse (PPD, perimenopause) → DG hyperexcitability → pattern separation degrades</w:t>
            </w:r>
          </w:p>
          <w:p>
            <w:pPr>
              <w:spacing w:after="0"/>
            </w:pPr>
            <w:r>
              <w:rPr>
                <w:sz w:val="16"/>
                <w:szCs w:val="16"/>
              </w:rPr>
              <w:t xml:space="preserve">Brexanolone (FDA-approved for PPD) targets this mechanism directly</w:t>
            </w:r>
          </w:p>
          <w:p>
            <w:pPr>
              <w:spacing w:after="0"/>
            </w:pPr>
            <w:r>
              <w:rPr>
                <w:sz w:val="16"/>
                <w:szCs w:val="16"/>
              </w:rPr>
              <w:t xml:space="preserve">SILO-HPC-3: ALLO × cortisol × E2 during perimenopause — three literatures, zero combined studies</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kynurenine_quin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Metabolite (inflammatory)</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IDO-activated tryptophan catabolism (immune cells, microglia)</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Inflammation, chronic infection, stress + immune activation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brain IDO</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(NMDA)</w:t>
            </w:r>
          </w:p>
          <w:p>
            <w:pPr>
              <w:spacing w:after="0"/>
            </w:pPr>
            <w:r>
              <w:rPr>
                <w:sz w:val="16"/>
                <w:szCs w:val="16"/>
              </w:rPr>
              <w:t xml:space="preserve">Cortex</w:t>
            </w:r>
          </w:p>
          <w:p>
            <w:pPr>
              <w:spacing w:after="0"/>
            </w:pPr>
            <w:r>
              <w:rPr>
                <w:sz w:val="16"/>
                <w:szCs w:val="16"/>
              </w:rPr>
              <w:t xml:space="preserve">BLA</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Immune system</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NR2B-containing NMDA receptors (excitotoxic agonist)</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Excitatory, damaging (NMDA overdrive)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Hours–days (chronic)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kynurenine_load</w:t>
            </w:r>
          </w:p>
          <w:p>
            <w:pPr>
              <w:spacing w:after="0"/>
            </w:pPr>
            <w:r>
              <w:rPr>
                <w:sz w:val="16"/>
                <w:szCs w:val="16"/>
              </w:rPr>
              <w:t xml:space="preserve">nmda_excitotoxicity_risk_hpc</w:t>
            </w:r>
          </w:p>
          <w:p>
            <w:pPr>
              <w:spacing w:after="0"/>
            </w:pPr>
            <w:r>
              <w:rPr>
                <w:sz w:val="16"/>
                <w:szCs w:val="16"/>
              </w:rPr>
              <w:t xml:space="preserve">neuroinflammation_load</w:t>
            </w:r>
          </w:p>
          <w:p>
            <w:pPr>
              <w:spacing w:after="0"/>
            </w:pPr>
            <w:r>
              <w:rPr>
                <w:sz w:val="16"/>
                <w:szCs w:val="16"/>
              </w:rPr>
              <w:t xml:space="preserve">5ht_synthesis_rate</w:t>
            </w:r>
          </w:p>
        </w:tc>
        <w:tc>
          <w:tcPr>
            <w:tcW w:type="dxa" w:w="4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kynurenine:tryptophan ratio; QUIN/KYNA ratio</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Opposes cortisol: cortisol raises NMDA threshold; QUIN lowers it — simultaneous = unpredictable net NMDA state</w:t>
            </w:r>
          </w:p>
          <w:p>
            <w:pPr>
              <w:spacing w:after="0"/>
            </w:pPr>
            <w:r>
              <w:rPr>
                <w:sz w:val="16"/>
                <w:szCs w:val="16"/>
              </w:rPr>
              <w:t xml:space="preserve">SILO-HPC-4: stress × inflammation NMDA literatures don’t cross-cite</w:t>
            </w:r>
          </w:p>
          <w:p>
            <w:pPr>
              <w:spacing w:after="0"/>
            </w:pPr>
            <w:r>
              <w:rPr>
                <w:sz w:val="16"/>
                <w:szCs w:val="16"/>
              </w:rPr>
              <w:t xml:space="preserve">IDO → tryptophan diversion → 5-HT synthesis ↓ (same chain as serotonin deficiency in MDD)</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dhea_neurosteroid</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Neurosteroid</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Adrenal zona reticularis; brain-local synthesis (CYP17A1)</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Circadian rhythm (morning peak); age-dependent decline from ~25</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 local brain synthesis</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w:t>
            </w:r>
          </w:p>
          <w:p>
            <w:pPr>
              <w:spacing w:after="0"/>
            </w:pPr>
            <w:r>
              <w:rPr>
                <w:sz w:val="16"/>
                <w:szCs w:val="16"/>
              </w:rPr>
              <w:t xml:space="preserve">Amygdala</w:t>
            </w:r>
          </w:p>
          <w:p>
            <w:pPr>
              <w:spacing w:after="0"/>
            </w:pPr>
            <w:r>
              <w:rPr>
                <w:sz w:val="16"/>
                <w:szCs w:val="16"/>
              </w:rPr>
              <w:t xml:space="preserve">PFC</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Peripheral AR/ER (weak)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σ1 receptor; NMDA facilitation (direct); partial GR antagonism</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Partial anti-glucocorticoid; NMDA facilitatory; neuroprotective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ltp_gain_ca1</w:t>
            </w:r>
          </w:p>
          <w:p>
            <w:pPr>
              <w:spacing w:after="0"/>
            </w:pPr>
            <w:r>
              <w:rPr>
                <w:sz w:val="16"/>
                <w:szCs w:val="16"/>
              </w:rPr>
              <w:t xml:space="preserve">plasticity_suppression_offset</w:t>
            </w:r>
          </w:p>
          <w:p>
            <w:pPr>
              <w:spacing w:after="0"/>
            </w:pPr>
            <w:r>
              <w:rPr>
                <w:sz w:val="16"/>
                <w:szCs w:val="16"/>
              </w:rPr>
              <w:t xml:space="preserve">nmda_facilitation_dhea</w:t>
            </w:r>
          </w:p>
        </w:tc>
        <w:tc>
          <w:tcPr>
            <w:tcW w:type="dxa" w:w="4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DHEA-S (may not reflect local brain DHEA)</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Peak at age 25; ≤10–20% of peak by age 70 — most consistent aging endocrine biomarker</w:t>
            </w:r>
          </w:p>
          <w:p>
            <w:pPr>
              <w:spacing w:after="0"/>
            </w:pPr>
            <w:r>
              <w:rPr>
                <w:sz w:val="16"/>
                <w:szCs w:val="16"/>
              </w:rPr>
              <w:t xml:space="preserve">LTP_gain[CA1] = f(E2, DHEA, cortisol⁻¹) — DHEA is middle term; rarely co-measured</w:t>
            </w:r>
          </w:p>
          <w:p>
            <w:pPr>
              <w:spacing w:after="0"/>
            </w:pPr>
            <w:r>
              <w:rPr>
                <w:sz w:val="16"/>
                <w:szCs w:val="16"/>
              </w:rPr>
              <w:t xml:space="preserve">Peripheral DHEA-S measurement may not reflect local brain DHEA levels</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thyroid_t3_brain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Hormone (neurotropic)</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Thyroid (T4) → brain D2 deiodinase (tanycytes, astrocytes) → T3 local</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HPT axis; cortisol suppresses D1/D2; DIO1 T92A polymorphism</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T4 → BBB → regional D2 conversion</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Hypothalamus (tanycytes)</w:t>
            </w:r>
          </w:p>
          <w:p>
            <w:pPr>
              <w:spacing w:after="0"/>
            </w:pPr>
            <w:r>
              <w:rPr>
                <w:sz w:val="16"/>
                <w:szCs w:val="16"/>
              </w:rPr>
              <w:t xml:space="preserve">Hippocampus</w:t>
            </w:r>
          </w:p>
          <w:p>
            <w:pPr>
              <w:spacing w:after="0"/>
            </w:pPr>
            <w:r>
              <w:rPr>
                <w:sz w:val="16"/>
                <w:szCs w:val="16"/>
              </w:rPr>
              <w:t xml:space="preserve">Cortex</w:t>
            </w:r>
          </w:p>
          <w:p>
            <w:pPr>
              <w:spacing w:after="0"/>
            </w:pPr>
            <w:r>
              <w:rPr>
                <w:sz w:val="16"/>
                <w:szCs w:val="16"/>
              </w:rPr>
              <w:t xml:space="preserve">Cerebellum</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Heart (cardiac T3)</w:t>
            </w:r>
          </w:p>
          <w:p>
            <w:pPr>
              <w:spacing w:after="0"/>
            </w:pPr>
            <w:r>
              <w:rPr>
                <w:sz w:val="16"/>
                <w:szCs w:val="16"/>
              </w:rPr>
              <w:t xml:space="preserve">Liver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TRα, TRβ (nuclear thyroid hormone receptors)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Modulatory, metabolic rate, myelination</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brain_t3_level</w:t>
            </w:r>
          </w:p>
          <w:p>
            <w:pPr>
              <w:spacing w:after="0"/>
            </w:pPr>
            <w:r>
              <w:rPr>
                <w:sz w:val="16"/>
                <w:szCs w:val="16"/>
              </w:rPr>
              <w:t xml:space="preserve">myelination_support</w:t>
            </w:r>
          </w:p>
          <w:p>
            <w:pPr>
              <w:spacing w:after="0"/>
            </w:pPr>
            <w:r>
              <w:rPr>
                <w:sz w:val="16"/>
                <w:szCs w:val="16"/>
              </w:rPr>
              <w:t xml:space="preserve">cognitive_metabolic_rate</w:t>
            </w:r>
          </w:p>
          <w:p>
            <w:pPr>
              <w:spacing w:after="0"/>
            </w:pPr>
            <w:r>
              <w:rPr>
                <w:sz w:val="16"/>
                <w:szCs w:val="16"/>
              </w:rPr>
              <w:t xml:space="preserve">creatine_phosphate_supply</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TSH + free T4 (brain T3 not directly measurable; D2 activity inferred)</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Brain T3 regulation is REGIONALLY HETEROGENEOUS — each region has independent D2 expression</w:t>
            </w:r>
          </w:p>
          <w:p>
            <w:pPr>
              <w:spacing w:after="0"/>
            </w:pPr>
            <w:r>
              <w:rPr>
                <w:sz w:val="16"/>
                <w:szCs w:val="16"/>
              </w:rPr>
              <w:t xml:space="preserve">Chronic cortisol suppresses D1/D2 → local T3 ↓ even with normal TSH (explains cognitive/mood symptoms in chronic stress with “normal” thyroid)</w:t>
            </w:r>
          </w:p>
          <w:p>
            <w:pPr>
              <w:spacing w:after="0"/>
            </w:pPr>
            <w:r>
              <w:rPr>
                <w:sz w:val="16"/>
                <w:szCs w:val="16"/>
              </w:rPr>
              <w:t xml:space="preserve">DIO1 T92A polymorphism → suboptimal brain T3 on levothyroxine monotherapy</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bdnf_peripheral</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Neurotrophin (peripheral)</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Skeletal muscle type I fibers (pro-BDNF during exercise)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Exercise; lactate infusion augments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Blood (pro-BDNF cleavage → mature BDNF) / BBB</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Body→brain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Hippocampus DG</w:t>
            </w:r>
          </w:p>
          <w:p>
            <w:pPr>
              <w:spacing w:after="0"/>
            </w:pPr>
            <w:r>
              <w:rPr>
                <w:sz w:val="16"/>
                <w:szCs w:val="16"/>
              </w:rPr>
              <w:t xml:space="preserve">CA1 (TrkB)</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Motor neurons (retrograde NMJ)</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TrkB (high-affinity); p75NTR (low-affinity, pro-apoptotic)</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Pro-neurogenic, pro-plastic</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 (acute rise); weeks (structural)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bdnf_peripheral_circulating</w:t>
            </w:r>
          </w:p>
          <w:p>
            <w:pPr>
              <w:spacing w:after="0"/>
            </w:pPr>
            <w:r>
              <w:rPr>
                <w:sz w:val="16"/>
                <w:szCs w:val="16"/>
              </w:rPr>
              <w:t xml:space="preserve">dg_neurogenesis_rate</w:t>
            </w:r>
          </w:p>
          <w:p>
            <w:pPr>
              <w:spacing w:after="0"/>
            </w:pPr>
            <w:r>
              <w:rPr>
                <w:sz w:val="16"/>
                <w:szCs w:val="16"/>
              </w:rPr>
              <w:t xml:space="preserve">ltp_gain_ca1</w:t>
            </w:r>
          </w:p>
        </w:tc>
        <w:tc>
          <w:tcPr>
            <w:tcW w:type="dxa" w:w="4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Serum BDNF (partially reflects peripheral; brain BDNF not accessible)</w:t>
            </w:r>
          </w:p>
        </w:tc>
        <w:tc>
          <w:tcPr>
            <w:tcW w:type="dxa" w:w="65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Separate from brain-synthesized BDNF and from IGF-1→BDNF chain</w:t>
            </w:r>
          </w:p>
          <w:p>
            <w:pPr>
              <w:spacing w:after="0"/>
            </w:pPr>
            <w:r>
              <w:rPr>
                <w:sz w:val="16"/>
                <w:szCs w:val="16"/>
              </w:rPr>
              <w:t xml:space="preserve">Lactate infusion augments circulating mature BDNF response (Edman 2024, human)</w:t>
            </w:r>
          </w:p>
          <w:p>
            <w:pPr>
              <w:spacing w:after="0"/>
            </w:pPr>
            <w:r>
              <w:rPr>
                <w:sz w:val="16"/>
                <w:szCs w:val="16"/>
              </w:rPr>
              <w:t xml:space="preserve">SILO-HPC-7: four exercise channels never co-measured; this is Channel 3</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d2r_aging_motivation</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Receptor state (neuromodulatory)</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Striatum (endogenous D2R expression; dopaminergic tone)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Aging (progressive decline ~1–2% per year); exercise may attenuate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Endogenous receptor density (not a blood signal)</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Internal (brain parameter)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Striatum (caudate/putamen)</w:t>
            </w:r>
          </w:p>
          <w:p>
            <w:pPr>
              <w:spacing w:after="0"/>
            </w:pPr>
            <w:r>
              <w:rPr>
                <w:sz w:val="16"/>
                <w:szCs w:val="16"/>
              </w:rPr>
              <w:t xml:space="preserve">NAcc</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D2R (dopamine D2 receptor density)</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Motivational salience of exercise and reward; declines with age</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Years (slow accumulation)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d2r_density_striatum</w:t>
            </w:r>
          </w:p>
          <w:p>
            <w:pPr>
              <w:spacing w:after="0"/>
            </w:pPr>
            <w:r>
              <w:rPr>
                <w:sz w:val="16"/>
                <w:szCs w:val="16"/>
              </w:rPr>
              <w:t xml:space="preserve">exercise_motivation_modifier</w:t>
            </w:r>
          </w:p>
          <w:p>
            <w:pPr>
              <w:spacing w:after="0"/>
            </w:pPr>
            <w:r>
              <w:rPr>
                <w:sz w:val="16"/>
                <w:szCs w:val="16"/>
              </w:rPr>
              <w:t xml:space="preserve">reward_threshold_shift</w:t>
            </w:r>
          </w:p>
        </w:tc>
        <w:tc>
          <w:tcPr>
            <w:tcW w:type="dxa" w:w="4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PET [11C]raclopride (Volkow 1998 + follow-up studies)</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D2R ↓ with aging → reduced motivational salience of exercise → further inactivity (behavioral feedback loop)</w:t>
            </w:r>
          </w:p>
          <w:p>
            <w:pPr>
              <w:spacing w:after="0"/>
            </w:pPr>
            <w:r>
              <w:rPr>
                <w:sz w:val="16"/>
                <w:szCs w:val="16"/>
              </w:rPr>
              <w:t xml:space="preserve">Sedentary aging cascade: D2R decline is part of the motivation arm</w:t>
            </w:r>
          </w:p>
          <w:p>
            <w:pPr>
              <w:spacing w:after="0"/>
            </w:pPr>
            <w:r>
              <w:rPr>
                <w:sz w:val="16"/>
                <w:szCs w:val="16"/>
              </w:rPr>
              <w:t xml:space="preserve">Not a blood signal — model as slowly-updating internal parameter</w:t>
            </w:r>
          </w:p>
        </w:tc>
      </w:tr>
      <w:tr>
        <w:tc>
          <w:tcPr>
            <w:tcW w:type="dxa" w:w="9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6"/>
                <w:szCs w:val="16"/>
              </w:rPr>
              <w:t xml:space="preserve">opioid_vlpag</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Neuropeptide</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Hypothalamus (β-endorphin); interneurons; adrenal medulla; released by exercise</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Pain, injury, intense exercise; HPG opioid tone</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Local CNS; blood (peripheral)</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Bidirectional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vlPAG</w:t>
            </w:r>
          </w:p>
          <w:p>
            <w:pPr>
              <w:spacing w:after="0"/>
            </w:pPr>
            <w:r>
              <w:rPr>
                <w:sz w:val="16"/>
                <w:szCs w:val="16"/>
              </w:rPr>
              <w:t xml:space="preserve">μ-opioid on NAcc</w:t>
            </w:r>
          </w:p>
          <w:p>
            <w:pPr>
              <w:spacing w:after="0"/>
            </w:pPr>
            <w:r>
              <w:rPr>
                <w:sz w:val="16"/>
                <w:szCs w:val="16"/>
              </w:rPr>
              <w:t xml:space="preserve">Hypothalamus (GnRH suppression)</w:t>
            </w:r>
          </w:p>
        </w:tc>
        <w:tc>
          <w:tcPr>
            <w:tcW w:type="dxa" w:w="8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ENS (motility ↓)</w:t>
            </w:r>
          </w:p>
          <w:p>
            <w:pPr>
              <w:spacing w:after="0"/>
            </w:pPr>
            <w:r>
              <w:rPr>
                <w:sz w:val="16"/>
                <w:szCs w:val="16"/>
              </w:rPr>
              <w:t xml:space="preserve">Immune (NK cells, T/B cells)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μ-, δ-, κ-opioid receptors</w:t>
            </w:r>
          </w:p>
        </w:tc>
        <w:tc>
          <w:tcPr>
            <w:tcW w:type="dxa" w:w="6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Analgesic, hedonic, HPG-suppressive at high load</w:t>
            </w:r>
          </w:p>
        </w:tc>
        <w:tc>
          <w:tcPr>
            <w:tcW w:type="dxa" w:w="5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Minutes (acute)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vlpag_efficiency</w:t>
            </w:r>
          </w:p>
          <w:p>
            <w:pPr>
              <w:spacing w:after="0"/>
            </w:pPr>
            <w:r>
              <w:rPr>
                <w:sz w:val="16"/>
                <w:szCs w:val="16"/>
              </w:rPr>
              <w:t xml:space="preserve">pain_threshold</w:t>
            </w:r>
          </w:p>
          <w:p>
            <w:pPr>
              <w:spacing w:after="0"/>
            </w:pPr>
            <w:r>
              <w:rPr>
                <w:sz w:val="16"/>
                <w:szCs w:val="16"/>
              </w:rPr>
              <w:t xml:space="preserve">gnrh_pulse_frequency_modifier</w:t>
            </w:r>
          </w:p>
          <w:p>
            <w:pPr>
              <w:spacing w:after="0"/>
            </w:pPr>
            <w:r>
              <w:rPr>
                <w:sz w:val="16"/>
                <w:szCs w:val="16"/>
              </w:rPr>
              <w:t xml:space="preserve">nacc_hedonic_value</w:t>
            </w:r>
          </w:p>
        </w:tc>
        <w:tc>
          <w:tcPr>
            <w:tcW w:type="dxa" w:w="40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Naloxone challenge; endorphin assays (limited)</w:t>
            </w:r>
          </w:p>
        </w:tc>
        <w:tc>
          <w:tcPr>
            <w:tcW w:type="dxa" w:w="650"/>
            <w:tcBorders>
              <w:top w:val="single" w:color="CCCCCC" w:sz="1"/>
              <w:left w:val="single" w:color="CCCCCC" w:sz="1"/>
              <w:bottom w:val="single" w:color="CCCCCC" w:sz="1"/>
              <w:right w:val="single" w:color="CCCCCC" w:sz="1"/>
            </w:tcBorders>
            <w:shd w:fill="FFF9E6" w:val="clear"/>
            <w:tcMar>
              <w:top w:type="dxa" w:w="60"/>
              <w:left w:type="dxa" w:w="80"/>
              <w:bottom w:type="dxa" w:w="60"/>
              <w:right w:type="dxa" w:w="80"/>
            </w:tcMar>
            <w:vAlign w:val="top"/>
          </w:tcPr>
          <w:p>
            <w:r>
              <w:rPr>
                <w:b w:val="false"/>
                <w:bCs w:val="false"/>
                <w:sz w:val="16"/>
                <w:szCs w:val="16"/>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High opioid load → GnRH suppression (athlete amenorrhea mechanism)</w:t>
            </w:r>
          </w:p>
          <w:p>
            <w:pPr>
              <w:spacing w:after="0"/>
            </w:pPr>
            <w:r>
              <w:rPr>
                <w:sz w:val="16"/>
                <w:szCs w:val="16"/>
              </w:rPr>
              <w:t xml:space="preserve">vlPAG_efficiency = f(E2·ERβ, opioid_tone) — E2 and opioid tone together</w:t>
            </w:r>
          </w:p>
          <w:p>
            <w:pPr>
              <w:spacing w:after="0"/>
            </w:pPr>
            <w:r>
              <w:rPr>
                <w:sz w:val="16"/>
                <w:szCs w:val="16"/>
              </w:rPr>
              <w:t xml:space="preserve">Exercise → opioid release → NAcc hedonic signal (exercise reward feedback)</w:t>
            </w:r>
          </w:p>
        </w:tc>
      </w:tr>
    </w:tbl>
    <w:p>
      <w:r>
        <w:t xml:space="preserve"/>
      </w:r>
    </w:p>
    <w:p>
      <w:pPr>
        <w:sectPr>
          <w:pgSz w:w="12240" w:h="15840" w:orient="landscape"/>
          <w:pgMar w:top="1080" w:right="1080" w:bottom="1080" w:left="1080" w:header="708" w:footer="708" w:gutter="0"/>
          <w:pgNumType/>
          <w:docGrid w:linePitch="360"/>
        </w:sectPr>
      </w:pPr>
    </w:p>
    <w:p>
      <w:pPr>
        <w:jc w:val="center"/>
      </w:pPr>
      <w:r>
        <w:rPr>
          <w:b/>
          <w:bCs/>
          <w:sz w:val="40"/>
          <w:szCs w:val="40"/>
        </w:rPr>
        <w:t xml:space="preserve">Brain-Body Simulation Ontology Tables</w:t>
      </w:r>
    </w:p>
    <w:p>
      <w:pPr>
        <w:jc w:val="center"/>
      </w:pPr>
      <w:r>
        <w:rPr>
          <w:i/>
          <w:iCs/>
          <w:sz w:val="24"/>
          <w:szCs w:val="24"/>
        </w:rPr>
        <w:t xml:space="preserve">Signals · Brain Nodes · System Modules · Variable Schema</w:t>
      </w:r>
    </w:p>
    <w:p>
      <w:pPr>
        <w:jc w:val="center"/>
      </w:pPr>
      <w:r>
        <w:rPr>
          <w:sz w:val="20"/>
          <w:szCs w:val="20"/>
        </w:rPr>
        <w:t xml:space="preserve">M. Finnegan · ORCID: 0009-0009-4921-7722 · v0.1 — March 2026 · Unpublished draft</w:t>
      </w:r>
    </w:p>
    <w:p>
      <w:r>
        <w:t xml:space="preserve"/>
      </w:r>
    </w:p>
    <w:p>
      <w:pPr>
        <w:spacing w:after="120"/>
      </w:pPr>
      <w:r>
        <w:rPr>
          <w:sz w:val="22"/>
          <w:szCs w:val="22"/>
        </w:rPr>
        <w:t xml:space="preserve">This document is the typed ontology layer for the Brain-Body Unified Reference (BrainBody v2.1). It defines three master tables — Signals, Brain Nodes, and System Modules — plus a Variable Schema reference. These tables will be exported as signals.csv, brain_nodes.csv, and system_modules.csv when the full map series is complete. The human-readable narrative layer is in BrainBody_Unified_Reference_v2_1.docx and the full FQ decompositions are in the individual Brain Maps and Organ System Maps.</w:t>
      </w:r>
    </w:p>
    <w:p>
      <w:pPr>
        <w:spacing w:after="120"/>
      </w:pPr>
      <w:r>
        <w:rPr>
          <w:sz w:val="22"/>
          <w:szCs w:val="22"/>
        </w:rPr>
        <w:t xml:space="preserve">Schema is based on the template developed in collaboration with ChatGPT (March 2026) and extended with content from the Brain Map series (v2.0), Peripheral Maps (v1.0), Organ System Maps (v1.0), and Musculoskeletal_v1_0 paper. SILO gaps are annotated in the Notes column where the map series has documented them.</w:t>
      </w:r>
    </w:p>
    <w:p>
      <w:r>
        <w:t xml:space="preserve"/>
      </w:r>
    </w:p>
    <w:p>
      <w:pPr>
        <w:pStyle w:val="Heading2"/>
      </w:pPr>
      <w:r>
        <w:rPr>
          <w:b/>
          <w:bCs/>
        </w:rPr>
        <w:t xml:space="preserve">Variable Schema Reference</w:t>
      </w:r>
    </w:p>
    <w:p>
      <w:pPr>
        <w:spacing w:after="120"/>
      </w:pPr>
      <w:r>
        <w:rPr>
          <w:sz w:val="22"/>
          <w:szCs w:val="22"/>
        </w:rPr>
        <w:t xml:space="preserve">Every state variable in the model must conform to this schema. Apply to all variables listed in the State_Variables_Affected and Internal_State columns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900"/>
        <w:gridCol w:w="1200"/>
        <w:gridCol w:w="1000"/>
        <w:gridCol w:w="1400"/>
        <w:gridCol w:w="1360"/>
      </w:tblGrid>
      <w:tr>
        <w:tc>
          <w:tcPr>
            <w:tcW w:type="dxa" w:w="14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Variable</w:t>
            </w:r>
          </w:p>
        </w:tc>
        <w:tc>
          <w:tcPr>
            <w:tcW w:type="dxa" w:w="9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Units / Range</w:t>
            </w:r>
          </w:p>
        </w:tc>
        <w:tc>
          <w:tcPr>
            <w:tcW w:type="dxa" w:w="9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Timescale</w:t>
            </w:r>
          </w:p>
        </w:tc>
        <w:tc>
          <w:tcPr>
            <w:tcW w:type="dxa" w:w="12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Depends_On</w:t>
            </w:r>
          </w:p>
        </w:tc>
        <w:tc>
          <w:tcPr>
            <w:tcW w:type="dxa" w:w="10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Update_Form</w:t>
            </w:r>
          </w:p>
        </w:tc>
        <w:tc>
          <w:tcPr>
            <w:tcW w:type="dxa" w:w="14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Observable_Proxy</w:t>
            </w:r>
          </w:p>
        </w:tc>
        <w:tc>
          <w:tcPr>
            <w:tcW w:type="dxa" w:w="136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Status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ltp_gain_ca1</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0–3.0; setpoint ~1.0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E2_level</w:t>
            </w:r>
          </w:p>
          <w:p>
            <w:pPr>
              <w:spacing w:after="0"/>
            </w:pPr>
            <w:r>
              <w:rPr>
                <w:sz w:val="16"/>
                <w:szCs w:val="16"/>
              </w:rPr>
              <w:t xml:space="preserve">DHEA_level</w:t>
            </w:r>
          </w:p>
          <w:p>
            <w:pPr>
              <w:spacing w:after="0"/>
            </w:pPr>
            <w:r>
              <w:rPr>
                <w:sz w:val="16"/>
                <w:szCs w:val="16"/>
              </w:rPr>
              <w:t xml:space="preserve">cortisol_load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Weighted nonlinear; E2 and DHEA oppose cortisol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fMRI encoding proxy; memory task performance</w:t>
            </w:r>
          </w:p>
        </w:tc>
        <w:tc>
          <w:tcPr>
            <w:tcW w:type="dxa" w:w="136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dg_neurogenesis_rate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(weeks)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bdnf_total</w:t>
            </w:r>
          </w:p>
          <w:p>
            <w:pPr>
              <w:spacing w:after="0"/>
            </w:pPr>
            <w:r>
              <w:rPr>
                <w:sz w:val="16"/>
                <w:szCs w:val="16"/>
              </w:rPr>
              <w:t xml:space="preserve">igf1_signal</w:t>
            </w:r>
          </w:p>
          <w:p>
            <w:pPr>
              <w:spacing w:after="0"/>
            </w:pPr>
            <w:r>
              <w:rPr>
                <w:sz w:val="16"/>
                <w:szCs w:val="16"/>
              </w:rPr>
              <w:t xml:space="preserve">cortisol_load</w:t>
            </w:r>
          </w:p>
          <w:p>
            <w:pPr>
              <w:spacing w:after="0"/>
            </w:pPr>
            <w:r>
              <w:rPr>
                <w:sz w:val="16"/>
                <w:szCs w:val="16"/>
              </w:rPr>
              <w:t xml:space="preserve">allo_level</w:t>
            </w:r>
          </w:p>
          <w:p>
            <w:pPr>
              <w:spacing w:after="0"/>
            </w:pPr>
            <w:r>
              <w:rPr>
                <w:sz w:val="16"/>
                <w:szCs w:val="16"/>
              </w:rPr>
              <w:t xml:space="preserve">microglial_bdnf</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Weighted nonlinear decay/growth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MRI DG volume proxy; serum BDNF correlate</w:t>
            </w:r>
          </w:p>
        </w:tc>
        <w:tc>
          <w:tcPr>
            <w:tcW w:type="dxa" w:w="1360"/>
            <w:tcBorders>
              <w:top w:val="single" w:color="CCCCCC" w:sz="1"/>
              <w:left w:val="single" w:color="CCCCCC" w:sz="1"/>
              <w:bottom w:val="single" w:color="CCCCCC" w:sz="1"/>
              <w:right w:val="single" w:color="CCCCCC" w:sz="1"/>
            </w:tcBorders>
            <w:shd w:fill="FFE8B0" w:val="clear"/>
            <w:tcMar>
              <w:top w:type="dxa" w:w="60"/>
              <w:left w:type="dxa" w:w="80"/>
              <w:bottom w:type="dxa" w:w="60"/>
              <w:right w:type="dxa" w:w="80"/>
            </w:tcMar>
            <w:vAlign w:val="top"/>
          </w:tcPr>
          <w:p>
            <w:r>
              <w:rPr>
                <w:b/>
                <w:bCs/>
                <w:sz w:val="16"/>
                <w:szCs w:val="16"/>
              </w:rPr>
              <w:t xml:space="preserve">B/C</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hpa_feedback_strength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(weeks–months)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cortisol_history</w:t>
            </w:r>
          </w:p>
          <w:p>
            <w:pPr>
              <w:spacing w:after="0"/>
            </w:pPr>
            <w:r>
              <w:rPr>
                <w:sz w:val="16"/>
                <w:szCs w:val="16"/>
              </w:rPr>
              <w:t xml:space="preserve">gr_sensitivity_subiculum</w:t>
            </w:r>
          </w:p>
          <w:p>
            <w:pPr>
              <w:spacing w:after="0"/>
            </w:pPr>
            <w:r>
              <w:rPr>
                <w:sz w:val="16"/>
                <w:szCs w:val="16"/>
              </w:rPr>
              <w:t xml:space="preserve">ca1_health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GR downregulation under chronic cortisol; partially reversible with sleep</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Cortisol diurnal slope; dexamethasone suppression test</w:t>
            </w:r>
          </w:p>
        </w:tc>
        <w:tc>
          <w:tcPr>
            <w:tcW w:type="dxa" w:w="136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cortisol_load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Estimated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nmol/L equivalent; normalized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Medium (hours)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cortisol_pulse</w:t>
            </w:r>
          </w:p>
          <w:p>
            <w:pPr>
              <w:spacing w:after="0"/>
            </w:pPr>
            <w:r>
              <w:rPr>
                <w:sz w:val="16"/>
                <w:szCs w:val="16"/>
              </w:rPr>
              <w:t xml:space="preserve">clearance_rate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Integrate cortisol_pulse over time with decay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Salivary cortisol AUC; diurnal slope</w:t>
            </w:r>
          </w:p>
        </w:tc>
        <w:tc>
          <w:tcPr>
            <w:tcW w:type="dxa" w:w="136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ne_tonic_baseline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Medium (minutes–hours)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E2_level</w:t>
            </w:r>
          </w:p>
          <w:p>
            <w:pPr>
              <w:spacing w:after="0"/>
            </w:pPr>
            <w:r>
              <w:rPr>
                <w:sz w:val="16"/>
                <w:szCs w:val="16"/>
              </w:rPr>
              <w:t xml:space="preserve">IL1b_load</w:t>
            </w:r>
          </w:p>
          <w:p>
            <w:pPr>
              <w:spacing w:after="0"/>
            </w:pPr>
            <w:r>
              <w:rPr>
                <w:sz w:val="16"/>
                <w:szCs w:val="16"/>
              </w:rPr>
              <w:t xml:space="preserve">adenosine_load</w:t>
            </w:r>
          </w:p>
          <w:p>
            <w:pPr>
              <w:spacing w:after="0"/>
            </w:pPr>
            <w:r>
              <w:rPr>
                <w:sz w:val="16"/>
                <w:szCs w:val="16"/>
              </w:rPr>
              <w:t xml:space="preserve">orexin_level</w:t>
            </w:r>
          </w:p>
          <w:p>
            <w:pPr>
              <w:spacing w:after="0"/>
            </w:pPr>
            <w:r>
              <w:rPr>
                <w:sz w:val="16"/>
                <w:szCs w:val="16"/>
              </w:rPr>
              <w:t xml:space="preserve">baroreceptor_input</w:t>
            </w:r>
          </w:p>
          <w:p>
            <w:pPr>
              <w:spacing w:after="0"/>
            </w:pPr>
            <w:r>
              <w:rPr>
                <w:sz w:val="16"/>
                <w:szCs w:val="16"/>
              </w:rPr>
              <w:t xml:space="preserve">NPY_reserve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Six-input weighted sum (all inputs siloed in literature)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HRV; pupillometry; skin conductance</w:t>
            </w:r>
          </w:p>
        </w:tc>
        <w:tc>
          <w:tcPr>
            <w:tcW w:type="dxa" w:w="13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vagal_tone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Estimated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HRV-anchored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Fast (seconds) to slow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baroreceptor_input</w:t>
            </w:r>
          </w:p>
          <w:p>
            <w:pPr>
              <w:spacing w:after="0"/>
            </w:pPr>
            <w:r>
              <w:rPr>
                <w:sz w:val="16"/>
                <w:szCs w:val="16"/>
              </w:rPr>
              <w:t xml:space="preserve">vagal_afferent_state</w:t>
            </w:r>
          </w:p>
          <w:p>
            <w:pPr>
              <w:spacing w:after="0"/>
            </w:pPr>
            <w:r>
              <w:rPr>
                <w:sz w:val="16"/>
                <w:szCs w:val="16"/>
              </w:rPr>
              <w:t xml:space="preserve">parasympathetic_drive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Real-time from HRV; slow component reflects training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HRV SDNN, RMSSD; RSA amplitude</w:t>
            </w:r>
          </w:p>
        </w:tc>
        <w:tc>
          <w:tcPr>
            <w:tcW w:type="dxa" w:w="136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arc_satiety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Medium (minutes–hours)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leptin_signal</w:t>
            </w:r>
          </w:p>
          <w:p>
            <w:pPr>
              <w:spacing w:after="0"/>
            </w:pPr>
            <w:r>
              <w:rPr>
                <w:sz w:val="16"/>
                <w:szCs w:val="16"/>
              </w:rPr>
              <w:t xml:space="preserve">insulin_signal</w:t>
            </w:r>
          </w:p>
          <w:p>
            <w:pPr>
              <w:spacing w:after="0"/>
            </w:pPr>
            <w:r>
              <w:rPr>
                <w:sz w:val="16"/>
                <w:szCs w:val="16"/>
              </w:rPr>
              <w:t xml:space="preserve">GLP1_signal</w:t>
            </w:r>
          </w:p>
          <w:p>
            <w:pPr>
              <w:spacing w:after="0"/>
            </w:pPr>
            <w:r>
              <w:rPr>
                <w:sz w:val="16"/>
                <w:szCs w:val="16"/>
              </w:rPr>
              <w:t xml:space="preserve">ghrelin_level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f(leptin, insulin, GLP-1, ghrelin⁻¹)</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Self-reported satiety; food intake; indirect imaging</w:t>
            </w:r>
          </w:p>
        </w:tc>
        <w:tc>
          <w:tcPr>
            <w:tcW w:type="dxa" w:w="136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brain_insulin_resistance_index</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0–1.0 (0=sensitive, 1=resistant)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(months–years)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peripheral_insulin_resistance</w:t>
            </w:r>
          </w:p>
          <w:p>
            <w:pPr>
              <w:spacing w:after="0"/>
            </w:pPr>
            <w:r>
              <w:rPr>
                <w:sz w:val="16"/>
                <w:szCs w:val="16"/>
              </w:rPr>
              <w:t xml:space="preserve">bmi</w:t>
            </w:r>
          </w:p>
          <w:p>
            <w:pPr>
              <w:spacing w:after="0"/>
            </w:pPr>
            <w:r>
              <w:rPr>
                <w:sz w:val="16"/>
                <w:szCs w:val="16"/>
              </w:rPr>
              <w:t xml:space="preserve">inflammation_load</w:t>
            </w:r>
          </w:p>
          <w:p>
            <w:pPr>
              <w:spacing w:after="0"/>
            </w:pPr>
            <w:r>
              <w:rPr>
                <w:sz w:val="16"/>
                <w:szCs w:val="16"/>
              </w:rPr>
              <w:t xml:space="preserve">cortisol_load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drift; partially reversible with exercise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HOMA-IR proxy; cognitive insulin sensitivity assays</w:t>
            </w:r>
          </w:p>
        </w:tc>
        <w:tc>
          <w:tcPr>
            <w:tcW w:type="dxa" w:w="13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vlpag_efficiency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Normalized 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Medium (hours–days)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E2_level</w:t>
            </w:r>
          </w:p>
          <w:p>
            <w:pPr>
              <w:spacing w:after="0"/>
            </w:pPr>
            <w:r>
              <w:rPr>
                <w:sz w:val="16"/>
                <w:szCs w:val="16"/>
              </w:rPr>
              <w:t xml:space="preserve">opioid_tone</w:t>
            </w:r>
          </w:p>
          <w:p>
            <w:pPr>
              <w:spacing w:after="0"/>
            </w:pPr>
            <w:r>
              <w:rPr>
                <w:sz w:val="16"/>
                <w:szCs w:val="16"/>
              </w:rPr>
              <w:t xml:space="preserve">descending_5ht_ne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f(E2·ERβ, opioid_tone)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Pain threshold testing; conditioned pain modulation (CPM)</w:t>
            </w:r>
          </w:p>
        </w:tc>
        <w:tc>
          <w:tcPr>
            <w:tcW w:type="dxa" w:w="136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cerebrovascular_reserve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Latent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0.5–1.5; setpoint 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Slow (months–years)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lactate_chronic_exposure</w:t>
            </w:r>
          </w:p>
          <w:p>
            <w:pPr>
              <w:spacing w:after="0"/>
            </w:pPr>
            <w:r>
              <w:rPr>
                <w:sz w:val="16"/>
                <w:szCs w:val="16"/>
              </w:rPr>
              <w:t xml:space="preserve">exercise_frequency</w:t>
            </w:r>
          </w:p>
          <w:p>
            <w:pPr>
              <w:spacing w:after="0"/>
            </w:pPr>
            <w:r>
              <w:rPr>
                <w:sz w:val="16"/>
                <w:szCs w:val="16"/>
              </w:rPr>
              <w:t xml:space="preserve">aging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HCAR1-driven angiogenesis; slow growth with training; slow decay with inactivity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fMRI CBF; cerebrovascular reactivity (CVR) testing</w:t>
            </w:r>
          </w:p>
        </w:tc>
        <w:tc>
          <w:tcPr>
            <w:tcW w:type="dxa" w:w="13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vAlign w:val="top"/>
          </w:tcPr>
          <w:p>
            <w:r>
              <w:rPr>
                <w:b/>
                <w:bCs/>
                <w:sz w:val="16"/>
                <w:szCs w:val="16"/>
              </w:rPr>
              <w:t xml:space="preserve">B</w:t>
            </w:r>
          </w:p>
        </w:tc>
      </w:tr>
    </w:tbl>
    <w:p>
      <w:r>
        <w:t xml:space="preserve"/>
      </w:r>
    </w:p>
    <w:p>
      <w:pPr>
        <w:spacing w:after="120"/>
      </w:pPr>
      <w:r>
        <w:rPr>
          <w:sz w:val="22"/>
          <w:szCs w:val="22"/>
        </w:rPr>
        <w:t xml:space="preserve">Types: Observed = directly measured; Estimated = inferred from measured proxies; Latent = not directly measurable (inferred); Derived = computed from other variables. Timescales: Fast = seconds–minutes; Medium = minutes–hours; Slow = hours–months.</w:t>
      </w:r>
    </w:p>
    <w:p>
      <w:r>
        <w:t xml:space="preserve"/>
      </w:r>
    </w:p>
    <w:p>
      <w:pPr>
        <w:pStyle w:val="Heading2"/>
      </w:pPr>
      <w:r>
        <w:rPr>
          <w:b/>
          <w:bCs/>
        </w:rPr>
        <w:t xml:space="preserve">Table 2 — Brain Nodes</w:t>
      </w:r>
    </w:p>
    <w:p>
      <w:pPr>
        <w:spacing w:after="120"/>
      </w:pPr>
      <w:r>
        <w:rPr>
          <w:sz w:val="22"/>
          <w:szCs w:val="22"/>
        </w:rPr>
        <w:t xml:space="preserve">Seven core brain nodes with body inputs, internal state variables, outputs, and failure modes. Content from BrainMap v2.0 series. [v0.1 = starter set; additional nodes (ACC, BNST, basal ganglia, etc.) to be added in v0.2+]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00"/>
        <w:gridCol w:w="1500"/>
        <w:gridCol w:w="1400"/>
        <w:gridCol w:w="1400"/>
        <w:gridCol w:w="1200"/>
        <w:gridCol w:w="1100"/>
        <w:gridCol w:w="510"/>
        <w:gridCol w:w="300"/>
      </w:tblGrid>
      <w:tr>
        <w:tc>
          <w:tcPr>
            <w:tcW w:type="dxa" w:w="11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Node_ID</w:t>
            </w:r>
          </w:p>
        </w:tc>
        <w:tc>
          <w:tcPr>
            <w:tcW w:type="dxa" w:w="8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Node_Class</w:t>
            </w:r>
          </w:p>
        </w:tc>
        <w:tc>
          <w:tcPr>
            <w:tcW w:type="dxa" w:w="15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Primary_Function</w:t>
            </w:r>
          </w:p>
        </w:tc>
        <w:tc>
          <w:tcPr>
            <w:tcW w:type="dxa" w:w="14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Body_Inputs</w:t>
            </w:r>
          </w:p>
        </w:tc>
        <w:tc>
          <w:tcPr>
            <w:tcW w:type="dxa" w:w="14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Internal_State</w:t>
            </w:r>
          </w:p>
        </w:tc>
        <w:tc>
          <w:tcPr>
            <w:tcW w:type="dxa" w:w="12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Output_Variables</w:t>
            </w:r>
          </w:p>
        </w:tc>
        <w:tc>
          <w:tcPr>
            <w:tcW w:type="dxa" w:w="11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Failure_Modes</w:t>
            </w:r>
          </w:p>
        </w:tc>
        <w:tc>
          <w:tcPr>
            <w:tcW w:type="dxa" w:w="51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Tier</w:t>
            </w:r>
          </w:p>
        </w:tc>
        <w:tc>
          <w:tcPr>
            <w:tcW w:type="dxa" w:w="3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Status</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hippocampus_ca1_dg</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Memory / plasticity integrator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Converts endocrine, metabolic, exercise, and stress signals into memory encoding quality and HPA feedback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cortisol_hpa (GR ↓ LTP)</w:t>
            </w:r>
          </w:p>
          <w:p>
            <w:pPr>
              <w:spacing w:after="0"/>
            </w:pPr>
            <w:r>
              <w:rPr>
                <w:sz w:val="16"/>
                <w:szCs w:val="16"/>
              </w:rPr>
              <w:t xml:space="preserve">sex_steroid_e2_t (CA1 spine density)</w:t>
            </w:r>
          </w:p>
          <w:p>
            <w:pPr>
              <w:spacing w:after="0"/>
            </w:pPr>
            <w:r>
              <w:rPr>
                <w:sz w:val="16"/>
                <w:szCs w:val="16"/>
              </w:rPr>
              <w:t xml:space="preserve">allo_neurosteroid (DG GABA tonic)</w:t>
            </w:r>
          </w:p>
          <w:p>
            <w:pPr>
              <w:spacing w:after="0"/>
            </w:pPr>
            <w:r>
              <w:rPr>
                <w:sz w:val="16"/>
                <w:szCs w:val="16"/>
              </w:rPr>
              <w:t xml:space="preserve">osteocalcin_ucoc (GPR158 → BDNF)</w:t>
            </w:r>
          </w:p>
          <w:p>
            <w:pPr>
              <w:spacing w:after="0"/>
            </w:pPr>
            <w:r>
              <w:rPr>
                <w:sz w:val="16"/>
                <w:szCs w:val="16"/>
              </w:rPr>
              <w:t xml:space="preserve">irisin_exercise (αVβ5)</w:t>
            </w:r>
          </w:p>
          <w:p>
            <w:pPr>
              <w:spacing w:after="0"/>
            </w:pPr>
            <w:r>
              <w:rPr>
                <w:sz w:val="16"/>
                <w:szCs w:val="16"/>
              </w:rPr>
              <w:t xml:space="preserve">bdnf_peripheral (TrkB)</w:t>
            </w:r>
          </w:p>
          <w:p>
            <w:pPr>
              <w:spacing w:after="0"/>
            </w:pPr>
            <w:r>
              <w:rPr>
                <w:sz w:val="16"/>
                <w:szCs w:val="16"/>
              </w:rPr>
              <w:t xml:space="preserve">lactate_exercise (HCAR1)</w:t>
            </w:r>
          </w:p>
          <w:p>
            <w:pPr>
              <w:spacing w:after="0"/>
            </w:pPr>
            <w:r>
              <w:rPr>
                <w:sz w:val="16"/>
                <w:szCs w:val="16"/>
              </w:rPr>
              <w:t xml:space="preserve">insulin_brain (AMPA trafficking)</w:t>
            </w:r>
          </w:p>
          <w:p>
            <w:pPr>
              <w:spacing w:after="0"/>
            </w:pPr>
            <w:r>
              <w:rPr>
                <w:sz w:val="16"/>
                <w:szCs w:val="16"/>
              </w:rPr>
              <w:t xml:space="preserve">kynurenine_quin (NMDA excitotoxicity)</w:t>
            </w:r>
          </w:p>
          <w:p>
            <w:pPr>
              <w:spacing w:after="0"/>
            </w:pPr>
            <w:r>
              <w:rPr>
                <w:sz w:val="16"/>
                <w:szCs w:val="16"/>
              </w:rPr>
              <w:t xml:space="preserve">dhea_neurosteroid (LTP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ltp_gain_ca1</w:t>
            </w:r>
          </w:p>
          <w:p>
            <w:pPr>
              <w:spacing w:after="0"/>
            </w:pPr>
            <w:r>
              <w:rPr>
                <w:sz w:val="16"/>
                <w:szCs w:val="16"/>
              </w:rPr>
              <w:t xml:space="preserve">dg_neurogenesis_rate</w:t>
            </w:r>
          </w:p>
          <w:p>
            <w:pPr>
              <w:spacing w:after="0"/>
            </w:pPr>
            <w:r>
              <w:rPr>
                <w:sz w:val="16"/>
                <w:szCs w:val="16"/>
              </w:rPr>
              <w:t xml:space="preserve">stress_load_hpc</w:t>
            </w:r>
          </w:p>
          <w:p>
            <w:pPr>
              <w:spacing w:after="0"/>
            </w:pPr>
            <w:r>
              <w:rPr>
                <w:sz w:val="16"/>
                <w:szCs w:val="16"/>
              </w:rPr>
              <w:t xml:space="preserve">ca1_spine_density</w:t>
            </w:r>
          </w:p>
          <w:p>
            <w:pPr>
              <w:spacing w:after="0"/>
            </w:pPr>
            <w:r>
              <w:rPr>
                <w:sz w:val="16"/>
                <w:szCs w:val="16"/>
              </w:rPr>
              <w:t xml:space="preserve">gaba_tonic_inhibition_dg</w:t>
            </w:r>
          </w:p>
          <w:p>
            <w:pPr>
              <w:spacing w:after="0"/>
            </w:pPr>
            <w:r>
              <w:rPr>
                <w:sz w:val="16"/>
                <w:szCs w:val="16"/>
              </w:rPr>
              <w:t xml:space="preserve">hpa_negative_feedback_strength</w:t>
            </w:r>
          </w:p>
          <w:p>
            <w:pPr>
              <w:spacing w:after="0"/>
            </w:pPr>
            <w:r>
              <w:rPr>
                <w:sz w:val="16"/>
                <w:szCs w:val="16"/>
              </w:rPr>
              <w:t xml:space="preserve">nmda_excitotoxicity_risk</w:t>
            </w:r>
          </w:p>
          <w:p>
            <w:pPr>
              <w:spacing w:after="0"/>
            </w:pPr>
            <w:r>
              <w:rPr>
                <w:sz w:val="16"/>
                <w:szCs w:val="16"/>
              </w:rPr>
              <w:t xml:space="preserve">cerebrovascular_reserve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memory_encoding_quality</w:t>
            </w:r>
          </w:p>
          <w:p>
            <w:pPr>
              <w:spacing w:after="0"/>
            </w:pPr>
            <w:r>
              <w:rPr>
                <w:sz w:val="16"/>
                <w:szCs w:val="16"/>
              </w:rPr>
              <w:t xml:space="preserve">context_discrimination</w:t>
            </w:r>
          </w:p>
          <w:p>
            <w:pPr>
              <w:spacing w:after="0"/>
            </w:pPr>
            <w:r>
              <w:rPr>
                <w:sz w:val="16"/>
                <w:szCs w:val="16"/>
              </w:rPr>
              <w:t xml:space="preserve">hpa_feedback_strength (subiculum → PVN)</w:t>
            </w:r>
          </w:p>
          <w:p>
            <w:pPr>
              <w:spacing w:after="0"/>
            </w:pPr>
            <w:r>
              <w:rPr>
                <w:sz w:val="16"/>
                <w:szCs w:val="16"/>
              </w:rPr>
              <w:t xml:space="preserve">ca1_vmPFC_projection (safety memory)</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Chronic cortisol → CA3 retraction, DG neurogenesis ↓</w:t>
            </w:r>
          </w:p>
          <w:p>
            <w:pPr>
              <w:spacing w:after="0"/>
            </w:pPr>
            <w:r>
              <w:rPr>
                <w:sz w:val="16"/>
                <w:szCs w:val="16"/>
              </w:rPr>
              <w:t xml:space="preserve">Inactivity → all 4 exercise channels ↓ simultaneously</w:t>
            </w:r>
          </w:p>
          <w:p>
            <w:pPr>
              <w:spacing w:after="0"/>
            </w:pPr>
            <w:r>
              <w:rPr>
                <w:sz w:val="16"/>
                <w:szCs w:val="16"/>
              </w:rPr>
              <w:t xml:space="preserve">Inflammation → QUIN → NMDA excitotoxicity</w:t>
            </w:r>
          </w:p>
          <w:p>
            <w:pPr>
              <w:spacing w:after="0"/>
            </w:pPr>
            <w:r>
              <w:rPr>
                <w:sz w:val="16"/>
                <w:szCs w:val="16"/>
              </w:rPr>
              <w:t xml:space="preserve">E2 loss → LTP_gain ↓; ALLO collapse → DG hyperexcitable</w:t>
            </w:r>
          </w:p>
          <w:p>
            <w:pPr>
              <w:spacing w:after="0"/>
            </w:pPr>
            <w:r>
              <w:rPr>
                <w:sz w:val="16"/>
                <w:szCs w:val="16"/>
              </w:rPr>
              <w:t xml:space="preserve">Alzheimer’s: ACh depletion → encoding mode fails</w:t>
            </w:r>
          </w:p>
        </w:tc>
        <w:tc>
          <w:tcPr>
            <w:tcW w:type="dxa" w:w="51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bCs/>
                <w:sz w:val="16"/>
                <w:szCs w:val="16"/>
              </w:rPr>
              <w:t xml:space="preserve">A/B/C</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hypothalamus_pvn_arc_scn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Controller / homeostat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Integrates all blood-borne body state signals and issues endocrine and autonomic commands to maintain homeostasis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osmolarity_ovlt_sfo (thirst, AVP)</w:t>
            </w:r>
          </w:p>
          <w:p>
            <w:pPr>
              <w:spacing w:after="0"/>
            </w:pPr>
            <w:r>
              <w:rPr>
                <w:sz w:val="16"/>
                <w:szCs w:val="16"/>
              </w:rPr>
              <w:t xml:space="preserve">insulin_brain (ARC satiety)</w:t>
            </w:r>
          </w:p>
          <w:p>
            <w:pPr>
              <w:spacing w:after="0"/>
            </w:pPr>
            <w:r>
              <w:rPr>
                <w:sz w:val="16"/>
                <w:szCs w:val="16"/>
              </w:rPr>
              <w:t xml:space="preserve">leptin_adiposity (POMC activation)</w:t>
            </w:r>
          </w:p>
          <w:p>
            <w:pPr>
              <w:spacing w:after="0"/>
            </w:pPr>
            <w:r>
              <w:rPr>
                <w:sz w:val="16"/>
                <w:szCs w:val="16"/>
              </w:rPr>
              <w:t xml:space="preserve">ghrelin_hunger (NPY/AgRP)</w:t>
            </w:r>
          </w:p>
          <w:p>
            <w:pPr>
              <w:spacing w:after="0"/>
            </w:pPr>
            <w:r>
              <w:rPr>
                <w:sz w:val="16"/>
                <w:szCs w:val="16"/>
              </w:rPr>
              <w:t xml:space="preserve">glp1_gut_satiety (ARC + NTS)</w:t>
            </w:r>
          </w:p>
          <w:p>
            <w:pPr>
              <w:spacing w:after="0"/>
            </w:pPr>
            <w:r>
              <w:rPr>
                <w:sz w:val="16"/>
                <w:szCs w:val="16"/>
              </w:rPr>
              <w:t xml:space="preserve">cortisol_hpa (CRH feedback)</w:t>
            </w:r>
          </w:p>
          <w:p>
            <w:pPr>
              <w:spacing w:after="0"/>
            </w:pPr>
            <w:r>
              <w:rPr>
                <w:sz w:val="16"/>
                <w:szCs w:val="16"/>
              </w:rPr>
              <w:t xml:space="preserve">il1b_immune_alarm (fever center)</w:t>
            </w:r>
          </w:p>
          <w:p>
            <w:pPr>
              <w:spacing w:after="0"/>
            </w:pPr>
            <w:r>
              <w:rPr>
                <w:sz w:val="16"/>
                <w:szCs w:val="16"/>
              </w:rPr>
              <w:t xml:space="preserve">sex_steroid_e2_t (HPG feedback)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crh_release_rate</w:t>
            </w:r>
          </w:p>
          <w:p>
            <w:pPr>
              <w:spacing w:after="0"/>
            </w:pPr>
            <w:r>
              <w:rPr>
                <w:sz w:val="16"/>
                <w:szCs w:val="16"/>
              </w:rPr>
              <w:t xml:space="preserve">arc_satiety</w:t>
            </w:r>
          </w:p>
          <w:p>
            <w:pPr>
              <w:spacing w:after="0"/>
            </w:pPr>
            <w:r>
              <w:rPr>
                <w:sz w:val="16"/>
                <w:szCs w:val="16"/>
              </w:rPr>
              <w:t xml:space="preserve">avp_release_rate</w:t>
            </w:r>
          </w:p>
          <w:p>
            <w:pPr>
              <w:spacing w:after="0"/>
            </w:pPr>
            <w:r>
              <w:rPr>
                <w:sz w:val="16"/>
                <w:szCs w:val="16"/>
              </w:rPr>
              <w:t xml:space="preserve">circadian_phase</w:t>
            </w:r>
          </w:p>
          <w:p>
            <w:pPr>
              <w:spacing w:after="0"/>
            </w:pPr>
            <w:r>
              <w:rPr>
                <w:sz w:val="16"/>
                <w:szCs w:val="16"/>
              </w:rPr>
              <w:t xml:space="preserve">orexin_level</w:t>
            </w:r>
          </w:p>
          <w:p>
            <w:pPr>
              <w:spacing w:after="0"/>
            </w:pPr>
            <w:r>
              <w:rPr>
                <w:sz w:val="16"/>
                <w:szCs w:val="16"/>
              </w:rPr>
              <w:t xml:space="preserve">gnrh_pulse_frequency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hpa_drive (CRH → ACTH → cortisol)</w:t>
            </w:r>
          </w:p>
          <w:p>
            <w:pPr>
              <w:spacing w:after="0"/>
            </w:pPr>
            <w:r>
              <w:rPr>
                <w:sz w:val="16"/>
                <w:szCs w:val="16"/>
              </w:rPr>
              <w:t xml:space="preserve">hpg_drive (GnRH)</w:t>
            </w:r>
          </w:p>
          <w:p>
            <w:pPr>
              <w:spacing w:after="0"/>
            </w:pPr>
            <w:r>
              <w:rPr>
                <w:sz w:val="16"/>
                <w:szCs w:val="16"/>
              </w:rPr>
              <w:t xml:space="preserve">hpt_drive (TRH)</w:t>
            </w:r>
          </w:p>
          <w:p>
            <w:pPr>
              <w:spacing w:after="0"/>
            </w:pPr>
            <w:r>
              <w:rPr>
                <w:sz w:val="16"/>
                <w:szCs w:val="16"/>
              </w:rPr>
              <w:t xml:space="preserve">thirst_drive</w:t>
            </w:r>
          </w:p>
          <w:p>
            <w:pPr>
              <w:spacing w:after="0"/>
            </w:pPr>
            <w:r>
              <w:rPr>
                <w:sz w:val="16"/>
                <w:szCs w:val="16"/>
              </w:rPr>
              <w:t xml:space="preserve">autonomic_setpoint (IML preganglionic)</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Stress lock-in (CRH/cortisol runaway)</w:t>
            </w:r>
          </w:p>
          <w:p>
            <w:pPr>
              <w:spacing w:after="0"/>
            </w:pPr>
            <w:r>
              <w:rPr>
                <w:sz w:val="16"/>
                <w:szCs w:val="16"/>
              </w:rPr>
              <w:t xml:space="preserve">Obesity (leptin resistance → ARC dysregulation)</w:t>
            </w:r>
          </w:p>
          <w:p>
            <w:pPr>
              <w:spacing w:after="0"/>
            </w:pPr>
            <w:r>
              <w:rPr>
                <w:sz w:val="16"/>
                <w:szCs w:val="16"/>
              </w:rPr>
              <w:t xml:space="preserve">Sleep disruption (SCN/circadian decoupling)</w:t>
            </w:r>
          </w:p>
          <w:p>
            <w:pPr>
              <w:spacing w:after="0"/>
            </w:pPr>
            <w:r>
              <w:rPr>
                <w:sz w:val="16"/>
                <w:szCs w:val="16"/>
              </w:rPr>
              <w:t xml:space="preserve">E2 loss (menopausal thermostat instability)</w:t>
            </w:r>
          </w:p>
        </w:tc>
        <w:tc>
          <w:tcPr>
            <w:tcW w:type="dxa" w:w="51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amygdala_bla_cea_itc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Salience / threat controller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Tags body and context signals with emotional threat or safety value; gates fear learning and extinction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cortisol_hpa (BLA sensitization via GR)</w:t>
            </w:r>
          </w:p>
          <w:p>
            <w:pPr>
              <w:spacing w:after="0"/>
            </w:pPr>
            <w:r>
              <w:rPr>
                <w:sz w:val="16"/>
                <w:szCs w:val="16"/>
              </w:rPr>
              <w:t xml:space="preserve">il1b_immune_alarm (BLA hyperactivation)</w:t>
            </w:r>
          </w:p>
          <w:p>
            <w:pPr>
              <w:spacing w:after="0"/>
            </w:pPr>
            <w:r>
              <w:rPr>
                <w:sz w:val="16"/>
                <w:szCs w:val="16"/>
              </w:rPr>
              <w:t xml:space="preserve">sex_steroid_e2_t (ERα on BLA → reactivity)</w:t>
            </w:r>
          </w:p>
          <w:p>
            <w:pPr>
              <w:spacing w:after="0"/>
            </w:pPr>
            <w:r>
              <w:rPr>
                <w:sz w:val="16"/>
                <w:szCs w:val="16"/>
              </w:rPr>
              <w:t xml:space="preserve">opioid_vlpag (hedonic/threat modulation)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bla_reactivity</w:t>
            </w:r>
          </w:p>
          <w:p>
            <w:pPr>
              <w:spacing w:after="0"/>
            </w:pPr>
            <w:r>
              <w:rPr>
                <w:sz w:val="16"/>
                <w:szCs w:val="16"/>
              </w:rPr>
              <w:t xml:space="preserve">threat_response_threshold</w:t>
            </w:r>
          </w:p>
          <w:p>
            <w:pPr>
              <w:spacing w:after="0"/>
            </w:pPr>
            <w:r>
              <w:rPr>
                <w:sz w:val="16"/>
                <w:szCs w:val="16"/>
              </w:rPr>
              <w:t xml:space="preserve">itc_gate_strength</w:t>
            </w:r>
          </w:p>
          <w:p>
            <w:pPr>
              <w:spacing w:after="0"/>
            </w:pPr>
            <w:r>
              <w:rPr>
                <w:sz w:val="16"/>
                <w:szCs w:val="16"/>
              </w:rPr>
              <w:t xml:space="preserve">bnst_anxiety_state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threat_bias</w:t>
            </w:r>
          </w:p>
          <w:p>
            <w:pPr>
              <w:spacing w:after="0"/>
            </w:pPr>
            <w:r>
              <w:rPr>
                <w:sz w:val="16"/>
                <w:szCs w:val="16"/>
              </w:rPr>
              <w:t xml:space="preserve">hpa_activation_bias (CeA → PVN)</w:t>
            </w:r>
          </w:p>
          <w:p>
            <w:pPr>
              <w:spacing w:after="0"/>
            </w:pPr>
            <w:r>
              <w:rPr>
                <w:sz w:val="16"/>
                <w:szCs w:val="16"/>
              </w:rPr>
              <w:t xml:space="preserve">autonomic_defense_bias (CeA → PAG, LC)</w:t>
            </w:r>
          </w:p>
          <w:p>
            <w:pPr>
              <w:spacing w:after="0"/>
            </w:pPr>
            <w:r>
              <w:rPr>
                <w:sz w:val="16"/>
                <w:szCs w:val="16"/>
              </w:rPr>
              <w:t xml:space="preserve">hippocampus_context_tag (emotional memory)</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Chronic stress + cortisol → BLA sensitization, ITC gate failure</w:t>
            </w:r>
          </w:p>
          <w:p>
            <w:pPr>
              <w:spacing w:after="0"/>
            </w:pPr>
            <w:r>
              <w:rPr>
                <w:sz w:val="16"/>
                <w:szCs w:val="16"/>
              </w:rPr>
              <w:t xml:space="preserve">Inflammation → BLA hyperreactivity</w:t>
            </w:r>
          </w:p>
          <w:p>
            <w:pPr>
              <w:spacing w:after="0"/>
            </w:pPr>
            <w:r>
              <w:rPr>
                <w:sz w:val="16"/>
                <w:szCs w:val="16"/>
              </w:rPr>
              <w:t xml:space="preserve">E2 loss → amygdala reactivity ↑ (OTR sensitivity loss is 9th E2 withdrawal arm)</w:t>
            </w:r>
          </w:p>
          <w:p>
            <w:pPr>
              <w:spacing w:after="0"/>
            </w:pPr>
            <w:r>
              <w:rPr>
                <w:sz w:val="16"/>
                <w:szCs w:val="16"/>
              </w:rPr>
              <w:t xml:space="preserve">PTSD: over-encoded fear attractor in CA3</w:t>
            </w:r>
          </w:p>
        </w:tc>
        <w:tc>
          <w:tcPr>
            <w:tcW w:type="dxa" w:w="51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insula_posterior_anterior</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Interoceptive state estimator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Builds running representation of whole-body state; outputs salience and urgency to decision and emotion circuits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vagal_afferent (gut/cardiac/respiratory state)</w:t>
            </w:r>
          </w:p>
          <w:p>
            <w:pPr>
              <w:spacing w:after="0"/>
            </w:pPr>
            <w:r>
              <w:rPr>
                <w:sz w:val="16"/>
                <w:szCs w:val="16"/>
              </w:rPr>
              <w:t xml:space="preserve">baroreceptor_pressure (cardiac interoception)</w:t>
            </w:r>
          </w:p>
          <w:p>
            <w:pPr>
              <w:spacing w:after="0"/>
            </w:pPr>
            <w:r>
              <w:rPr>
                <w:sz w:val="16"/>
                <w:szCs w:val="16"/>
              </w:rPr>
              <w:t xml:space="preserve">pain afferents (C-fibers → spinothalamic)</w:t>
            </w:r>
          </w:p>
          <w:p>
            <w:pPr>
              <w:spacing w:after="0"/>
            </w:pPr>
            <w:r>
              <w:rPr>
                <w:sz w:val="16"/>
                <w:szCs w:val="16"/>
              </w:rPr>
              <w:t xml:space="preserve">cortisol + NE (amplify interoceptive salience)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body_state_signal_strength</w:t>
            </w:r>
          </w:p>
          <w:p>
            <w:pPr>
              <w:spacing w:after="0"/>
            </w:pPr>
            <w:r>
              <w:rPr>
                <w:sz w:val="16"/>
                <w:szCs w:val="16"/>
              </w:rPr>
              <w:t xml:space="preserve">interoceptive_salience</w:t>
            </w:r>
          </w:p>
          <w:p>
            <w:pPr>
              <w:spacing w:after="0"/>
            </w:pPr>
            <w:r>
              <w:rPr>
                <w:sz w:val="16"/>
                <w:szCs w:val="16"/>
              </w:rPr>
              <w:t xml:space="preserve">ainsula_pfc_coupling</w:t>
            </w:r>
          </w:p>
          <w:p>
            <w:pPr>
              <w:spacing w:after="0"/>
            </w:pPr>
            <w:r>
              <w:rPr>
                <w:sz w:val="16"/>
                <w:szCs w:val="16"/>
              </w:rPr>
              <w:t xml:space="preserve">ainsula_bla_coupling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body_state_summary (to PFC/ACC for decisions)</w:t>
            </w:r>
          </w:p>
          <w:p>
            <w:pPr>
              <w:spacing w:after="0"/>
            </w:pPr>
            <w:r>
              <w:rPr>
                <w:sz w:val="16"/>
                <w:szCs w:val="16"/>
              </w:rPr>
              <w:t xml:space="preserve">subjective_urgency</w:t>
            </w:r>
          </w:p>
          <w:p>
            <w:pPr>
              <w:spacing w:after="0"/>
            </w:pPr>
            <w:r>
              <w:rPr>
                <w:sz w:val="16"/>
                <w:szCs w:val="16"/>
              </w:rPr>
              <w:t xml:space="preserve">interoceptive_precision</w:t>
            </w:r>
          </w:p>
          <w:p>
            <w:pPr>
              <w:spacing w:after="0"/>
            </w:pPr>
            <w:r>
              <w:rPr>
                <w:sz w:val="16"/>
                <w:szCs w:val="16"/>
              </w:rPr>
              <w:t xml:space="preserve">cardiac arrhythmias (right insula lesion effect)</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Panic amplification (interoceptive salience ↑ with threat loop)</w:t>
            </w:r>
          </w:p>
          <w:p>
            <w:pPr>
              <w:spacing w:after="0"/>
            </w:pPr>
            <w:r>
              <w:rPr>
                <w:sz w:val="16"/>
                <w:szCs w:val="16"/>
              </w:rPr>
              <w:t xml:space="preserve">Low precision (alexithymia)</w:t>
            </w:r>
          </w:p>
          <w:p>
            <w:pPr>
              <w:spacing w:after="0"/>
            </w:pPr>
            <w:r>
              <w:rPr>
                <w:sz w:val="16"/>
                <w:szCs w:val="16"/>
              </w:rPr>
              <w:t xml:space="preserve">Autonomic misreadout (insula damage → cardiac arrhythmias)</w:t>
            </w:r>
          </w:p>
        </w:tc>
        <w:tc>
          <w:tcPr>
            <w:tcW w:type="dxa" w:w="51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locus_coeruleus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Global arousal broadcaster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Converts body alarm signals and state uncertainty into NE tone and phasic gain for all brain regions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baroreceptor_pressure (blood pressure via NTS)</w:t>
            </w:r>
          </w:p>
          <w:p>
            <w:pPr>
              <w:spacing w:after="0"/>
            </w:pPr>
            <w:r>
              <w:rPr>
                <w:sz w:val="16"/>
                <w:szCs w:val="16"/>
              </w:rPr>
              <w:t xml:space="preserve">il1b_immune_alarm (NE release)</w:t>
            </w:r>
          </w:p>
          <w:p>
            <w:pPr>
              <w:spacing w:after="0"/>
            </w:pPr>
            <w:r>
              <w:rPr>
                <w:sz w:val="16"/>
                <w:szCs w:val="16"/>
              </w:rPr>
              <w:t xml:space="preserve">sex_steroid_e2_t (E2 → increased LC baseline firing)</w:t>
            </w:r>
          </w:p>
          <w:p>
            <w:pPr>
              <w:spacing w:after="0"/>
            </w:pPr>
            <w:r>
              <w:rPr>
                <w:sz w:val="16"/>
                <w:szCs w:val="16"/>
              </w:rPr>
              <w:t xml:space="preserve">hypoxia (direct activation)</w:t>
            </w:r>
          </w:p>
          <w:p>
            <w:pPr>
              <w:spacing w:after="0"/>
            </w:pPr>
            <w:r>
              <w:rPr>
                <w:sz w:val="16"/>
                <w:szCs w:val="16"/>
              </w:rPr>
              <w:t xml:space="preserve">opioid_vlpag (opioid ↓ LC tone)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ne_tonic_baseline = f(E2, IL-1β, adenosine_load⁻¹, orexin, baroreceptor, NPY_reserve)</w:t>
            </w:r>
          </w:p>
          <w:p>
            <w:pPr>
              <w:spacing w:after="0"/>
            </w:pPr>
            <w:r>
              <w:rPr>
                <w:sz w:val="16"/>
                <w:szCs w:val="16"/>
              </w:rPr>
              <w:t xml:space="preserve">ne_phasic_gain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global_arousal (NE broadcast to all cortical regions)</w:t>
            </w:r>
          </w:p>
          <w:p>
            <w:pPr>
              <w:spacing w:after="0"/>
            </w:pPr>
            <w:r>
              <w:rPr>
                <w:sz w:val="16"/>
                <w:szCs w:val="16"/>
              </w:rPr>
              <w:t xml:space="preserve">salience_gain (SNR sharpening, inverted-U)</w:t>
            </w:r>
          </w:p>
          <w:p>
            <w:pPr>
              <w:spacing w:after="0"/>
            </w:pPr>
            <w:r>
              <w:rPr>
                <w:sz w:val="16"/>
                <w:szCs w:val="16"/>
              </w:rPr>
              <w:t xml:space="preserve">melatonin_onset_delay = f(NE_tonic)</w:t>
            </w:r>
          </w:p>
          <w:p>
            <w:pPr>
              <w:spacing w:after="0"/>
            </w:pPr>
            <w:r>
              <w:rPr>
                <w:sz w:val="16"/>
                <w:szCs w:val="16"/>
              </w:rPr>
              <w:t xml:space="preserve">glymphatic_clearance ↑ when NE_tonic ↓ (sleep)</w:t>
            </w:r>
          </w:p>
          <w:p>
            <w:pPr>
              <w:spacing w:after="0"/>
            </w:pPr>
            <w:r>
              <w:rPr>
                <w:sz w:val="16"/>
                <w:szCs w:val="16"/>
              </w:rPr>
              <w:t xml:space="preserve">microglial pruning (NE_tonic ↓ permissive)</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Hypervigilance (NE_tonic chronically elevated)</w:t>
            </w:r>
          </w:p>
          <w:p>
            <w:pPr>
              <w:spacing w:after="0"/>
            </w:pPr>
            <w:r>
              <w:rPr>
                <w:sz w:val="16"/>
                <w:szCs w:val="16"/>
              </w:rPr>
              <w:t xml:space="preserve">Sleep fragmentation (NE_tonic insufficient drop)</w:t>
            </w:r>
          </w:p>
          <w:p>
            <w:pPr>
              <w:spacing w:after="0"/>
            </w:pPr>
            <w:r>
              <w:rPr>
                <w:sz w:val="16"/>
                <w:szCs w:val="16"/>
              </w:rPr>
              <w:t xml:space="preserve">Inflammatory overdrive (IL-1β → LC chronically elevated)</w:t>
            </w:r>
          </w:p>
        </w:tc>
        <w:tc>
          <w:tcPr>
            <w:tcW w:type="dxa" w:w="51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pag_vlpag_dpag</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Defense / pain coordinator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Couples threat state to fight-flight-freeze selection and descending analgesia; E2-sensitive pain gate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sex_steroid_e2_t (ERβ on vlPAG → descending analgesia efficiency)</w:t>
            </w:r>
          </w:p>
          <w:p>
            <w:pPr>
              <w:spacing w:after="0"/>
            </w:pPr>
            <w:r>
              <w:rPr>
                <w:sz w:val="16"/>
                <w:szCs w:val="16"/>
              </w:rPr>
              <w:t xml:space="preserve">opioid_vlpag (μ-opioid disinhibition)</w:t>
            </w:r>
          </w:p>
          <w:p>
            <w:pPr>
              <w:spacing w:after="0"/>
            </w:pPr>
            <w:r>
              <w:rPr>
                <w:sz w:val="16"/>
                <w:szCs w:val="16"/>
              </w:rPr>
              <w:t xml:space="preserve">pain afferents from periphery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vlpag_efficiency = f(E2·ERβ, opioid_tone)</w:t>
            </w:r>
          </w:p>
          <w:p>
            <w:pPr>
              <w:spacing w:after="0"/>
            </w:pPr>
            <w:r>
              <w:rPr>
                <w:sz w:val="16"/>
                <w:szCs w:val="16"/>
              </w:rPr>
              <w:t xml:space="preserve">pain_threshold</w:t>
            </w:r>
          </w:p>
          <w:p>
            <w:pPr>
              <w:spacing w:after="0"/>
            </w:pPr>
            <w:r>
              <w:rPr>
                <w:sz w:val="16"/>
                <w:szCs w:val="16"/>
              </w:rPr>
              <w:t xml:space="preserve">defense_mode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descending_analgesia (vlPAG → Raphe Magnus → dorsal horn)</w:t>
            </w:r>
          </w:p>
          <w:p>
            <w:pPr>
              <w:spacing w:after="0"/>
            </w:pPr>
            <w:r>
              <w:rPr>
                <w:sz w:val="16"/>
                <w:szCs w:val="16"/>
              </w:rPr>
              <w:t xml:space="preserve">defense_pattern (dPAG → fight/flight; vlPAG → freeze/submit)</w:t>
            </w:r>
          </w:p>
          <w:p>
            <w:pPr>
              <w:spacing w:after="0"/>
            </w:pPr>
            <w:r>
              <w:rPr>
                <w:sz w:val="16"/>
                <w:szCs w:val="16"/>
              </w:rPr>
              <w:t xml:space="preserve">cardioinhibitory_bias (vlPAG → vagal)</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E2 loss → vlPAG efficiency ↓ → fibromyalgia, central sensitization</w:t>
            </w:r>
          </w:p>
          <w:p>
            <w:pPr>
              <w:spacing w:after="0"/>
            </w:pPr>
            <w:r>
              <w:rPr>
                <w:sz w:val="16"/>
                <w:szCs w:val="16"/>
              </w:rPr>
              <w:t xml:space="preserve">Chronic pain → opioid tolerance → analgesia failure</w:t>
            </w:r>
          </w:p>
          <w:p>
            <w:pPr>
              <w:spacing w:after="0"/>
            </w:pPr>
            <w:r>
              <w:rPr>
                <w:sz w:val="16"/>
                <w:szCs w:val="16"/>
              </w:rPr>
              <w:t xml:space="preserve">Overdefense (CeA hyperactivation → PAG freeze locked)</w:t>
            </w:r>
          </w:p>
        </w:tc>
        <w:tc>
          <w:tcPr>
            <w:tcW w:type="dxa" w:w="51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30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vta_mesolimbic</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Motivation / reward node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Converts metabolic, hormonal, and experiential signals into motivation, reward prediction error, and effort allocation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leptin_adiposity (DA tone ↑)</w:t>
            </w:r>
          </w:p>
          <w:p>
            <w:pPr>
              <w:spacing w:after="0"/>
            </w:pPr>
            <w:r>
              <w:rPr>
                <w:sz w:val="16"/>
                <w:szCs w:val="16"/>
              </w:rPr>
              <w:t xml:space="preserve">ghrelin_hunger (phasic DA ↑ food craving)</w:t>
            </w:r>
          </w:p>
          <w:p>
            <w:pPr>
              <w:spacing w:after="0"/>
            </w:pPr>
            <w:r>
              <w:rPr>
                <w:sz w:val="16"/>
                <w:szCs w:val="16"/>
              </w:rPr>
              <w:t xml:space="preserve">opioid_vlpag (μ-opioid → hedonic)</w:t>
            </w:r>
          </w:p>
          <w:p>
            <w:pPr>
              <w:spacing w:after="0"/>
            </w:pPr>
            <w:r>
              <w:rPr>
                <w:sz w:val="16"/>
                <w:szCs w:val="16"/>
              </w:rPr>
              <w:t xml:space="preserve">sex_steroid_e2_t (E2 + T modulate D1/D2)</w:t>
            </w:r>
          </w:p>
          <w:p>
            <w:pPr>
              <w:spacing w:after="0"/>
            </w:pPr>
            <w:r>
              <w:rPr>
                <w:sz w:val="16"/>
                <w:szCs w:val="16"/>
              </w:rPr>
              <w:t xml:space="preserve">d2r_aging_motivation (receptor density modifier)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da_tonic_vta = f(leptin, opioid_tone, E2)</w:t>
            </w:r>
          </w:p>
          <w:p>
            <w:pPr>
              <w:spacing w:after="0"/>
            </w:pPr>
            <w:r>
              <w:rPr>
                <w:sz w:val="16"/>
                <w:szCs w:val="16"/>
              </w:rPr>
              <w:t xml:space="preserve">reward_prediction_error_gain</w:t>
            </w:r>
          </w:p>
          <w:p>
            <w:pPr>
              <w:spacing w:after="0"/>
            </w:pPr>
            <w:r>
              <w:rPr>
                <w:sz w:val="16"/>
                <w:szCs w:val="16"/>
              </w:rPr>
              <w:t xml:space="preserve">motivational_drive</w:t>
            </w:r>
          </w:p>
          <w:p>
            <w:pPr>
              <w:spacing w:after="0"/>
            </w:pPr>
            <w:r>
              <w:rPr>
                <w:sz w:val="16"/>
                <w:szCs w:val="16"/>
              </w:rPr>
              <w:t xml:space="preserve">d2r_density_striatum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approach_bias (NAcc DA)</w:t>
            </w:r>
          </w:p>
          <w:p>
            <w:pPr>
              <w:spacing w:after="0"/>
            </w:pPr>
            <w:r>
              <w:rPr>
                <w:sz w:val="16"/>
                <w:szCs w:val="16"/>
              </w:rPr>
              <w:t xml:space="preserve">reward_salience</w:t>
            </w:r>
          </w:p>
          <w:p>
            <w:pPr>
              <w:spacing w:after="0"/>
            </w:pPr>
            <w:r>
              <w:rPr>
                <w:sz w:val="16"/>
                <w:szCs w:val="16"/>
              </w:rPr>
              <w:t xml:space="preserve">effort_willingness</w:t>
            </w:r>
          </w:p>
          <w:p>
            <w:pPr>
              <w:spacing w:after="0"/>
            </w:pPr>
            <w:r>
              <w:rPr>
                <w:sz w:val="16"/>
                <w:szCs w:val="16"/>
              </w:rPr>
              <w:t xml:space="preserve">exercise_reward_signal</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Anhedonia (DA_tonic ↓; leptin resistance)</w:t>
            </w:r>
          </w:p>
          <w:p>
            <w:pPr>
              <w:spacing w:after="0"/>
            </w:pPr>
            <w:r>
              <w:rPr>
                <w:sz w:val="16"/>
                <w:szCs w:val="16"/>
              </w:rPr>
              <w:t xml:space="preserve">Addiction bias (D2R downregulation → reward threshold ↑ → more needed)</w:t>
            </w:r>
          </w:p>
          <w:p>
            <w:pPr>
              <w:spacing w:after="0"/>
            </w:pPr>
            <w:r>
              <w:rPr>
                <w:sz w:val="16"/>
                <w:szCs w:val="16"/>
              </w:rPr>
              <w:t xml:space="preserve">Low exercise motivation (D2R ↓ aging + inactivity loop)</w:t>
            </w:r>
          </w:p>
        </w:tc>
        <w:tc>
          <w:tcPr>
            <w:tcW w:type="dxa" w:w="510"/>
            <w:tcBorders>
              <w:top w:val="single" w:color="CCCCCC" w:sz="1"/>
              <w:left w:val="single" w:color="CCCCCC" w:sz="1"/>
              <w:bottom w:val="single" w:color="CCCCCC" w:sz="1"/>
              <w:right w:val="single" w:color="CCCCCC" w:sz="1"/>
            </w:tcBorders>
            <w:shd w:fill="E8F5E8" w:val="clear"/>
            <w:tcMar>
              <w:top w:type="dxa" w:w="60"/>
              <w:left w:type="dxa" w:w="80"/>
              <w:bottom w:type="dxa" w:w="60"/>
              <w:right w:type="dxa" w:w="80"/>
            </w:tcMar>
            <w:vAlign w:val="top"/>
          </w:tcPr>
          <w:p>
            <w:r>
              <w:rPr>
                <w:b/>
                <w:bCs/>
                <w:sz w:val="16"/>
                <w:szCs w:val="16"/>
              </w:rPr>
              <w:t xml:space="preserve">A/B</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r>
        <w:tc>
          <w:tcPr>
            <w:tcW w:type="dxa" w:w="115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raphe_5ht</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Mood stabilizer / descending modulator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Generates 5-HT tone for cortical mood stability, impulse control, and descending pain modulation; E2-sensitive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sex_steroid_e2_t (ERβ → 5-HT synthesis ↑, MAO-B inhibition)</w:t>
            </w:r>
          </w:p>
          <w:p>
            <w:pPr>
              <w:spacing w:after="0"/>
            </w:pPr>
            <w:r>
              <w:rPr>
                <w:sz w:val="16"/>
                <w:szCs w:val="16"/>
              </w:rPr>
              <w:t xml:space="preserve">il1b_immune_alarm (IDO activation → tryptophan diversion → 5-HT synthesis ↓)</w:t>
            </w:r>
          </w:p>
          <w:p>
            <w:pPr>
              <w:spacing w:after="0"/>
            </w:pPr>
            <w:r>
              <w:rPr>
                <w:sz w:val="16"/>
                <w:szCs w:val="16"/>
              </w:rPr>
              <w:t xml:space="preserve">kynurenine_quin (same IDO pathway)</w:t>
            </w:r>
          </w:p>
          <w:p>
            <w:pPr>
              <w:spacing w:after="0"/>
            </w:pPr>
            <w:r>
              <w:rPr>
                <w:sz w:val="16"/>
                <w:szCs w:val="16"/>
              </w:rPr>
              <w:t xml:space="preserve">gut tryptophan via LAT1 BBB transport (rate-limiting substrate)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5ht_synthesis_rate = f(tryptophan_BBB, IDO_activity⁻¹, E2·ERβ)</w:t>
            </w:r>
          </w:p>
          <w:p>
            <w:pPr>
              <w:spacing w:after="0"/>
            </w:pPr>
            <w:r>
              <w:rPr>
                <w:sz w:val="16"/>
                <w:szCs w:val="16"/>
              </w:rPr>
              <w:t xml:space="preserve">serotonin_reuptake_rate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mood_stability (cortical 5-HT)</w:t>
            </w:r>
          </w:p>
          <w:p>
            <w:pPr>
              <w:spacing w:after="0"/>
            </w:pPr>
            <w:r>
              <w:rPr>
                <w:sz w:val="16"/>
                <w:szCs w:val="16"/>
              </w:rPr>
              <w:t xml:space="preserve">descending_analgesia_efficiency (5-HT contribution via dorsal horn)</w:t>
            </w:r>
          </w:p>
          <w:p>
            <w:pPr>
              <w:spacing w:after="0"/>
            </w:pPr>
            <w:r>
              <w:rPr>
                <w:sz w:val="16"/>
                <w:szCs w:val="16"/>
              </w:rPr>
              <w:t xml:space="preserve">gi_motility (raphe spinal pathway)</w:t>
            </w:r>
          </w:p>
          <w:p>
            <w:pPr>
              <w:spacing w:after="0"/>
            </w:pPr>
            <w:r>
              <w:rPr>
                <w:sz w:val="16"/>
                <w:szCs w:val="16"/>
              </w:rPr>
              <w:t xml:space="preserve">bnst_anxiety_tone</w:t>
            </w:r>
          </w:p>
        </w:tc>
        <w:tc>
          <w:tcPr>
            <w:tcW w:type="dxa" w:w="110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E2 withdrawal → 5-HT synthesis ↓ → new-onset depression at perimenopause</w:t>
            </w:r>
          </w:p>
          <w:p>
            <w:pPr>
              <w:spacing w:after="0"/>
            </w:pPr>
            <w:r>
              <w:rPr>
                <w:sz w:val="16"/>
                <w:szCs w:val="16"/>
              </w:rPr>
              <w:t xml:space="preserve">Inflammation → IDO → tryptophan → QUIN (not 5-HT) → neuroinflammation + 5-HT floor</w:t>
            </w:r>
          </w:p>
          <w:p>
            <w:pPr>
              <w:spacing w:after="0"/>
            </w:pPr>
            <w:r>
              <w:rPr>
                <w:sz w:val="16"/>
                <w:szCs w:val="16"/>
              </w:rPr>
              <w:t xml:space="preserve">Peripheral 5-HT (enterochromaffin) does NOT contribute — tryptophan is the actual substrate crossing BBB</w:t>
            </w:r>
          </w:p>
        </w:tc>
        <w:tc>
          <w:tcPr>
            <w:tcW w:type="dxa" w:w="51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bCs/>
                <w:sz w:val="16"/>
                <w:szCs w:val="16"/>
              </w:rPr>
              <w:t xml:space="preserve">A</w:t>
            </w:r>
          </w:p>
        </w:tc>
        <w:tc>
          <w:tcPr>
            <w:tcW w:type="dxa" w:w="300"/>
            <w:tcBorders>
              <w:top w:val="single" w:color="CCCCCC" w:sz="1"/>
              <w:left w:val="single" w:color="CCCCCC" w:sz="1"/>
              <w:bottom w:val="single" w:color="CCCCCC" w:sz="1"/>
              <w:right w:val="single" w:color="CCCCCC" w:sz="1"/>
            </w:tcBorders>
            <w:shd w:fill="D6EAD6" w:val="clear"/>
            <w:tcMar>
              <w:top w:type="dxa" w:w="60"/>
              <w:left w:type="dxa" w:w="80"/>
              <w:bottom w:type="dxa" w:w="60"/>
              <w:right w:type="dxa" w:w="80"/>
            </w:tcMar>
            <w:vAlign w:val="top"/>
          </w:tcPr>
          <w:p>
            <w:r>
              <w:rPr>
                <w:b w:val="false"/>
                <w:bCs w:val="false"/>
                <w:sz w:val="16"/>
                <w:szCs w:val="16"/>
              </w:rPr>
              <w:t xml:space="preserve">High priority</w:t>
            </w:r>
          </w:p>
        </w:tc>
      </w:tr>
    </w:tbl>
    <w:p>
      <w:r>
        <w:t xml:space="preserve"/>
      </w:r>
    </w:p>
    <w:p>
      <w:pPr>
        <w:pStyle w:val="Heading2"/>
      </w:pPr>
      <w:r>
        <w:rPr>
          <w:b/>
          <w:bCs/>
        </w:rPr>
        <w:t xml:space="preserve">Table 3 — System Modules</w:t>
      </w:r>
    </w:p>
    <w:p>
      <w:pPr>
        <w:spacing w:after="120"/>
      </w:pPr>
      <w:r>
        <w:rPr>
          <w:sz w:val="22"/>
          <w:szCs w:val="22"/>
        </w:rPr>
        <w:t xml:space="preserve">Seven core body system modules with brain interface channels, endocrine outputs, key brain-relevant variables, and major feedback loops. Content from Organ System Maps v1.0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600"/>
        <w:gridCol w:w="1300"/>
        <w:gridCol w:w="1150"/>
        <w:gridCol w:w="1100"/>
        <w:gridCol w:w="810"/>
        <w:gridCol w:w="800"/>
        <w:gridCol w:w="500"/>
      </w:tblGrid>
      <w:tr>
        <w:tc>
          <w:tcPr>
            <w:tcW w:type="dxa" w:w="12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Module_ID</w:t>
            </w:r>
          </w:p>
        </w:tc>
        <w:tc>
          <w:tcPr>
            <w:tcW w:type="dxa" w:w="9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Biological_Scope</w:t>
            </w:r>
          </w:p>
        </w:tc>
        <w:tc>
          <w:tcPr>
            <w:tcW w:type="dxa" w:w="16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Sensors_to_Brain</w:t>
            </w:r>
          </w:p>
        </w:tc>
        <w:tc>
          <w:tcPr>
            <w:tcW w:type="dxa" w:w="13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Brain_to_System_Outputs</w:t>
            </w:r>
          </w:p>
        </w:tc>
        <w:tc>
          <w:tcPr>
            <w:tcW w:type="dxa" w:w="115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Endocrine_Outputs</w:t>
            </w:r>
          </w:p>
        </w:tc>
        <w:tc>
          <w:tcPr>
            <w:tcW w:type="dxa" w:w="11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Brain_Relevant_Variables</w:t>
            </w:r>
          </w:p>
        </w:tc>
        <w:tc>
          <w:tcPr>
            <w:tcW w:type="dxa" w:w="81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Major_Feedback_Loops</w:t>
            </w:r>
          </w:p>
        </w:tc>
        <w:tc>
          <w:tcPr>
            <w:tcW w:type="dxa" w:w="8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Coupling_Partners</w:t>
            </w:r>
          </w:p>
        </w:tc>
        <w:tc>
          <w:tcPr>
            <w:tcW w:type="dxa" w:w="500"/>
            <w:tcBorders>
              <w:top w:val="single" w:color="1A3A5C" w:sz="1"/>
              <w:left w:val="single" w:color="1A3A5C" w:sz="1"/>
              <w:bottom w:val="single" w:color="1A3A5C" w:sz="1"/>
              <w:right w:val="single" w:color="1A3A5C" w:sz="1"/>
            </w:tcBorders>
            <w:shd w:fill="1A3A5C" w:val="clear"/>
            <w:tcMar>
              <w:top w:type="dxa" w:w="60"/>
              <w:left w:type="dxa" w:w="80"/>
              <w:bottom w:type="dxa" w:w="60"/>
              <w:right w:type="dxa" w:w="80"/>
            </w:tcMar>
            <w:vAlign w:val="center"/>
          </w:tcPr>
          <w:p>
            <w:r>
              <w:rPr>
                <w:b/>
                <w:bCs/>
                <w:color w:val="FFFFFF"/>
                <w:sz w:val="16"/>
                <w:szCs w:val="16"/>
              </w:rPr>
              <w:t xml:space="preserve">Priority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hpa_axis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PVN-pituitary-adrenal stress axis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 blood-borne feedback (GR: hippocampus, pituitary)</w:t>
            </w:r>
          </w:p>
          <w:p>
            <w:pPr>
              <w:spacing w:after="0"/>
            </w:pPr>
            <w:r>
              <w:rPr>
                <w:sz w:val="16"/>
                <w:szCs w:val="16"/>
              </w:rPr>
              <w:t xml:space="preserve">Threat-state inputs via amygdala/PFC/hippocampus → PVN</w:t>
            </w:r>
          </w:p>
          <w:p>
            <w:pPr>
              <w:spacing w:after="0"/>
            </w:pPr>
            <w:r>
              <w:rPr>
                <w:sz w:val="16"/>
                <w:szCs w:val="16"/>
              </w:rPr>
              <w:t xml:space="preserve">IL-1β CRH activation (immune arm)</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CRH-ACTH-cortisol secretion (HPA cascade)</w:t>
            </w:r>
          </w:p>
          <w:p>
            <w:pPr>
              <w:spacing w:after="0"/>
            </w:pPr>
            <w:r>
              <w:rPr>
                <w:sz w:val="16"/>
                <w:szCs w:val="16"/>
              </w:rPr>
              <w:t xml:space="preserve">HPA feedback modulation from hippocampus subiculum</w:t>
            </w:r>
          </w:p>
          <w:p>
            <w:pPr>
              <w:spacing w:after="0"/>
            </w:pPr>
            <w:r>
              <w:rPr>
                <w:sz w:val="16"/>
                <w:szCs w:val="16"/>
              </w:rPr>
              <w:t xml:space="preserve">NE amplifies cortisol at PVN (LC → PVN cross-axis)</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 (glucocorticoid)</w:t>
            </w:r>
          </w:p>
          <w:p>
            <w:pPr>
              <w:spacing w:after="0"/>
            </w:pPr>
            <w:r>
              <w:rPr>
                <w:sz w:val="16"/>
                <w:szCs w:val="16"/>
              </w:rPr>
              <w:t xml:space="preserve">DHEA (concurrent adrenal; partial GC buffer)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cortisol_load</w:t>
            </w:r>
          </w:p>
          <w:p>
            <w:pPr>
              <w:spacing w:after="0"/>
            </w:pPr>
            <w:r>
              <w:rPr>
                <w:sz w:val="16"/>
                <w:szCs w:val="16"/>
              </w:rPr>
              <w:t xml:space="preserve">hpa_feedback_strength</w:t>
            </w:r>
          </w:p>
          <w:p>
            <w:pPr>
              <w:spacing w:after="0"/>
            </w:pPr>
            <w:r>
              <w:rPr>
                <w:sz w:val="16"/>
                <w:szCs w:val="16"/>
              </w:rPr>
              <w:t xml:space="preserve">crh_release_rate</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Stress → cortisol → hippocampal GR → HPA brake (negative)</w:t>
            </w:r>
          </w:p>
          <w:p>
            <w:pPr>
              <w:spacing w:after="0"/>
            </w:pPr>
            <w:r>
              <w:rPr>
                <w:sz w:val="16"/>
                <w:szCs w:val="16"/>
              </w:rPr>
              <w:t xml:space="preserve">Chronic cortisol → hippocampal damage → brake fails → runaway (positive failure loop)</w:t>
            </w:r>
          </w:p>
          <w:p>
            <w:pPr>
              <w:spacing w:after="0"/>
            </w:pPr>
            <w:r>
              <w:rPr>
                <w:sz w:val="16"/>
                <w:szCs w:val="16"/>
              </w:rPr>
              <w:t xml:space="preserve">Cortisol → HPT: D1/D2 suppression → T3 ↓ (cross-axis)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Immune, HPT, HPG, Metabolic, Musculoskeletal</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vagal_interoceptive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Vagus nerve and NTS-centered afferent body reporting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Gut distension + chemoreceptors → NTS</w:t>
            </w:r>
          </w:p>
          <w:p>
            <w:pPr>
              <w:spacing w:after="0"/>
            </w:pPr>
            <w:r>
              <w:rPr>
                <w:sz w:val="16"/>
                <w:szCs w:val="16"/>
              </w:rPr>
              <w:t xml:space="preserve">Baroreceptors (cardiac/vascular) → NTS</w:t>
            </w:r>
          </w:p>
          <w:p>
            <w:pPr>
              <w:spacing w:after="0"/>
            </w:pPr>
            <w:r>
              <w:rPr>
                <w:sz w:val="16"/>
                <w:szCs w:val="16"/>
              </w:rPr>
              <w:t xml:space="preserve">Pulmonary stretch (Hering-Breuer) → NTS</w:t>
            </w:r>
          </w:p>
          <w:p>
            <w:pPr>
              <w:spacing w:after="0"/>
            </w:pPr>
            <w:r>
              <w:rPr>
                <w:sz w:val="16"/>
                <w:szCs w:val="16"/>
              </w:rPr>
              <w:t xml:space="preserve">Vagal immune-afferent (C-fibers from inflamed tissue) → NTS</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Parasympathetic tone: heart (M2), gut (M3), liver, pancreas</w:t>
            </w:r>
          </w:p>
          <w:p>
            <w:pPr>
              <w:spacing w:after="0"/>
            </w:pPr>
            <w:r>
              <w:rPr>
                <w:sz w:val="16"/>
                <w:szCs w:val="16"/>
              </w:rPr>
              <w:t xml:space="preserve">Cholinergic anti-inflammatory reflex: vagal → splenic α7 nAChR → TNF-α suppression</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ACh (vagal efferent, peripheral)</w:t>
            </w:r>
          </w:p>
          <w:p>
            <w:pPr>
              <w:spacing w:after="0"/>
            </w:pPr>
            <w:r>
              <w:rPr>
                <w:sz w:val="16"/>
                <w:szCs w:val="16"/>
              </w:rPr>
              <w:t xml:space="preserve">No systemic hormones (neural only)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vagal_tone</w:t>
            </w:r>
          </w:p>
          <w:p>
            <w:pPr>
              <w:spacing w:after="0"/>
            </w:pPr>
            <w:r>
              <w:rPr>
                <w:sz w:val="16"/>
                <w:szCs w:val="16"/>
              </w:rPr>
              <w:t xml:space="preserve">body_state_signal_strength</w:t>
            </w:r>
          </w:p>
          <w:p>
            <w:pPr>
              <w:spacing w:after="0"/>
            </w:pPr>
            <w:r>
              <w:rPr>
                <w:sz w:val="16"/>
                <w:szCs w:val="16"/>
              </w:rPr>
              <w:t xml:space="preserve">baroreflex_gain</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Body state → NTS/insula/hypothalamus → parasympathetic correction</w:t>
            </w:r>
          </w:p>
          <w:p>
            <w:pPr>
              <w:spacing w:after="0"/>
            </w:pPr>
            <w:r>
              <w:rPr>
                <w:sz w:val="16"/>
                <w:szCs w:val="16"/>
              </w:rPr>
              <w:t xml:space="preserve">Inflammation → vagal afferent → sickness behavior (brain response)</w:t>
            </w:r>
          </w:p>
          <w:p>
            <w:pPr>
              <w:spacing w:after="0"/>
            </w:pPr>
            <w:r>
              <w:rPr>
                <w:sz w:val="16"/>
                <w:szCs w:val="16"/>
              </w:rPr>
              <w:t xml:space="preserve">HRV as real-time readout of loop integrity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Cardiovascular, Gut, Immune, Respiratory</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metabolic_insulin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Pancreas, adipose, glucose-energy regulation (hepatic included)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Glucose/insulin → BBB → hippocampus/ARC (brain insulin)</w:t>
            </w:r>
          </w:p>
          <w:p>
            <w:pPr>
              <w:spacing w:after="0"/>
            </w:pPr>
            <w:r>
              <w:rPr>
                <w:sz w:val="16"/>
                <w:szCs w:val="16"/>
              </w:rPr>
              <w:t xml:space="preserve">Leptin (adipose signal) → ARC POMC/NPY</w:t>
            </w:r>
          </w:p>
          <w:p>
            <w:pPr>
              <w:spacing w:after="0"/>
            </w:pPr>
            <w:r>
              <w:rPr>
                <w:sz w:val="16"/>
                <w:szCs w:val="16"/>
              </w:rPr>
              <w:t xml:space="preserve">Ghrelin (gastric) → ARC/VTA</w:t>
            </w:r>
          </w:p>
          <w:p>
            <w:pPr>
              <w:spacing w:after="0"/>
            </w:pPr>
            <w:r>
              <w:rPr>
                <w:sz w:val="16"/>
                <w:szCs w:val="16"/>
              </w:rPr>
              <w:t xml:space="preserve">GLP-1 (L-cells) → vagal nodose + ARC</w:t>
            </w:r>
          </w:p>
          <w:p>
            <w:pPr>
              <w:spacing w:after="0"/>
            </w:pPr>
            <w:r>
              <w:rPr>
                <w:sz w:val="16"/>
                <w:szCs w:val="16"/>
              </w:rPr>
              <w:t xml:space="preserve">Hepatic vagal afferents → NTS (portal glucose sensing)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ARC NPY/AgRP: food-seeking behavior</w:t>
            </w:r>
          </w:p>
          <w:p>
            <w:pPr>
              <w:spacing w:after="0"/>
            </w:pPr>
            <w:r>
              <w:rPr>
                <w:sz w:val="16"/>
                <w:szCs w:val="16"/>
              </w:rPr>
              <w:t xml:space="preserve">HPA cortisol → hepatic gluconeogenesis ↑</w:t>
            </w:r>
          </w:p>
          <w:p>
            <w:pPr>
              <w:spacing w:after="0"/>
            </w:pPr>
            <w:r>
              <w:rPr>
                <w:sz w:val="16"/>
                <w:szCs w:val="16"/>
              </w:rPr>
              <w:t xml:space="preserve">Vagal efferents → pancreas (cephalic-phase insulin)</w:t>
            </w:r>
          </w:p>
          <w:p>
            <w:pPr>
              <w:spacing w:after="0"/>
            </w:pPr>
            <w:r>
              <w:rPr>
                <w:sz w:val="16"/>
                <w:szCs w:val="16"/>
              </w:rPr>
              <w:t xml:space="preserve">VTA DA → hedonic eating reward</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Insulin</w:t>
            </w:r>
          </w:p>
          <w:p>
            <w:pPr>
              <w:spacing w:after="0"/>
            </w:pPr>
            <w:r>
              <w:rPr>
                <w:sz w:val="16"/>
                <w:szCs w:val="16"/>
              </w:rPr>
              <w:t xml:space="preserve">Glucagon</w:t>
            </w:r>
          </w:p>
          <w:p>
            <w:pPr>
              <w:spacing w:after="0"/>
            </w:pPr>
            <w:r>
              <w:rPr>
                <w:sz w:val="16"/>
                <w:szCs w:val="16"/>
              </w:rPr>
              <w:t xml:space="preserve">Leptin</w:t>
            </w:r>
          </w:p>
          <w:p>
            <w:pPr>
              <w:spacing w:after="0"/>
            </w:pPr>
            <w:r>
              <w:rPr>
                <w:sz w:val="16"/>
                <w:szCs w:val="16"/>
              </w:rPr>
              <w:t xml:space="preserve">Ghrelin</w:t>
            </w:r>
          </w:p>
          <w:p>
            <w:pPr>
              <w:spacing w:after="0"/>
            </w:pPr>
            <w:r>
              <w:rPr>
                <w:sz w:val="16"/>
                <w:szCs w:val="16"/>
              </w:rPr>
              <w:t xml:space="preserve">GLP-1/GIP (incretins)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brain_insulin_signal</w:t>
            </w:r>
          </w:p>
          <w:p>
            <w:pPr>
              <w:spacing w:after="0"/>
            </w:pPr>
            <w:r>
              <w:rPr>
                <w:sz w:val="16"/>
                <w:szCs w:val="16"/>
              </w:rPr>
              <w:t xml:space="preserve">arc_satiety</w:t>
            </w:r>
          </w:p>
          <w:p>
            <w:pPr>
              <w:spacing w:after="0"/>
            </w:pPr>
            <w:r>
              <w:rPr>
                <w:sz w:val="16"/>
                <w:szCs w:val="16"/>
              </w:rPr>
              <w:t xml:space="preserve">leptin_resistance_index</w:t>
            </w:r>
          </w:p>
          <w:p>
            <w:pPr>
              <w:spacing w:after="0"/>
            </w:pPr>
            <w:r>
              <w:rPr>
                <w:sz w:val="16"/>
                <w:szCs w:val="16"/>
              </w:rPr>
              <w:t xml:space="preserve">da_tonic_vta</w:t>
            </w:r>
          </w:p>
          <w:p>
            <w:pPr>
              <w:spacing w:after="0"/>
            </w:pPr>
            <w:r>
              <w:rPr>
                <w:sz w:val="16"/>
                <w:szCs w:val="16"/>
              </w:rPr>
              <w:t xml:space="preserve">brain_insulin_resistance_index</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Energy state → hypothalamus/VTA → intake and endocrine adjustment</w:t>
            </w:r>
          </w:p>
          <w:p>
            <w:pPr>
              <w:spacing w:after="0"/>
            </w:pPr>
            <w:r>
              <w:rPr>
                <w:sz w:val="16"/>
                <w:szCs w:val="16"/>
              </w:rPr>
              <w:t xml:space="preserve">T2D → brain insulin resistance → hippocampal LTP ↓ → memory failure (no loop correction available)</w:t>
            </w:r>
          </w:p>
          <w:p>
            <w:pPr>
              <w:spacing w:after="0"/>
            </w:pPr>
            <w:r>
              <w:rPr>
                <w:sz w:val="16"/>
                <w:szCs w:val="16"/>
              </w:rPr>
              <w:t xml:space="preserve">VTA D2R downregulation → reward threshold ↑ → overconsumption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HPA, HPG, Liver, VTA, Hippocampus, Cardiovascular</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immune_brain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Peripheral immune signaling and neuroimmune coupling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IL-1β, TNF-α, IL-6 → circumventricular organs (outside BBB)</w:t>
            </w:r>
          </w:p>
          <w:p>
            <w:pPr>
              <w:spacing w:after="0"/>
            </w:pPr>
            <w:r>
              <w:rPr>
                <w:sz w:val="16"/>
                <w:szCs w:val="16"/>
              </w:rPr>
              <w:t xml:space="preserve">Vagal C-fibers → NTS (parallel immune reporting)</w:t>
            </w:r>
          </w:p>
          <w:p>
            <w:pPr>
              <w:spacing w:after="0"/>
            </w:pPr>
            <w:r>
              <w:rPr>
                <w:sz w:val="16"/>
                <w:szCs w:val="16"/>
              </w:rPr>
              <w:t xml:space="preserve">IDO activation → kynurenine → QUIN (NMDA arm)</w:t>
            </w:r>
          </w:p>
          <w:p>
            <w:pPr>
              <w:spacing w:after="0"/>
            </w:pPr>
            <w:r>
              <w:rPr>
                <w:sz w:val="16"/>
                <w:szCs w:val="16"/>
              </w:rPr>
              <w:t xml:space="preserve">PGE2 → hypothalamus EP3/4 (fever)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HPA cortisol → systemic immunosuppression (GR on all immune cells)</w:t>
            </w:r>
          </w:p>
          <w:p>
            <w:pPr>
              <w:spacing w:after="0"/>
            </w:pPr>
            <w:r>
              <w:rPr>
                <w:sz w:val="16"/>
                <w:szCs w:val="16"/>
              </w:rPr>
              <w:t xml:space="preserve">Cholinergic anti-inflammatory reflex (via vagal module)</w:t>
            </w:r>
          </w:p>
          <w:p>
            <w:pPr>
              <w:spacing w:after="0"/>
            </w:pPr>
            <w:r>
              <w:rPr>
                <w:sz w:val="16"/>
                <w:szCs w:val="16"/>
              </w:rPr>
              <w:t xml:space="preserve">SNS → splenic NE → acute immune priming</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IL-1β, IL-6, TNF-α (pro-inflammatory)</w:t>
            </w:r>
          </w:p>
          <w:p>
            <w:pPr>
              <w:spacing w:after="0"/>
            </w:pPr>
            <w:r>
              <w:rPr>
                <w:sz w:val="16"/>
                <w:szCs w:val="16"/>
              </w:rPr>
              <w:t xml:space="preserve">IL-10, TGF-β (anti-inflammatory)</w:t>
            </w:r>
          </w:p>
          <w:p>
            <w:pPr>
              <w:spacing w:after="0"/>
            </w:pPr>
            <w:r>
              <w:rPr>
                <w:sz w:val="16"/>
                <w:szCs w:val="16"/>
              </w:rPr>
              <w:t xml:space="preserve">PGE2 (fever mediator)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neuroinflammation_load</w:t>
            </w:r>
          </w:p>
          <w:p>
            <w:pPr>
              <w:spacing w:after="0"/>
            </w:pPr>
            <w:r>
              <w:rPr>
                <w:sz w:val="16"/>
                <w:szCs w:val="16"/>
              </w:rPr>
              <w:t xml:space="preserve">sickness_behavior_state</w:t>
            </w:r>
          </w:p>
          <w:p>
            <w:pPr>
              <w:spacing w:after="0"/>
            </w:pPr>
            <w:r>
              <w:rPr>
                <w:sz w:val="16"/>
                <w:szCs w:val="16"/>
              </w:rPr>
              <w:t xml:space="preserve">cytokine_load</w:t>
            </w:r>
          </w:p>
          <w:p>
            <w:pPr>
              <w:spacing w:after="0"/>
            </w:pPr>
            <w:r>
              <w:rPr>
                <w:sz w:val="16"/>
                <w:szCs w:val="16"/>
              </w:rPr>
              <w:t xml:space="preserve">kynurenine_load</w:t>
            </w:r>
          </w:p>
          <w:p>
            <w:pPr>
              <w:spacing w:after="0"/>
            </w:pPr>
            <w:r>
              <w:rPr>
                <w:sz w:val="16"/>
                <w:szCs w:val="16"/>
              </w:rPr>
              <w:t xml:space="preserve">microglial_m1_m2_ratio</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Inflammation → brain sickness state → HPA/ANS immune modulation (negative homeostatic)</w:t>
            </w:r>
          </w:p>
          <w:p>
            <w:pPr>
              <w:spacing w:after="0"/>
            </w:pPr>
            <w:r>
              <w:rPr>
                <w:sz w:val="16"/>
                <w:szCs w:val="16"/>
              </w:rPr>
              <w:t xml:space="preserve">Chronic inflammation → kynurenine → NMDA excitotoxicity + 5-HT ↓ (non-resolving positive damage loop)</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HPA, LC, Amygdala, Hippocampus, Vagal</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musculoskeletal_exercise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Skeletal muscle, bone, exercise endocrine architecture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Proprioception (DRG → spinocerebellar/cortical)</w:t>
            </w:r>
          </w:p>
          <w:p>
            <w:pPr>
              <w:spacing w:after="0"/>
            </w:pPr>
            <w:r>
              <w:rPr>
                <w:sz w:val="16"/>
                <w:szCs w:val="16"/>
              </w:rPr>
              <w:t xml:space="preserve">Lactate (blood 4–10 mM → HCAR1 brain)</w:t>
            </w:r>
          </w:p>
          <w:p>
            <w:pPr>
              <w:spacing w:after="0"/>
            </w:pPr>
            <w:r>
              <w:rPr>
                <w:sz w:val="16"/>
                <w:szCs w:val="16"/>
              </w:rPr>
              <w:t xml:space="preserve">Exercise intensity (peripheral fatigue signals)</w:t>
            </w:r>
          </w:p>
          <w:p>
            <w:pPr>
              <w:spacing w:after="0"/>
            </w:pPr>
            <w:r>
              <w:rPr>
                <w:sz w:val="16"/>
                <w:szCs w:val="16"/>
              </w:rPr>
              <w:t xml:space="preserve">Osteocalcin ↑ (bone mechanostat activation)</w:t>
            </w:r>
          </w:p>
          <w:p>
            <w:pPr>
              <w:spacing w:after="0"/>
            </w:pPr>
            <w:r>
              <w:rPr>
                <w:sz w:val="16"/>
                <w:szCs w:val="16"/>
              </w:rPr>
              <w:t xml:space="preserve">Irisin ↑ (muscle FNDC5 cleavage)</w:t>
            </w:r>
          </w:p>
          <w:p>
            <w:pPr>
              <w:spacing w:after="0"/>
            </w:pPr>
            <w:r>
              <w:rPr>
                <w:sz w:val="16"/>
                <w:szCs w:val="16"/>
              </w:rPr>
              <w:t xml:space="preserve">Peripheral BDNF ↑ (muscle type I fibers)</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Motor cortex + SMA: voluntary movement</w:t>
            </w:r>
          </w:p>
          <w:p>
            <w:pPr>
              <w:spacing w:after="0"/>
            </w:pPr>
            <w:r>
              <w:rPr>
                <w:sz w:val="16"/>
                <w:szCs w:val="16"/>
              </w:rPr>
              <w:t xml:space="preserve">Cerebellum: error correction</w:t>
            </w:r>
          </w:p>
          <w:p>
            <w:pPr>
              <w:spacing w:after="0"/>
            </w:pPr>
            <w:r>
              <w:rPr>
                <w:sz w:val="16"/>
                <w:szCs w:val="16"/>
              </w:rPr>
              <w:t xml:space="preserve">Hypothalamus: GH/IGF-1 pulsatile release → anabolic support</w:t>
            </w:r>
          </w:p>
          <w:p>
            <w:pPr>
              <w:spacing w:after="0"/>
            </w:pPr>
            <w:r>
              <w:rPr>
                <w:sz w:val="16"/>
                <w:szCs w:val="16"/>
              </w:rPr>
              <w:t xml:space="preserve">D2R (striatum): motivational reinforcement for future exercise</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Osteocalcin (ucOC)</w:t>
            </w:r>
          </w:p>
          <w:p>
            <w:pPr>
              <w:spacing w:after="0"/>
            </w:pPr>
            <w:r>
              <w:rPr>
                <w:sz w:val="16"/>
                <w:szCs w:val="16"/>
              </w:rPr>
              <w:t xml:space="preserve">Irisin</w:t>
            </w:r>
          </w:p>
          <w:p>
            <w:pPr>
              <w:spacing w:after="0"/>
            </w:pPr>
            <w:r>
              <w:rPr>
                <w:sz w:val="16"/>
                <w:szCs w:val="16"/>
              </w:rPr>
              <w:t xml:space="preserve">IL-6 (exercise context)</w:t>
            </w:r>
          </w:p>
          <w:p>
            <w:pPr>
              <w:spacing w:after="0"/>
            </w:pPr>
            <w:r>
              <w:rPr>
                <w:sz w:val="16"/>
                <w:szCs w:val="16"/>
              </w:rPr>
              <w:t xml:space="preserve">FGF21 (muscle)</w:t>
            </w:r>
          </w:p>
          <w:p>
            <w:pPr>
              <w:spacing w:after="0"/>
            </w:pPr>
            <w:r>
              <w:rPr>
                <w:sz w:val="16"/>
                <w:szCs w:val="16"/>
              </w:rPr>
              <w:t xml:space="preserve">Peripheral BDNF</w:t>
            </w:r>
          </w:p>
          <w:p>
            <w:pPr>
              <w:spacing w:after="0"/>
            </w:pPr>
            <w:r>
              <w:rPr>
                <w:sz w:val="16"/>
                <w:szCs w:val="16"/>
              </w:rPr>
              <w:t xml:space="preserve">IGF-1 (local muscle + systemic)</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exercise_state</w:t>
            </w:r>
          </w:p>
          <w:p>
            <w:pPr>
              <w:spacing w:after="0"/>
            </w:pPr>
            <w:r>
              <w:rPr>
                <w:sz w:val="16"/>
                <w:szCs w:val="16"/>
              </w:rPr>
              <w:t xml:space="preserve">lactate_signal</w:t>
            </w:r>
          </w:p>
          <w:p>
            <w:pPr>
              <w:spacing w:after="0"/>
            </w:pPr>
            <w:r>
              <w:rPr>
                <w:sz w:val="16"/>
                <w:szCs w:val="16"/>
              </w:rPr>
              <w:t xml:space="preserve">osteocalcin_input_hpc</w:t>
            </w:r>
          </w:p>
          <w:p>
            <w:pPr>
              <w:spacing w:after="0"/>
            </w:pPr>
            <w:r>
              <w:rPr>
                <w:sz w:val="16"/>
                <w:szCs w:val="16"/>
              </w:rPr>
              <w:t xml:space="preserve">irisin_input_hpc</w:t>
            </w:r>
          </w:p>
          <w:p>
            <w:pPr>
              <w:spacing w:after="0"/>
            </w:pPr>
            <w:r>
              <w:rPr>
                <w:sz w:val="16"/>
                <w:szCs w:val="16"/>
              </w:rPr>
              <w:t xml:space="preserve">bdnf_peripheral_circulating</w:t>
            </w:r>
          </w:p>
          <w:p>
            <w:pPr>
              <w:spacing w:after="0"/>
            </w:pPr>
            <w:r>
              <w:rPr>
                <w:sz w:val="16"/>
                <w:szCs w:val="16"/>
              </w:rPr>
              <w:t xml:space="preserve">fatigue_signal</w:t>
            </w:r>
          </w:p>
          <w:p>
            <w:pPr>
              <w:spacing w:after="0"/>
            </w:pPr>
            <w:r>
              <w:rPr>
                <w:sz w:val="16"/>
                <w:szCs w:val="16"/>
              </w:rPr>
              <w:t xml:space="preserve">cerebrovascular_reserve</w:t>
            </w:r>
          </w:p>
          <w:p>
            <w:pPr>
              <w:spacing w:after="0"/>
            </w:pPr>
            <w:r>
              <w:rPr>
                <w:sz w:val="16"/>
                <w:szCs w:val="16"/>
              </w:rPr>
              <w:t xml:space="preserve">d2r_density_striatum</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Exercise → endocrine support → hippocampal plasticity → motivation preservation → future exercise capacity (positive health loop)</w:t>
            </w:r>
          </w:p>
          <w:p>
            <w:pPr>
              <w:spacing w:after="0"/>
            </w:pPr>
            <w:r>
              <w:rPr>
                <w:sz w:val="16"/>
                <w:szCs w:val="16"/>
              </w:rPr>
              <w:t xml:space="preserve">Inactivity → all 4 brain channels ↓ simultaneously + D2R ↓ → further inactivity (negative spiral loop)</w:t>
            </w:r>
          </w:p>
          <w:p>
            <w:pPr>
              <w:spacing w:after="0"/>
            </w:pPr>
            <w:r>
              <w:rPr>
                <w:sz w:val="16"/>
                <w:szCs w:val="16"/>
              </w:rPr>
              <w:t xml:space="preserve">SILO-HPC-7: four channels never co-measured in humans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Hippocampus, Metabolic, Cardiovascular, HPA, VTA</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cardiovascular_baroreflex</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Heart, vessels, pressure regulation; cardiac afferent reporting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Baroreceptors → CN IX/X → NTS (primary real-time signal)</w:t>
            </w:r>
          </w:p>
          <w:p>
            <w:pPr>
              <w:spacing w:after="0"/>
            </w:pPr>
            <w:r>
              <w:rPr>
                <w:sz w:val="16"/>
                <w:szCs w:val="16"/>
              </w:rPr>
              <w:t xml:space="preserve">BNP/ANP (cardiac wall stress) → circumventricular organs</w:t>
            </w:r>
          </w:p>
          <w:p>
            <w:pPr>
              <w:spacing w:after="0"/>
            </w:pPr>
            <w:r>
              <w:rPr>
                <w:sz w:val="16"/>
                <w:szCs w:val="16"/>
              </w:rPr>
              <w:t xml:space="preserve">Ischemic cardiac pain → C-fibers → spinal → thalamus → insula</w:t>
            </w:r>
          </w:p>
          <w:p>
            <w:pPr>
              <w:spacing w:after="0"/>
            </w:pPr>
            <w:r>
              <w:rPr>
                <w:sz w:val="16"/>
                <w:szCs w:val="16"/>
              </w:rPr>
              <w:t xml:space="preserve">HRV (non-invasive ANS balance readout)</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PVN → IML → stellate ganglion (SNS cardiac drive)</w:t>
            </w:r>
          </w:p>
          <w:p>
            <w:pPr>
              <w:spacing w:after="0"/>
            </w:pPr>
            <w:r>
              <w:rPr>
                <w:sz w:val="16"/>
                <w:szCs w:val="16"/>
              </w:rPr>
              <w:t xml:space="preserve">PAG → nucleus ambiguus (vagal cardiac modulation)</w:t>
            </w:r>
          </w:p>
          <w:p>
            <w:pPr>
              <w:spacing w:after="0"/>
            </w:pPr>
            <w:r>
              <w:rPr>
                <w:sz w:val="16"/>
                <w:szCs w:val="16"/>
              </w:rPr>
              <w:t xml:space="preserve">HPA → adrenal medulla → epinephrine (humoral stress response)</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BNP/ANP (wall stress signal)</w:t>
            </w:r>
          </w:p>
          <w:p>
            <w:pPr>
              <w:spacing w:after="0"/>
            </w:pPr>
            <w:r>
              <w:rPr>
                <w:sz w:val="16"/>
                <w:szCs w:val="16"/>
              </w:rPr>
              <w:t xml:space="preserve">Epinephrine (adrenal medulla, stress)</w:t>
            </w:r>
          </w:p>
          <w:p>
            <w:pPr>
              <w:spacing w:after="0"/>
            </w:pPr>
            <w:r>
              <w:rPr>
                <w:sz w:val="16"/>
                <w:szCs w:val="16"/>
              </w:rPr>
              <w:t xml:space="preserve">Renin/Ang II (RAAS initiation)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map_input</w:t>
            </w:r>
          </w:p>
          <w:p>
            <w:pPr>
              <w:spacing w:after="0"/>
            </w:pPr>
            <w:r>
              <w:rPr>
                <w:sz w:val="16"/>
                <w:szCs w:val="16"/>
              </w:rPr>
              <w:t xml:space="preserve">baroreflex_gain</w:t>
            </w:r>
          </w:p>
          <w:p>
            <w:pPr>
              <w:spacing w:after="0"/>
            </w:pPr>
            <w:r>
              <w:rPr>
                <w:sz w:val="16"/>
                <w:szCs w:val="16"/>
              </w:rPr>
              <w:t xml:space="preserve">autonomic_balance</w:t>
            </w:r>
          </w:p>
          <w:p>
            <w:pPr>
              <w:spacing w:after="0"/>
            </w:pPr>
            <w:r>
              <w:rPr>
                <w:sz w:val="16"/>
                <w:szCs w:val="16"/>
              </w:rPr>
              <w:t xml:space="preserve">hrv_proxy</w:t>
            </w:r>
          </w:p>
          <w:p>
            <w:pPr>
              <w:spacing w:after="0"/>
            </w:pPr>
            <w:r>
              <w:rPr>
                <w:sz w:val="16"/>
                <w:szCs w:val="16"/>
              </w:rPr>
              <w:t xml:space="preserve">vagal_tone</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BP change → baroreflex → autonomic correction (negative homeostatic; setpoint ±10 mmHg)</w:t>
            </w:r>
          </w:p>
          <w:p>
            <w:pPr>
              <w:spacing w:after="0"/>
            </w:pPr>
            <w:r>
              <w:rPr>
                <w:sz w:val="16"/>
                <w:szCs w:val="16"/>
              </w:rPr>
              <w:t xml:space="preserve">Right insula damage → cardiac arrhythmias (brain → cardiac coupling)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LC, Insula, Renal, Vagal, HPA</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6"/>
                <w:szCs w:val="16"/>
              </w:rPr>
              <w:t xml:space="preserve">High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vAlign w:val="top"/>
          </w:tcPr>
          <w:p>
            <w:r>
              <w:rPr>
                <w:b/>
                <w:bCs/>
                <w:sz w:val="18"/>
                <w:szCs w:val="18"/>
              </w:rPr>
              <w:t xml:space="preserve">renal_osmotic</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Kidney-fluid-electrolyte control; RAAS; AVP axis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Osmoreceptors (OVLT/SFO) → hypothalamus (thirst, AVP)</w:t>
            </w:r>
          </w:p>
          <w:p>
            <w:pPr>
              <w:spacing w:after="0"/>
            </w:pPr>
            <w:r>
              <w:rPr>
                <w:sz w:val="16"/>
                <w:szCs w:val="16"/>
              </w:rPr>
              <w:t xml:space="preserve">Cardiopulmonary volume receptors → vagal → NTS → hypothalamus</w:t>
            </w:r>
          </w:p>
          <w:p>
            <w:pPr>
              <w:spacing w:after="0"/>
            </w:pPr>
            <w:r>
              <w:rPr>
                <w:sz w:val="16"/>
                <w:szCs w:val="16"/>
              </w:rPr>
              <w:t xml:space="preserve">Ang II → AT1R at SFO/OVLT (RAAS-brain coupling)</w:t>
            </w:r>
          </w:p>
          <w:p>
            <w:pPr>
              <w:spacing w:after="0"/>
            </w:pPr>
            <w:r>
              <w:rPr>
                <w:sz w:val="16"/>
                <w:szCs w:val="16"/>
              </w:rPr>
              <w:t xml:space="preserve">Aldosterone (MR on hippocampus: GR/MR ratio)</w:t>
            </w:r>
          </w:p>
        </w:tc>
        <w:tc>
          <w:tcPr>
            <w:tcW w:type="dxa" w:w="13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ADH/AVP → renal AQP2 → water reabsorption</w:t>
            </w:r>
          </w:p>
          <w:p>
            <w:pPr>
              <w:spacing w:after="0"/>
            </w:pPr>
            <w:r>
              <w:rPr>
                <w:sz w:val="16"/>
                <w:szCs w:val="16"/>
              </w:rPr>
              <w:t xml:space="preserve">RVLM: sympathetic outflow to renal nerves (renin secretion)</w:t>
            </w:r>
          </w:p>
          <w:p>
            <w:pPr>
              <w:spacing w:after="0"/>
            </w:pPr>
            <w:r>
              <w:rPr>
                <w:sz w:val="16"/>
                <w:szCs w:val="16"/>
              </w:rPr>
              <w:t xml:space="preserve">Thirst behavior (hypothalamus → water-seeking)</w:t>
            </w:r>
          </w:p>
        </w:tc>
        <w:tc>
          <w:tcPr>
            <w:tcW w:type="dxa" w:w="11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ADH/AVP</w:t>
            </w:r>
          </w:p>
          <w:p>
            <w:pPr>
              <w:spacing w:after="0"/>
            </w:pPr>
            <w:r>
              <w:rPr>
                <w:sz w:val="16"/>
                <w:szCs w:val="16"/>
              </w:rPr>
              <w:t xml:space="preserve">Aldosterone (mineralocorticoid)</w:t>
            </w:r>
          </w:p>
          <w:p>
            <w:pPr>
              <w:spacing w:after="0"/>
            </w:pPr>
            <w:r>
              <w:rPr>
                <w:sz w:val="16"/>
                <w:szCs w:val="16"/>
              </w:rPr>
              <w:t xml:space="preserve">Renin/Ang II</w:t>
            </w:r>
          </w:p>
          <w:p>
            <w:pPr>
              <w:spacing w:after="0"/>
            </w:pPr>
            <w:r>
              <w:rPr>
                <w:sz w:val="16"/>
                <w:szCs w:val="16"/>
              </w:rPr>
              <w:t xml:space="preserve">Erythropoietin (EPO; neuroprotective at brain EPO-R — Tier B)</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pPr>
              <w:spacing w:after="0"/>
            </w:pPr>
            <w:r>
              <w:rPr>
                <w:sz w:val="16"/>
                <w:szCs w:val="16"/>
              </w:rPr>
              <w:t xml:space="preserve">osmotic_load</w:t>
            </w:r>
          </w:p>
          <w:p>
            <w:pPr>
              <w:spacing w:after="0"/>
            </w:pPr>
            <w:r>
              <w:rPr>
                <w:sz w:val="16"/>
                <w:szCs w:val="16"/>
              </w:rPr>
              <w:t xml:space="preserve">thirst_drive</w:t>
            </w:r>
          </w:p>
          <w:p>
            <w:pPr>
              <w:spacing w:after="0"/>
            </w:pPr>
            <w:r>
              <w:rPr>
                <w:sz w:val="16"/>
                <w:szCs w:val="16"/>
              </w:rPr>
              <w:t xml:space="preserve">avp_release_rate</w:t>
            </w:r>
          </w:p>
          <w:p>
            <w:pPr>
              <w:spacing w:after="0"/>
            </w:pPr>
            <w:r>
              <w:rPr>
                <w:sz w:val="16"/>
                <w:szCs w:val="16"/>
              </w:rPr>
              <w:t xml:space="preserve">raas_activation_index</w:t>
            </w:r>
          </w:p>
        </w:tc>
        <w:tc>
          <w:tcPr>
            <w:tcW w:type="dxa" w:w="810"/>
            <w:tcBorders>
              <w:top w:val="single" w:color="CCCCCC" w:sz="1"/>
              <w:left w:val="single" w:color="CCCCCC" w:sz="1"/>
              <w:bottom w:val="single" w:color="CCCCCC" w:sz="1"/>
              <w:right w:val="single" w:color="CCCCCC" w:sz="1"/>
            </w:tcBorders>
            <w:shd w:fill="FFFBF0" w:val="clear"/>
            <w:tcMar>
              <w:top w:type="dxa" w:w="60"/>
              <w:left w:type="dxa" w:w="80"/>
              <w:bottom w:type="dxa" w:w="60"/>
              <w:right w:type="dxa" w:w="80"/>
            </w:tcMar>
            <w:vAlign w:val="top"/>
          </w:tcPr>
          <w:p>
            <w:pPr>
              <w:spacing w:after="0"/>
            </w:pPr>
            <w:r>
              <w:rPr>
                <w:sz w:val="16"/>
                <w:szCs w:val="16"/>
              </w:rPr>
              <w:t xml:space="preserve">Osmotic change → thirst/AVP → renal correction (negative homeostatic)</w:t>
            </w:r>
          </w:p>
          <w:p>
            <w:pPr>
              <w:spacing w:after="0"/>
            </w:pPr>
            <w:r>
              <w:rPr>
                <w:sz w:val="16"/>
                <w:szCs w:val="16"/>
              </w:rPr>
              <w:t xml:space="preserve">RAAS over-activation → aldosterone → hippocampal MR over-activation → HPA sensitization (pathological positive loop in hypertension)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b w:val="false"/>
                <w:bCs w:val="false"/>
                <w:sz w:val="18"/>
                <w:szCs w:val="18"/>
              </w:rPr>
              <w:t xml:space="preserve">Hypothalamus, Cardiovascular, HPA, Vagal</w:t>
            </w:r>
          </w:p>
        </w:tc>
        <w:tc>
          <w:tcPr>
            <w:tcW w:type="dxa" w:w="500"/>
            <w:tcBorders>
              <w:top w:val="single" w:color="CCCCCC" w:sz="1"/>
              <w:left w:val="single" w:color="CCCCCC" w:sz="1"/>
              <w:bottom w:val="single" w:color="CCCCCC" w:sz="1"/>
              <w:right w:val="single" w:color="CCCCCC" w:sz="1"/>
            </w:tcBorders>
            <w:shd w:fill="E8F4FF" w:val="clear"/>
            <w:tcMar>
              <w:top w:type="dxa" w:w="60"/>
              <w:left w:type="dxa" w:w="80"/>
              <w:bottom w:type="dxa" w:w="60"/>
              <w:right w:type="dxa" w:w="80"/>
            </w:tcMar>
            <w:vAlign w:val="top"/>
          </w:tcPr>
          <w:p>
            <w:r>
              <w:rPr>
                <w:b w:val="false"/>
                <w:bCs w:val="false"/>
                <w:sz w:val="16"/>
                <w:szCs w:val="16"/>
              </w:rPr>
              <w:t xml:space="preserve">Medium-high</w:t>
            </w:r>
          </w:p>
        </w:tc>
      </w:tr>
    </w:tbl>
    <w:p>
      <w:r>
        <w:t xml:space="preserve"/>
      </w:r>
    </w:p>
    <w:p>
      <w:pPr>
        <w:spacing w:after="120"/>
      </w:pPr>
      <w:r>
        <w:rPr>
          <w:sz w:val="22"/>
          <w:szCs w:val="22"/>
        </w:rPr>
        <w:t xml:space="preserve">All papers in this series are unpublished drafts. Not yet peer reviewed. Internal reference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2026-03-16T03:07:56.108Z</dcterms:created>
  <dcterms:modified xsi:type="dcterms:W3CDTF">2026-03-16T03:07:56.109Z</dcterms:modified>
</cp:coreProperties>
</file>

<file path=docProps/custom.xml><?xml version="1.0" encoding="utf-8"?>
<Properties xmlns="http://schemas.openxmlformats.org/officeDocument/2006/custom-properties" xmlns:vt="http://schemas.openxmlformats.org/officeDocument/2006/docPropsVTypes"/>
</file>