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B3" w:rsidRPr="00721B0B" w:rsidRDefault="00C21FB3" w:rsidP="00C21FB3">
      <w:pPr>
        <w:pStyle w:val="Nzev"/>
        <w:tabs>
          <w:tab w:val="left" w:pos="3555"/>
        </w:tabs>
        <w:jc w:val="left"/>
      </w:pPr>
      <w:bookmarkStart w:id="0" w:name="_GoBack"/>
      <w:bookmarkEnd w:id="0"/>
      <w:r w:rsidRPr="00721B0B">
        <w:tab/>
      </w: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  <w:r w:rsidRPr="00721B0B">
        <w:rPr>
          <w:noProof/>
          <w:lang w:eastAsia="cs-CZ"/>
        </w:rPr>
        <w:drawing>
          <wp:inline distT="0" distB="0" distL="0" distR="0" wp14:anchorId="636404C2" wp14:editId="0F1775D3">
            <wp:extent cx="5760720" cy="2179320"/>
            <wp:effectExtent l="0" t="0" r="0" b="0"/>
            <wp:docPr id="1" name="Obrázek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#10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3" w:rsidRPr="00721B0B" w:rsidRDefault="00C21FB3" w:rsidP="00C21FB3">
      <w:pPr>
        <w:pStyle w:val="Nzev"/>
      </w:pPr>
    </w:p>
    <w:p w:rsidR="0045224C" w:rsidRPr="00721B0B" w:rsidRDefault="00C21FB3" w:rsidP="00C21FB3">
      <w:pPr>
        <w:pStyle w:val="Nzev"/>
      </w:pPr>
      <w:r w:rsidRPr="00721B0B">
        <w:t>Algoritmy v počítačové kartografii</w:t>
      </w:r>
    </w:p>
    <w:p w:rsidR="00C21FB3" w:rsidRPr="00721B0B" w:rsidRDefault="00C21FB3" w:rsidP="00C21FB3"/>
    <w:p w:rsidR="00C21FB3" w:rsidRPr="00721B0B" w:rsidRDefault="00C21FB3" w:rsidP="00C21FB3">
      <w:pPr>
        <w:pStyle w:val="Nzev"/>
        <w:rPr>
          <w:sz w:val="36"/>
          <w:szCs w:val="36"/>
        </w:rPr>
      </w:pPr>
      <w:r w:rsidRPr="00721B0B">
        <w:rPr>
          <w:sz w:val="36"/>
          <w:szCs w:val="36"/>
        </w:rPr>
        <w:t>Úloha č.</w:t>
      </w:r>
      <w:r w:rsidR="00FB42A2">
        <w:rPr>
          <w:sz w:val="36"/>
          <w:szCs w:val="36"/>
        </w:rPr>
        <w:t xml:space="preserve"> </w:t>
      </w:r>
      <w:r w:rsidR="001F1CF2">
        <w:rPr>
          <w:sz w:val="36"/>
          <w:szCs w:val="36"/>
        </w:rPr>
        <w:t>4</w:t>
      </w:r>
    </w:p>
    <w:p w:rsidR="00C21FB3" w:rsidRPr="00721B0B" w:rsidRDefault="001F1CF2" w:rsidP="00C21FB3">
      <w:pPr>
        <w:pStyle w:val="Nzev"/>
        <w:rPr>
          <w:sz w:val="36"/>
          <w:szCs w:val="36"/>
        </w:rPr>
      </w:pPr>
      <w:r>
        <w:rPr>
          <w:sz w:val="36"/>
          <w:szCs w:val="36"/>
        </w:rPr>
        <w:t>Množinové operace s polygony</w:t>
      </w: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  <w:r w:rsidRPr="00721B0B">
        <w:rPr>
          <w:i/>
          <w:sz w:val="32"/>
          <w:szCs w:val="32"/>
        </w:rPr>
        <w:t>Čelonk Marek, Sýkora Matúš</w:t>
      </w:r>
    </w:p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815314" w:rsidRPr="00815314" w:rsidRDefault="00C21FB3" w:rsidP="00815314">
      <w:pPr>
        <w:pStyle w:val="Nadpis1"/>
        <w:numPr>
          <w:ilvl w:val="0"/>
          <w:numId w:val="1"/>
        </w:numPr>
      </w:pPr>
      <w:r w:rsidRPr="00721B0B">
        <w:lastRenderedPageBreak/>
        <w:t>Zadání</w:t>
      </w:r>
    </w:p>
    <w:p w:rsidR="002D2595" w:rsidRPr="00322915" w:rsidRDefault="001F1CF2" w:rsidP="00815314">
      <w:pPr>
        <w:ind w:firstLine="0"/>
      </w:pPr>
      <w:r w:rsidRPr="00322915">
        <w:t>Vstup: množina n polygonů P = {</w:t>
      </w:r>
      <w:r w:rsidR="002D2595" w:rsidRPr="00322915">
        <w:t>P</w:t>
      </w:r>
      <w:r w:rsidR="002D2595" w:rsidRPr="00322915">
        <w:rPr>
          <w:vertAlign w:val="subscript"/>
        </w:rPr>
        <w:t>1</w:t>
      </w:r>
      <w:r w:rsidR="002D2595" w:rsidRPr="00322915">
        <w:t>,…,</w:t>
      </w:r>
      <w:proofErr w:type="spellStart"/>
      <w:r w:rsidR="002D2595" w:rsidRPr="00322915">
        <w:t>P</w:t>
      </w:r>
      <w:r w:rsidR="002D2595" w:rsidRPr="00322915">
        <w:rPr>
          <w:vertAlign w:val="subscript"/>
        </w:rPr>
        <w:t>n</w:t>
      </w:r>
      <w:proofErr w:type="spellEnd"/>
      <w:r w:rsidRPr="00322915">
        <w:t>}</w:t>
      </w:r>
    </w:p>
    <w:p w:rsidR="002D2595" w:rsidRPr="00322915" w:rsidRDefault="002D2595" w:rsidP="002D2595">
      <w:pPr>
        <w:ind w:firstLine="0"/>
      </w:pPr>
      <w:r w:rsidRPr="00322915">
        <w:t>Výstup: množina m polygonů P = {P</w:t>
      </w:r>
      <w:r w:rsidRPr="00322915">
        <w:rPr>
          <w:vertAlign w:val="subscript"/>
        </w:rPr>
        <w:t>1</w:t>
      </w:r>
      <w:r w:rsidRPr="00322915">
        <w:t>’,…,</w:t>
      </w:r>
      <w:proofErr w:type="spellStart"/>
      <w:r w:rsidRPr="00322915">
        <w:t>P</w:t>
      </w:r>
      <w:r w:rsidRPr="00322915">
        <w:rPr>
          <w:vertAlign w:val="subscript"/>
        </w:rPr>
        <w:t>n</w:t>
      </w:r>
      <w:proofErr w:type="spellEnd"/>
      <w:r w:rsidRPr="00322915">
        <w:t>’}</w:t>
      </w:r>
    </w:p>
    <w:p w:rsidR="002D2595" w:rsidRPr="00322915" w:rsidRDefault="002D2595" w:rsidP="002D2595">
      <w:pPr>
        <w:ind w:firstLine="0"/>
        <w:rPr>
          <w:rFonts w:ascii="Cambria Math" w:hAnsi="Cambria Math" w:cs="Cambria Math"/>
        </w:rPr>
      </w:pPr>
      <w:r w:rsidRPr="00322915">
        <w:t xml:space="preserve">S využitím algoritmu pro množinové operace s polygony implementujte pro libovolné dva polygony </w:t>
      </w:r>
      <w:proofErr w:type="spellStart"/>
      <w:r w:rsidRPr="00322915">
        <w:t>P</w:t>
      </w:r>
      <w:r w:rsidRPr="00322915">
        <w:rPr>
          <w:vertAlign w:val="subscript"/>
        </w:rPr>
        <w:t>i</w:t>
      </w:r>
      <w:r w:rsidRPr="00322915">
        <w:t>,P</w:t>
      </w:r>
      <w:r w:rsidRPr="00322915">
        <w:rPr>
          <w:vertAlign w:val="subscript"/>
        </w:rPr>
        <w:t>j</w:t>
      </w:r>
      <w:proofErr w:type="spellEnd"/>
      <w:r w:rsidRPr="00322915">
        <w:t xml:space="preserve"> </w:t>
      </w:r>
      <w:r w:rsidRPr="00322915">
        <w:rPr>
          <w:rFonts w:ascii="Cambria Math" w:hAnsi="Cambria Math" w:cs="Cambria Math"/>
        </w:rPr>
        <w:t>∈ P následující operace:</w:t>
      </w:r>
    </w:p>
    <w:p w:rsidR="002D2595" w:rsidRPr="00322915" w:rsidRDefault="002D2595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 xml:space="preserve">Průnik polygonů </w:t>
      </w:r>
      <w:proofErr w:type="spellStart"/>
      <w:r w:rsidRPr="00322915">
        <w:rPr>
          <w:rFonts w:ascii="Cambria Math" w:hAnsi="Cambria Math" w:cs="Cambria Math"/>
        </w:rPr>
        <w:t>P</w:t>
      </w:r>
      <w:r w:rsidR="00027CEB" w:rsidRPr="00322915">
        <w:rPr>
          <w:rFonts w:ascii="Cambria Math" w:hAnsi="Cambria Math" w:cs="Cambria Math"/>
          <w:vertAlign w:val="subscript"/>
        </w:rPr>
        <w:t>i</w:t>
      </w:r>
      <w:proofErr w:type="spellEnd"/>
      <w:r w:rsidR="00027CEB" w:rsidRPr="00322915">
        <w:rPr>
          <w:rFonts w:ascii="Cambria Math" w:hAnsi="Cambria Math" w:cs="Cambria Math"/>
          <w:vertAlign w:val="subscript"/>
        </w:rPr>
        <w:t xml:space="preserve"> </w:t>
      </w:r>
      <w:r w:rsidR="00027CEB" w:rsidRPr="00322915">
        <w:rPr>
          <w:rFonts w:ascii="Arial" w:hAnsi="Arial" w:cs="Arial"/>
        </w:rPr>
        <w:t xml:space="preserve">∩ </w:t>
      </w:r>
      <w:proofErr w:type="spellStart"/>
      <w:r w:rsidR="00027CEB" w:rsidRPr="00322915">
        <w:rPr>
          <w:rFonts w:ascii="Cambria Math" w:hAnsi="Cambria Math" w:cs="Cambria Math"/>
        </w:rPr>
        <w:t>P</w:t>
      </w:r>
      <w:r w:rsidR="00027CEB" w:rsidRPr="00322915">
        <w:rPr>
          <w:rFonts w:ascii="Cambria Math" w:hAnsi="Cambria Math" w:cs="Cambria Math"/>
          <w:vertAlign w:val="subscript"/>
        </w:rPr>
        <w:t>j</w:t>
      </w:r>
      <w:proofErr w:type="spellEnd"/>
    </w:p>
    <w:p w:rsidR="00027CEB" w:rsidRPr="00322915" w:rsidRDefault="00027CEB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Sjednocení</w:t>
      </w:r>
      <w:r w:rsidR="00454712" w:rsidRPr="00322915">
        <w:rPr>
          <w:rFonts w:ascii="Cambria Math" w:hAnsi="Cambria Math" w:cs="Cambria Math"/>
        </w:rPr>
        <w:t xml:space="preserve"> polygonů </w:t>
      </w:r>
      <w:proofErr w:type="spellStart"/>
      <w:r w:rsidR="00454712" w:rsidRPr="00322915">
        <w:rPr>
          <w:rFonts w:ascii="Cambria Math" w:hAnsi="Cambria Math" w:cs="Cambria Math"/>
        </w:rPr>
        <w:t>P</w:t>
      </w:r>
      <w:r w:rsidR="00454712" w:rsidRPr="00322915">
        <w:rPr>
          <w:rFonts w:ascii="Cambria Math" w:hAnsi="Cambria Math" w:cs="Cambria Math"/>
          <w:vertAlign w:val="subscript"/>
        </w:rPr>
        <w:t>i</w:t>
      </w:r>
      <w:proofErr w:type="spellEnd"/>
      <w:r w:rsidR="00454712" w:rsidRPr="00322915">
        <w:rPr>
          <w:rFonts w:ascii="Cambria Math" w:hAnsi="Cambria Math" w:cs="Cambria Math"/>
          <w:vertAlign w:val="subscript"/>
        </w:rPr>
        <w:t xml:space="preserve"> </w:t>
      </w:r>
      <w:r w:rsidR="00454712" w:rsidRPr="00322915">
        <w:rPr>
          <w:rFonts w:ascii="Cambria Math" w:hAnsi="Cambria Math" w:cs="Cambria Math"/>
        </w:rPr>
        <w:t xml:space="preserve">∪ </w:t>
      </w:r>
      <w:proofErr w:type="spellStart"/>
      <w:r w:rsidR="00454712" w:rsidRPr="00322915">
        <w:rPr>
          <w:rFonts w:ascii="Cambria Math" w:hAnsi="Cambria Math" w:cs="Cambria Math"/>
        </w:rPr>
        <w:t>P</w:t>
      </w:r>
      <w:r w:rsidR="00454712" w:rsidRPr="00322915">
        <w:rPr>
          <w:rFonts w:ascii="Cambria Math" w:hAnsi="Cambria Math" w:cs="Cambria Math"/>
          <w:vertAlign w:val="subscript"/>
        </w:rPr>
        <w:t>j</w:t>
      </w:r>
      <w:proofErr w:type="spellEnd"/>
    </w:p>
    <w:p w:rsidR="00454712" w:rsidRPr="00322915" w:rsidRDefault="00454712" w:rsidP="0032291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Ro</w:t>
      </w:r>
      <w:r w:rsidR="00322915" w:rsidRPr="00322915">
        <w:rPr>
          <w:rFonts w:ascii="Cambria Math" w:hAnsi="Cambria Math" w:cs="Cambria Math"/>
        </w:rPr>
        <w:t xml:space="preserve">zdíl polygonů </w:t>
      </w:r>
      <w:proofErr w:type="spellStart"/>
      <w:r w:rsidR="00322915" w:rsidRPr="00322915">
        <w:rPr>
          <w:rFonts w:ascii="Cambria Math" w:hAnsi="Cambria Math" w:cs="Cambria Math"/>
        </w:rPr>
        <w:t>P</w:t>
      </w:r>
      <w:r w:rsidR="00322915" w:rsidRPr="00322915">
        <w:rPr>
          <w:rFonts w:ascii="Cambria Math" w:hAnsi="Cambria Math" w:cs="Cambria Math"/>
          <w:vertAlign w:val="subscript"/>
        </w:rPr>
        <w:t>i</w:t>
      </w:r>
      <w:r w:rsidR="00322915" w:rsidRPr="00322915">
        <w:rPr>
          <w:rFonts w:ascii="Cambria Math" w:hAnsi="Cambria Math" w:cs="Cambria Math"/>
        </w:rPr>
        <w:t>∩P</w:t>
      </w:r>
      <w:r w:rsidR="00322915" w:rsidRPr="00322915">
        <w:rPr>
          <w:rFonts w:ascii="Cambria Math" w:hAnsi="Cambria Math" w:cs="Cambria Math"/>
          <w:vertAlign w:val="subscript"/>
        </w:rPr>
        <w:t>j</w:t>
      </w:r>
      <w:proofErr w:type="spellEnd"/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 xml:space="preserve">Jako vstupní data použijte existující kartografická data (např. konvertované </w:t>
      </w:r>
      <w:proofErr w:type="spellStart"/>
      <w:r w:rsidRPr="00322915">
        <w:rPr>
          <w:rFonts w:ascii="Cambria Math" w:hAnsi="Cambria Math" w:cs="Cambria Math"/>
        </w:rPr>
        <w:t>shape</w:t>
      </w:r>
      <w:proofErr w:type="spellEnd"/>
      <w:r w:rsidRPr="00322915">
        <w:rPr>
          <w:rFonts w:ascii="Cambria Math" w:hAnsi="Cambria Math" w:cs="Cambria Math"/>
        </w:rPr>
        <w:t xml:space="preserve"> </w:t>
      </w:r>
      <w:proofErr w:type="spellStart"/>
      <w:r w:rsidRPr="00322915">
        <w:rPr>
          <w:rFonts w:ascii="Cambria Math" w:hAnsi="Cambria Math" w:cs="Cambria Math"/>
        </w:rPr>
        <w:t>fily</w:t>
      </w:r>
      <w:proofErr w:type="spellEnd"/>
      <w:r w:rsidRPr="00322915">
        <w:rPr>
          <w:rFonts w:ascii="Cambria Math" w:hAnsi="Cambria Math" w:cs="Cambria Math"/>
        </w:rPr>
        <w:t>) či syntetická data, která budou načítána z textového souboru ve Vámi zvoleném formátu.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 xml:space="preserve">Grafické rozhraní realizujte s využitím </w:t>
      </w:r>
      <w:proofErr w:type="spellStart"/>
      <w:r w:rsidRPr="00322915">
        <w:rPr>
          <w:rFonts w:ascii="Cambria Math" w:hAnsi="Cambria Math" w:cs="Cambria Math"/>
        </w:rPr>
        <w:t>framework</w:t>
      </w:r>
      <w:proofErr w:type="spellEnd"/>
      <w:r w:rsidRPr="00322915">
        <w:rPr>
          <w:rFonts w:ascii="Cambria Math" w:hAnsi="Cambria Math" w:cs="Cambria Math"/>
        </w:rPr>
        <w:t xml:space="preserve"> QT.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Při zpracování se snažte postihnout nejčastější singulární případy: společný vrchol, společná část segment, společný segment či vice společných segment. Ošetřete situace, kdy výsledkem není 2D entita, ale 0D entita či 1D entita.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Pro výše uvedené účely je nutné mít řádně odladěny algoritmy z úlohy 1. Postup o</w:t>
      </w:r>
      <w:r>
        <w:rPr>
          <w:rFonts w:ascii="Cambria Math" w:hAnsi="Cambria Math" w:cs="Cambria Math"/>
        </w:rPr>
        <w:t>šetření těchto případů diskutujt</w:t>
      </w:r>
      <w:r w:rsidRPr="00322915">
        <w:rPr>
          <w:rFonts w:ascii="Cambria Math" w:hAnsi="Cambria Math" w:cs="Cambria Math"/>
        </w:rPr>
        <w:t>e v technické zprávě, zamyslete se nad dalšími singularitami, které mohou nastat.</w:t>
      </w:r>
    </w:p>
    <w:p w:rsidR="00C21FB3" w:rsidRPr="00322915" w:rsidRDefault="00C21FB3" w:rsidP="00815314">
      <w:pPr>
        <w:ind w:firstLine="0"/>
      </w:pPr>
      <w:r w:rsidRPr="00322915">
        <w:br w:type="page"/>
      </w:r>
    </w:p>
    <w:p w:rsidR="00C21FB3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Popis a rozbor problému + vzorce</w:t>
      </w:r>
    </w:p>
    <w:p w:rsidR="00755FAB" w:rsidRDefault="00755FAB" w:rsidP="00755FAB">
      <w:r>
        <w:t xml:space="preserve">V prostředí GIS </w:t>
      </w:r>
      <w:r w:rsidR="00484DD4">
        <w:t>jsou množinové operace základními metodami pro analýzu</w:t>
      </w:r>
      <w:r>
        <w:t xml:space="preserve"> </w:t>
      </w:r>
      <w:r w:rsidR="00484DD4">
        <w:t>polygonů, či jejich editaci</w:t>
      </w:r>
      <w:r>
        <w:t>.</w:t>
      </w:r>
      <w:r w:rsidR="00484DD4">
        <w:t xml:space="preserve"> Jedná se například o polygony reprezentující </w:t>
      </w:r>
      <w:r w:rsidR="00E8185D">
        <w:t xml:space="preserve">plošné jevy ve fyzické geografii, jako je například </w:t>
      </w:r>
      <w:r w:rsidR="00484DD4">
        <w:t>krajinný pokryv (vodní plochy, lesy, pole)</w:t>
      </w:r>
      <w:r>
        <w:t xml:space="preserve"> </w:t>
      </w:r>
      <w:r w:rsidR="00E8185D">
        <w:t>nebo jevy v sociální geografii, jako je například administrativní členění (obce, kraje, státy).</w:t>
      </w:r>
    </w:p>
    <w:p w:rsidR="00C3603C" w:rsidRDefault="00C3603C" w:rsidP="00755FAB">
      <w:r>
        <w:t>Základní operace</w:t>
      </w:r>
      <w:r w:rsidR="008973D8">
        <w:t xml:space="preserve"> (viz obr. č. 1)</w:t>
      </w:r>
      <w:r>
        <w:t>, které lze provádět při práci s polygony jsou</w:t>
      </w:r>
    </w:p>
    <w:p w:rsidR="00C3603C" w:rsidRDefault="00C3603C" w:rsidP="00C3603C">
      <w:pPr>
        <w:pStyle w:val="Odstavecseseznamem"/>
        <w:numPr>
          <w:ilvl w:val="0"/>
          <w:numId w:val="31"/>
        </w:numPr>
      </w:pPr>
      <w:r>
        <w:t>Sjednocení (Union)</w:t>
      </w:r>
    </w:p>
    <w:p w:rsidR="00C3603C" w:rsidRDefault="00C3603C" w:rsidP="00C3603C">
      <w:pPr>
        <w:pStyle w:val="Odstavecseseznamem"/>
        <w:numPr>
          <w:ilvl w:val="0"/>
          <w:numId w:val="31"/>
        </w:numPr>
      </w:pPr>
      <w:r>
        <w:t>Průnik (</w:t>
      </w:r>
      <w:proofErr w:type="spellStart"/>
      <w:r>
        <w:t>Intersection</w:t>
      </w:r>
      <w:proofErr w:type="spellEnd"/>
      <w:r>
        <w:t>)</w:t>
      </w:r>
    </w:p>
    <w:p w:rsidR="001F151F" w:rsidRDefault="001F151F" w:rsidP="00C3603C">
      <w:pPr>
        <w:pStyle w:val="Odstavecseseznamem"/>
        <w:numPr>
          <w:ilvl w:val="0"/>
          <w:numId w:val="31"/>
        </w:numPr>
      </w:pPr>
      <w:r>
        <w:t>Rozdíl (</w:t>
      </w:r>
      <w:proofErr w:type="spellStart"/>
      <w:r>
        <w:t>Difference</w:t>
      </w:r>
      <w:proofErr w:type="spellEnd"/>
      <w:r>
        <w:t>)</w:t>
      </w:r>
    </w:p>
    <w:p w:rsidR="00FD6204" w:rsidRDefault="00FD6204" w:rsidP="00FD6204">
      <w:pPr>
        <w:rPr>
          <w:noProof/>
          <w:lang w:eastAsia="cs-CZ"/>
        </w:rPr>
      </w:pPr>
    </w:p>
    <w:p w:rsidR="008973D8" w:rsidRDefault="00FD6204" w:rsidP="008973D8">
      <w:pPr>
        <w:keepNext/>
      </w:pPr>
      <w:r>
        <w:rPr>
          <w:noProof/>
          <w:lang w:eastAsia="cs-CZ"/>
        </w:rPr>
        <w:drawing>
          <wp:inline distT="0" distB="0" distL="0" distR="0">
            <wp:extent cx="1743075" cy="11049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7336" r="3488" b="7554"/>
                    <a:stretch/>
                  </pic:blipFill>
                  <pic:spPr bwMode="auto">
                    <a:xfrm>
                      <a:off x="0" y="0"/>
                      <a:ext cx="1753809" cy="11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724025" cy="1183441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88" cy="11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776070" cy="114490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62" cy="11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04" w:rsidRDefault="008973D8" w:rsidP="008973D8">
      <w:pPr>
        <w:pStyle w:val="Titulek"/>
        <w:jc w:val="center"/>
      </w:pPr>
      <w:r>
        <w:t xml:space="preserve">obr. č. </w:t>
      </w:r>
      <w:fldSimple w:instr=" SEQ obr._č. \* ARABIC ">
        <w:r w:rsidR="005A7CD3">
          <w:rPr>
            <w:noProof/>
          </w:rPr>
          <w:t>1</w:t>
        </w:r>
      </w:fldSimple>
      <w:r>
        <w:t>: Základní množinové operace (zleva sjednocení, průnik, rozdíl)</w:t>
      </w:r>
    </w:p>
    <w:p w:rsidR="00CB7E22" w:rsidRDefault="00FD6204" w:rsidP="00CB7E22">
      <w:r>
        <w:t xml:space="preserve">Tyto operace lze zapsat pomocí booleovské algebry. V případě sjednocení se jedná o zápis </w:t>
      </w:r>
      <w:r>
        <w:br/>
      </w:r>
      <w:r w:rsidRPr="00814B08">
        <w:rPr>
          <w:rFonts w:cstheme="minorHAnsi"/>
        </w:rPr>
        <w:t xml:space="preserve">C = A </w:t>
      </w:r>
      <w:r w:rsidRPr="00814B08">
        <w:rPr>
          <w:rFonts w:ascii="Cambria Math" w:hAnsi="Cambria Math" w:cs="Cambria Math"/>
        </w:rPr>
        <w:t>∪</w:t>
      </w:r>
      <w:r w:rsidRPr="00814B08">
        <w:rPr>
          <w:rFonts w:cstheme="minorHAnsi"/>
        </w:rPr>
        <w:t xml:space="preserve"> B</w:t>
      </w:r>
      <w:r>
        <w:rPr>
          <w:rFonts w:cstheme="minorHAnsi"/>
        </w:rPr>
        <w:t xml:space="preserve"> a výsledkem je spojení obou polygonů. Zápis funkce průnik je </w:t>
      </w:r>
      <w:r w:rsidRPr="002707EF">
        <w:t>C = A ∩ B</w:t>
      </w:r>
      <w:r>
        <w:t xml:space="preserve"> a výsledkem je část polygonu totožná pro oba vstupní polygony. Poslední funkcí je rozdíl, který lze zapsat jako </w:t>
      </w:r>
      <w:r>
        <w:br/>
      </w:r>
      <w:r w:rsidRPr="00FD6204">
        <w:t>C = A Δ B</w:t>
      </w:r>
      <w:r>
        <w:t>. Výsledek je opak funkce průniku, jedná se tedy o polygon, či polygony, které nejsou totožné pro oba vstupní polygony.</w:t>
      </w:r>
    </w:p>
    <w:p w:rsidR="001F151F" w:rsidRDefault="001F151F" w:rsidP="001F151F"/>
    <w:p w:rsidR="00E8185D" w:rsidRPr="00755FAB" w:rsidRDefault="00E8185D" w:rsidP="00755FAB"/>
    <w:p w:rsidR="00ED022D" w:rsidRDefault="00C863F6" w:rsidP="00C863F6">
      <w:pPr>
        <w:pStyle w:val="Nadpis1"/>
        <w:numPr>
          <w:ilvl w:val="0"/>
          <w:numId w:val="1"/>
        </w:numPr>
      </w:pPr>
      <w:r w:rsidRPr="00721B0B">
        <w:t>Popisy algoritmů formálním jazykem</w:t>
      </w:r>
    </w:p>
    <w:p w:rsidR="0087546A" w:rsidRPr="00FB16E6" w:rsidRDefault="0087546A" w:rsidP="0087546A">
      <w:pPr>
        <w:rPr>
          <w:rFonts w:cstheme="minorHAnsi"/>
        </w:rPr>
      </w:pPr>
      <w:proofErr w:type="spellStart"/>
      <w:r w:rsidRPr="00FB16E6">
        <w:rPr>
          <w:rFonts w:cstheme="minorHAnsi"/>
        </w:rPr>
        <w:t>Vytvorený</w:t>
      </w:r>
      <w:proofErr w:type="spellEnd"/>
      <w:r w:rsidRPr="00FB16E6">
        <w:rPr>
          <w:rFonts w:cstheme="minorHAnsi"/>
        </w:rPr>
        <w:t xml:space="preserve"> algoritmus je </w:t>
      </w:r>
      <w:proofErr w:type="spellStart"/>
      <w:r w:rsidRPr="00FB16E6">
        <w:rPr>
          <w:rFonts w:cstheme="minorHAnsi"/>
        </w:rPr>
        <w:t>zostavený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nekonvexné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polygóny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ktoré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aplikácia</w:t>
      </w:r>
      <w:proofErr w:type="spellEnd"/>
      <w:r w:rsidRPr="00FB16E6">
        <w:rPr>
          <w:rFonts w:cstheme="minorHAnsi"/>
        </w:rPr>
        <w:t xml:space="preserve"> vygeneruje. </w:t>
      </w:r>
      <w:proofErr w:type="spellStart"/>
      <w:r w:rsidRPr="00FB16E6">
        <w:rPr>
          <w:rFonts w:cstheme="minorHAnsi"/>
        </w:rPr>
        <w:t>Ako</w:t>
      </w:r>
      <w:proofErr w:type="spellEnd"/>
      <w:r w:rsidRPr="00FB16E6">
        <w:rPr>
          <w:rFonts w:cstheme="minorHAnsi"/>
        </w:rPr>
        <w:t xml:space="preserve"> vstupné </w:t>
      </w:r>
      <w:proofErr w:type="spellStart"/>
      <w:r w:rsidRPr="00FB16E6">
        <w:rPr>
          <w:rFonts w:cstheme="minorHAnsi"/>
        </w:rPr>
        <w:t>dáta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sa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používajú</w:t>
      </w:r>
      <w:proofErr w:type="spellEnd"/>
      <w:r w:rsidRPr="00FB16E6">
        <w:rPr>
          <w:rFonts w:cstheme="minorHAnsi"/>
        </w:rPr>
        <w:t xml:space="preserve"> dva </w:t>
      </w:r>
      <w:proofErr w:type="spellStart"/>
      <w:proofErr w:type="gramStart"/>
      <w:r w:rsidRPr="00FB16E6">
        <w:rPr>
          <w:rFonts w:cstheme="minorHAnsi"/>
        </w:rPr>
        <w:t>polygóny</w:t>
      </w:r>
      <w:proofErr w:type="spellEnd"/>
      <w:r w:rsidRPr="00FB16E6">
        <w:rPr>
          <w:rFonts w:cstheme="minorHAnsi"/>
        </w:rPr>
        <w:t xml:space="preserve"> (A,B).</w:t>
      </w:r>
      <w:proofErr w:type="gram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Zložitosť</w:t>
      </w:r>
      <w:proofErr w:type="spellEnd"/>
      <w:r w:rsidRPr="00FB16E6">
        <w:rPr>
          <w:rFonts w:cstheme="minorHAnsi"/>
        </w:rPr>
        <w:t xml:space="preserve"> algoritmu </w:t>
      </w:r>
      <w:proofErr w:type="gramStart"/>
      <w:r w:rsidRPr="00FB16E6">
        <w:rPr>
          <w:rFonts w:cstheme="minorHAnsi"/>
        </w:rPr>
        <w:t>je O(m*n</w:t>
      </w:r>
      <w:proofErr w:type="gramEnd"/>
      <w:r w:rsidRPr="00FB16E6">
        <w:rPr>
          <w:rFonts w:cstheme="minorHAnsi"/>
        </w:rPr>
        <w:t>)</w:t>
      </w:r>
    </w:p>
    <w:p w:rsidR="0087546A" w:rsidRPr="00FB16E6" w:rsidRDefault="0087546A" w:rsidP="0087546A">
      <w:pPr>
        <w:spacing w:after="0"/>
        <w:ind w:firstLine="0"/>
        <w:rPr>
          <w:rFonts w:cstheme="minorHAnsi"/>
        </w:rPr>
      </w:pPr>
      <w:proofErr w:type="spellStart"/>
      <w:r w:rsidRPr="00FB16E6">
        <w:rPr>
          <w:rFonts w:cstheme="minorHAnsi"/>
        </w:rPr>
        <w:t>Medzi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hlavné</w:t>
      </w:r>
      <w:proofErr w:type="spellEnd"/>
      <w:r w:rsidRPr="00FB16E6">
        <w:rPr>
          <w:rFonts w:cstheme="minorHAnsi"/>
        </w:rPr>
        <w:t xml:space="preserve"> body algoritmu </w:t>
      </w:r>
      <w:proofErr w:type="spellStart"/>
      <w:r w:rsidRPr="00FB16E6">
        <w:rPr>
          <w:rFonts w:cstheme="minorHAnsi"/>
        </w:rPr>
        <w:t>patria</w:t>
      </w:r>
      <w:proofErr w:type="spellEnd"/>
      <w:r w:rsidRPr="00FB16E6">
        <w:rPr>
          <w:rFonts w:cstheme="minorHAnsi"/>
        </w:rPr>
        <w:t xml:space="preserve"> </w:t>
      </w:r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r w:rsidRPr="00FB16E6">
        <w:rPr>
          <w:rFonts w:cstheme="minorHAnsi"/>
        </w:rPr>
        <w:t xml:space="preserve">Výpočet </w:t>
      </w:r>
      <w:proofErr w:type="spellStart"/>
      <w:r w:rsidRPr="00FB16E6">
        <w:rPr>
          <w:rFonts w:cstheme="minorHAnsi"/>
        </w:rPr>
        <w:t>priesečníkov</w:t>
      </w:r>
      <w:proofErr w:type="spellEnd"/>
      <w:r w:rsidRPr="00FB16E6">
        <w:rPr>
          <w:rFonts w:cstheme="minorHAnsi"/>
        </w:rPr>
        <w:t xml:space="preserve"> vstupných </w:t>
      </w:r>
      <w:proofErr w:type="spellStart"/>
      <w:r w:rsidRPr="00FB16E6">
        <w:rPr>
          <w:rFonts w:cstheme="minorHAnsi"/>
        </w:rPr>
        <w:t>polygónov</w:t>
      </w:r>
      <w:proofErr w:type="spellEnd"/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proofErr w:type="spellStart"/>
      <w:r w:rsidRPr="00FB16E6">
        <w:rPr>
          <w:rFonts w:cstheme="minorHAnsi"/>
        </w:rPr>
        <w:t>Aktualizácia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polygónov</w:t>
      </w:r>
      <w:proofErr w:type="spellEnd"/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proofErr w:type="spellStart"/>
      <w:r w:rsidRPr="00FB16E6">
        <w:rPr>
          <w:rFonts w:cstheme="minorHAnsi"/>
        </w:rPr>
        <w:t>Ohodnotenie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vrcholov</w:t>
      </w:r>
      <w:proofErr w:type="spellEnd"/>
      <w:r w:rsidRPr="00FB16E6">
        <w:rPr>
          <w:rFonts w:cstheme="minorHAnsi"/>
        </w:rPr>
        <w:t xml:space="preserve"> </w:t>
      </w:r>
      <w:proofErr w:type="spellStart"/>
      <w:proofErr w:type="gramStart"/>
      <w:r w:rsidRPr="00FB16E6">
        <w:rPr>
          <w:rFonts w:cstheme="minorHAnsi"/>
        </w:rPr>
        <w:t>množín</w:t>
      </w:r>
      <w:proofErr w:type="spellEnd"/>
      <w:r w:rsidRPr="00FB16E6">
        <w:rPr>
          <w:rFonts w:cstheme="minorHAnsi"/>
        </w:rPr>
        <w:t xml:space="preserve"> A,B </w:t>
      </w:r>
      <w:proofErr w:type="spellStart"/>
      <w:r w:rsidRPr="00FB16E6">
        <w:rPr>
          <w:rFonts w:cstheme="minorHAnsi"/>
        </w:rPr>
        <w:t>podľa</w:t>
      </w:r>
      <w:proofErr w:type="spellEnd"/>
      <w:proofErr w:type="gram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pozície</w:t>
      </w:r>
      <w:proofErr w:type="spellEnd"/>
      <w:r w:rsidRPr="00FB16E6">
        <w:rPr>
          <w:rFonts w:cstheme="minorHAnsi"/>
        </w:rPr>
        <w:t xml:space="preserve"> B </w:t>
      </w:r>
      <w:proofErr w:type="spellStart"/>
      <w:r w:rsidRPr="00FB16E6">
        <w:rPr>
          <w:rFonts w:cstheme="minorHAnsi"/>
        </w:rPr>
        <w:t>voči</w:t>
      </w:r>
      <w:proofErr w:type="spellEnd"/>
      <w:r w:rsidRPr="00FB16E6">
        <w:rPr>
          <w:rFonts w:cstheme="minorHAnsi"/>
        </w:rPr>
        <w:t xml:space="preserve"> A </w:t>
      </w:r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proofErr w:type="spellStart"/>
      <w:r w:rsidRPr="00FB16E6">
        <w:rPr>
          <w:rFonts w:cstheme="minorHAnsi"/>
        </w:rPr>
        <w:t>Výber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vrcholov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podľa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ohodnotenia</w:t>
      </w:r>
      <w:proofErr w:type="spellEnd"/>
      <w:r w:rsidRPr="00FB16E6">
        <w:rPr>
          <w:rFonts w:cstheme="minorHAnsi"/>
        </w:rPr>
        <w:t xml:space="preserve"> a </w:t>
      </w:r>
      <w:proofErr w:type="spellStart"/>
      <w:r w:rsidRPr="00FB16E6">
        <w:rPr>
          <w:rFonts w:cstheme="minorHAnsi"/>
        </w:rPr>
        <w:t>zostavenie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fragmentov</w:t>
      </w:r>
      <w:proofErr w:type="spellEnd"/>
    </w:p>
    <w:p w:rsidR="0087546A" w:rsidRPr="00FB16E6" w:rsidRDefault="0087546A" w:rsidP="0087546A">
      <w:pPr>
        <w:ind w:firstLine="0"/>
        <w:rPr>
          <w:rFonts w:cstheme="minorHAnsi"/>
          <w:b/>
        </w:rPr>
      </w:pPr>
      <w:r w:rsidRPr="00FB16E6">
        <w:rPr>
          <w:rFonts w:cstheme="minorHAnsi"/>
          <w:b/>
        </w:rPr>
        <w:t xml:space="preserve">Výpočet </w:t>
      </w:r>
      <w:proofErr w:type="spellStart"/>
      <w:r w:rsidRPr="00FB16E6">
        <w:rPr>
          <w:rFonts w:cstheme="minorHAnsi"/>
          <w:b/>
        </w:rPr>
        <w:t>priesečníkov</w:t>
      </w:r>
      <w:proofErr w:type="spellEnd"/>
      <w:r w:rsidRPr="00FB16E6">
        <w:rPr>
          <w:rFonts w:cstheme="minorHAnsi"/>
          <w:b/>
        </w:rPr>
        <w:t xml:space="preserve"> vstupných </w:t>
      </w:r>
      <w:proofErr w:type="spellStart"/>
      <w:r w:rsidRPr="00FB16E6">
        <w:rPr>
          <w:rFonts w:cstheme="minorHAnsi"/>
          <w:b/>
        </w:rPr>
        <w:t>polygónov</w:t>
      </w:r>
      <w:proofErr w:type="spellEnd"/>
    </w:p>
    <w:p w:rsidR="0087546A" w:rsidRPr="00FB16E6" w:rsidRDefault="0087546A" w:rsidP="0087546A">
      <w:pPr>
        <w:rPr>
          <w:rFonts w:cstheme="minorHAnsi"/>
        </w:rPr>
      </w:pPr>
      <w:proofErr w:type="spellStart"/>
      <w:r w:rsidRPr="00FB16E6">
        <w:rPr>
          <w:rFonts w:cstheme="minorHAnsi"/>
        </w:rPr>
        <w:t>Najprv</w:t>
      </w:r>
      <w:proofErr w:type="spellEnd"/>
      <w:r w:rsidRPr="00FB16E6">
        <w:rPr>
          <w:rFonts w:cstheme="minorHAnsi"/>
        </w:rPr>
        <w:t xml:space="preserve"> algoritmus </w:t>
      </w:r>
      <w:proofErr w:type="spellStart"/>
      <w:r w:rsidRPr="00FB16E6">
        <w:rPr>
          <w:rFonts w:cstheme="minorHAnsi"/>
        </w:rPr>
        <w:t>vypočíta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priesečníky</w:t>
      </w:r>
      <w:proofErr w:type="spellEnd"/>
      <w:r w:rsidRPr="00FB16E6">
        <w:rPr>
          <w:rFonts w:cstheme="minorHAnsi"/>
        </w:rPr>
        <w:t xml:space="preserve"> vstupných </w:t>
      </w:r>
      <w:proofErr w:type="spellStart"/>
      <w:r w:rsidRPr="00FB16E6">
        <w:rPr>
          <w:rFonts w:cstheme="minorHAnsi"/>
        </w:rPr>
        <w:t>polygónov</w:t>
      </w:r>
      <w:proofErr w:type="spellEnd"/>
      <w:r w:rsidRPr="00FB16E6">
        <w:rPr>
          <w:rFonts w:cstheme="minorHAnsi"/>
        </w:rPr>
        <w:t xml:space="preserve"> A </w:t>
      </w:r>
      <w:proofErr w:type="spellStart"/>
      <w:r w:rsidRPr="00FB16E6">
        <w:rPr>
          <w:rFonts w:cstheme="minorHAnsi"/>
        </w:rPr>
        <w:t>a</w:t>
      </w:r>
      <w:proofErr w:type="spellEnd"/>
      <w:r w:rsidRPr="00FB16E6">
        <w:rPr>
          <w:rFonts w:cstheme="minorHAnsi"/>
        </w:rPr>
        <w:t xml:space="preserve"> B. Využili </w:t>
      </w:r>
      <w:proofErr w:type="spellStart"/>
      <w:r w:rsidRPr="00FB16E6">
        <w:rPr>
          <w:rFonts w:cstheme="minorHAnsi"/>
        </w:rPr>
        <w:t>sme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naivný</w:t>
      </w:r>
      <w:proofErr w:type="spellEnd"/>
      <w:r w:rsidRPr="00FB16E6">
        <w:rPr>
          <w:rFonts w:cstheme="minorHAnsi"/>
        </w:rPr>
        <w:t xml:space="preserve"> algoritmus, </w:t>
      </w:r>
      <w:proofErr w:type="spellStart"/>
      <w:r w:rsidRPr="00FB16E6">
        <w:rPr>
          <w:rFonts w:cstheme="minorHAnsi"/>
        </w:rPr>
        <w:t>ktorý</w:t>
      </w:r>
      <w:proofErr w:type="spellEnd"/>
      <w:r w:rsidRPr="00FB16E6">
        <w:rPr>
          <w:rFonts w:cstheme="minorHAnsi"/>
        </w:rPr>
        <w:t xml:space="preserve"> testuje </w:t>
      </w:r>
      <w:proofErr w:type="spellStart"/>
      <w:r w:rsidRPr="00FB16E6">
        <w:rPr>
          <w:rFonts w:cstheme="minorHAnsi"/>
        </w:rPr>
        <w:t>kombinácie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všetkých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strán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e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 xml:space="preserve"> ∩ e</w:t>
      </w:r>
      <w:r w:rsidRPr="00FB16E6">
        <w:rPr>
          <w:rFonts w:cstheme="minorHAnsi"/>
          <w:lang w:val="en-GB"/>
        </w:rPr>
        <w:t>’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 xml:space="preserve">, kde </w:t>
      </w:r>
      <w:proofErr w:type="spellStart"/>
      <w:r w:rsidRPr="00FB16E6">
        <w:rPr>
          <w:rFonts w:cstheme="minorHAnsi"/>
        </w:rPr>
        <w:t>e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 xml:space="preserve"> = (</w:t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>, p</w:t>
      </w:r>
      <w:r w:rsidRPr="00FB16E6">
        <w:rPr>
          <w:rFonts w:cstheme="minorHAnsi"/>
          <w:vertAlign w:val="subscript"/>
        </w:rPr>
        <w:t>i+1</w:t>
      </w:r>
      <w:r w:rsidRPr="00FB16E6">
        <w:rPr>
          <w:rFonts w:cstheme="minorHAnsi"/>
        </w:rPr>
        <w:t>) a e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 xml:space="preserve"> = (</w:t>
      </w:r>
      <w:proofErr w:type="spellStart"/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</w:rPr>
        <w:t>, q</w:t>
      </w:r>
      <w:r w:rsidRPr="00FB16E6">
        <w:rPr>
          <w:rFonts w:cstheme="minorHAnsi"/>
          <w:vertAlign w:val="subscript"/>
        </w:rPr>
        <w:t>j+1</w:t>
      </w:r>
      <w:r w:rsidRPr="00FB16E6">
        <w:rPr>
          <w:rFonts w:cstheme="minorHAnsi"/>
        </w:rPr>
        <w:t xml:space="preserve">). </w:t>
      </w:r>
      <w:proofErr w:type="spellStart"/>
      <w:r w:rsidRPr="00FB16E6">
        <w:rPr>
          <w:rFonts w:cstheme="minorHAnsi"/>
        </w:rPr>
        <w:t>Predstavuje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najzložitejšiu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časť</w:t>
      </w:r>
      <w:proofErr w:type="spellEnd"/>
      <w:r w:rsidRPr="00FB16E6">
        <w:rPr>
          <w:rFonts w:cstheme="minorHAnsi"/>
        </w:rPr>
        <w:t xml:space="preserve"> celého výpočtu </w:t>
      </w:r>
    </w:p>
    <w:p w:rsidR="001F151F" w:rsidRDefault="001F151F" w:rsidP="001F151F">
      <w:pPr>
        <w:ind w:firstLine="0"/>
        <w:rPr>
          <w:rFonts w:cstheme="minorHAnsi"/>
        </w:rPr>
      </w:pPr>
      <w:r>
        <w:rPr>
          <w:rFonts w:cstheme="minorHAnsi"/>
        </w:rPr>
        <w:t xml:space="preserve">Výpočet </w:t>
      </w:r>
      <w:proofErr w:type="spellStart"/>
      <w:r>
        <w:rPr>
          <w:rFonts w:cstheme="minorHAnsi"/>
        </w:rPr>
        <w:t>priesečníku</w:t>
      </w:r>
      <w:proofErr w:type="spellEnd"/>
      <w:r>
        <w:rPr>
          <w:rFonts w:cstheme="minorHAnsi"/>
        </w:rPr>
        <w:t xml:space="preserve"> hrán</w:t>
      </w:r>
    </w:p>
    <w:p w:rsidR="0087546A" w:rsidRPr="00FB16E6" w:rsidRDefault="0087546A" w:rsidP="001F151F">
      <w:pPr>
        <w:ind w:firstLine="708"/>
        <w:rPr>
          <w:rFonts w:cstheme="minorHAnsi"/>
          <w:b/>
        </w:rPr>
      </w:pPr>
      <w:r w:rsidRPr="00FB16E6">
        <w:rPr>
          <w:rFonts w:cstheme="minorHAnsi"/>
        </w:rPr>
        <w:t>b</w:t>
      </w:r>
      <w:r w:rsidRPr="00FB16E6">
        <w:rPr>
          <w:rFonts w:cstheme="minorHAnsi"/>
          <w:vertAlign w:val="subscript"/>
        </w:rPr>
        <w:t>ij</w:t>
      </w:r>
      <w:r w:rsidRPr="00FB16E6">
        <w:rPr>
          <w:rFonts w:cstheme="minorHAnsi"/>
        </w:rPr>
        <w:t xml:space="preserve"> = </w:t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 xml:space="preserve"> + α</w:t>
      </w:r>
      <w:r w:rsidRPr="00FB16E6">
        <w:rPr>
          <w:rFonts w:cstheme="minorHAnsi"/>
          <w:b/>
        </w:rPr>
        <w:t>u</w:t>
      </w:r>
      <w:r w:rsidRPr="00FB16E6">
        <w:rPr>
          <w:rFonts w:cstheme="minorHAnsi"/>
        </w:rPr>
        <w:t xml:space="preserve"> = </w:t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</w:rPr>
        <w:t xml:space="preserve"> + β</w:t>
      </w:r>
      <w:r w:rsidRPr="00FB16E6">
        <w:rPr>
          <w:rFonts w:cstheme="minorHAnsi"/>
          <w:b/>
        </w:rPr>
        <w:t>v</w:t>
      </w:r>
    </w:p>
    <w:p w:rsidR="0087546A" w:rsidRPr="00FB16E6" w:rsidRDefault="0087546A" w:rsidP="0087546A">
      <w:pPr>
        <w:ind w:firstLine="0"/>
        <w:rPr>
          <w:rFonts w:cstheme="minorHAnsi"/>
          <w:b/>
        </w:rPr>
      </w:pPr>
      <w:r w:rsidRPr="00FB16E6">
        <w:rPr>
          <w:rFonts w:cstheme="minorHAnsi"/>
        </w:rPr>
        <w:t xml:space="preserve">Parametre α a β </w:t>
      </w:r>
      <w:proofErr w:type="spellStart"/>
      <w:r w:rsidRPr="00FB16E6">
        <w:rPr>
          <w:rFonts w:cstheme="minorHAnsi"/>
        </w:rPr>
        <w:t>definujú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priesečník</w:t>
      </w:r>
      <w:proofErr w:type="spellEnd"/>
      <w:r w:rsidRPr="00FB16E6">
        <w:rPr>
          <w:rFonts w:cstheme="minorHAnsi"/>
        </w:rPr>
        <w:t xml:space="preserve"> v </w:t>
      </w:r>
      <w:proofErr w:type="spellStart"/>
      <w:r w:rsidRPr="00FB16E6">
        <w:rPr>
          <w:rFonts w:cstheme="minorHAnsi"/>
        </w:rPr>
        <w:t>smere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vektorov</w:t>
      </w:r>
      <w:proofErr w:type="spellEnd"/>
      <w:r w:rsidRPr="00FB16E6">
        <w:rPr>
          <w:rFonts w:cstheme="minorHAnsi"/>
        </w:rPr>
        <w:t xml:space="preserve"> </w:t>
      </w:r>
      <w:r w:rsidRPr="00FB16E6">
        <w:rPr>
          <w:rFonts w:cstheme="minorHAnsi"/>
          <w:b/>
        </w:rPr>
        <w:t>u,</w:t>
      </w:r>
      <w:r w:rsidRPr="00FB16E6">
        <w:rPr>
          <w:rFonts w:cstheme="minorHAnsi"/>
        </w:rPr>
        <w:t xml:space="preserve"> </w:t>
      </w:r>
      <w:r w:rsidRPr="00FB16E6">
        <w:rPr>
          <w:rFonts w:cstheme="minorHAnsi"/>
          <w:b/>
        </w:rPr>
        <w:t>v.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lastRenderedPageBreak/>
        <w:t xml:space="preserve">Výpočet </w:t>
      </w:r>
      <w:proofErr w:type="spellStart"/>
      <w:r w:rsidRPr="00FB16E6">
        <w:rPr>
          <w:rFonts w:cstheme="minorHAnsi"/>
        </w:rPr>
        <w:t>smerových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vektorov</w:t>
      </w:r>
      <w:proofErr w:type="spellEnd"/>
      <w:r w:rsidRPr="00FB16E6">
        <w:rPr>
          <w:rFonts w:cstheme="minorHAnsi"/>
        </w:rPr>
        <w:t xml:space="preserve"> 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Cs w:val="24"/>
        </w:rPr>
      </w:pPr>
      <w:r w:rsidRPr="00FB16E6">
        <w:rPr>
          <w:rFonts w:cstheme="minorHAnsi"/>
          <w:b/>
        </w:rPr>
        <w:t>u</w:t>
      </w:r>
      <w:r w:rsidRPr="00FB16E6">
        <w:rPr>
          <w:rFonts w:cstheme="minorHAnsi"/>
        </w:rPr>
        <w:t xml:space="preserve"> = (x</w:t>
      </w:r>
      <w:r w:rsidRPr="00FB16E6">
        <w:rPr>
          <w:rFonts w:cstheme="minorHAnsi"/>
          <w:vertAlign w:val="subscript"/>
        </w:rPr>
        <w:t>i+</w:t>
      </w:r>
      <w:r w:rsidRPr="00FB16E6">
        <w:rPr>
          <w:rFonts w:cstheme="minorHAnsi"/>
          <w:szCs w:val="24"/>
          <w:vertAlign w:val="subscript"/>
        </w:rPr>
        <w:t>1</w:t>
      </w:r>
      <w:r w:rsidRPr="00FB16E6">
        <w:rPr>
          <w:rFonts w:cstheme="minorHAnsi"/>
          <w:szCs w:val="24"/>
        </w:rPr>
        <w:t xml:space="preserve"> – </w:t>
      </w:r>
      <w:proofErr w:type="spellStart"/>
      <w:r w:rsidRPr="00FB16E6">
        <w:rPr>
          <w:rFonts w:cstheme="minorHAnsi"/>
          <w:szCs w:val="24"/>
        </w:rPr>
        <w:t>x</w:t>
      </w:r>
      <w:r w:rsidRPr="00FB16E6">
        <w:rPr>
          <w:rFonts w:cstheme="minorHAnsi"/>
          <w:szCs w:val="24"/>
          <w:vertAlign w:val="subscript"/>
        </w:rPr>
        <w:t>i</w:t>
      </w:r>
      <w:proofErr w:type="spellEnd"/>
      <w:r w:rsidRPr="00FB16E6">
        <w:rPr>
          <w:rFonts w:cstheme="minorHAnsi"/>
          <w:szCs w:val="24"/>
        </w:rPr>
        <w:t>, y</w:t>
      </w:r>
      <w:r w:rsidRPr="00FB16E6">
        <w:rPr>
          <w:rFonts w:cstheme="minorHAnsi"/>
          <w:szCs w:val="24"/>
          <w:vertAlign w:val="subscript"/>
        </w:rPr>
        <w:t>i+1</w:t>
      </w:r>
      <w:r w:rsidRPr="00FB16E6">
        <w:rPr>
          <w:rFonts w:cstheme="minorHAnsi"/>
          <w:szCs w:val="24"/>
        </w:rPr>
        <w:t xml:space="preserve"> – </w:t>
      </w:r>
      <w:proofErr w:type="spellStart"/>
      <w:r w:rsidRPr="00FB16E6">
        <w:rPr>
          <w:rFonts w:cstheme="minorHAnsi"/>
          <w:szCs w:val="24"/>
        </w:rPr>
        <w:t>y</w:t>
      </w:r>
      <w:r w:rsidRPr="00FB16E6">
        <w:rPr>
          <w:rFonts w:cstheme="minorHAnsi"/>
          <w:szCs w:val="24"/>
          <w:vertAlign w:val="subscript"/>
        </w:rPr>
        <w:t>i</w:t>
      </w:r>
      <w:proofErr w:type="spellEnd"/>
      <w:r w:rsidRPr="00FB16E6">
        <w:rPr>
          <w:rFonts w:cstheme="minorHAnsi"/>
          <w:szCs w:val="24"/>
        </w:rPr>
        <w:t>),</w:t>
      </w:r>
    </w:p>
    <w:p w:rsidR="0087546A" w:rsidRPr="00FB16E6" w:rsidRDefault="0087546A" w:rsidP="0087546A">
      <w:pPr>
        <w:pStyle w:val="Bezmezer"/>
        <w:rPr>
          <w:rFonts w:cstheme="minorHAnsi"/>
          <w:szCs w:val="24"/>
        </w:rPr>
      </w:pPr>
      <w:r w:rsidRPr="00FB16E6">
        <w:rPr>
          <w:rFonts w:cstheme="minorHAnsi"/>
          <w:szCs w:val="24"/>
        </w:rPr>
        <w:tab/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szCs w:val="24"/>
        </w:rPr>
        <w:t> = (x</w:t>
      </w:r>
      <w:r w:rsidRPr="00FB16E6">
        <w:rPr>
          <w:rFonts w:cstheme="minorHAnsi"/>
          <w:szCs w:val="24"/>
          <w:vertAlign w:val="subscript"/>
        </w:rPr>
        <w:t>j+1</w:t>
      </w:r>
      <w:r w:rsidRPr="00FB16E6">
        <w:rPr>
          <w:rFonts w:cstheme="minorHAnsi"/>
          <w:szCs w:val="24"/>
        </w:rPr>
        <w:t xml:space="preserve"> – </w:t>
      </w:r>
      <w:proofErr w:type="spellStart"/>
      <w:r w:rsidRPr="00FB16E6">
        <w:rPr>
          <w:rFonts w:cstheme="minorHAnsi"/>
          <w:szCs w:val="24"/>
        </w:rPr>
        <w:t>x</w:t>
      </w:r>
      <w:r w:rsidRPr="00FB16E6">
        <w:rPr>
          <w:rFonts w:cstheme="minorHAnsi"/>
          <w:szCs w:val="24"/>
          <w:vertAlign w:val="subscript"/>
        </w:rPr>
        <w:t>j</w:t>
      </w:r>
      <w:proofErr w:type="spellEnd"/>
      <w:r w:rsidRPr="00FB16E6">
        <w:rPr>
          <w:rFonts w:cstheme="minorHAnsi"/>
          <w:szCs w:val="24"/>
        </w:rPr>
        <w:t>, y</w:t>
      </w:r>
      <w:r w:rsidRPr="00FB16E6">
        <w:rPr>
          <w:rFonts w:cstheme="minorHAnsi"/>
          <w:szCs w:val="24"/>
          <w:vertAlign w:val="subscript"/>
        </w:rPr>
        <w:t>j+1</w:t>
      </w:r>
      <w:r w:rsidRPr="00FB16E6">
        <w:rPr>
          <w:rFonts w:cstheme="minorHAnsi"/>
          <w:szCs w:val="24"/>
        </w:rPr>
        <w:t xml:space="preserve"> – </w:t>
      </w:r>
      <w:proofErr w:type="spellStart"/>
      <w:r w:rsidRPr="00FB16E6">
        <w:rPr>
          <w:rFonts w:cstheme="minorHAnsi"/>
          <w:szCs w:val="24"/>
        </w:rPr>
        <w:t>y</w:t>
      </w:r>
      <w:r w:rsidRPr="00FB16E6">
        <w:rPr>
          <w:rFonts w:cstheme="minorHAnsi"/>
          <w:szCs w:val="24"/>
          <w:vertAlign w:val="subscript"/>
        </w:rPr>
        <w:t>j</w:t>
      </w:r>
      <w:proofErr w:type="spellEnd"/>
      <w:r w:rsidRPr="00FB16E6">
        <w:rPr>
          <w:rFonts w:cstheme="minorHAnsi"/>
          <w:szCs w:val="24"/>
        </w:rPr>
        <w:t>),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  <w:szCs w:val="24"/>
        </w:rPr>
        <w:tab/>
      </w:r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szCs w:val="24"/>
        </w:rPr>
        <w:t xml:space="preserve"> = (</w:t>
      </w:r>
      <w:proofErr w:type="spellStart"/>
      <w:r w:rsidRPr="00FB16E6">
        <w:rPr>
          <w:rFonts w:cstheme="minorHAnsi"/>
          <w:szCs w:val="24"/>
        </w:rPr>
        <w:t>x</w:t>
      </w:r>
      <w:r w:rsidRPr="00FB16E6">
        <w:rPr>
          <w:rFonts w:cstheme="minorHAnsi"/>
          <w:szCs w:val="24"/>
          <w:vertAlign w:val="subscript"/>
        </w:rPr>
        <w:t>i</w:t>
      </w:r>
      <w:proofErr w:type="spellEnd"/>
      <w:r w:rsidRPr="00FB16E6">
        <w:rPr>
          <w:rFonts w:cstheme="minorHAnsi"/>
          <w:szCs w:val="24"/>
        </w:rPr>
        <w:t xml:space="preserve"> –</w:t>
      </w:r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x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</w:rPr>
        <w:t xml:space="preserve">, </w:t>
      </w:r>
      <w:proofErr w:type="spellStart"/>
      <w:r w:rsidRPr="00FB16E6">
        <w:rPr>
          <w:rFonts w:cstheme="minorHAnsi"/>
        </w:rPr>
        <w:t>y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 xml:space="preserve"> – </w:t>
      </w:r>
      <w:proofErr w:type="spellStart"/>
      <w:r w:rsidRPr="00FB16E6">
        <w:rPr>
          <w:rFonts w:cstheme="minorHAnsi"/>
        </w:rPr>
        <w:t>y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</w:rPr>
        <w:t>).,</w:t>
      </w:r>
    </w:p>
    <w:p w:rsidR="0087546A" w:rsidRPr="00FB16E6" w:rsidRDefault="0087546A" w:rsidP="0087546A">
      <w:pPr>
        <w:spacing w:line="276" w:lineRule="auto"/>
        <w:ind w:firstLine="0"/>
        <w:rPr>
          <w:rFonts w:cstheme="minorHAnsi"/>
        </w:rPr>
      </w:pPr>
      <w:proofErr w:type="spellStart"/>
      <w:r w:rsidRPr="00FB16E6">
        <w:rPr>
          <w:rFonts w:cstheme="minorHAnsi"/>
        </w:rPr>
        <w:t>Zo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smerových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vektorov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vypočítame</w:t>
      </w:r>
      <w:proofErr w:type="spellEnd"/>
      <w:r w:rsidRPr="00FB16E6">
        <w:rPr>
          <w:rFonts w:cstheme="minorHAnsi"/>
        </w:rPr>
        <w:t xml:space="preserve"> koeficienty k</w:t>
      </w:r>
      <w:r w:rsidRPr="00FB16E6">
        <w:rPr>
          <w:rFonts w:cstheme="minorHAnsi"/>
          <w:vertAlign w:val="subscript"/>
        </w:rPr>
        <w:t>1</w:t>
      </w:r>
      <w:r w:rsidRPr="00FB16E6">
        <w:rPr>
          <w:rFonts w:cstheme="minorHAnsi"/>
        </w:rPr>
        <w:t>, k</w:t>
      </w:r>
      <w:r w:rsidRPr="00FB16E6">
        <w:rPr>
          <w:rFonts w:cstheme="minorHAnsi"/>
          <w:vertAlign w:val="subscript"/>
        </w:rPr>
        <w:t>2</w:t>
      </w:r>
      <w:r w:rsidRPr="00FB16E6">
        <w:rPr>
          <w:rFonts w:cstheme="minorHAnsi"/>
        </w:rPr>
        <w:t xml:space="preserve"> a k</w:t>
      </w:r>
      <w:r w:rsidRPr="00FB16E6">
        <w:rPr>
          <w:rFonts w:cstheme="minorHAnsi"/>
          <w:vertAlign w:val="subscript"/>
        </w:rPr>
        <w:t>3</w:t>
      </w:r>
      <w:r w:rsidRPr="00FB16E6">
        <w:rPr>
          <w:rFonts w:cstheme="minorHAnsi"/>
        </w:rPr>
        <w:t>.</w:t>
      </w:r>
    </w:p>
    <w:p w:rsidR="0087546A" w:rsidRPr="00FB16E6" w:rsidRDefault="0087546A" w:rsidP="0087546A">
      <w:pPr>
        <w:pStyle w:val="Bezmezer"/>
        <w:rPr>
          <w:rFonts w:cstheme="minorHAnsi"/>
          <w:szCs w:val="24"/>
        </w:rPr>
      </w:pPr>
      <w:r w:rsidRPr="00FB16E6">
        <w:rPr>
          <w:rFonts w:cstheme="minorHAnsi"/>
        </w:rPr>
        <w:tab/>
      </w:r>
      <w:r w:rsidRPr="00FB16E6">
        <w:rPr>
          <w:rFonts w:cstheme="minorHAnsi"/>
          <w:szCs w:val="24"/>
        </w:rPr>
        <w:t>k</w:t>
      </w:r>
      <w:r w:rsidRPr="00FB16E6">
        <w:rPr>
          <w:rFonts w:cstheme="minorHAnsi"/>
          <w:szCs w:val="24"/>
          <w:vertAlign w:val="subscript"/>
        </w:rPr>
        <w:t>1</w:t>
      </w:r>
      <w:r w:rsidRPr="00FB16E6">
        <w:rPr>
          <w:rFonts w:cstheme="minorHAnsi"/>
          <w:szCs w:val="24"/>
        </w:rPr>
        <w:t xml:space="preserve"> = </w:t>
      </w:r>
      <w:proofErr w:type="spellStart"/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x</w:t>
      </w:r>
      <w:proofErr w:type="spellEnd"/>
      <w:r w:rsidRPr="00FB16E6">
        <w:rPr>
          <w:rFonts w:cstheme="minorHAnsi"/>
          <w:szCs w:val="24"/>
        </w:rPr>
        <w:t xml:space="preserve"> × </w:t>
      </w:r>
      <w:proofErr w:type="spellStart"/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y</w:t>
      </w:r>
      <w:proofErr w:type="spellEnd"/>
      <w:r w:rsidRPr="00FB16E6">
        <w:rPr>
          <w:rFonts w:cstheme="minorHAnsi"/>
          <w:szCs w:val="24"/>
        </w:rPr>
        <w:t xml:space="preserve"> − </w:t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 xml:space="preserve"> × </w:t>
      </w:r>
      <w:proofErr w:type="spellStart"/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x</w:t>
      </w:r>
      <w:proofErr w:type="spellEnd"/>
      <w:r w:rsidRPr="00FB16E6">
        <w:rPr>
          <w:rFonts w:cstheme="minorHAnsi"/>
          <w:szCs w:val="24"/>
        </w:rPr>
        <w:t>,</w:t>
      </w:r>
    </w:p>
    <w:p w:rsidR="0087546A" w:rsidRPr="00FB16E6" w:rsidRDefault="0087546A" w:rsidP="0087546A">
      <w:pPr>
        <w:pStyle w:val="Bezmezer"/>
        <w:rPr>
          <w:rFonts w:cstheme="minorHAnsi"/>
          <w:szCs w:val="24"/>
        </w:rPr>
      </w:pPr>
      <w:r w:rsidRPr="00FB16E6">
        <w:rPr>
          <w:rFonts w:cstheme="minorHAnsi"/>
          <w:szCs w:val="24"/>
        </w:rPr>
        <w:tab/>
        <w:t>k</w:t>
      </w:r>
      <w:r w:rsidRPr="00FB16E6">
        <w:rPr>
          <w:rFonts w:cstheme="minorHAnsi"/>
          <w:szCs w:val="24"/>
          <w:vertAlign w:val="subscript"/>
        </w:rPr>
        <w:t>2</w:t>
      </w:r>
      <w:r w:rsidRPr="00FB16E6">
        <w:rPr>
          <w:rFonts w:cstheme="minorHAnsi"/>
          <w:szCs w:val="24"/>
        </w:rPr>
        <w:t xml:space="preserve"> = </w:t>
      </w:r>
      <w:proofErr w:type="spellStart"/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x</w:t>
      </w:r>
      <w:proofErr w:type="spellEnd"/>
      <w:r w:rsidRPr="00FB16E6">
        <w:rPr>
          <w:rFonts w:cstheme="minorHAnsi"/>
          <w:szCs w:val="24"/>
        </w:rPr>
        <w:t xml:space="preserve"> × </w:t>
      </w:r>
      <w:proofErr w:type="spellStart"/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y</w:t>
      </w:r>
      <w:proofErr w:type="spellEnd"/>
      <w:r w:rsidRPr="00FB16E6">
        <w:rPr>
          <w:rFonts w:cstheme="minorHAnsi"/>
          <w:szCs w:val="24"/>
        </w:rPr>
        <w:t xml:space="preserve"> − </w:t>
      </w:r>
      <w:proofErr w:type="spellStart"/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y</w:t>
      </w:r>
      <w:proofErr w:type="spellEnd"/>
      <w:r w:rsidRPr="00FB16E6">
        <w:rPr>
          <w:rFonts w:cstheme="minorHAnsi"/>
          <w:szCs w:val="24"/>
        </w:rPr>
        <w:t xml:space="preserve"> × </w:t>
      </w:r>
      <w:proofErr w:type="spellStart"/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x</w:t>
      </w:r>
      <w:proofErr w:type="spellEnd"/>
      <w:r w:rsidRPr="00FB16E6">
        <w:rPr>
          <w:rFonts w:cstheme="minorHAnsi"/>
          <w:szCs w:val="24"/>
        </w:rPr>
        <w:t>,</w:t>
      </w:r>
    </w:p>
    <w:p w:rsidR="0087546A" w:rsidRPr="00FB16E6" w:rsidRDefault="0087546A" w:rsidP="0087546A">
      <w:pPr>
        <w:rPr>
          <w:rFonts w:cstheme="minorHAnsi"/>
          <w:szCs w:val="24"/>
        </w:rPr>
      </w:pPr>
      <w:r w:rsidRPr="00FB16E6">
        <w:rPr>
          <w:rFonts w:cstheme="minorHAnsi"/>
          <w:szCs w:val="24"/>
        </w:rPr>
        <w:tab/>
        <w:t>k</w:t>
      </w:r>
      <w:r w:rsidRPr="00FB16E6">
        <w:rPr>
          <w:rFonts w:cstheme="minorHAnsi"/>
          <w:szCs w:val="24"/>
          <w:vertAlign w:val="subscript"/>
        </w:rPr>
        <w:t>3</w:t>
      </w:r>
      <w:r w:rsidRPr="00FB16E6">
        <w:rPr>
          <w:rFonts w:cstheme="minorHAnsi"/>
          <w:szCs w:val="24"/>
        </w:rPr>
        <w:t xml:space="preserve"> = </w:t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 xml:space="preserve"> × </w:t>
      </w:r>
      <w:proofErr w:type="spellStart"/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x</w:t>
      </w:r>
      <w:proofErr w:type="spellEnd"/>
      <w:r w:rsidRPr="00FB16E6">
        <w:rPr>
          <w:rFonts w:cstheme="minorHAnsi"/>
          <w:szCs w:val="24"/>
        </w:rPr>
        <w:t xml:space="preserve"> − </w:t>
      </w:r>
      <w:proofErr w:type="spellStart"/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x</w:t>
      </w:r>
      <w:proofErr w:type="spellEnd"/>
      <w:r w:rsidRPr="00FB16E6">
        <w:rPr>
          <w:rFonts w:cstheme="minorHAnsi"/>
          <w:szCs w:val="24"/>
        </w:rPr>
        <w:t xml:space="preserve"> × </w:t>
      </w:r>
      <w:proofErr w:type="spellStart"/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y</w:t>
      </w:r>
      <w:proofErr w:type="spellEnd"/>
      <w:r w:rsidRPr="00FB16E6">
        <w:rPr>
          <w:rFonts w:cstheme="minorHAnsi"/>
          <w:szCs w:val="24"/>
        </w:rPr>
        <w:t>.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z vypočítaných </w:t>
      </w:r>
      <w:proofErr w:type="spellStart"/>
      <w:r w:rsidRPr="00FB16E6">
        <w:rPr>
          <w:rFonts w:cstheme="minorHAnsi"/>
        </w:rPr>
        <w:t>koeficientov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vypočítame</w:t>
      </w:r>
      <w:proofErr w:type="spellEnd"/>
      <w:r w:rsidRPr="00FB16E6">
        <w:rPr>
          <w:rFonts w:cstheme="minorHAnsi"/>
        </w:rPr>
        <w:t xml:space="preserve"> parametre </w:t>
      </w:r>
      <w:bookmarkStart w:id="1" w:name="_Hlk1468516"/>
      <w:r w:rsidRPr="00FB16E6">
        <w:rPr>
          <w:rFonts w:cstheme="minorHAnsi"/>
        </w:rPr>
        <w:t>α a β</w:t>
      </w:r>
      <w:bookmarkEnd w:id="1"/>
      <w:r w:rsidRPr="00FB16E6">
        <w:rPr>
          <w:rFonts w:cstheme="minorHAnsi"/>
        </w:rPr>
        <w:t>: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ab/>
        <w:t>α = (k</w:t>
      </w:r>
      <w:r w:rsidRPr="00FB16E6">
        <w:rPr>
          <w:rFonts w:cstheme="minorHAnsi"/>
          <w:vertAlign w:val="subscript"/>
        </w:rPr>
        <w:t>1</w:t>
      </w:r>
      <w:r w:rsidRPr="00FB16E6">
        <w:rPr>
          <w:rFonts w:cstheme="minorHAnsi"/>
        </w:rPr>
        <w:t xml:space="preserve"> / k</w:t>
      </w:r>
      <w:r w:rsidRPr="00FB16E6">
        <w:rPr>
          <w:rFonts w:cstheme="minorHAnsi"/>
          <w:vertAlign w:val="subscript"/>
        </w:rPr>
        <w:t>3</w:t>
      </w:r>
      <w:r w:rsidRPr="00FB16E6">
        <w:rPr>
          <w:rFonts w:cstheme="minorHAnsi"/>
        </w:rPr>
        <w:t>),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ab/>
        <w:t>β = (k</w:t>
      </w:r>
      <w:r w:rsidRPr="00FB16E6">
        <w:rPr>
          <w:rFonts w:cstheme="minorHAnsi"/>
          <w:vertAlign w:val="subscript"/>
        </w:rPr>
        <w:t>2</w:t>
      </w:r>
      <w:r w:rsidRPr="00FB16E6">
        <w:rPr>
          <w:rFonts w:cstheme="minorHAnsi"/>
        </w:rPr>
        <w:t xml:space="preserve"> / k</w:t>
      </w:r>
      <w:r w:rsidRPr="00FB16E6">
        <w:rPr>
          <w:rFonts w:cstheme="minorHAnsi"/>
          <w:vertAlign w:val="subscript"/>
        </w:rPr>
        <w:t>3</w:t>
      </w:r>
      <w:r w:rsidRPr="00FB16E6">
        <w:rPr>
          <w:rFonts w:cstheme="minorHAnsi"/>
        </w:rPr>
        <w:t>).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koeficienty α a β </w:t>
      </w:r>
      <w:proofErr w:type="spellStart"/>
      <w:r w:rsidRPr="00FB16E6">
        <w:rPr>
          <w:rFonts w:cstheme="minorHAnsi"/>
        </w:rPr>
        <w:t>nadobúdajú</w:t>
      </w:r>
      <w:proofErr w:type="spellEnd"/>
      <w:r w:rsidRPr="00FB16E6">
        <w:rPr>
          <w:rFonts w:cstheme="minorHAnsi"/>
        </w:rPr>
        <w:t xml:space="preserve"> hodnoty od (0,1), Na </w:t>
      </w:r>
      <w:proofErr w:type="spellStart"/>
      <w:r w:rsidRPr="00FB16E6">
        <w:rPr>
          <w:rFonts w:cstheme="minorHAnsi"/>
        </w:rPr>
        <w:t>nasledujúcom</w:t>
      </w:r>
      <w:proofErr w:type="spellEnd"/>
      <w:r w:rsidRPr="00FB16E6">
        <w:rPr>
          <w:rFonts w:cstheme="minorHAnsi"/>
        </w:rPr>
        <w:t xml:space="preserve"> obrázku sú </w:t>
      </w:r>
      <w:proofErr w:type="spellStart"/>
      <w:r w:rsidRPr="00FB16E6">
        <w:rPr>
          <w:rFonts w:cstheme="minorHAnsi"/>
        </w:rPr>
        <w:t>znázornené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rôzne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situácie</w:t>
      </w:r>
      <w:proofErr w:type="spellEnd"/>
      <w:r w:rsidRPr="00FB16E6">
        <w:rPr>
          <w:rFonts w:cstheme="minorHAnsi"/>
        </w:rPr>
        <w:t>,</w:t>
      </w:r>
    </w:p>
    <w:p w:rsidR="0087546A" w:rsidRDefault="0087546A" w:rsidP="0087546A">
      <w:pPr>
        <w:keepNext/>
        <w:spacing w:line="276" w:lineRule="auto"/>
        <w:jc w:val="center"/>
      </w:pPr>
      <w:r w:rsidRPr="00FB16E6">
        <w:rPr>
          <w:rFonts w:cstheme="minorHAnsi"/>
          <w:noProof/>
          <w:lang w:eastAsia="cs-CZ"/>
        </w:rPr>
        <w:drawing>
          <wp:inline distT="0" distB="0" distL="0" distR="0" wp14:anchorId="1F4A2CAB" wp14:editId="7BA05A29">
            <wp:extent cx="3180774" cy="1760787"/>
            <wp:effectExtent l="0" t="0" r="63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205" cy="17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6A" w:rsidRPr="00FB16E6" w:rsidRDefault="0087546A" w:rsidP="0087546A">
      <w:pPr>
        <w:pStyle w:val="Titulek"/>
        <w:jc w:val="center"/>
        <w:rPr>
          <w:rFonts w:cstheme="minorHAnsi"/>
        </w:rPr>
      </w:pPr>
      <w:r>
        <w:t xml:space="preserve">obr. č. </w:t>
      </w:r>
      <w:fldSimple w:instr=" SEQ obr._č. \* ARABIC ">
        <w:r w:rsidR="005A7CD3">
          <w:rPr>
            <w:noProof/>
          </w:rPr>
          <w:t>2</w:t>
        </w:r>
      </w:fldSimple>
      <w:r>
        <w:t xml:space="preserve">: Hodnoty </w:t>
      </w:r>
      <w:proofErr w:type="spellStart"/>
      <w:r w:rsidRPr="0087546A">
        <w:t>parametrov</w:t>
      </w:r>
      <w:proofErr w:type="spellEnd"/>
      <w:r w:rsidRPr="0087546A">
        <w:t xml:space="preserve"> α a β zdroj: Bayer (2018)</w:t>
      </w:r>
    </w:p>
    <w:p w:rsidR="0087546A" w:rsidRPr="00FB16E6" w:rsidRDefault="0087546A" w:rsidP="0087546A">
      <w:pPr>
        <w:ind w:firstLine="0"/>
        <w:rPr>
          <w:rFonts w:cstheme="minorHAnsi"/>
          <w:b/>
        </w:rPr>
      </w:pPr>
      <w:proofErr w:type="spellStart"/>
      <w:r w:rsidRPr="00FB16E6">
        <w:rPr>
          <w:rFonts w:cstheme="minorHAnsi"/>
          <w:b/>
        </w:rPr>
        <w:t>Aktualizácia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polygónov</w:t>
      </w:r>
      <w:proofErr w:type="spellEnd"/>
    </w:p>
    <w:p w:rsidR="0087546A" w:rsidRPr="00FB16E6" w:rsidRDefault="0087546A" w:rsidP="0087546A">
      <w:pPr>
        <w:rPr>
          <w:rFonts w:cstheme="minorHAnsi"/>
        </w:rPr>
      </w:pPr>
      <w:proofErr w:type="spellStart"/>
      <w:r w:rsidRPr="00FB16E6">
        <w:rPr>
          <w:rFonts w:cstheme="minorHAnsi"/>
        </w:rPr>
        <w:t>Následne</w:t>
      </w:r>
      <w:proofErr w:type="spellEnd"/>
      <w:r w:rsidRPr="00FB16E6">
        <w:rPr>
          <w:rFonts w:cstheme="minorHAnsi"/>
        </w:rPr>
        <w:t xml:space="preserve"> je nutné </w:t>
      </w:r>
      <w:proofErr w:type="spellStart"/>
      <w:r w:rsidRPr="00FB16E6">
        <w:rPr>
          <w:rFonts w:cstheme="minorHAnsi"/>
        </w:rPr>
        <w:t>vypočítane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priesečníky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pridať</w:t>
      </w:r>
      <w:proofErr w:type="spellEnd"/>
      <w:r w:rsidRPr="00FB16E6">
        <w:rPr>
          <w:rFonts w:cstheme="minorHAnsi"/>
        </w:rPr>
        <w:t xml:space="preserve"> do </w:t>
      </w:r>
      <w:proofErr w:type="spellStart"/>
      <w:r w:rsidRPr="00FB16E6">
        <w:rPr>
          <w:rFonts w:cstheme="minorHAnsi"/>
        </w:rPr>
        <w:t>oboch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polygónov</w:t>
      </w:r>
      <w:proofErr w:type="spellEnd"/>
      <w:r w:rsidRPr="00FB16E6">
        <w:rPr>
          <w:rFonts w:cstheme="minorHAnsi"/>
        </w:rPr>
        <w:t xml:space="preserve">, </w:t>
      </w:r>
      <w:proofErr w:type="spellStart"/>
      <w:r w:rsidRPr="00FB16E6">
        <w:rPr>
          <w:rFonts w:cstheme="minorHAnsi"/>
        </w:rPr>
        <w:t>preto</w:t>
      </w:r>
      <w:proofErr w:type="spellEnd"/>
      <w:r w:rsidRPr="00FB16E6">
        <w:rPr>
          <w:rFonts w:cstheme="minorHAnsi"/>
        </w:rPr>
        <w:t xml:space="preserve"> je testovaná každá hrana či obsahuje daný </w:t>
      </w:r>
      <w:proofErr w:type="spellStart"/>
      <w:r w:rsidRPr="00FB16E6">
        <w:rPr>
          <w:rFonts w:cstheme="minorHAnsi"/>
        </w:rPr>
        <w:t>priesečník</w:t>
      </w:r>
      <w:proofErr w:type="spellEnd"/>
      <w:r w:rsidRPr="00FB16E6">
        <w:rPr>
          <w:rFonts w:cstheme="minorHAnsi"/>
        </w:rPr>
        <w:t>. V </w:t>
      </w:r>
      <w:proofErr w:type="spellStart"/>
      <w:r w:rsidRPr="00FB16E6">
        <w:rPr>
          <w:rFonts w:cstheme="minorHAnsi"/>
        </w:rPr>
        <w:t>miestach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priesečníku</w:t>
      </w:r>
      <w:proofErr w:type="spellEnd"/>
      <w:r w:rsidRPr="00FB16E6">
        <w:rPr>
          <w:rFonts w:cstheme="minorHAnsi"/>
        </w:rPr>
        <w:t xml:space="preserve"> je hrana </w:t>
      </w:r>
      <w:proofErr w:type="spellStart"/>
      <w:r w:rsidRPr="00FB16E6">
        <w:rPr>
          <w:rFonts w:cstheme="minorHAnsi"/>
        </w:rPr>
        <w:t>rozdelená</w:t>
      </w:r>
      <w:proofErr w:type="spellEnd"/>
      <w:r w:rsidRPr="00FB16E6">
        <w:rPr>
          <w:rFonts w:cstheme="minorHAnsi"/>
        </w:rPr>
        <w:t xml:space="preserve">, </w:t>
      </w:r>
      <w:proofErr w:type="spellStart"/>
      <w:r w:rsidRPr="00FB16E6">
        <w:rPr>
          <w:rFonts w:cstheme="minorHAnsi"/>
        </w:rPr>
        <w:t>pre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viacnásobne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rozdelenie</w:t>
      </w:r>
      <w:proofErr w:type="spellEnd"/>
      <w:r w:rsidRPr="00FB16E6">
        <w:rPr>
          <w:rFonts w:cstheme="minorHAnsi"/>
        </w:rPr>
        <w:t xml:space="preserve"> hrany je </w:t>
      </w:r>
      <w:proofErr w:type="spellStart"/>
      <w:r w:rsidRPr="00FB16E6">
        <w:rPr>
          <w:rFonts w:cstheme="minorHAnsi"/>
        </w:rPr>
        <w:t>potrebné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poznať</w:t>
      </w:r>
      <w:proofErr w:type="spellEnd"/>
      <w:r w:rsidRPr="00FB16E6">
        <w:rPr>
          <w:rFonts w:cstheme="minorHAnsi"/>
        </w:rPr>
        <w:t xml:space="preserve"> hodnoty </w:t>
      </w:r>
      <w:proofErr w:type="spellStart"/>
      <w:r w:rsidRPr="00FB16E6">
        <w:rPr>
          <w:rFonts w:cstheme="minorHAnsi"/>
        </w:rPr>
        <w:t>parametrov</w:t>
      </w:r>
      <w:proofErr w:type="spellEnd"/>
      <w:r w:rsidRPr="00FB16E6">
        <w:rPr>
          <w:rFonts w:cstheme="minorHAnsi"/>
        </w:rPr>
        <w:t xml:space="preserve"> α a β </w:t>
      </w:r>
      <w:proofErr w:type="spellStart"/>
      <w:r w:rsidRPr="00FB16E6">
        <w:rPr>
          <w:rFonts w:cstheme="minorHAnsi"/>
        </w:rPr>
        <w:t>pomocou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ktorých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sa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následne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zoradia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priesečníky</w:t>
      </w:r>
      <w:proofErr w:type="spellEnd"/>
      <w:r w:rsidRPr="00FB16E6">
        <w:rPr>
          <w:rFonts w:cstheme="minorHAnsi"/>
        </w:rPr>
        <w:t xml:space="preserve"> na </w:t>
      </w:r>
      <w:proofErr w:type="spellStart"/>
      <w:r w:rsidRPr="00FB16E6">
        <w:rPr>
          <w:rFonts w:cstheme="minorHAnsi"/>
        </w:rPr>
        <w:t>hrane</w:t>
      </w:r>
      <w:proofErr w:type="spellEnd"/>
      <w:r w:rsidRPr="00FB16E6">
        <w:rPr>
          <w:rFonts w:cstheme="minorHAnsi"/>
        </w:rPr>
        <w:t xml:space="preserve"> za sebou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Zápis </w:t>
      </w:r>
      <w:proofErr w:type="spellStart"/>
      <w:r w:rsidRPr="00FB16E6">
        <w:rPr>
          <w:rFonts w:cstheme="minorHAnsi"/>
        </w:rPr>
        <w:t>aktualizácie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polygónov</w:t>
      </w:r>
      <w:proofErr w:type="spellEnd"/>
      <w:r w:rsidRPr="00FB16E6">
        <w:rPr>
          <w:rFonts w:cstheme="minorHAnsi"/>
        </w:rPr>
        <w:t xml:space="preserve"> 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 xml:space="preserve"> e, List&lt;</w:t>
      </w:r>
      <w:proofErr w:type="spellStart"/>
      <w:r w:rsidRPr="00FB16E6">
        <w:rPr>
          <w:rFonts w:cstheme="minorHAnsi"/>
          <w:sz w:val="16"/>
          <w:szCs w:val="16"/>
        </w:rPr>
        <w:t>IntersectionPoint</w:t>
      </w:r>
      <w:proofErr w:type="spellEnd"/>
      <w:r w:rsidRPr="00FB16E6">
        <w:rPr>
          <w:rFonts w:cstheme="minorHAnsi"/>
          <w:sz w:val="16"/>
          <w:szCs w:val="16"/>
        </w:rPr>
        <w:t xml:space="preserve">&gt; </w:t>
      </w:r>
      <w:proofErr w:type="spellStart"/>
      <w:r w:rsidRPr="00FB16E6">
        <w:rPr>
          <w:rFonts w:cstheme="minorHAnsi"/>
          <w:sz w:val="16"/>
          <w:szCs w:val="16"/>
        </w:rPr>
        <w:t>points</w:t>
      </w:r>
      <w:proofErr w:type="spellEnd"/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</w:t>
      </w:r>
      <w:proofErr w:type="spellStart"/>
      <w:r w:rsidRPr="00FB16E6">
        <w:rPr>
          <w:rFonts w:cstheme="minorHAnsi"/>
          <w:sz w:val="16"/>
          <w:szCs w:val="16"/>
        </w:rPr>
        <w:t>IntersectionPoint</w:t>
      </w:r>
      <w:proofErr w:type="spellEnd"/>
      <w:r w:rsidRPr="00FB16E6">
        <w:rPr>
          <w:rFonts w:cstheme="minorHAnsi"/>
          <w:sz w:val="16"/>
          <w:szCs w:val="16"/>
        </w:rPr>
        <w:t xml:space="preserve">&gt; </w:t>
      </w:r>
      <w:proofErr w:type="spellStart"/>
      <w:r w:rsidRPr="00FB16E6">
        <w:rPr>
          <w:rFonts w:cstheme="minorHAnsi"/>
          <w:sz w:val="16"/>
          <w:szCs w:val="16"/>
        </w:rPr>
        <w:t>myInts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for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IntersectionPoint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pt</w:t>
      </w:r>
      <w:proofErr w:type="spellEnd"/>
      <w:r w:rsidRPr="00FB16E6">
        <w:rPr>
          <w:rFonts w:cstheme="minorHAnsi"/>
          <w:sz w:val="16"/>
          <w:szCs w:val="16"/>
        </w:rPr>
        <w:t xml:space="preserve"> : </w:t>
      </w:r>
      <w:proofErr w:type="spellStart"/>
      <w:r w:rsidRPr="00FB16E6">
        <w:rPr>
          <w:rFonts w:cstheme="minorHAnsi"/>
          <w:sz w:val="16"/>
          <w:szCs w:val="16"/>
        </w:rPr>
        <w:t>points</w:t>
      </w:r>
      <w:proofErr w:type="spellEnd"/>
      <w:r w:rsidRPr="00FB16E6">
        <w:rPr>
          <w:rFonts w:cstheme="minorHAnsi"/>
          <w:sz w:val="16"/>
          <w:szCs w:val="16"/>
        </w:rPr>
        <w:t>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(pt.e1 == e || pt.e2 == e)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myInts.add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pt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Collections.</w:t>
      </w:r>
      <w:proofErr w:type="gramStart"/>
      <w:r w:rsidRPr="00FB16E6">
        <w:rPr>
          <w:rFonts w:cstheme="minorHAnsi"/>
          <w:sz w:val="16"/>
          <w:szCs w:val="16"/>
        </w:rPr>
        <w:t>sort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myInts</w:t>
      </w:r>
      <w:proofErr w:type="spellEnd"/>
      <w:proofErr w:type="gramEnd"/>
      <w:r w:rsidRPr="00FB16E6">
        <w:rPr>
          <w:rFonts w:cstheme="minorHAnsi"/>
          <w:sz w:val="16"/>
          <w:szCs w:val="16"/>
        </w:rPr>
        <w:t>, (</w:t>
      </w:r>
      <w:proofErr w:type="spellStart"/>
      <w:r w:rsidRPr="00FB16E6">
        <w:rPr>
          <w:rFonts w:cstheme="minorHAnsi"/>
          <w:sz w:val="16"/>
          <w:szCs w:val="16"/>
        </w:rPr>
        <w:t>IntersectionPoint</w:t>
      </w:r>
      <w:proofErr w:type="spellEnd"/>
      <w:r w:rsidRPr="00FB16E6">
        <w:rPr>
          <w:rFonts w:cstheme="minorHAnsi"/>
          <w:sz w:val="16"/>
          <w:szCs w:val="16"/>
        </w:rPr>
        <w:t xml:space="preserve"> t, </w:t>
      </w:r>
      <w:proofErr w:type="spellStart"/>
      <w:r w:rsidRPr="00FB16E6">
        <w:rPr>
          <w:rFonts w:cstheme="minorHAnsi"/>
          <w:sz w:val="16"/>
          <w:szCs w:val="16"/>
        </w:rPr>
        <w:t>IntersectionPoint</w:t>
      </w:r>
      <w:proofErr w:type="spellEnd"/>
      <w:r w:rsidRPr="00FB16E6">
        <w:rPr>
          <w:rFonts w:cstheme="minorHAnsi"/>
          <w:sz w:val="16"/>
          <w:szCs w:val="16"/>
        </w:rPr>
        <w:t xml:space="preserve"> t1) -&gt;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double c1, c2;</w:t>
      </w:r>
    </w:p>
    <w:p w:rsidR="0087546A" w:rsidRPr="00FB16E6" w:rsidRDefault="0087546A" w:rsidP="0087546A">
      <w:pPr>
        <w:pStyle w:val="Bezmezer"/>
        <w:ind w:left="708" w:firstLine="702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(t.e1 == e)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c1 = </w:t>
      </w:r>
      <w:proofErr w:type="spellStart"/>
      <w:r w:rsidRPr="00FB16E6">
        <w:rPr>
          <w:rFonts w:cstheme="minorHAnsi"/>
          <w:sz w:val="16"/>
          <w:szCs w:val="16"/>
        </w:rPr>
        <w:t>t.alpha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} </w:t>
      </w:r>
      <w:proofErr w:type="spellStart"/>
      <w:r w:rsidRPr="00FB16E6">
        <w:rPr>
          <w:rFonts w:cstheme="minorHAnsi"/>
          <w:sz w:val="16"/>
          <w:szCs w:val="16"/>
        </w:rPr>
        <w:t>else</w:t>
      </w:r>
      <w:proofErr w:type="spellEnd"/>
      <w:r w:rsidRPr="00FB16E6">
        <w:rPr>
          <w:rFonts w:cstheme="minorHAnsi"/>
          <w:sz w:val="16"/>
          <w:szCs w:val="16"/>
        </w:rPr>
        <w:t xml:space="preserve">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c1 = </w:t>
      </w:r>
      <w:proofErr w:type="spellStart"/>
      <w:proofErr w:type="gramStart"/>
      <w:r w:rsidRPr="00FB16E6">
        <w:rPr>
          <w:rFonts w:cstheme="minorHAnsi"/>
          <w:sz w:val="16"/>
          <w:szCs w:val="16"/>
        </w:rPr>
        <w:t>t.beta</w:t>
      </w:r>
      <w:proofErr w:type="spellEnd"/>
      <w:proofErr w:type="gram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(t1.e1 == e)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c2 = t1.alpha;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} </w:t>
      </w:r>
      <w:proofErr w:type="spellStart"/>
      <w:r w:rsidRPr="00FB16E6">
        <w:rPr>
          <w:rFonts w:cstheme="minorHAnsi"/>
          <w:sz w:val="16"/>
          <w:szCs w:val="16"/>
        </w:rPr>
        <w:t>else</w:t>
      </w:r>
      <w:proofErr w:type="spellEnd"/>
      <w:r w:rsidRPr="00FB16E6">
        <w:rPr>
          <w:rFonts w:cstheme="minorHAnsi"/>
          <w:sz w:val="16"/>
          <w:szCs w:val="16"/>
        </w:rPr>
        <w:t xml:space="preserve">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c2 = t1.beta;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lastRenderedPageBreak/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(c1 &lt; c2)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-1;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} </w:t>
      </w:r>
      <w:proofErr w:type="spellStart"/>
      <w:r w:rsidRPr="00FB16E6">
        <w:rPr>
          <w:rFonts w:cstheme="minorHAnsi"/>
          <w:sz w:val="16"/>
          <w:szCs w:val="16"/>
        </w:rPr>
        <w:t>else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(c1 &gt; c2)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1;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0;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})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</w:t>
      </w: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 xml:space="preserve">&gt; </w:t>
      </w:r>
      <w:proofErr w:type="spellStart"/>
      <w:r w:rsidRPr="00FB16E6">
        <w:rPr>
          <w:rFonts w:cstheme="minorHAnsi"/>
          <w:sz w:val="16"/>
          <w:szCs w:val="16"/>
        </w:rPr>
        <w:t>divided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myInts.size</w:t>
      </w:r>
      <w:proofErr w:type="spellEnd"/>
      <w:r w:rsidRPr="00FB16E6">
        <w:rPr>
          <w:rFonts w:cstheme="minorHAnsi"/>
          <w:sz w:val="16"/>
          <w:szCs w:val="16"/>
        </w:rPr>
        <w:t xml:space="preserve"> == 0)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divided.add</w:t>
      </w:r>
      <w:proofErr w:type="spellEnd"/>
      <w:r w:rsidRPr="00FB16E6">
        <w:rPr>
          <w:rFonts w:cstheme="minorHAnsi"/>
          <w:sz w:val="16"/>
          <w:szCs w:val="16"/>
        </w:rPr>
        <w:t>(e);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return </w:t>
      </w:r>
      <w:proofErr w:type="spellStart"/>
      <w:r w:rsidRPr="00FB16E6">
        <w:rPr>
          <w:rFonts w:cstheme="minorHAnsi"/>
          <w:sz w:val="16"/>
          <w:szCs w:val="16"/>
        </w:rPr>
        <w:t>divided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divided.add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new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e.start</w:t>
      </w:r>
      <w:proofErr w:type="spellEnd"/>
      <w:proofErr w:type="gramEnd"/>
      <w:r w:rsidRPr="00FB16E6">
        <w:rPr>
          <w:rFonts w:cstheme="minorHAnsi"/>
          <w:sz w:val="16"/>
          <w:szCs w:val="16"/>
        </w:rPr>
        <w:t xml:space="preserve">, </w:t>
      </w:r>
      <w:proofErr w:type="spellStart"/>
      <w:r w:rsidRPr="00FB16E6">
        <w:rPr>
          <w:rFonts w:cstheme="minorHAnsi"/>
          <w:sz w:val="16"/>
          <w:szCs w:val="16"/>
        </w:rPr>
        <w:t>myInts.get</w:t>
      </w:r>
      <w:proofErr w:type="spellEnd"/>
      <w:r w:rsidRPr="00FB16E6">
        <w:rPr>
          <w:rFonts w:cstheme="minorHAnsi"/>
          <w:sz w:val="16"/>
          <w:szCs w:val="16"/>
        </w:rPr>
        <w:t>(0).point));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for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int</w:t>
      </w:r>
      <w:proofErr w:type="spellEnd"/>
      <w:r w:rsidRPr="00FB16E6">
        <w:rPr>
          <w:rFonts w:cstheme="minorHAnsi"/>
          <w:sz w:val="16"/>
          <w:szCs w:val="16"/>
        </w:rPr>
        <w:t xml:space="preserve"> i = 0; i &lt; </w:t>
      </w:r>
      <w:proofErr w:type="spellStart"/>
      <w:r w:rsidRPr="00FB16E6">
        <w:rPr>
          <w:rFonts w:cstheme="minorHAnsi"/>
          <w:sz w:val="16"/>
          <w:szCs w:val="16"/>
        </w:rPr>
        <w:t>myInts.size</w:t>
      </w:r>
      <w:proofErr w:type="spellEnd"/>
      <w:r w:rsidRPr="00FB16E6">
        <w:rPr>
          <w:rFonts w:cstheme="minorHAnsi"/>
          <w:sz w:val="16"/>
          <w:szCs w:val="16"/>
        </w:rPr>
        <w:t>() - 1; i++)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divided.add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new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myInts.</w:t>
      </w:r>
      <w:proofErr w:type="gramStart"/>
      <w:r w:rsidRPr="00FB16E6">
        <w:rPr>
          <w:rFonts w:cstheme="minorHAnsi"/>
          <w:sz w:val="16"/>
          <w:szCs w:val="16"/>
        </w:rPr>
        <w:t>get</w:t>
      </w:r>
      <w:proofErr w:type="spellEnd"/>
      <w:r w:rsidRPr="00FB16E6">
        <w:rPr>
          <w:rFonts w:cstheme="minorHAnsi"/>
          <w:sz w:val="16"/>
          <w:szCs w:val="16"/>
        </w:rPr>
        <w:t>(i).point</w:t>
      </w:r>
      <w:proofErr w:type="gramEnd"/>
      <w:r w:rsidRPr="00FB16E6">
        <w:rPr>
          <w:rFonts w:cstheme="minorHAnsi"/>
          <w:sz w:val="16"/>
          <w:szCs w:val="16"/>
        </w:rPr>
        <w:t xml:space="preserve">, </w:t>
      </w:r>
      <w:proofErr w:type="spellStart"/>
      <w:r w:rsidRPr="00FB16E6">
        <w:rPr>
          <w:rFonts w:cstheme="minorHAnsi"/>
          <w:sz w:val="16"/>
          <w:szCs w:val="16"/>
        </w:rPr>
        <w:t>myInts.get</w:t>
      </w:r>
      <w:proofErr w:type="spellEnd"/>
      <w:r w:rsidRPr="00FB16E6">
        <w:rPr>
          <w:rFonts w:cstheme="minorHAnsi"/>
          <w:sz w:val="16"/>
          <w:szCs w:val="16"/>
        </w:rPr>
        <w:t>(i + 1).point));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divided.add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new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myInts.get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myInts.</w:t>
      </w:r>
      <w:proofErr w:type="gramStart"/>
      <w:r w:rsidRPr="00FB16E6">
        <w:rPr>
          <w:rFonts w:cstheme="minorHAnsi"/>
          <w:sz w:val="16"/>
          <w:szCs w:val="16"/>
        </w:rPr>
        <w:t>size</w:t>
      </w:r>
      <w:proofErr w:type="spellEnd"/>
      <w:r w:rsidRPr="00FB16E6">
        <w:rPr>
          <w:rFonts w:cstheme="minorHAnsi"/>
          <w:sz w:val="16"/>
          <w:szCs w:val="16"/>
        </w:rPr>
        <w:t>() - 1).point</w:t>
      </w:r>
      <w:proofErr w:type="gramEnd"/>
      <w:r w:rsidRPr="00FB16E6">
        <w:rPr>
          <w:rFonts w:cstheme="minorHAnsi"/>
          <w:sz w:val="16"/>
          <w:szCs w:val="16"/>
        </w:rPr>
        <w:t xml:space="preserve">, </w:t>
      </w:r>
      <w:proofErr w:type="spellStart"/>
      <w:r w:rsidRPr="00FB16E6">
        <w:rPr>
          <w:rFonts w:cstheme="minorHAnsi"/>
          <w:sz w:val="16"/>
          <w:szCs w:val="16"/>
        </w:rPr>
        <w:t>e.end</w:t>
      </w:r>
      <w:proofErr w:type="spellEnd"/>
      <w:r w:rsidRPr="00FB16E6">
        <w:rPr>
          <w:rFonts w:cstheme="minorHAnsi"/>
          <w:sz w:val="16"/>
          <w:szCs w:val="16"/>
        </w:rPr>
        <w:t>));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return </w:t>
      </w:r>
      <w:proofErr w:type="spellStart"/>
      <w:r w:rsidRPr="00FB16E6">
        <w:rPr>
          <w:rFonts w:cstheme="minorHAnsi"/>
          <w:sz w:val="16"/>
          <w:szCs w:val="16"/>
        </w:rPr>
        <w:t>divided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rPr>
          <w:rFonts w:cstheme="minorHAnsi"/>
        </w:rPr>
      </w:pPr>
    </w:p>
    <w:p w:rsidR="0087546A" w:rsidRPr="00FB16E6" w:rsidRDefault="0087546A" w:rsidP="0087546A">
      <w:pPr>
        <w:ind w:firstLine="0"/>
        <w:rPr>
          <w:rFonts w:cstheme="minorHAnsi"/>
          <w:b/>
        </w:rPr>
      </w:pPr>
      <w:proofErr w:type="spellStart"/>
      <w:r w:rsidRPr="00FB16E6">
        <w:rPr>
          <w:rFonts w:cstheme="minorHAnsi"/>
          <w:b/>
        </w:rPr>
        <w:t>Ohodnotenie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vrcholov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proofErr w:type="gramStart"/>
      <w:r w:rsidRPr="00FB16E6">
        <w:rPr>
          <w:rFonts w:cstheme="minorHAnsi"/>
          <w:b/>
        </w:rPr>
        <w:t>mn</w:t>
      </w:r>
      <w:r>
        <w:rPr>
          <w:rFonts w:cstheme="minorHAnsi"/>
          <w:b/>
        </w:rPr>
        <w:t>ožín</w:t>
      </w:r>
      <w:proofErr w:type="spellEnd"/>
      <w:r>
        <w:rPr>
          <w:rFonts w:cstheme="minorHAnsi"/>
          <w:b/>
        </w:rPr>
        <w:t xml:space="preserve"> A,B </w:t>
      </w:r>
      <w:proofErr w:type="spellStart"/>
      <w:r>
        <w:rPr>
          <w:rFonts w:cstheme="minorHAnsi"/>
          <w:b/>
        </w:rPr>
        <w:t>podľa</w:t>
      </w:r>
      <w:proofErr w:type="spellEnd"/>
      <w:proofErr w:type="gram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pozície</w:t>
      </w:r>
      <w:proofErr w:type="spellEnd"/>
      <w:r>
        <w:rPr>
          <w:rFonts w:cstheme="minorHAnsi"/>
          <w:b/>
        </w:rPr>
        <w:t xml:space="preserve"> B </w:t>
      </w:r>
      <w:proofErr w:type="spellStart"/>
      <w:r>
        <w:rPr>
          <w:rFonts w:cstheme="minorHAnsi"/>
          <w:b/>
        </w:rPr>
        <w:t>voči</w:t>
      </w:r>
      <w:proofErr w:type="spellEnd"/>
      <w:r>
        <w:rPr>
          <w:rFonts w:cstheme="minorHAnsi"/>
          <w:b/>
        </w:rPr>
        <w:t xml:space="preserve"> A</w:t>
      </w:r>
    </w:p>
    <w:p w:rsidR="0087546A" w:rsidRPr="00FB16E6" w:rsidRDefault="0087546A" w:rsidP="0087546A">
      <w:pPr>
        <w:rPr>
          <w:rFonts w:cstheme="minorHAnsi"/>
        </w:rPr>
      </w:pPr>
      <w:proofErr w:type="spellStart"/>
      <w:r w:rsidRPr="00FB16E6">
        <w:rPr>
          <w:rFonts w:cstheme="minorHAnsi"/>
        </w:rPr>
        <w:t>Ohodnotenie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ľubovoľnej</w:t>
      </w:r>
      <w:proofErr w:type="spellEnd"/>
      <w:r w:rsidRPr="00FB16E6">
        <w:rPr>
          <w:rFonts w:cstheme="minorHAnsi"/>
        </w:rPr>
        <w:t xml:space="preserve"> hrany </w:t>
      </w:r>
      <w:proofErr w:type="spellStart"/>
      <w:r w:rsidRPr="00FB16E6">
        <w:rPr>
          <w:rFonts w:cstheme="minorHAnsi"/>
        </w:rPr>
        <w:t>e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 xml:space="preserve"> = (</w:t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>, p</w:t>
      </w:r>
      <w:r w:rsidRPr="00FB16E6">
        <w:rPr>
          <w:rFonts w:cstheme="minorHAnsi"/>
          <w:vertAlign w:val="subscript"/>
        </w:rPr>
        <w:t>i+1</w:t>
      </w:r>
      <w:r w:rsidRPr="00FB16E6">
        <w:rPr>
          <w:rFonts w:cstheme="minorHAnsi"/>
        </w:rPr>
        <w:t xml:space="preserve">)k </w:t>
      </w:r>
      <w:proofErr w:type="spellStart"/>
      <w:r w:rsidRPr="00FB16E6">
        <w:rPr>
          <w:rFonts w:cstheme="minorHAnsi"/>
        </w:rPr>
        <w:t>polygónu</w:t>
      </w:r>
      <w:proofErr w:type="spellEnd"/>
      <w:r w:rsidRPr="00FB16E6">
        <w:rPr>
          <w:rFonts w:cstheme="minorHAnsi"/>
        </w:rPr>
        <w:t xml:space="preserve"> B je určené polohou </w:t>
      </w:r>
      <w:proofErr w:type="spellStart"/>
      <w:r w:rsidRPr="00FB16E6">
        <w:rPr>
          <w:rFonts w:cstheme="minorHAnsi"/>
        </w:rPr>
        <w:t>ľubovoľného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vnútorného</w:t>
      </w:r>
      <w:proofErr w:type="spellEnd"/>
      <w:r w:rsidRPr="00FB16E6">
        <w:rPr>
          <w:rFonts w:cstheme="minorHAnsi"/>
        </w:rPr>
        <w:t xml:space="preserve"> bodu, </w:t>
      </w:r>
      <w:proofErr w:type="spellStart"/>
      <w:r w:rsidRPr="00FB16E6">
        <w:rPr>
          <w:rFonts w:cstheme="minorHAnsi"/>
        </w:rPr>
        <w:t>napr</w:t>
      </w:r>
      <w:proofErr w:type="spellEnd"/>
      <w:r w:rsidRPr="00FB16E6">
        <w:rPr>
          <w:rFonts w:cstheme="minorHAnsi"/>
        </w:rPr>
        <w:t xml:space="preserve">. </w:t>
      </w:r>
      <w:proofErr w:type="spellStart"/>
      <w:r w:rsidRPr="00FB16E6">
        <w:rPr>
          <w:rFonts w:cstheme="minorHAnsi"/>
        </w:rPr>
        <w:t>stredu</w:t>
      </w:r>
      <w:proofErr w:type="spellEnd"/>
      <w:r w:rsidRPr="00FB16E6">
        <w:rPr>
          <w:rFonts w:cstheme="minorHAnsi"/>
        </w:rPr>
        <w:t xml:space="preserve"> hrany: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</w:rPr>
      </w:pP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= 0.5 (</w:t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</w:rPr>
        <w:t xml:space="preserve"> + p</w:t>
      </w:r>
      <w:r w:rsidRPr="00FB16E6">
        <w:rPr>
          <w:rFonts w:cstheme="minorHAnsi"/>
          <w:vertAlign w:val="subscript"/>
        </w:rPr>
        <w:t>i+1</w:t>
      </w:r>
      <w:r w:rsidRPr="00FB16E6">
        <w:rPr>
          <w:rFonts w:cstheme="minorHAnsi"/>
        </w:rPr>
        <w:t>),</w:t>
      </w:r>
    </w:p>
    <w:p w:rsidR="0087546A" w:rsidRPr="00FB16E6" w:rsidRDefault="0087546A" w:rsidP="00C3603C">
      <w:pPr>
        <w:rPr>
          <w:rFonts w:cstheme="minorHAnsi"/>
        </w:rPr>
      </w:pPr>
      <w:proofErr w:type="spellStart"/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= 0.5 (</w:t>
      </w:r>
      <w:proofErr w:type="spellStart"/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</w:rPr>
        <w:t xml:space="preserve"> + q</w:t>
      </w:r>
      <w:r w:rsidRPr="00FB16E6">
        <w:rPr>
          <w:rFonts w:cstheme="minorHAnsi"/>
          <w:vertAlign w:val="subscript"/>
        </w:rPr>
        <w:t>j+1</w:t>
      </w:r>
      <w:r w:rsidRPr="00FB16E6">
        <w:rPr>
          <w:rFonts w:cstheme="minorHAnsi"/>
        </w:rPr>
        <w:t>).</w:t>
      </w:r>
    </w:p>
    <w:p w:rsidR="0087546A" w:rsidRPr="00FB16E6" w:rsidRDefault="0087546A" w:rsidP="00C3603C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každému </w:t>
      </w:r>
      <w:proofErr w:type="spellStart"/>
      <w:r w:rsidRPr="00FB16E6">
        <w:rPr>
          <w:rFonts w:cstheme="minorHAnsi"/>
        </w:rPr>
        <w:t>stredu</w:t>
      </w:r>
      <w:proofErr w:type="spellEnd"/>
      <w:r w:rsidRPr="00FB16E6">
        <w:rPr>
          <w:rFonts w:cstheme="minorHAnsi"/>
        </w:rPr>
        <w:t xml:space="preserve"> hrany  </w:t>
      </w:r>
      <w:proofErr w:type="spellStart"/>
      <w:r w:rsidRPr="00FB16E6">
        <w:rPr>
          <w:rFonts w:cstheme="minorHAnsi"/>
        </w:rPr>
        <w:t>ohodnotenie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vzhľadom</w:t>
      </w:r>
      <w:proofErr w:type="spellEnd"/>
      <w:r w:rsidRPr="00FB16E6">
        <w:rPr>
          <w:rFonts w:cstheme="minorHAnsi"/>
        </w:rPr>
        <w:t xml:space="preserve"> k </w:t>
      </w:r>
      <w:proofErr w:type="spellStart"/>
      <w:r w:rsidRPr="00FB16E6">
        <w:rPr>
          <w:rFonts w:cstheme="minorHAnsi"/>
        </w:rPr>
        <w:t>polygónu</w:t>
      </w:r>
      <w:proofErr w:type="spellEnd"/>
      <w:r w:rsidRPr="00FB16E6">
        <w:rPr>
          <w:rFonts w:cstheme="minorHAnsi"/>
        </w:rPr>
        <w:t xml:space="preserve"> B a </w:t>
      </w:r>
      <w:proofErr w:type="spellStart"/>
      <w:r w:rsidRPr="00FB16E6">
        <w:rPr>
          <w:rFonts w:cstheme="minorHAnsi"/>
        </w:rPr>
        <w:t>následne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opačne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voči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polygónu</w:t>
      </w:r>
      <w:proofErr w:type="spellEnd"/>
      <w:r w:rsidRPr="00FB16E6">
        <w:rPr>
          <w:rFonts w:cstheme="minorHAnsi"/>
        </w:rPr>
        <w:t xml:space="preserve"> A. </w:t>
      </w:r>
      <w:proofErr w:type="spellStart"/>
      <w:r w:rsidRPr="00FB16E6">
        <w:rPr>
          <w:rFonts w:cstheme="minorHAnsi"/>
        </w:rPr>
        <w:t>Následne</w:t>
      </w:r>
      <w:proofErr w:type="spellEnd"/>
      <w:r w:rsidRPr="00FB16E6">
        <w:rPr>
          <w:rFonts w:cstheme="minorHAnsi"/>
        </w:rPr>
        <w:t xml:space="preserve"> možno hranám </w:t>
      </w:r>
      <w:proofErr w:type="spellStart"/>
      <w:r w:rsidRPr="00FB16E6">
        <w:rPr>
          <w:rFonts w:cstheme="minorHAnsi"/>
        </w:rPr>
        <w:t>pridať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informáciu</w:t>
      </w:r>
      <w:proofErr w:type="spellEnd"/>
      <w:r w:rsidRPr="00FB16E6">
        <w:rPr>
          <w:rFonts w:cstheme="minorHAnsi"/>
        </w:rPr>
        <w:t xml:space="preserve"> o jej </w:t>
      </w:r>
      <w:proofErr w:type="spellStart"/>
      <w:r w:rsidRPr="00FB16E6">
        <w:rPr>
          <w:rFonts w:cstheme="minorHAnsi"/>
        </w:rPr>
        <w:t>polohe</w:t>
      </w:r>
      <w:proofErr w:type="spellEnd"/>
      <w:r w:rsidRPr="00FB16E6">
        <w:rPr>
          <w:rFonts w:cstheme="minorHAnsi"/>
        </w:rPr>
        <w:t>:</w:t>
      </w:r>
    </w:p>
    <w:p w:rsidR="0087546A" w:rsidRPr="00FB16E6" w:rsidRDefault="0087546A" w:rsidP="00C3603C">
      <w:pPr>
        <w:pStyle w:val="Bezmezer"/>
        <w:rPr>
          <w:rFonts w:cstheme="minorHAnsi"/>
        </w:rPr>
      </w:pPr>
      <w:proofErr w:type="spellStart"/>
      <w:r w:rsidRPr="00FB16E6">
        <w:rPr>
          <w:rFonts w:cstheme="minorHAnsi"/>
        </w:rPr>
        <w:t>Ohodnotenie</w:t>
      </w:r>
      <w:proofErr w:type="spellEnd"/>
      <w:r w:rsidRPr="00FB16E6">
        <w:rPr>
          <w:rFonts w:cstheme="minorHAnsi"/>
        </w:rPr>
        <w:t xml:space="preserve">  </w:t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voči</w:t>
      </w:r>
      <w:proofErr w:type="spellEnd"/>
      <w:r w:rsidRPr="00FB16E6">
        <w:rPr>
          <w:rFonts w:cstheme="minorHAnsi"/>
        </w:rPr>
        <w:t xml:space="preserve"> polygonu B:</w:t>
      </w:r>
    </w:p>
    <w:p w:rsidR="0087546A" w:rsidRPr="00FB16E6" w:rsidRDefault="0087546A" w:rsidP="0087546A">
      <w:pPr>
        <w:pStyle w:val="Bezmezer"/>
        <w:rPr>
          <w:rFonts w:cstheme="minorHAnsi"/>
        </w:rPr>
      </w:pPr>
      <w:r w:rsidRPr="00FB16E6">
        <w:rPr>
          <w:rFonts w:cstheme="minorHAnsi"/>
        </w:rPr>
        <w:tab/>
      </w:r>
      <w:r w:rsidRPr="00FB16E6">
        <w:rPr>
          <w:rFonts w:cstheme="minorHAnsi"/>
        </w:rPr>
        <w:tab/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B … uvnitř (</w:t>
      </w:r>
      <w:proofErr w:type="spellStart"/>
      <w:r w:rsidRPr="00FB16E6">
        <w:rPr>
          <w:rFonts w:cstheme="minorHAnsi"/>
        </w:rPr>
        <w:t>inside</w:t>
      </w:r>
      <w:proofErr w:type="spellEnd"/>
      <w:r w:rsidRPr="00FB16E6">
        <w:rPr>
          <w:rFonts w:cstheme="minorHAnsi"/>
        </w:rPr>
        <w:t>),</w:t>
      </w:r>
    </w:p>
    <w:p w:rsidR="0087546A" w:rsidRPr="00FB16E6" w:rsidRDefault="0087546A" w:rsidP="0087546A">
      <w:pPr>
        <w:pStyle w:val="Bezmezer"/>
        <w:rPr>
          <w:rFonts w:cstheme="minorHAnsi"/>
          <w:color w:val="FF0000"/>
        </w:rPr>
      </w:pPr>
      <w:r w:rsidRPr="00FB16E6">
        <w:rPr>
          <w:rFonts w:cstheme="minorHAnsi"/>
          <w:color w:val="FF0000"/>
        </w:rPr>
        <w:tab/>
      </w:r>
      <w:r w:rsidRPr="00FB16E6">
        <w:rPr>
          <w:rFonts w:cstheme="minorHAnsi"/>
          <w:color w:val="FF0000"/>
        </w:rPr>
        <w:tab/>
      </w: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∂B … na hranici (</w:t>
      </w:r>
      <w:proofErr w:type="spellStart"/>
      <w:r w:rsidRPr="00FB16E6">
        <w:rPr>
          <w:rFonts w:cstheme="minorHAnsi"/>
        </w:rPr>
        <w:t>boundary</w:t>
      </w:r>
      <w:proofErr w:type="spellEnd"/>
      <w:r w:rsidRPr="00FB16E6">
        <w:rPr>
          <w:rFonts w:cstheme="minorHAnsi"/>
        </w:rPr>
        <w:t>),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</w:rPr>
      </w:pPr>
      <w:proofErr w:type="spellStart"/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∉</w:t>
      </w:r>
      <w:r w:rsidRPr="00FB16E6">
        <w:rPr>
          <w:rFonts w:cstheme="minorHAnsi"/>
        </w:rPr>
        <w:t xml:space="preserve"> B … vně (</w:t>
      </w:r>
      <w:proofErr w:type="spellStart"/>
      <w:r w:rsidRPr="00FB16E6">
        <w:rPr>
          <w:rFonts w:cstheme="minorHAnsi"/>
        </w:rPr>
        <w:t>outside</w:t>
      </w:r>
      <w:proofErr w:type="spellEnd"/>
      <w:r w:rsidRPr="00FB16E6">
        <w:rPr>
          <w:rFonts w:cstheme="minorHAnsi"/>
        </w:rPr>
        <w:t>).</w:t>
      </w:r>
    </w:p>
    <w:p w:rsidR="0087546A" w:rsidRPr="00FB16E6" w:rsidRDefault="0087546A" w:rsidP="0087546A">
      <w:pPr>
        <w:pStyle w:val="Bezmezer"/>
        <w:rPr>
          <w:rFonts w:cstheme="minorHAnsi"/>
        </w:rPr>
      </w:pPr>
    </w:p>
    <w:p w:rsidR="0087546A" w:rsidRPr="00FB16E6" w:rsidRDefault="0087546A" w:rsidP="0087546A">
      <w:pPr>
        <w:pStyle w:val="Bezmezer"/>
        <w:rPr>
          <w:rFonts w:cstheme="minorHAnsi"/>
        </w:rPr>
      </w:pPr>
      <w:proofErr w:type="spellStart"/>
      <w:r w:rsidRPr="00FB16E6">
        <w:rPr>
          <w:rFonts w:cstheme="minorHAnsi"/>
        </w:rPr>
        <w:t>Ohodnotenie</w:t>
      </w:r>
      <w:proofErr w:type="spellEnd"/>
      <w:r w:rsidRPr="00FB16E6">
        <w:rPr>
          <w:rFonts w:cstheme="minorHAnsi"/>
        </w:rPr>
        <w:t xml:space="preserve">  </w:t>
      </w:r>
      <w:proofErr w:type="spellStart"/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voči</w:t>
      </w:r>
      <w:proofErr w:type="spellEnd"/>
      <w:r w:rsidRPr="00FB16E6">
        <w:rPr>
          <w:rFonts w:cstheme="minorHAnsi"/>
        </w:rPr>
        <w:t xml:space="preserve"> polygonu A:</w:t>
      </w:r>
    </w:p>
    <w:p w:rsidR="0087546A" w:rsidRPr="00FB16E6" w:rsidRDefault="0087546A" w:rsidP="0087546A">
      <w:pPr>
        <w:pStyle w:val="Bezmezer"/>
        <w:rPr>
          <w:rFonts w:cstheme="minorHAnsi"/>
        </w:rPr>
      </w:pPr>
      <w:r w:rsidRPr="00FB16E6">
        <w:rPr>
          <w:rFonts w:cstheme="minorHAnsi"/>
        </w:rPr>
        <w:tab/>
      </w:r>
      <w:r w:rsidRPr="00FB16E6">
        <w:rPr>
          <w:rFonts w:cstheme="minorHAnsi"/>
        </w:rPr>
        <w:tab/>
      </w:r>
      <w:proofErr w:type="spellStart"/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A … uvnitř (</w:t>
      </w:r>
      <w:proofErr w:type="spellStart"/>
      <w:r w:rsidRPr="00FB16E6">
        <w:rPr>
          <w:rFonts w:cstheme="minorHAnsi"/>
        </w:rPr>
        <w:t>inside</w:t>
      </w:r>
      <w:proofErr w:type="spellEnd"/>
      <w:r w:rsidRPr="00FB16E6">
        <w:rPr>
          <w:rFonts w:cstheme="minorHAnsi"/>
        </w:rPr>
        <w:t>),</w:t>
      </w:r>
    </w:p>
    <w:p w:rsidR="0087546A" w:rsidRPr="00FB16E6" w:rsidRDefault="0087546A" w:rsidP="0087546A">
      <w:pPr>
        <w:pStyle w:val="Bezmezer"/>
        <w:rPr>
          <w:rFonts w:cstheme="minorHAnsi"/>
          <w:color w:val="FF0000"/>
        </w:rPr>
      </w:pPr>
      <w:r w:rsidRPr="00FB16E6">
        <w:rPr>
          <w:rFonts w:cstheme="minorHAnsi"/>
          <w:color w:val="FF0000"/>
        </w:rPr>
        <w:tab/>
      </w:r>
      <w:r w:rsidRPr="00FB16E6">
        <w:rPr>
          <w:rFonts w:cstheme="minorHAnsi"/>
          <w:color w:val="FF0000"/>
        </w:rPr>
        <w:tab/>
      </w:r>
      <w:proofErr w:type="spellStart"/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∂A … na hranici (</w:t>
      </w:r>
      <w:proofErr w:type="spellStart"/>
      <w:r w:rsidRPr="00FB16E6">
        <w:rPr>
          <w:rFonts w:cstheme="minorHAnsi"/>
        </w:rPr>
        <w:t>boundary</w:t>
      </w:r>
      <w:proofErr w:type="spellEnd"/>
      <w:r w:rsidRPr="00FB16E6">
        <w:rPr>
          <w:rFonts w:cstheme="minorHAnsi"/>
        </w:rPr>
        <w:t>),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</w:rPr>
      </w:pPr>
      <w:proofErr w:type="spellStart"/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</w:t>
      </w:r>
      <w:proofErr w:type="spellEnd"/>
      <w:r w:rsidRPr="00FB16E6">
        <w:rPr>
          <w:rFonts w:cstheme="minorHAnsi"/>
          <w:vertAlign w:val="subscript"/>
        </w:rPr>
        <w:t>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∉</w:t>
      </w:r>
      <w:r w:rsidRPr="00FB16E6">
        <w:rPr>
          <w:rFonts w:cstheme="minorHAnsi"/>
        </w:rPr>
        <w:t xml:space="preserve"> A … vně (</w:t>
      </w:r>
      <w:proofErr w:type="spellStart"/>
      <w:r w:rsidRPr="00FB16E6">
        <w:rPr>
          <w:rFonts w:cstheme="minorHAnsi"/>
        </w:rPr>
        <w:t>outside</w:t>
      </w:r>
      <w:proofErr w:type="spellEnd"/>
      <w:r w:rsidRPr="00FB16E6">
        <w:rPr>
          <w:rFonts w:cstheme="minorHAnsi"/>
        </w:rPr>
        <w:t>).</w:t>
      </w:r>
    </w:p>
    <w:p w:rsidR="0087546A" w:rsidRPr="00FB16E6" w:rsidRDefault="0087546A" w:rsidP="0087546A">
      <w:pPr>
        <w:rPr>
          <w:rFonts w:cstheme="minorHAnsi"/>
        </w:rPr>
      </w:pPr>
    </w:p>
    <w:p w:rsidR="0087546A" w:rsidRPr="00FB16E6" w:rsidRDefault="0087546A" w:rsidP="00C3603C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Zápis </w:t>
      </w:r>
      <w:proofErr w:type="spellStart"/>
      <w:r w:rsidRPr="00FB16E6">
        <w:rPr>
          <w:rFonts w:cstheme="minorHAnsi"/>
        </w:rPr>
        <w:t>ohodnotenia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vrcholov</w:t>
      </w:r>
      <w:proofErr w:type="spellEnd"/>
      <w:r w:rsidRPr="00FB16E6">
        <w:rPr>
          <w:rFonts w:cstheme="minorHAnsi"/>
        </w:rPr>
        <w:t xml:space="preserve"> 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proofErr w:type="spellStart"/>
      <w:r w:rsidRPr="00FB16E6">
        <w:rPr>
          <w:rFonts w:cstheme="minorHAnsi"/>
          <w:sz w:val="16"/>
          <w:szCs w:val="18"/>
        </w:rPr>
        <w:t>Edge</w:t>
      </w:r>
      <w:proofErr w:type="spellEnd"/>
      <w:r w:rsidRPr="00FB16E6">
        <w:rPr>
          <w:rFonts w:cstheme="minorHAnsi"/>
          <w:sz w:val="16"/>
          <w:szCs w:val="18"/>
        </w:rPr>
        <w:t xml:space="preserve"> e;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Point2D </w:t>
      </w:r>
      <w:proofErr w:type="spellStart"/>
      <w:r w:rsidRPr="00FB16E6">
        <w:rPr>
          <w:rFonts w:cstheme="minorHAnsi"/>
          <w:sz w:val="16"/>
          <w:szCs w:val="18"/>
        </w:rPr>
        <w:t>middle</w:t>
      </w:r>
      <w:proofErr w:type="spellEnd"/>
      <w:r w:rsidRPr="00FB16E6">
        <w:rPr>
          <w:rFonts w:cstheme="minorHAnsi"/>
          <w:sz w:val="16"/>
          <w:szCs w:val="18"/>
        </w:rPr>
        <w:t>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proofErr w:type="spellStart"/>
      <w:r w:rsidRPr="00FB16E6">
        <w:rPr>
          <w:rFonts w:cstheme="minorHAnsi"/>
          <w:sz w:val="16"/>
          <w:szCs w:val="18"/>
        </w:rPr>
        <w:t>middle</w:t>
      </w:r>
      <w:proofErr w:type="spellEnd"/>
      <w:r w:rsidRPr="00FB16E6">
        <w:rPr>
          <w:rFonts w:cstheme="minorHAnsi"/>
          <w:sz w:val="16"/>
          <w:szCs w:val="18"/>
        </w:rPr>
        <w:t xml:space="preserve"> = </w:t>
      </w:r>
      <w:proofErr w:type="spellStart"/>
      <w:r w:rsidRPr="00FB16E6">
        <w:rPr>
          <w:rFonts w:cstheme="minorHAnsi"/>
          <w:sz w:val="16"/>
          <w:szCs w:val="18"/>
        </w:rPr>
        <w:t>new</w:t>
      </w:r>
      <w:proofErr w:type="spellEnd"/>
      <w:r w:rsidRPr="00FB16E6">
        <w:rPr>
          <w:rFonts w:cstheme="minorHAnsi"/>
          <w:sz w:val="16"/>
          <w:szCs w:val="18"/>
        </w:rPr>
        <w:t xml:space="preserve"> Point2D(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8"/>
        </w:rPr>
      </w:pPr>
      <w:proofErr w:type="gramStart"/>
      <w:r w:rsidRPr="00FB16E6">
        <w:rPr>
          <w:rFonts w:cstheme="minorHAnsi"/>
          <w:sz w:val="16"/>
          <w:szCs w:val="18"/>
        </w:rPr>
        <w:t>(</w:t>
      </w:r>
      <w:proofErr w:type="spellStart"/>
      <w:r w:rsidRPr="00FB16E6">
        <w:rPr>
          <w:rFonts w:cstheme="minorHAnsi"/>
          <w:sz w:val="16"/>
          <w:szCs w:val="18"/>
        </w:rPr>
        <w:t>e.start</w:t>
      </w:r>
      <w:proofErr w:type="gramEnd"/>
      <w:r w:rsidRPr="00FB16E6">
        <w:rPr>
          <w:rFonts w:cstheme="minorHAnsi"/>
          <w:sz w:val="16"/>
          <w:szCs w:val="18"/>
        </w:rPr>
        <w:t>.getX</w:t>
      </w:r>
      <w:proofErr w:type="spellEnd"/>
      <w:r w:rsidRPr="00FB16E6">
        <w:rPr>
          <w:rFonts w:cstheme="minorHAnsi"/>
          <w:sz w:val="16"/>
          <w:szCs w:val="18"/>
        </w:rPr>
        <w:t xml:space="preserve">() + </w:t>
      </w:r>
      <w:proofErr w:type="spellStart"/>
      <w:r w:rsidRPr="00FB16E6">
        <w:rPr>
          <w:rFonts w:cstheme="minorHAnsi"/>
          <w:sz w:val="16"/>
          <w:szCs w:val="18"/>
        </w:rPr>
        <w:t>e.end.getX</w:t>
      </w:r>
      <w:proofErr w:type="spellEnd"/>
      <w:r w:rsidRPr="00FB16E6">
        <w:rPr>
          <w:rFonts w:cstheme="minorHAnsi"/>
          <w:sz w:val="16"/>
          <w:szCs w:val="18"/>
        </w:rPr>
        <w:t>()) / 2,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8"/>
        </w:rPr>
      </w:pPr>
      <w:proofErr w:type="gramStart"/>
      <w:r w:rsidRPr="00FB16E6">
        <w:rPr>
          <w:rFonts w:cstheme="minorHAnsi"/>
          <w:sz w:val="16"/>
          <w:szCs w:val="18"/>
        </w:rPr>
        <w:t>(</w:t>
      </w:r>
      <w:proofErr w:type="spellStart"/>
      <w:r w:rsidRPr="00FB16E6">
        <w:rPr>
          <w:rFonts w:cstheme="minorHAnsi"/>
          <w:sz w:val="16"/>
          <w:szCs w:val="18"/>
        </w:rPr>
        <w:t>e.start</w:t>
      </w:r>
      <w:proofErr w:type="gramEnd"/>
      <w:r w:rsidRPr="00FB16E6">
        <w:rPr>
          <w:rFonts w:cstheme="minorHAnsi"/>
          <w:sz w:val="16"/>
          <w:szCs w:val="18"/>
        </w:rPr>
        <w:t>.getY</w:t>
      </w:r>
      <w:proofErr w:type="spellEnd"/>
      <w:r w:rsidRPr="00FB16E6">
        <w:rPr>
          <w:rFonts w:cstheme="minorHAnsi"/>
          <w:sz w:val="16"/>
          <w:szCs w:val="18"/>
        </w:rPr>
        <w:t xml:space="preserve">() + </w:t>
      </w:r>
      <w:proofErr w:type="spellStart"/>
      <w:r w:rsidRPr="00FB16E6">
        <w:rPr>
          <w:rFonts w:cstheme="minorHAnsi"/>
          <w:sz w:val="16"/>
          <w:szCs w:val="18"/>
        </w:rPr>
        <w:t>e.end.getY</w:t>
      </w:r>
      <w:proofErr w:type="spellEnd"/>
      <w:r w:rsidRPr="00FB16E6">
        <w:rPr>
          <w:rFonts w:cstheme="minorHAnsi"/>
          <w:sz w:val="16"/>
          <w:szCs w:val="18"/>
        </w:rPr>
        <w:t>()) / 2);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proofErr w:type="spellStart"/>
      <w:r w:rsidRPr="00FB16E6">
        <w:rPr>
          <w:rFonts w:cstheme="minorHAnsi"/>
          <w:sz w:val="16"/>
          <w:szCs w:val="18"/>
        </w:rPr>
        <w:t>e.side</w:t>
      </w:r>
      <w:proofErr w:type="spellEnd"/>
      <w:r w:rsidRPr="00FB16E6">
        <w:rPr>
          <w:rFonts w:cstheme="minorHAnsi"/>
          <w:sz w:val="16"/>
          <w:szCs w:val="18"/>
        </w:rPr>
        <w:t xml:space="preserve"> = </w:t>
      </w:r>
      <w:proofErr w:type="spellStart"/>
      <w:r w:rsidRPr="00FB16E6">
        <w:rPr>
          <w:rFonts w:cstheme="minorHAnsi"/>
          <w:sz w:val="16"/>
          <w:szCs w:val="18"/>
        </w:rPr>
        <w:t>pointPolygonWinding</w:t>
      </w:r>
      <w:proofErr w:type="spellEnd"/>
      <w:r w:rsidRPr="00FB16E6">
        <w:rPr>
          <w:rFonts w:cstheme="minorHAnsi"/>
          <w:sz w:val="16"/>
          <w:szCs w:val="18"/>
        </w:rPr>
        <w:t>(</w:t>
      </w:r>
      <w:proofErr w:type="spellStart"/>
      <w:r w:rsidRPr="00FB16E6">
        <w:rPr>
          <w:rFonts w:cstheme="minorHAnsi"/>
          <w:sz w:val="16"/>
          <w:szCs w:val="18"/>
        </w:rPr>
        <w:t>middle</w:t>
      </w:r>
      <w:proofErr w:type="spellEnd"/>
      <w:r w:rsidRPr="00FB16E6">
        <w:rPr>
          <w:rFonts w:cstheme="minorHAnsi"/>
          <w:sz w:val="16"/>
          <w:szCs w:val="18"/>
        </w:rPr>
        <w:t xml:space="preserve">, </w:t>
      </w:r>
      <w:proofErr w:type="spellStart"/>
      <w:r w:rsidRPr="00FB16E6">
        <w:rPr>
          <w:rFonts w:cstheme="minorHAnsi"/>
          <w:sz w:val="16"/>
          <w:szCs w:val="18"/>
        </w:rPr>
        <w:t>poly</w:t>
      </w:r>
      <w:proofErr w:type="spellEnd"/>
      <w:r w:rsidRPr="00FB16E6">
        <w:rPr>
          <w:rFonts w:cstheme="minorHAnsi"/>
          <w:sz w:val="16"/>
          <w:szCs w:val="18"/>
        </w:rPr>
        <w:t>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proofErr w:type="spellStart"/>
      <w:r w:rsidRPr="00FB16E6">
        <w:rPr>
          <w:rFonts w:cstheme="minorHAnsi"/>
          <w:sz w:val="16"/>
          <w:szCs w:val="18"/>
        </w:rPr>
        <w:t>function</w:t>
      </w:r>
      <w:proofErr w:type="spellEnd"/>
      <w:r w:rsidRPr="00FB16E6">
        <w:rPr>
          <w:rFonts w:cstheme="minorHAnsi"/>
          <w:sz w:val="16"/>
          <w:szCs w:val="18"/>
        </w:rPr>
        <w:t xml:space="preserve"> </w:t>
      </w:r>
      <w:proofErr w:type="spellStart"/>
      <w:r w:rsidRPr="00FB16E6">
        <w:rPr>
          <w:rFonts w:cstheme="minorHAnsi"/>
          <w:sz w:val="16"/>
          <w:szCs w:val="18"/>
        </w:rPr>
        <w:t>PositionEnum</w:t>
      </w:r>
      <w:proofErr w:type="spellEnd"/>
      <w:r w:rsidRPr="00FB16E6">
        <w:rPr>
          <w:rFonts w:cstheme="minorHAnsi"/>
          <w:sz w:val="16"/>
          <w:szCs w:val="18"/>
        </w:rPr>
        <w:t xml:space="preserve"> </w:t>
      </w:r>
      <w:proofErr w:type="spellStart"/>
      <w:r w:rsidRPr="00FB16E6">
        <w:rPr>
          <w:rFonts w:cstheme="minorHAnsi"/>
          <w:sz w:val="16"/>
          <w:szCs w:val="18"/>
        </w:rPr>
        <w:t>pointPolygonWinding</w:t>
      </w:r>
      <w:proofErr w:type="spellEnd"/>
      <w:r w:rsidRPr="00FB16E6">
        <w:rPr>
          <w:rFonts w:cstheme="minorHAnsi"/>
          <w:sz w:val="16"/>
          <w:szCs w:val="18"/>
        </w:rPr>
        <w:t xml:space="preserve"> (Point2D </w:t>
      </w:r>
      <w:proofErr w:type="spellStart"/>
      <w:r w:rsidRPr="00FB16E6">
        <w:rPr>
          <w:rFonts w:cstheme="minorHAnsi"/>
          <w:sz w:val="16"/>
          <w:szCs w:val="18"/>
        </w:rPr>
        <w:t>pt</w:t>
      </w:r>
      <w:proofErr w:type="spellEnd"/>
      <w:r w:rsidRPr="00FB16E6">
        <w:rPr>
          <w:rFonts w:cstheme="minorHAnsi"/>
          <w:sz w:val="16"/>
          <w:szCs w:val="18"/>
        </w:rPr>
        <w:t xml:space="preserve">, Polygon </w:t>
      </w:r>
      <w:proofErr w:type="spellStart"/>
      <w:r w:rsidRPr="00FB16E6">
        <w:rPr>
          <w:rFonts w:cstheme="minorHAnsi"/>
          <w:sz w:val="16"/>
          <w:szCs w:val="18"/>
        </w:rPr>
        <w:t>poly</w:t>
      </w:r>
      <w:proofErr w:type="spellEnd"/>
      <w:r w:rsidRPr="00FB16E6">
        <w:rPr>
          <w:rFonts w:cstheme="minorHAnsi"/>
          <w:sz w:val="16"/>
          <w:szCs w:val="18"/>
        </w:rPr>
        <w:t>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double </w:t>
      </w:r>
      <w:proofErr w:type="spellStart"/>
      <w:r w:rsidRPr="00FB16E6">
        <w:rPr>
          <w:rFonts w:cstheme="minorHAnsi"/>
          <w:sz w:val="16"/>
          <w:szCs w:val="18"/>
        </w:rPr>
        <w:t>sumAngle</w:t>
      </w:r>
      <w:proofErr w:type="spellEnd"/>
      <w:r w:rsidRPr="00FB16E6">
        <w:rPr>
          <w:rFonts w:cstheme="minorHAnsi"/>
          <w:sz w:val="16"/>
          <w:szCs w:val="18"/>
        </w:rPr>
        <w:t xml:space="preserve"> = 0;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proofErr w:type="spellStart"/>
      <w:r w:rsidRPr="00FB16E6">
        <w:rPr>
          <w:rFonts w:cstheme="minorHAnsi"/>
          <w:sz w:val="16"/>
          <w:szCs w:val="18"/>
        </w:rPr>
        <w:t>for</w:t>
      </w:r>
      <w:proofErr w:type="spellEnd"/>
      <w:r w:rsidRPr="00FB16E6">
        <w:rPr>
          <w:rFonts w:cstheme="minorHAnsi"/>
          <w:sz w:val="16"/>
          <w:szCs w:val="18"/>
        </w:rPr>
        <w:t xml:space="preserve"> (</w:t>
      </w:r>
      <w:proofErr w:type="spellStart"/>
      <w:proofErr w:type="gramStart"/>
      <w:r w:rsidRPr="00FB16E6">
        <w:rPr>
          <w:rFonts w:cstheme="minorHAnsi"/>
          <w:sz w:val="16"/>
          <w:szCs w:val="18"/>
        </w:rPr>
        <w:t>Edge</w:t>
      </w:r>
      <w:proofErr w:type="spellEnd"/>
      <w:r w:rsidRPr="00FB16E6">
        <w:rPr>
          <w:rFonts w:cstheme="minorHAnsi"/>
          <w:sz w:val="16"/>
          <w:szCs w:val="18"/>
        </w:rPr>
        <w:t xml:space="preserve"> e : </w:t>
      </w:r>
      <w:proofErr w:type="spellStart"/>
      <w:r w:rsidRPr="00FB16E6">
        <w:rPr>
          <w:rFonts w:cstheme="minorHAnsi"/>
          <w:sz w:val="16"/>
          <w:szCs w:val="18"/>
        </w:rPr>
        <w:t>poly</w:t>
      </w:r>
      <w:proofErr w:type="gramEnd"/>
      <w:r w:rsidRPr="00FB16E6">
        <w:rPr>
          <w:rFonts w:cstheme="minorHAnsi"/>
          <w:sz w:val="16"/>
          <w:szCs w:val="18"/>
        </w:rPr>
        <w:t>.edges</w:t>
      </w:r>
      <w:proofErr w:type="spellEnd"/>
      <w:r w:rsidRPr="00FB16E6">
        <w:rPr>
          <w:rFonts w:cstheme="minorHAnsi"/>
          <w:sz w:val="16"/>
          <w:szCs w:val="18"/>
        </w:rPr>
        <w:t>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proofErr w:type="spellStart"/>
      <w:proofErr w:type="gramStart"/>
      <w:r w:rsidRPr="00FB16E6">
        <w:rPr>
          <w:rFonts w:cstheme="minorHAnsi"/>
          <w:sz w:val="16"/>
          <w:szCs w:val="18"/>
        </w:rPr>
        <w:t>ux</w:t>
      </w:r>
      <w:proofErr w:type="spellEnd"/>
      <w:r w:rsidRPr="00FB16E6">
        <w:rPr>
          <w:rFonts w:cstheme="minorHAnsi"/>
          <w:sz w:val="16"/>
          <w:szCs w:val="18"/>
        </w:rPr>
        <w:t xml:space="preserve"> = </w:t>
      </w:r>
      <w:proofErr w:type="spellStart"/>
      <w:r w:rsidRPr="00FB16E6">
        <w:rPr>
          <w:rFonts w:cstheme="minorHAnsi"/>
          <w:sz w:val="16"/>
          <w:szCs w:val="18"/>
        </w:rPr>
        <w:t>e.start</w:t>
      </w:r>
      <w:proofErr w:type="gramEnd"/>
      <w:r w:rsidRPr="00FB16E6">
        <w:rPr>
          <w:rFonts w:cstheme="minorHAnsi"/>
          <w:sz w:val="16"/>
          <w:szCs w:val="18"/>
        </w:rPr>
        <w:t>.getX</w:t>
      </w:r>
      <w:proofErr w:type="spellEnd"/>
      <w:r w:rsidRPr="00FB16E6">
        <w:rPr>
          <w:rFonts w:cstheme="minorHAnsi"/>
          <w:sz w:val="16"/>
          <w:szCs w:val="18"/>
        </w:rPr>
        <w:t xml:space="preserve"> - </w:t>
      </w:r>
      <w:proofErr w:type="spellStart"/>
      <w:r w:rsidRPr="00FB16E6">
        <w:rPr>
          <w:rFonts w:cstheme="minorHAnsi"/>
          <w:sz w:val="16"/>
          <w:szCs w:val="18"/>
        </w:rPr>
        <w:t>pt.getX</w:t>
      </w:r>
      <w:proofErr w:type="spellEnd"/>
      <w:r w:rsidRPr="00FB16E6">
        <w:rPr>
          <w:rFonts w:cstheme="minorHAnsi"/>
          <w:sz w:val="16"/>
          <w:szCs w:val="18"/>
        </w:rPr>
        <w:t>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proofErr w:type="spellStart"/>
      <w:proofErr w:type="gramStart"/>
      <w:r w:rsidRPr="00FB16E6">
        <w:rPr>
          <w:rFonts w:cstheme="minorHAnsi"/>
          <w:sz w:val="16"/>
          <w:szCs w:val="18"/>
        </w:rPr>
        <w:t>uy</w:t>
      </w:r>
      <w:proofErr w:type="spellEnd"/>
      <w:r w:rsidRPr="00FB16E6">
        <w:rPr>
          <w:rFonts w:cstheme="minorHAnsi"/>
          <w:sz w:val="16"/>
          <w:szCs w:val="18"/>
        </w:rPr>
        <w:t xml:space="preserve"> = </w:t>
      </w:r>
      <w:proofErr w:type="spellStart"/>
      <w:r w:rsidRPr="00FB16E6">
        <w:rPr>
          <w:rFonts w:cstheme="minorHAnsi"/>
          <w:sz w:val="16"/>
          <w:szCs w:val="18"/>
        </w:rPr>
        <w:t>e.start</w:t>
      </w:r>
      <w:proofErr w:type="gramEnd"/>
      <w:r w:rsidRPr="00FB16E6">
        <w:rPr>
          <w:rFonts w:cstheme="minorHAnsi"/>
          <w:sz w:val="16"/>
          <w:szCs w:val="18"/>
        </w:rPr>
        <w:t>.getY</w:t>
      </w:r>
      <w:proofErr w:type="spellEnd"/>
      <w:r w:rsidRPr="00FB16E6">
        <w:rPr>
          <w:rFonts w:cstheme="minorHAnsi"/>
          <w:sz w:val="16"/>
          <w:szCs w:val="18"/>
        </w:rPr>
        <w:t xml:space="preserve"> - </w:t>
      </w:r>
      <w:proofErr w:type="spellStart"/>
      <w:r w:rsidRPr="00FB16E6">
        <w:rPr>
          <w:rFonts w:cstheme="minorHAnsi"/>
          <w:sz w:val="16"/>
          <w:szCs w:val="18"/>
        </w:rPr>
        <w:t>pt.getY</w:t>
      </w:r>
      <w:proofErr w:type="spellEnd"/>
      <w:r w:rsidRPr="00FB16E6">
        <w:rPr>
          <w:rFonts w:cstheme="minorHAnsi"/>
          <w:sz w:val="16"/>
          <w:szCs w:val="18"/>
        </w:rPr>
        <w:t>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proofErr w:type="spellStart"/>
      <w:r w:rsidRPr="00FB16E6">
        <w:rPr>
          <w:rFonts w:cstheme="minorHAnsi"/>
          <w:sz w:val="16"/>
          <w:szCs w:val="18"/>
        </w:rPr>
        <w:t>vx</w:t>
      </w:r>
      <w:proofErr w:type="spellEnd"/>
      <w:r w:rsidRPr="00FB16E6">
        <w:rPr>
          <w:rFonts w:cstheme="minorHAnsi"/>
          <w:sz w:val="16"/>
          <w:szCs w:val="18"/>
        </w:rPr>
        <w:t xml:space="preserve"> = </w:t>
      </w:r>
      <w:proofErr w:type="spellStart"/>
      <w:r w:rsidRPr="00FB16E6">
        <w:rPr>
          <w:rFonts w:cstheme="minorHAnsi"/>
          <w:sz w:val="16"/>
          <w:szCs w:val="18"/>
        </w:rPr>
        <w:t>e.end.getX</w:t>
      </w:r>
      <w:proofErr w:type="spellEnd"/>
      <w:r w:rsidRPr="00FB16E6">
        <w:rPr>
          <w:rFonts w:cstheme="minorHAnsi"/>
          <w:sz w:val="16"/>
          <w:szCs w:val="18"/>
        </w:rPr>
        <w:t xml:space="preserve"> - </w:t>
      </w:r>
      <w:proofErr w:type="spellStart"/>
      <w:r w:rsidRPr="00FB16E6">
        <w:rPr>
          <w:rFonts w:cstheme="minorHAnsi"/>
          <w:sz w:val="16"/>
          <w:szCs w:val="18"/>
        </w:rPr>
        <w:t>pt.getX</w:t>
      </w:r>
      <w:proofErr w:type="spellEnd"/>
      <w:r w:rsidRPr="00FB16E6">
        <w:rPr>
          <w:rFonts w:cstheme="minorHAnsi"/>
          <w:sz w:val="16"/>
          <w:szCs w:val="18"/>
        </w:rPr>
        <w:t>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vy = </w:t>
      </w:r>
      <w:proofErr w:type="spellStart"/>
      <w:r w:rsidRPr="00FB16E6">
        <w:rPr>
          <w:rFonts w:cstheme="minorHAnsi"/>
          <w:sz w:val="16"/>
          <w:szCs w:val="18"/>
        </w:rPr>
        <w:t>e.end.getY</w:t>
      </w:r>
      <w:proofErr w:type="spellEnd"/>
      <w:r w:rsidRPr="00FB16E6">
        <w:rPr>
          <w:rFonts w:cstheme="minorHAnsi"/>
          <w:sz w:val="16"/>
          <w:szCs w:val="18"/>
        </w:rPr>
        <w:t xml:space="preserve"> - </w:t>
      </w:r>
      <w:proofErr w:type="spellStart"/>
      <w:r w:rsidRPr="00FB16E6">
        <w:rPr>
          <w:rFonts w:cstheme="minorHAnsi"/>
          <w:sz w:val="16"/>
          <w:szCs w:val="18"/>
        </w:rPr>
        <w:t>pt.getY</w:t>
      </w:r>
      <w:proofErr w:type="spellEnd"/>
      <w:r w:rsidRPr="00FB16E6">
        <w:rPr>
          <w:rFonts w:cstheme="minorHAnsi"/>
          <w:sz w:val="16"/>
          <w:szCs w:val="18"/>
        </w:rPr>
        <w:t>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</w:r>
      <w:proofErr w:type="spellStart"/>
      <w:r w:rsidRPr="00FB16E6">
        <w:rPr>
          <w:rFonts w:cstheme="minorHAnsi"/>
          <w:sz w:val="16"/>
          <w:szCs w:val="18"/>
        </w:rPr>
        <w:t>if</w:t>
      </w:r>
      <w:proofErr w:type="spellEnd"/>
      <w:r w:rsidRPr="00FB16E6">
        <w:rPr>
          <w:rFonts w:cstheme="minorHAnsi"/>
          <w:sz w:val="16"/>
          <w:szCs w:val="18"/>
        </w:rPr>
        <w:t xml:space="preserve"> (</w:t>
      </w:r>
      <w:proofErr w:type="spellStart"/>
      <w:r w:rsidRPr="00FB16E6">
        <w:rPr>
          <w:rFonts w:cstheme="minorHAnsi"/>
          <w:sz w:val="16"/>
          <w:szCs w:val="18"/>
        </w:rPr>
        <w:t>orientation</w:t>
      </w:r>
      <w:proofErr w:type="spellEnd"/>
      <w:r w:rsidRPr="00FB16E6">
        <w:rPr>
          <w:rFonts w:cstheme="minorHAnsi"/>
          <w:sz w:val="16"/>
          <w:szCs w:val="18"/>
        </w:rPr>
        <w:t xml:space="preserve"> </w:t>
      </w:r>
      <w:proofErr w:type="spellStart"/>
      <w:r w:rsidRPr="00FB16E6">
        <w:rPr>
          <w:rFonts w:cstheme="minorHAnsi"/>
          <w:sz w:val="16"/>
          <w:szCs w:val="18"/>
        </w:rPr>
        <w:t>of</w:t>
      </w:r>
      <w:proofErr w:type="spellEnd"/>
      <w:r w:rsidRPr="00FB16E6">
        <w:rPr>
          <w:rFonts w:cstheme="minorHAnsi"/>
          <w:sz w:val="16"/>
          <w:szCs w:val="18"/>
        </w:rPr>
        <w:t xml:space="preserve"> (</w:t>
      </w:r>
      <w:proofErr w:type="spellStart"/>
      <w:proofErr w:type="gramStart"/>
      <w:r w:rsidRPr="00FB16E6">
        <w:rPr>
          <w:rFonts w:cstheme="minorHAnsi"/>
          <w:sz w:val="16"/>
          <w:szCs w:val="18"/>
        </w:rPr>
        <w:t>pt</w:t>
      </w:r>
      <w:proofErr w:type="spellEnd"/>
      <w:r w:rsidRPr="00FB16E6">
        <w:rPr>
          <w:rFonts w:cstheme="minorHAnsi"/>
          <w:sz w:val="16"/>
          <w:szCs w:val="18"/>
        </w:rPr>
        <w:t xml:space="preserve">, </w:t>
      </w:r>
      <w:proofErr w:type="spellStart"/>
      <w:r w:rsidRPr="00FB16E6">
        <w:rPr>
          <w:rFonts w:cstheme="minorHAnsi"/>
          <w:sz w:val="16"/>
          <w:szCs w:val="18"/>
        </w:rPr>
        <w:t>e.start</w:t>
      </w:r>
      <w:proofErr w:type="spellEnd"/>
      <w:proofErr w:type="gramEnd"/>
      <w:r w:rsidRPr="00FB16E6">
        <w:rPr>
          <w:rFonts w:cstheme="minorHAnsi"/>
          <w:sz w:val="16"/>
          <w:szCs w:val="18"/>
        </w:rPr>
        <w:t xml:space="preserve">, </w:t>
      </w:r>
      <w:proofErr w:type="spellStart"/>
      <w:r w:rsidRPr="00FB16E6">
        <w:rPr>
          <w:rFonts w:cstheme="minorHAnsi"/>
          <w:sz w:val="16"/>
          <w:szCs w:val="18"/>
        </w:rPr>
        <w:t>e.end</w:t>
      </w:r>
      <w:proofErr w:type="spellEnd"/>
      <w:r w:rsidRPr="00FB16E6">
        <w:rPr>
          <w:rFonts w:cstheme="minorHAnsi"/>
          <w:sz w:val="16"/>
          <w:szCs w:val="18"/>
        </w:rPr>
        <w:t xml:space="preserve">) == </w:t>
      </w:r>
      <w:proofErr w:type="spellStart"/>
      <w:r w:rsidRPr="00FB16E6">
        <w:rPr>
          <w:rFonts w:cstheme="minorHAnsi"/>
          <w:sz w:val="16"/>
          <w:szCs w:val="18"/>
        </w:rPr>
        <w:t>OrientationEnum.CCW</w:t>
      </w:r>
      <w:proofErr w:type="spellEnd"/>
      <w:r w:rsidRPr="00FB16E6">
        <w:rPr>
          <w:rFonts w:cstheme="minorHAnsi"/>
          <w:sz w:val="16"/>
          <w:szCs w:val="18"/>
        </w:rPr>
        <w:t>)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</w:r>
      <w:r w:rsidRPr="00FB16E6">
        <w:rPr>
          <w:rFonts w:cstheme="minorHAnsi"/>
          <w:sz w:val="16"/>
          <w:szCs w:val="18"/>
        </w:rPr>
        <w:tab/>
      </w:r>
      <w:proofErr w:type="spellStart"/>
      <w:r w:rsidRPr="00FB16E6">
        <w:rPr>
          <w:rFonts w:cstheme="minorHAnsi"/>
          <w:sz w:val="16"/>
          <w:szCs w:val="18"/>
        </w:rPr>
        <w:t>sumAngle</w:t>
      </w:r>
      <w:proofErr w:type="spellEnd"/>
      <w:r w:rsidRPr="00FB16E6">
        <w:rPr>
          <w:rFonts w:cstheme="minorHAnsi"/>
          <w:sz w:val="16"/>
          <w:szCs w:val="18"/>
        </w:rPr>
        <w:t xml:space="preserve"> = </w:t>
      </w:r>
      <w:proofErr w:type="spellStart"/>
      <w:r w:rsidRPr="00FB16E6">
        <w:rPr>
          <w:rFonts w:cstheme="minorHAnsi"/>
          <w:sz w:val="16"/>
          <w:szCs w:val="18"/>
        </w:rPr>
        <w:t>sumAngle</w:t>
      </w:r>
      <w:proofErr w:type="spellEnd"/>
      <w:r w:rsidRPr="00FB16E6">
        <w:rPr>
          <w:rFonts w:cstheme="minorHAnsi"/>
          <w:sz w:val="16"/>
          <w:szCs w:val="18"/>
        </w:rPr>
        <w:t xml:space="preserve"> - </w:t>
      </w:r>
      <w:proofErr w:type="spellStart"/>
      <w:r w:rsidRPr="00FB16E6">
        <w:rPr>
          <w:rFonts w:cstheme="minorHAnsi"/>
          <w:sz w:val="16"/>
          <w:szCs w:val="18"/>
        </w:rPr>
        <w:t>angle</w:t>
      </w:r>
      <w:proofErr w:type="spellEnd"/>
      <w:r w:rsidRPr="00FB16E6">
        <w:rPr>
          <w:rFonts w:cstheme="minorHAnsi"/>
          <w:sz w:val="16"/>
          <w:szCs w:val="18"/>
        </w:rPr>
        <w:t>(</w:t>
      </w:r>
      <w:proofErr w:type="spellStart"/>
      <w:r w:rsidRPr="00FB16E6">
        <w:rPr>
          <w:rFonts w:cstheme="minorHAnsi"/>
          <w:sz w:val="16"/>
          <w:szCs w:val="18"/>
        </w:rPr>
        <w:t>ux</w:t>
      </w:r>
      <w:proofErr w:type="spellEnd"/>
      <w:r w:rsidRPr="00FB16E6">
        <w:rPr>
          <w:rFonts w:cstheme="minorHAnsi"/>
          <w:sz w:val="16"/>
          <w:szCs w:val="18"/>
        </w:rPr>
        <w:t xml:space="preserve">, </w:t>
      </w:r>
      <w:proofErr w:type="spellStart"/>
      <w:r w:rsidRPr="00FB16E6">
        <w:rPr>
          <w:rFonts w:cstheme="minorHAnsi"/>
          <w:sz w:val="16"/>
          <w:szCs w:val="18"/>
        </w:rPr>
        <w:t>uy</w:t>
      </w:r>
      <w:proofErr w:type="spellEnd"/>
      <w:r w:rsidRPr="00FB16E6">
        <w:rPr>
          <w:rFonts w:cstheme="minorHAnsi"/>
          <w:sz w:val="16"/>
          <w:szCs w:val="18"/>
        </w:rPr>
        <w:t xml:space="preserve">, </w:t>
      </w:r>
      <w:proofErr w:type="spellStart"/>
      <w:r w:rsidRPr="00FB16E6">
        <w:rPr>
          <w:rFonts w:cstheme="minorHAnsi"/>
          <w:sz w:val="16"/>
          <w:szCs w:val="18"/>
        </w:rPr>
        <w:t>vx</w:t>
      </w:r>
      <w:proofErr w:type="spellEnd"/>
      <w:r w:rsidRPr="00FB16E6">
        <w:rPr>
          <w:rFonts w:cstheme="minorHAnsi"/>
          <w:sz w:val="16"/>
          <w:szCs w:val="18"/>
        </w:rPr>
        <w:t>, vy);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  <w:t xml:space="preserve">} </w:t>
      </w:r>
      <w:proofErr w:type="spellStart"/>
      <w:r w:rsidRPr="00FB16E6">
        <w:rPr>
          <w:rFonts w:cstheme="minorHAnsi"/>
          <w:sz w:val="16"/>
          <w:szCs w:val="18"/>
        </w:rPr>
        <w:t>else</w:t>
      </w:r>
      <w:proofErr w:type="spellEnd"/>
      <w:r w:rsidRPr="00FB16E6">
        <w:rPr>
          <w:rFonts w:cstheme="minorHAnsi"/>
          <w:sz w:val="16"/>
          <w:szCs w:val="18"/>
        </w:rPr>
        <w:t xml:space="preserve">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</w:r>
      <w:r w:rsidRPr="00FB16E6">
        <w:rPr>
          <w:rFonts w:cstheme="minorHAnsi"/>
          <w:sz w:val="16"/>
          <w:szCs w:val="18"/>
        </w:rPr>
        <w:tab/>
      </w:r>
      <w:proofErr w:type="spellStart"/>
      <w:r w:rsidRPr="00FB16E6">
        <w:rPr>
          <w:rFonts w:cstheme="minorHAnsi"/>
          <w:sz w:val="16"/>
          <w:szCs w:val="18"/>
        </w:rPr>
        <w:t>sumAngle</w:t>
      </w:r>
      <w:proofErr w:type="spellEnd"/>
      <w:r w:rsidRPr="00FB16E6">
        <w:rPr>
          <w:rFonts w:cstheme="minorHAnsi"/>
          <w:sz w:val="16"/>
          <w:szCs w:val="18"/>
        </w:rPr>
        <w:t xml:space="preserve"> = </w:t>
      </w:r>
      <w:proofErr w:type="spellStart"/>
      <w:r w:rsidRPr="00FB16E6">
        <w:rPr>
          <w:rFonts w:cstheme="minorHAnsi"/>
          <w:sz w:val="16"/>
          <w:szCs w:val="18"/>
        </w:rPr>
        <w:t>sumAngle</w:t>
      </w:r>
      <w:proofErr w:type="spellEnd"/>
      <w:r w:rsidRPr="00FB16E6">
        <w:rPr>
          <w:rFonts w:cstheme="minorHAnsi"/>
          <w:sz w:val="16"/>
          <w:szCs w:val="18"/>
        </w:rPr>
        <w:t xml:space="preserve"> + </w:t>
      </w:r>
      <w:proofErr w:type="spellStart"/>
      <w:r w:rsidRPr="00FB16E6">
        <w:rPr>
          <w:rFonts w:cstheme="minorHAnsi"/>
          <w:sz w:val="16"/>
          <w:szCs w:val="18"/>
        </w:rPr>
        <w:t>angle</w:t>
      </w:r>
      <w:proofErr w:type="spellEnd"/>
      <w:r w:rsidRPr="00FB16E6">
        <w:rPr>
          <w:rFonts w:cstheme="minorHAnsi"/>
          <w:sz w:val="16"/>
          <w:szCs w:val="18"/>
        </w:rPr>
        <w:t>(</w:t>
      </w:r>
      <w:proofErr w:type="spellStart"/>
      <w:r w:rsidRPr="00FB16E6">
        <w:rPr>
          <w:rFonts w:cstheme="minorHAnsi"/>
          <w:sz w:val="16"/>
          <w:szCs w:val="18"/>
        </w:rPr>
        <w:t>ux</w:t>
      </w:r>
      <w:proofErr w:type="spellEnd"/>
      <w:r w:rsidRPr="00FB16E6">
        <w:rPr>
          <w:rFonts w:cstheme="minorHAnsi"/>
          <w:sz w:val="16"/>
          <w:szCs w:val="18"/>
        </w:rPr>
        <w:t xml:space="preserve">, </w:t>
      </w:r>
      <w:proofErr w:type="spellStart"/>
      <w:r w:rsidRPr="00FB16E6">
        <w:rPr>
          <w:rFonts w:cstheme="minorHAnsi"/>
          <w:sz w:val="16"/>
          <w:szCs w:val="18"/>
        </w:rPr>
        <w:t>uy</w:t>
      </w:r>
      <w:proofErr w:type="spellEnd"/>
      <w:r w:rsidRPr="00FB16E6">
        <w:rPr>
          <w:rFonts w:cstheme="minorHAnsi"/>
          <w:sz w:val="16"/>
          <w:szCs w:val="18"/>
        </w:rPr>
        <w:t xml:space="preserve">, </w:t>
      </w:r>
      <w:proofErr w:type="spellStart"/>
      <w:r w:rsidRPr="00FB16E6">
        <w:rPr>
          <w:rFonts w:cstheme="minorHAnsi"/>
          <w:sz w:val="16"/>
          <w:szCs w:val="18"/>
        </w:rPr>
        <w:t>vx</w:t>
      </w:r>
      <w:proofErr w:type="spellEnd"/>
      <w:r w:rsidRPr="00FB16E6">
        <w:rPr>
          <w:rFonts w:cstheme="minorHAnsi"/>
          <w:sz w:val="16"/>
          <w:szCs w:val="18"/>
        </w:rPr>
        <w:t>, vy);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  <w:t>}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lastRenderedPageBreak/>
        <w:t>}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proofErr w:type="spellStart"/>
      <w:r w:rsidRPr="00FB16E6">
        <w:rPr>
          <w:rFonts w:cstheme="minorHAnsi"/>
          <w:sz w:val="16"/>
          <w:szCs w:val="18"/>
        </w:rPr>
        <w:t>if</w:t>
      </w:r>
      <w:proofErr w:type="spellEnd"/>
      <w:r w:rsidRPr="00FB16E6">
        <w:rPr>
          <w:rFonts w:cstheme="minorHAnsi"/>
          <w:sz w:val="16"/>
          <w:szCs w:val="18"/>
        </w:rPr>
        <w:t xml:space="preserve"> (</w:t>
      </w:r>
      <w:proofErr w:type="spellStart"/>
      <w:r w:rsidRPr="00FB16E6">
        <w:rPr>
          <w:rFonts w:cstheme="minorHAnsi"/>
          <w:sz w:val="16"/>
          <w:szCs w:val="18"/>
        </w:rPr>
        <w:t>abs</w:t>
      </w:r>
      <w:proofErr w:type="spellEnd"/>
      <w:r w:rsidRPr="00FB16E6">
        <w:rPr>
          <w:rFonts w:cstheme="minorHAnsi"/>
          <w:sz w:val="16"/>
          <w:szCs w:val="18"/>
        </w:rPr>
        <w:t>(</w:t>
      </w:r>
      <w:proofErr w:type="spellStart"/>
      <w:r w:rsidRPr="00FB16E6">
        <w:rPr>
          <w:rFonts w:cstheme="minorHAnsi"/>
          <w:sz w:val="16"/>
          <w:szCs w:val="18"/>
        </w:rPr>
        <w:t>sumAngle</w:t>
      </w:r>
      <w:proofErr w:type="spellEnd"/>
      <w:r w:rsidRPr="00FB16E6">
        <w:rPr>
          <w:rFonts w:cstheme="minorHAnsi"/>
          <w:sz w:val="16"/>
          <w:szCs w:val="18"/>
        </w:rPr>
        <w:t>) &gt;= (2 * PI))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return </w:t>
      </w:r>
      <w:proofErr w:type="spellStart"/>
      <w:r w:rsidRPr="00FB16E6">
        <w:rPr>
          <w:rFonts w:cstheme="minorHAnsi"/>
          <w:sz w:val="16"/>
          <w:szCs w:val="18"/>
        </w:rPr>
        <w:t>PositionEnum.INSIDE</w:t>
      </w:r>
      <w:proofErr w:type="spellEnd"/>
      <w:r w:rsidRPr="00FB16E6">
        <w:rPr>
          <w:rFonts w:cstheme="minorHAnsi"/>
          <w:sz w:val="16"/>
          <w:szCs w:val="18"/>
        </w:rPr>
        <w:t>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return </w:t>
      </w:r>
      <w:proofErr w:type="spellStart"/>
      <w:r w:rsidRPr="00FB16E6">
        <w:rPr>
          <w:rFonts w:cstheme="minorHAnsi"/>
          <w:sz w:val="16"/>
          <w:szCs w:val="18"/>
        </w:rPr>
        <w:t>PositionEnum.OUTSIDE</w:t>
      </w:r>
      <w:proofErr w:type="spellEnd"/>
      <w:r w:rsidRPr="00FB16E6">
        <w:rPr>
          <w:rFonts w:cstheme="minorHAnsi"/>
          <w:sz w:val="16"/>
          <w:szCs w:val="18"/>
        </w:rPr>
        <w:t>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}</w:t>
      </w:r>
    </w:p>
    <w:p w:rsidR="0087546A" w:rsidRPr="00FB16E6" w:rsidRDefault="0087546A" w:rsidP="0087546A">
      <w:pPr>
        <w:rPr>
          <w:rFonts w:cstheme="minorHAnsi"/>
        </w:rPr>
      </w:pPr>
    </w:p>
    <w:p w:rsidR="0087546A" w:rsidRPr="00FB16E6" w:rsidRDefault="0087546A" w:rsidP="00C3603C">
      <w:pPr>
        <w:ind w:firstLine="0"/>
        <w:rPr>
          <w:rFonts w:cstheme="minorHAnsi"/>
          <w:b/>
        </w:rPr>
      </w:pPr>
      <w:proofErr w:type="spellStart"/>
      <w:r w:rsidRPr="00FB16E6">
        <w:rPr>
          <w:rFonts w:cstheme="minorHAnsi"/>
          <w:b/>
        </w:rPr>
        <w:t>Výber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vrcholov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podľa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ohodnotenia</w:t>
      </w:r>
      <w:proofErr w:type="spellEnd"/>
      <w:r w:rsidRPr="00FB16E6">
        <w:rPr>
          <w:rFonts w:cstheme="minorHAnsi"/>
          <w:b/>
        </w:rPr>
        <w:t xml:space="preserve"> a </w:t>
      </w:r>
      <w:proofErr w:type="spellStart"/>
      <w:r w:rsidRPr="00FB16E6">
        <w:rPr>
          <w:rFonts w:cstheme="minorHAnsi"/>
          <w:b/>
        </w:rPr>
        <w:t>zostavenie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fragmentov</w:t>
      </w:r>
      <w:proofErr w:type="spellEnd"/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 xml:space="preserve">Na </w:t>
      </w:r>
      <w:proofErr w:type="spellStart"/>
      <w:r w:rsidRPr="00FB16E6">
        <w:rPr>
          <w:rFonts w:cstheme="minorHAnsi"/>
        </w:rPr>
        <w:t>zostavenie</w:t>
      </w:r>
      <w:proofErr w:type="spellEnd"/>
      <w:r w:rsidRPr="00FB16E6">
        <w:rPr>
          <w:rFonts w:cstheme="minorHAnsi"/>
        </w:rPr>
        <w:t xml:space="preserve"> jednotlivých </w:t>
      </w:r>
      <w:proofErr w:type="spellStart"/>
      <w:r w:rsidRPr="00FB16E6">
        <w:rPr>
          <w:rFonts w:cstheme="minorHAnsi"/>
        </w:rPr>
        <w:t>fragmentov</w:t>
      </w:r>
      <w:proofErr w:type="spellEnd"/>
      <w:r w:rsidRPr="00FB16E6">
        <w:rPr>
          <w:rFonts w:cstheme="minorHAnsi"/>
        </w:rPr>
        <w:t xml:space="preserve"> využijeme </w:t>
      </w:r>
      <w:proofErr w:type="spellStart"/>
      <w:r w:rsidRPr="00FB16E6">
        <w:rPr>
          <w:rFonts w:cstheme="minorHAnsi"/>
        </w:rPr>
        <w:t>ohodnotenie</w:t>
      </w:r>
      <w:proofErr w:type="spellEnd"/>
      <w:r w:rsidRPr="00FB16E6">
        <w:rPr>
          <w:rFonts w:cstheme="minorHAnsi"/>
        </w:rPr>
        <w:t xml:space="preserve"> hrán z </w:t>
      </w:r>
      <w:proofErr w:type="spellStart"/>
      <w:r w:rsidRPr="00FB16E6">
        <w:rPr>
          <w:rFonts w:cstheme="minorHAnsi"/>
        </w:rPr>
        <w:t>predchádzajúceho</w:t>
      </w:r>
      <w:proofErr w:type="spellEnd"/>
      <w:r w:rsidRPr="00FB16E6">
        <w:rPr>
          <w:rFonts w:cstheme="minorHAnsi"/>
        </w:rPr>
        <w:t xml:space="preserve"> kroku, </w:t>
      </w:r>
      <w:proofErr w:type="spellStart"/>
      <w:r w:rsidRPr="00FB16E6">
        <w:rPr>
          <w:rFonts w:cstheme="minorHAnsi"/>
        </w:rPr>
        <w:t>ktoré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tvoria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konečnú</w:t>
      </w:r>
      <w:proofErr w:type="spellEnd"/>
      <w:r w:rsidRPr="00FB16E6">
        <w:rPr>
          <w:rFonts w:cstheme="minorHAnsi"/>
        </w:rPr>
        <w:t xml:space="preserve"> množinu hrán výsledného </w:t>
      </w:r>
      <w:proofErr w:type="spellStart"/>
      <w:r w:rsidRPr="00FB16E6">
        <w:rPr>
          <w:rFonts w:cstheme="minorHAnsi"/>
        </w:rPr>
        <w:t>polygónu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podľa</w:t>
      </w:r>
      <w:proofErr w:type="spellEnd"/>
      <w:r w:rsidRPr="00FB16E6">
        <w:rPr>
          <w:rFonts w:cstheme="minorHAnsi"/>
        </w:rPr>
        <w:t xml:space="preserve"> vybraného typu </w:t>
      </w:r>
      <w:proofErr w:type="spellStart"/>
      <w:r w:rsidRPr="00FB16E6">
        <w:rPr>
          <w:rFonts w:cstheme="minorHAnsi"/>
        </w:rPr>
        <w:t>množinovej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operácie</w:t>
      </w:r>
      <w:proofErr w:type="spellEnd"/>
      <w:r w:rsidRPr="00FB16E6">
        <w:rPr>
          <w:rFonts w:cstheme="minorHAnsi"/>
        </w:rPr>
        <w:t xml:space="preserve">. </w:t>
      </w:r>
      <w:proofErr w:type="spellStart"/>
      <w:r w:rsidRPr="00FB16E6">
        <w:rPr>
          <w:rFonts w:cstheme="minorHAnsi"/>
        </w:rPr>
        <w:t>Všetky</w:t>
      </w:r>
      <w:proofErr w:type="spellEnd"/>
      <w:r w:rsidRPr="00FB16E6">
        <w:rPr>
          <w:rFonts w:cstheme="minorHAnsi"/>
        </w:rPr>
        <w:t xml:space="preserve"> fragmenty </w:t>
      </w:r>
      <w:proofErr w:type="spellStart"/>
      <w:r w:rsidRPr="00FB16E6">
        <w:rPr>
          <w:rFonts w:cstheme="minorHAnsi"/>
        </w:rPr>
        <w:t>začínajú</w:t>
      </w:r>
      <w:proofErr w:type="spellEnd"/>
      <w:r w:rsidRPr="00FB16E6">
        <w:rPr>
          <w:rFonts w:cstheme="minorHAnsi"/>
        </w:rPr>
        <w:t xml:space="preserve"> a </w:t>
      </w:r>
      <w:proofErr w:type="spellStart"/>
      <w:r w:rsidRPr="00FB16E6">
        <w:rPr>
          <w:rFonts w:cstheme="minorHAnsi"/>
        </w:rPr>
        <w:t>končia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priesečníkom</w:t>
      </w:r>
      <w:proofErr w:type="spellEnd"/>
      <w:r w:rsidRPr="00FB16E6">
        <w:rPr>
          <w:rFonts w:cstheme="minorHAnsi"/>
        </w:rPr>
        <w:t>.</w:t>
      </w:r>
    </w:p>
    <w:p w:rsidR="0087546A" w:rsidRPr="00FB16E6" w:rsidRDefault="0087546A" w:rsidP="00C3603C">
      <w:pPr>
        <w:ind w:firstLine="0"/>
        <w:rPr>
          <w:rFonts w:cstheme="minorHAnsi"/>
        </w:rPr>
      </w:pPr>
      <w:proofErr w:type="spellStart"/>
      <w:r w:rsidRPr="00FB16E6">
        <w:rPr>
          <w:rFonts w:cstheme="minorHAnsi"/>
        </w:rPr>
        <w:t>Ohodnotenie</w:t>
      </w:r>
      <w:proofErr w:type="spellEnd"/>
      <w:r w:rsidRPr="00FB16E6">
        <w:rPr>
          <w:rFonts w:cstheme="minorHAnsi"/>
        </w:rPr>
        <w:t xml:space="preserve"> hrán </w:t>
      </w:r>
      <w:proofErr w:type="spellStart"/>
      <w:r w:rsidRPr="00FB16E6">
        <w:rPr>
          <w:rFonts w:cstheme="minorHAnsi"/>
        </w:rPr>
        <w:t>polygónov</w:t>
      </w:r>
      <w:proofErr w:type="spellEnd"/>
      <w:r w:rsidRPr="00FB16E6">
        <w:rPr>
          <w:rFonts w:cstheme="minorHAnsi"/>
        </w:rPr>
        <w:t xml:space="preserve"> </w:t>
      </w:r>
      <w:proofErr w:type="spellStart"/>
      <w:r w:rsidRPr="00FB16E6">
        <w:rPr>
          <w:rFonts w:cstheme="minorHAnsi"/>
        </w:rPr>
        <w:t>pre</w:t>
      </w:r>
      <w:proofErr w:type="spellEnd"/>
      <w:r w:rsidRPr="00FB16E6">
        <w:rPr>
          <w:rFonts w:cstheme="minorHAnsi"/>
        </w:rPr>
        <w:t xml:space="preserve"> jednotlivé </w:t>
      </w:r>
      <w:proofErr w:type="spellStart"/>
      <w:r w:rsidRPr="00FB16E6">
        <w:rPr>
          <w:rFonts w:cstheme="minorHAnsi"/>
        </w:rPr>
        <w:t>operácie</w:t>
      </w:r>
      <w:proofErr w:type="spellEnd"/>
      <w:r w:rsidRPr="00FB16E6">
        <w:rPr>
          <w:rFonts w:cstheme="minorHAnsi"/>
        </w:rPr>
        <w:t xml:space="preserve"> sú zobrazené v </w:t>
      </w:r>
      <w:proofErr w:type="spellStart"/>
      <w:r w:rsidRPr="00FB16E6">
        <w:rPr>
          <w:rFonts w:cstheme="minorHAnsi"/>
        </w:rPr>
        <w:t>tabuľke</w:t>
      </w:r>
      <w:proofErr w:type="spellEnd"/>
      <w:r w:rsidRPr="00FB16E6">
        <w:rPr>
          <w:rFonts w:cstheme="minorHAnsi"/>
        </w:rPr>
        <w:t xml:space="preserve"> </w:t>
      </w:r>
      <w:proofErr w:type="gramStart"/>
      <w:r w:rsidRPr="00FB16E6">
        <w:rPr>
          <w:rFonts w:cstheme="minorHAnsi"/>
        </w:rPr>
        <w:t>č.1</w:t>
      </w:r>
      <w:proofErr w:type="gramEnd"/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1416"/>
        <w:gridCol w:w="1416"/>
      </w:tblGrid>
      <w:tr w:rsidR="0087546A" w:rsidRPr="00FB16E6" w:rsidTr="00C3603C">
        <w:trPr>
          <w:jc w:val="center"/>
        </w:trPr>
        <w:tc>
          <w:tcPr>
            <w:tcW w:w="2838" w:type="dxa"/>
            <w:shd w:val="clear" w:color="auto" w:fill="2E74B5" w:themeFill="accent1" w:themeFillShade="BF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Množinová operácia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A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B</w:t>
            </w:r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A ∩ B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Inner</w:t>
            </w:r>
            <w:proofErr w:type="spellEnd"/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Inner</w:t>
            </w:r>
            <w:proofErr w:type="spellEnd"/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 xml:space="preserve">C = A </w:t>
            </w:r>
            <w:r w:rsidRPr="00FB16E6">
              <w:rPr>
                <w:rFonts w:ascii="Cambria Math" w:hAnsi="Cambria Math" w:cs="Cambria Math"/>
              </w:rPr>
              <w:t>∪</w:t>
            </w:r>
            <w:r w:rsidRPr="00FB16E6">
              <w:rPr>
                <w:rFonts w:cstheme="minorHAnsi"/>
              </w:rPr>
              <w:t xml:space="preserve"> B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Outer</w:t>
            </w:r>
            <w:proofErr w:type="spellEnd"/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Outer</w:t>
            </w:r>
            <w:proofErr w:type="spellEnd"/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A ∩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Outer</w:t>
            </w:r>
            <w:proofErr w:type="spellEnd"/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Inner</w:t>
            </w:r>
            <w:proofErr w:type="spellEnd"/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B ∩ A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Inner</w:t>
            </w:r>
            <w:proofErr w:type="spellEnd"/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Outer</w:t>
            </w:r>
            <w:proofErr w:type="spellEnd"/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A Δ B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Inner</w:t>
            </w:r>
            <w:proofErr w:type="spellEnd"/>
            <w:r w:rsidRPr="00FB16E6">
              <w:rPr>
                <w:rFonts w:cstheme="minorHAnsi"/>
              </w:rPr>
              <w:t xml:space="preserve"> + </w:t>
            </w:r>
            <w:proofErr w:type="spellStart"/>
            <w:r w:rsidRPr="00FB16E6">
              <w:rPr>
                <w:rFonts w:cstheme="minorHAnsi"/>
              </w:rPr>
              <w:t>Outer</w:t>
            </w:r>
            <w:proofErr w:type="spellEnd"/>
          </w:p>
        </w:tc>
        <w:tc>
          <w:tcPr>
            <w:tcW w:w="0" w:type="auto"/>
          </w:tcPr>
          <w:p w:rsidR="0087546A" w:rsidRPr="00FB16E6" w:rsidRDefault="0087546A" w:rsidP="00C3603C">
            <w:pPr>
              <w:keepNext/>
              <w:ind w:firstLine="0"/>
              <w:jc w:val="center"/>
              <w:rPr>
                <w:rFonts w:cstheme="minorHAnsi"/>
              </w:rPr>
            </w:pPr>
            <w:proofErr w:type="spellStart"/>
            <w:r w:rsidRPr="00FB16E6">
              <w:rPr>
                <w:rFonts w:cstheme="minorHAnsi"/>
              </w:rPr>
              <w:t>Inner</w:t>
            </w:r>
            <w:proofErr w:type="spellEnd"/>
            <w:r w:rsidRPr="00FB16E6">
              <w:rPr>
                <w:rFonts w:cstheme="minorHAnsi"/>
              </w:rPr>
              <w:t xml:space="preserve"> + </w:t>
            </w:r>
            <w:proofErr w:type="spellStart"/>
            <w:r w:rsidRPr="00FB16E6">
              <w:rPr>
                <w:rFonts w:cstheme="minorHAnsi"/>
              </w:rPr>
              <w:t>Outer</w:t>
            </w:r>
            <w:proofErr w:type="spellEnd"/>
          </w:p>
        </w:tc>
      </w:tr>
    </w:tbl>
    <w:p w:rsidR="0087546A" w:rsidRPr="00C3603C" w:rsidRDefault="00C3603C" w:rsidP="00C3603C">
      <w:pPr>
        <w:pStyle w:val="Titulek"/>
        <w:jc w:val="center"/>
      </w:pPr>
      <w:r>
        <w:t xml:space="preserve">tab. </w:t>
      </w:r>
      <w:proofErr w:type="gramStart"/>
      <w:r>
        <w:t>č.</w:t>
      </w:r>
      <w:proofErr w:type="gramEnd"/>
      <w:r>
        <w:t xml:space="preserve"> </w:t>
      </w:r>
      <w:fldSimple w:instr=" SEQ tab._č. \* ARABIC ">
        <w:r w:rsidR="005A7CD3">
          <w:rPr>
            <w:noProof/>
          </w:rPr>
          <w:t>1</w:t>
        </w:r>
      </w:fldSimple>
      <w:r>
        <w:t xml:space="preserve">: </w:t>
      </w:r>
      <w:proofErr w:type="spellStart"/>
      <w:r>
        <w:t>ohodnotené</w:t>
      </w:r>
      <w:proofErr w:type="spellEnd"/>
      <w:r>
        <w:t xml:space="preserve"> hrany</w:t>
      </w:r>
    </w:p>
    <w:p w:rsidR="0087546A" w:rsidRPr="00FB16E6" w:rsidRDefault="0087546A" w:rsidP="00C3603C">
      <w:pPr>
        <w:ind w:firstLine="0"/>
        <w:rPr>
          <w:rFonts w:cstheme="minorHAnsi"/>
          <w:b/>
        </w:rPr>
      </w:pPr>
      <w:r w:rsidRPr="00FB16E6">
        <w:rPr>
          <w:rFonts w:cstheme="minorHAnsi"/>
          <w:b/>
        </w:rPr>
        <w:t xml:space="preserve">Zápis </w:t>
      </w:r>
      <w:proofErr w:type="spellStart"/>
      <w:r w:rsidRPr="00FB16E6">
        <w:rPr>
          <w:rFonts w:cstheme="minorHAnsi"/>
          <w:b/>
        </w:rPr>
        <w:t>výberu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vrcholov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podľa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ohodnotenia</w:t>
      </w:r>
      <w:proofErr w:type="spellEnd"/>
      <w:r w:rsidRPr="00FB16E6">
        <w:rPr>
          <w:rFonts w:cstheme="minorHAnsi"/>
          <w:b/>
        </w:rPr>
        <w:t xml:space="preserve"> a </w:t>
      </w:r>
      <w:proofErr w:type="spellStart"/>
      <w:r w:rsidRPr="00FB16E6">
        <w:rPr>
          <w:rFonts w:cstheme="minorHAnsi"/>
          <w:b/>
        </w:rPr>
        <w:t>zostavenie</w:t>
      </w:r>
      <w:proofErr w:type="spellEnd"/>
      <w:r w:rsidRPr="00FB16E6">
        <w:rPr>
          <w:rFonts w:cstheme="minorHAnsi"/>
          <w:b/>
        </w:rPr>
        <w:t xml:space="preserve"> </w:t>
      </w:r>
      <w:proofErr w:type="spellStart"/>
      <w:r w:rsidRPr="00FB16E6">
        <w:rPr>
          <w:rFonts w:cstheme="minorHAnsi"/>
          <w:b/>
        </w:rPr>
        <w:t>fragmentov</w:t>
      </w:r>
      <w:proofErr w:type="spellEnd"/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</w:t>
      </w: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 xml:space="preserve">&gt; </w:t>
      </w:r>
      <w:proofErr w:type="spellStart"/>
      <w:r w:rsidRPr="00FB16E6">
        <w:rPr>
          <w:rFonts w:cstheme="minorHAnsi"/>
          <w:sz w:val="16"/>
          <w:szCs w:val="16"/>
        </w:rPr>
        <w:t>edges</w:t>
      </w:r>
      <w:proofErr w:type="spellEnd"/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List&lt;Polygon&gt; </w:t>
      </w:r>
      <w:proofErr w:type="spellStart"/>
      <w:r w:rsidRPr="00FB16E6">
        <w:rPr>
          <w:rFonts w:cstheme="minorHAnsi"/>
          <w:sz w:val="16"/>
          <w:szCs w:val="16"/>
        </w:rPr>
        <w:t>out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new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LinkedList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Polygon </w:t>
      </w:r>
      <w:proofErr w:type="spellStart"/>
      <w:r w:rsidRPr="00FB16E6">
        <w:rPr>
          <w:rFonts w:cstheme="minorHAnsi"/>
          <w:sz w:val="16"/>
          <w:szCs w:val="16"/>
        </w:rPr>
        <w:t>poly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new</w:t>
      </w:r>
      <w:proofErr w:type="spellEnd"/>
      <w:r w:rsidRPr="00FB16E6">
        <w:rPr>
          <w:rFonts w:cstheme="minorHAnsi"/>
          <w:sz w:val="16"/>
          <w:szCs w:val="16"/>
        </w:rPr>
        <w:t xml:space="preserve"> Polygon;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edges.isEmpty</w:t>
      </w:r>
      <w:proofErr w:type="spellEnd"/>
      <w:r w:rsidRPr="00FB16E6">
        <w:rPr>
          <w:rFonts w:cstheme="minorHAnsi"/>
          <w:sz w:val="16"/>
          <w:szCs w:val="16"/>
        </w:rPr>
        <w:t>)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return </w:t>
      </w:r>
      <w:proofErr w:type="spellStart"/>
      <w:r w:rsidRPr="00FB16E6">
        <w:rPr>
          <w:rFonts w:cstheme="minorHAnsi"/>
          <w:sz w:val="16"/>
          <w:szCs w:val="16"/>
        </w:rPr>
        <w:t>out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cure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edges.get</w:t>
      </w:r>
      <w:proofErr w:type="spellEnd"/>
      <w:r w:rsidRPr="00FB16E6">
        <w:rPr>
          <w:rFonts w:cstheme="minorHAnsi"/>
          <w:sz w:val="16"/>
          <w:szCs w:val="16"/>
        </w:rPr>
        <w:t>(0);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edges.remove</w:t>
      </w:r>
      <w:proofErr w:type="spellEnd"/>
      <w:r w:rsidRPr="00FB16E6">
        <w:rPr>
          <w:rFonts w:cstheme="minorHAnsi"/>
          <w:sz w:val="16"/>
          <w:szCs w:val="16"/>
        </w:rPr>
        <w:t>(0);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poly.edges.add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cure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while</w:t>
      </w:r>
      <w:proofErr w:type="spellEnd"/>
      <w:r w:rsidRPr="00FB16E6">
        <w:rPr>
          <w:rFonts w:cstheme="minorHAnsi"/>
          <w:sz w:val="16"/>
          <w:szCs w:val="16"/>
        </w:rPr>
        <w:t xml:space="preserve"> (!</w:t>
      </w:r>
      <w:proofErr w:type="spellStart"/>
      <w:r w:rsidRPr="00FB16E6">
        <w:rPr>
          <w:rFonts w:cstheme="minorHAnsi"/>
          <w:sz w:val="16"/>
          <w:szCs w:val="16"/>
        </w:rPr>
        <w:t>edges.isEmpty</w:t>
      </w:r>
      <w:proofErr w:type="spellEnd"/>
      <w:r w:rsidRPr="00FB16E6">
        <w:rPr>
          <w:rFonts w:cstheme="minorHAnsi"/>
          <w:sz w:val="16"/>
          <w:szCs w:val="16"/>
        </w:rPr>
        <w:t>) {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</w: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null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for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proofErr w:type="gram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 xml:space="preserve"> e : </w:t>
      </w:r>
      <w:proofErr w:type="spellStart"/>
      <w:r w:rsidRPr="00FB16E6">
        <w:rPr>
          <w:rFonts w:cstheme="minorHAnsi"/>
          <w:sz w:val="16"/>
          <w:szCs w:val="16"/>
        </w:rPr>
        <w:t>edges</w:t>
      </w:r>
      <w:proofErr w:type="spellEnd"/>
      <w:proofErr w:type="gramEnd"/>
      <w:r w:rsidRPr="00FB16E6">
        <w:rPr>
          <w:rFonts w:cstheme="minorHAnsi"/>
          <w:sz w:val="16"/>
          <w:szCs w:val="16"/>
        </w:rPr>
        <w:t>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cure.end.</w:t>
      </w:r>
      <w:proofErr w:type="gramStart"/>
      <w:r w:rsidRPr="00FB16E6">
        <w:rPr>
          <w:rFonts w:cstheme="minorHAnsi"/>
          <w:sz w:val="16"/>
          <w:szCs w:val="16"/>
        </w:rPr>
        <w:t>equals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e.start</w:t>
      </w:r>
      <w:proofErr w:type="spellEnd"/>
      <w:proofErr w:type="gramEnd"/>
      <w:r w:rsidRPr="00FB16E6">
        <w:rPr>
          <w:rFonts w:cstheme="minorHAnsi"/>
          <w:sz w:val="16"/>
          <w:szCs w:val="16"/>
        </w:rPr>
        <w:t>)) {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 xml:space="preserve"> = e;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break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else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cure.end.equals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e.end</w:t>
      </w:r>
      <w:proofErr w:type="spellEnd"/>
      <w:r w:rsidRPr="00FB16E6">
        <w:rPr>
          <w:rFonts w:cstheme="minorHAnsi"/>
          <w:sz w:val="16"/>
          <w:szCs w:val="16"/>
        </w:rPr>
        <w:t>)) {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proofErr w:type="gramStart"/>
      <w:r w:rsidRPr="00FB16E6">
        <w:rPr>
          <w:rFonts w:cstheme="minorHAnsi"/>
          <w:sz w:val="16"/>
          <w:szCs w:val="16"/>
        </w:rPr>
        <w:t>e.swap</w:t>
      </w:r>
      <w:proofErr w:type="spellEnd"/>
      <w:proofErr w:type="gramEnd"/>
      <w:r w:rsidRPr="00FB16E6">
        <w:rPr>
          <w:rFonts w:cstheme="minorHAnsi"/>
          <w:sz w:val="16"/>
          <w:szCs w:val="16"/>
        </w:rPr>
        <w:t>; // swap start and end point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 xml:space="preserve"> = e;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break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}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next.end.equals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poly.edges.</w:t>
      </w:r>
      <w:proofErr w:type="gramStart"/>
      <w:r w:rsidRPr="00FB16E6">
        <w:rPr>
          <w:rFonts w:cstheme="minorHAnsi"/>
          <w:sz w:val="16"/>
          <w:szCs w:val="16"/>
        </w:rPr>
        <w:t>get</w:t>
      </w:r>
      <w:proofErr w:type="spellEnd"/>
      <w:r w:rsidRPr="00FB16E6">
        <w:rPr>
          <w:rFonts w:cstheme="minorHAnsi"/>
          <w:sz w:val="16"/>
          <w:szCs w:val="16"/>
        </w:rPr>
        <w:t>(0).start</w:t>
      </w:r>
      <w:proofErr w:type="gramEnd"/>
      <w:r w:rsidRPr="00FB16E6">
        <w:rPr>
          <w:rFonts w:cstheme="minorHAnsi"/>
          <w:sz w:val="16"/>
          <w:szCs w:val="16"/>
        </w:rPr>
        <w:t>))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poly.edges.add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edges.remove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orientation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of</w:t>
      </w:r>
      <w:proofErr w:type="spellEnd"/>
      <w:r w:rsidRPr="00FB16E6">
        <w:rPr>
          <w:rFonts w:cstheme="minorHAnsi"/>
          <w:sz w:val="16"/>
          <w:szCs w:val="16"/>
        </w:rPr>
        <w:t xml:space="preserve"> (</w:t>
      </w:r>
      <w:proofErr w:type="spellStart"/>
      <w:r w:rsidRPr="00FB16E6">
        <w:rPr>
          <w:rFonts w:cstheme="minorHAnsi"/>
          <w:sz w:val="16"/>
          <w:szCs w:val="16"/>
        </w:rPr>
        <w:t>poly</w:t>
      </w:r>
      <w:proofErr w:type="spellEnd"/>
      <w:r w:rsidRPr="00FB16E6">
        <w:rPr>
          <w:rFonts w:cstheme="minorHAnsi"/>
          <w:sz w:val="16"/>
          <w:szCs w:val="16"/>
        </w:rPr>
        <w:t xml:space="preserve">) == </w:t>
      </w:r>
      <w:proofErr w:type="spellStart"/>
      <w:r w:rsidRPr="00FB16E6">
        <w:rPr>
          <w:rFonts w:cstheme="minorHAnsi"/>
          <w:sz w:val="16"/>
          <w:szCs w:val="16"/>
        </w:rPr>
        <w:t>OrientationEnum.CCW</w:t>
      </w:r>
      <w:proofErr w:type="spellEnd"/>
      <w:r w:rsidRPr="00FB16E6">
        <w:rPr>
          <w:rFonts w:cstheme="minorHAnsi"/>
          <w:sz w:val="16"/>
          <w:szCs w:val="16"/>
        </w:rPr>
        <w:t>)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</w:r>
      <w:proofErr w:type="spellStart"/>
      <w:r w:rsidRPr="00FB16E6">
        <w:rPr>
          <w:rFonts w:cstheme="minorHAnsi"/>
          <w:sz w:val="16"/>
          <w:szCs w:val="16"/>
        </w:rPr>
        <w:t>poly.side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PositionEnum.OUTSIDE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  <w:t xml:space="preserve">} </w:t>
      </w:r>
      <w:proofErr w:type="spellStart"/>
      <w:r w:rsidRPr="00FB16E6">
        <w:rPr>
          <w:rFonts w:cstheme="minorHAnsi"/>
          <w:sz w:val="16"/>
          <w:szCs w:val="16"/>
        </w:rPr>
        <w:t>else</w:t>
      </w:r>
      <w:proofErr w:type="spellEnd"/>
      <w:r w:rsidRPr="00FB16E6">
        <w:rPr>
          <w:rFonts w:cstheme="minorHAnsi"/>
          <w:sz w:val="16"/>
          <w:szCs w:val="16"/>
        </w:rPr>
        <w:t xml:space="preserve">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</w:r>
      <w:proofErr w:type="spellStart"/>
      <w:r w:rsidRPr="00FB16E6">
        <w:rPr>
          <w:rFonts w:cstheme="minorHAnsi"/>
          <w:sz w:val="16"/>
          <w:szCs w:val="16"/>
        </w:rPr>
        <w:t>poly.side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PositionEnum.INSIDE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  <w:t>}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2124"/>
        <w:rPr>
          <w:rFonts w:cstheme="minorHAnsi"/>
          <w:color w:val="FF0000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out.add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poly</w:t>
      </w:r>
      <w:proofErr w:type="spellEnd"/>
      <w:r w:rsidRPr="00FB16E6">
        <w:rPr>
          <w:rFonts w:cstheme="minorHAnsi"/>
          <w:sz w:val="16"/>
          <w:szCs w:val="16"/>
        </w:rPr>
        <w:t>);</w:t>
      </w:r>
      <w:r w:rsidRPr="00FB16E6">
        <w:rPr>
          <w:rFonts w:cstheme="minorHAnsi"/>
          <w:color w:val="FF0000"/>
          <w:sz w:val="16"/>
          <w:szCs w:val="16"/>
        </w:rPr>
        <w:t xml:space="preserve"> 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</w:r>
      <w:proofErr w:type="spellStart"/>
      <w:r w:rsidRPr="00FB16E6">
        <w:rPr>
          <w:rFonts w:cstheme="minorHAnsi"/>
          <w:sz w:val="16"/>
          <w:szCs w:val="16"/>
        </w:rPr>
        <w:t>poly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new</w:t>
      </w:r>
      <w:proofErr w:type="spellEnd"/>
      <w:r w:rsidRPr="00FB16E6">
        <w:rPr>
          <w:rFonts w:cstheme="minorHAnsi"/>
          <w:sz w:val="16"/>
          <w:szCs w:val="16"/>
        </w:rPr>
        <w:t xml:space="preserve"> Polygon;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if</w:t>
      </w:r>
      <w:proofErr w:type="spellEnd"/>
      <w:r w:rsidRPr="00FB16E6">
        <w:rPr>
          <w:rFonts w:cstheme="minorHAnsi"/>
          <w:sz w:val="16"/>
          <w:szCs w:val="16"/>
        </w:rPr>
        <w:t xml:space="preserve"> (!</w:t>
      </w:r>
      <w:proofErr w:type="spellStart"/>
      <w:r w:rsidRPr="00FB16E6">
        <w:rPr>
          <w:rFonts w:cstheme="minorHAnsi"/>
          <w:sz w:val="16"/>
          <w:szCs w:val="16"/>
        </w:rPr>
        <w:t>edges.isEmpty</w:t>
      </w:r>
      <w:proofErr w:type="spellEnd"/>
      <w:r w:rsidRPr="00FB16E6">
        <w:rPr>
          <w:rFonts w:cstheme="minorHAnsi"/>
          <w:sz w:val="16"/>
          <w:szCs w:val="16"/>
        </w:rPr>
        <w:t>) {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cure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edges.get</w:t>
      </w:r>
      <w:proofErr w:type="spellEnd"/>
      <w:r w:rsidRPr="00FB16E6">
        <w:rPr>
          <w:rFonts w:cstheme="minorHAnsi"/>
          <w:sz w:val="16"/>
          <w:szCs w:val="16"/>
        </w:rPr>
        <w:t>(0);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edges.remove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cure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poly.edges.add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cure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lastRenderedPageBreak/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} </w:t>
      </w:r>
      <w:proofErr w:type="spellStart"/>
      <w:r w:rsidRPr="00FB16E6">
        <w:rPr>
          <w:rFonts w:cstheme="minorHAnsi"/>
          <w:sz w:val="16"/>
          <w:szCs w:val="16"/>
        </w:rPr>
        <w:t>else</w:t>
      </w:r>
      <w:proofErr w:type="spellEnd"/>
      <w:r w:rsidRPr="00FB16E6">
        <w:rPr>
          <w:rFonts w:cstheme="minorHAnsi"/>
          <w:sz w:val="16"/>
          <w:szCs w:val="16"/>
        </w:rPr>
        <w:t xml:space="preserve">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edges.remove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poly.edges.add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cure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next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return </w:t>
      </w:r>
      <w:proofErr w:type="spellStart"/>
      <w:r w:rsidRPr="00FB16E6">
        <w:rPr>
          <w:rFonts w:cstheme="minorHAnsi"/>
          <w:sz w:val="16"/>
          <w:szCs w:val="16"/>
        </w:rPr>
        <w:t>out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 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function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polyUnion</w:t>
      </w:r>
      <w:proofErr w:type="spellEnd"/>
      <w:r w:rsidRPr="00FB16E6">
        <w:rPr>
          <w:rFonts w:cstheme="minorHAnsi"/>
          <w:sz w:val="16"/>
          <w:szCs w:val="16"/>
        </w:rPr>
        <w:t xml:space="preserve">(Polygon </w:t>
      </w:r>
      <w:proofErr w:type="spellStart"/>
      <w:r w:rsidRPr="00FB16E6">
        <w:rPr>
          <w:rFonts w:cstheme="minorHAnsi"/>
          <w:sz w:val="16"/>
          <w:szCs w:val="16"/>
        </w:rPr>
        <w:t>polyA</w:t>
      </w:r>
      <w:proofErr w:type="spellEnd"/>
      <w:r w:rsidRPr="00FB16E6">
        <w:rPr>
          <w:rFonts w:cstheme="minorHAnsi"/>
          <w:sz w:val="16"/>
          <w:szCs w:val="16"/>
        </w:rPr>
        <w:t xml:space="preserve">, Polygon </w:t>
      </w:r>
      <w:proofErr w:type="spellStart"/>
      <w:r w:rsidRPr="00FB16E6">
        <w:rPr>
          <w:rFonts w:cstheme="minorHAnsi"/>
          <w:sz w:val="16"/>
          <w:szCs w:val="16"/>
        </w:rPr>
        <w:t>polyB</w:t>
      </w:r>
      <w:proofErr w:type="spellEnd"/>
      <w:r w:rsidRPr="00FB16E6">
        <w:rPr>
          <w:rFonts w:cstheme="minorHAnsi"/>
          <w:sz w:val="16"/>
          <w:szCs w:val="16"/>
        </w:rPr>
        <w:t>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</w:t>
      </w:r>
      <w:proofErr w:type="spellStart"/>
      <w:r w:rsidRPr="00FB16E6">
        <w:rPr>
          <w:rFonts w:cstheme="minorHAnsi"/>
          <w:sz w:val="16"/>
          <w:szCs w:val="16"/>
        </w:rPr>
        <w:t>Edge</w:t>
      </w:r>
      <w:proofErr w:type="spellEnd"/>
      <w:r w:rsidRPr="00FB16E6">
        <w:rPr>
          <w:rFonts w:cstheme="minorHAnsi"/>
          <w:sz w:val="16"/>
          <w:szCs w:val="16"/>
        </w:rPr>
        <w:t xml:space="preserve">&gt; </w:t>
      </w:r>
      <w:proofErr w:type="spellStart"/>
      <w:r w:rsidRPr="00FB16E6">
        <w:rPr>
          <w:rFonts w:cstheme="minorHAnsi"/>
          <w:sz w:val="16"/>
          <w:szCs w:val="16"/>
        </w:rPr>
        <w:t>edges</w:t>
      </w:r>
      <w:proofErr w:type="spellEnd"/>
      <w:r w:rsidRPr="00FB16E6">
        <w:rPr>
          <w:rFonts w:cstheme="minorHAnsi"/>
          <w:sz w:val="16"/>
          <w:szCs w:val="16"/>
        </w:rPr>
        <w:t xml:space="preserve"> = </w:t>
      </w:r>
      <w:proofErr w:type="spellStart"/>
      <w:r w:rsidRPr="00FB16E6">
        <w:rPr>
          <w:rFonts w:cstheme="minorHAnsi"/>
          <w:sz w:val="16"/>
          <w:szCs w:val="16"/>
        </w:rPr>
        <w:t>new</w:t>
      </w:r>
      <w:proofErr w:type="spellEnd"/>
      <w:r w:rsidRPr="00FB16E6">
        <w:rPr>
          <w:rFonts w:cstheme="minorHAnsi"/>
          <w:sz w:val="16"/>
          <w:szCs w:val="16"/>
        </w:rPr>
        <w:t xml:space="preserve"> </w:t>
      </w:r>
      <w:proofErr w:type="spellStart"/>
      <w:r w:rsidRPr="00FB16E6">
        <w:rPr>
          <w:rFonts w:cstheme="minorHAnsi"/>
          <w:sz w:val="16"/>
          <w:szCs w:val="16"/>
        </w:rPr>
        <w:t>LinkedList</w:t>
      </w:r>
      <w:proofErr w:type="spellEnd"/>
      <w:r w:rsidRPr="00FB16E6">
        <w:rPr>
          <w:rFonts w:cstheme="minorHAnsi"/>
          <w:sz w:val="16"/>
          <w:szCs w:val="16"/>
        </w:rPr>
        <w:t>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edges.addAll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filterEdges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polyA</w:t>
      </w:r>
      <w:proofErr w:type="spellEnd"/>
      <w:r w:rsidRPr="00FB16E6">
        <w:rPr>
          <w:rFonts w:cstheme="minorHAnsi"/>
          <w:sz w:val="16"/>
          <w:szCs w:val="16"/>
        </w:rPr>
        <w:t xml:space="preserve">, </w:t>
      </w:r>
      <w:proofErr w:type="spellStart"/>
      <w:r w:rsidRPr="00FB16E6">
        <w:rPr>
          <w:rFonts w:cstheme="minorHAnsi"/>
          <w:sz w:val="16"/>
          <w:szCs w:val="16"/>
        </w:rPr>
        <w:t>PositionEnum.OUTSIDE</w:t>
      </w:r>
      <w:proofErr w:type="spellEnd"/>
      <w:r w:rsidRPr="00FB16E6">
        <w:rPr>
          <w:rFonts w:cstheme="minorHAnsi"/>
          <w:sz w:val="16"/>
          <w:szCs w:val="16"/>
        </w:rPr>
        <w:t>));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proofErr w:type="spellStart"/>
      <w:r w:rsidRPr="00FB16E6">
        <w:rPr>
          <w:rFonts w:cstheme="minorHAnsi"/>
          <w:sz w:val="16"/>
          <w:szCs w:val="16"/>
        </w:rPr>
        <w:t>edges.addAll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filterEdges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polyB</w:t>
      </w:r>
      <w:proofErr w:type="spellEnd"/>
      <w:r w:rsidRPr="00FB16E6">
        <w:rPr>
          <w:rFonts w:cstheme="minorHAnsi"/>
          <w:sz w:val="16"/>
          <w:szCs w:val="16"/>
        </w:rPr>
        <w:t xml:space="preserve">, </w:t>
      </w:r>
      <w:proofErr w:type="spellStart"/>
      <w:r w:rsidRPr="00FB16E6">
        <w:rPr>
          <w:rFonts w:cstheme="minorHAnsi"/>
          <w:sz w:val="16"/>
          <w:szCs w:val="16"/>
        </w:rPr>
        <w:t>PositionEnum.OUTSIDE</w:t>
      </w:r>
      <w:proofErr w:type="spellEnd"/>
      <w:r w:rsidRPr="00FB16E6">
        <w:rPr>
          <w:rFonts w:cstheme="minorHAnsi"/>
          <w:sz w:val="16"/>
          <w:szCs w:val="16"/>
        </w:rPr>
        <w:t>));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return </w:t>
      </w:r>
      <w:proofErr w:type="spellStart"/>
      <w:r w:rsidRPr="00FB16E6">
        <w:rPr>
          <w:rFonts w:cstheme="minorHAnsi"/>
          <w:sz w:val="16"/>
          <w:szCs w:val="16"/>
        </w:rPr>
        <w:t>buildRings</w:t>
      </w:r>
      <w:proofErr w:type="spellEnd"/>
      <w:r w:rsidRPr="00FB16E6">
        <w:rPr>
          <w:rFonts w:cstheme="minorHAnsi"/>
          <w:sz w:val="16"/>
          <w:szCs w:val="16"/>
        </w:rPr>
        <w:t>(</w:t>
      </w:r>
      <w:proofErr w:type="spellStart"/>
      <w:r w:rsidRPr="00FB16E6">
        <w:rPr>
          <w:rFonts w:cstheme="minorHAnsi"/>
          <w:sz w:val="16"/>
          <w:szCs w:val="16"/>
        </w:rPr>
        <w:t>edges</w:t>
      </w:r>
      <w:proofErr w:type="spellEnd"/>
      <w:r w:rsidRPr="00FB16E6">
        <w:rPr>
          <w:rFonts w:cstheme="minorHAnsi"/>
          <w:sz w:val="16"/>
          <w:szCs w:val="16"/>
        </w:rPr>
        <w:t>);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87546A" w:rsidRDefault="0087546A" w:rsidP="0087546A"/>
    <w:p w:rsidR="00931C15" w:rsidRDefault="007F14FF" w:rsidP="00931C15">
      <w:pPr>
        <w:pStyle w:val="Nadpis1"/>
        <w:numPr>
          <w:ilvl w:val="0"/>
          <w:numId w:val="1"/>
        </w:numPr>
      </w:pPr>
      <w:r w:rsidRPr="00721B0B">
        <w:t>Problematické situace a jejich rozbor</w:t>
      </w:r>
    </w:p>
    <w:p w:rsidR="008973D8" w:rsidRDefault="008973D8" w:rsidP="008973D8">
      <w:r>
        <w:t xml:space="preserve">Mezi problematické situace různé singularity, které mohou při práci s polygony vzniknout. </w:t>
      </w:r>
      <w:r w:rsidR="00EC57CD">
        <w:t>Jedná se například o polygony, které mají společný jeden či více vrcholů. Problematická situace nastává, i když se polygony dotýkají jednou, či více stran nebo pouze částí strany.</w:t>
      </w:r>
    </w:p>
    <w:p w:rsidR="00EC57CD" w:rsidRDefault="00EC57CD" w:rsidP="00EC57CD">
      <w:pPr>
        <w:keepNext/>
      </w:pPr>
      <w:r>
        <w:rPr>
          <w:noProof/>
          <w:lang w:eastAsia="cs-CZ"/>
        </w:rPr>
        <w:drawing>
          <wp:inline distT="0" distB="0" distL="0" distR="0" wp14:anchorId="5EB2B797" wp14:editId="093A0D73">
            <wp:extent cx="4320000" cy="2370952"/>
            <wp:effectExtent l="0" t="0" r="444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CD" w:rsidRPr="008973D8" w:rsidRDefault="00EC57CD" w:rsidP="00EC57CD">
      <w:pPr>
        <w:pStyle w:val="Titulek"/>
        <w:jc w:val="center"/>
      </w:pPr>
      <w:r>
        <w:t xml:space="preserve">obr. č. </w:t>
      </w:r>
      <w:fldSimple w:instr=" SEQ obr._č. \* ARABIC ">
        <w:r w:rsidR="005A7CD3">
          <w:rPr>
            <w:noProof/>
          </w:rPr>
          <w:t>3</w:t>
        </w:r>
      </w:fldSimple>
      <w:r>
        <w:t>: Problematické situace mezi polygony, zdroj: Bayer (2018)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Vstupní data, formát vstupních dat, popis</w:t>
      </w:r>
    </w:p>
    <w:p w:rsidR="00507537" w:rsidRPr="00507537" w:rsidRDefault="00507537" w:rsidP="00507537">
      <w:r>
        <w:t xml:space="preserve">Prvotními vstupními daty je množina náhodných bodů se souřadnicemi x a y. Je využita třída </w:t>
      </w:r>
      <w:r w:rsidRPr="00507537">
        <w:rPr>
          <w:i/>
        </w:rPr>
        <w:t>Point2D</w:t>
      </w:r>
      <w:r>
        <w:t xml:space="preserve">.  Tyto body jsou propojeny liniemi ze třídy </w:t>
      </w:r>
      <w:proofErr w:type="spellStart"/>
      <w:r w:rsidRPr="00507537">
        <w:rPr>
          <w:i/>
        </w:rPr>
        <w:t>Edge</w:t>
      </w:r>
      <w:proofErr w:type="spellEnd"/>
      <w:r>
        <w:t xml:space="preserve"> a vzniknou dva polygony třídy </w:t>
      </w:r>
      <w:r w:rsidRPr="00507537">
        <w:rPr>
          <w:i/>
        </w:rPr>
        <w:t>Polygon</w:t>
      </w:r>
      <w:r>
        <w:t>. Výsledným vstup jsou tedy dva různé polygony vytvořené z náhodných bodů.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Výstupní data, formát výstupních dat, popis</w:t>
      </w:r>
    </w:p>
    <w:p w:rsidR="00507537" w:rsidRPr="00507537" w:rsidRDefault="00507537" w:rsidP="00507537">
      <w:r>
        <w:t xml:space="preserve">Hlavním výstupem je vizuální zobrazení výsledků vzniklých z použitých funkcí. Toho je docíleno pomocí vykreslení vyplněných polygonů. Výsledné polygony jsou třídy </w:t>
      </w:r>
      <w:r>
        <w:rPr>
          <w:i/>
        </w:rPr>
        <w:t>Polygon</w:t>
      </w:r>
      <w:r>
        <w:t xml:space="preserve">. Pro výsledek funkcí </w:t>
      </w:r>
      <w:r>
        <w:rPr>
          <w:i/>
        </w:rPr>
        <w:t xml:space="preserve">Union </w:t>
      </w:r>
      <w:r>
        <w:t xml:space="preserve">a </w:t>
      </w:r>
      <w:proofErr w:type="spellStart"/>
      <w:r>
        <w:rPr>
          <w:i/>
        </w:rPr>
        <w:t>Intersect</w:t>
      </w:r>
      <w:proofErr w:type="spellEnd"/>
      <w:r>
        <w:rPr>
          <w:i/>
        </w:rPr>
        <w:t xml:space="preserve"> </w:t>
      </w:r>
      <w:r>
        <w:t xml:space="preserve">jsou použity polygony s tyrkysovou výplní. V případě výsledku funkce </w:t>
      </w:r>
      <w:proofErr w:type="spellStart"/>
      <w:r>
        <w:rPr>
          <w:i/>
        </w:rPr>
        <w:t>Difference</w:t>
      </w:r>
      <w:proofErr w:type="spellEnd"/>
      <w:r>
        <w:rPr>
          <w:i/>
        </w:rPr>
        <w:t xml:space="preserve"> </w:t>
      </w:r>
      <w:r>
        <w:t>je pro každý polygon použita odlišná barva (tyrkysová a žlutá)</w:t>
      </w:r>
    </w:p>
    <w:p w:rsidR="001E227D" w:rsidRDefault="002A3628" w:rsidP="00ED38FF">
      <w:pPr>
        <w:pStyle w:val="Nadpis1"/>
        <w:numPr>
          <w:ilvl w:val="0"/>
          <w:numId w:val="1"/>
        </w:numPr>
      </w:pPr>
      <w:proofErr w:type="spellStart"/>
      <w:r>
        <w:lastRenderedPageBreak/>
        <w:t>Printscreen</w:t>
      </w:r>
      <w:proofErr w:type="spellEnd"/>
      <w:r>
        <w:t xml:space="preserve"> vytvořené aplikace</w:t>
      </w:r>
    </w:p>
    <w:p w:rsidR="000D6EC7" w:rsidRDefault="000D6EC7" w:rsidP="000D6EC7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 wp14:anchorId="77EE8C2A" wp14:editId="5E0F2011">
            <wp:extent cx="5760720" cy="30702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5A7CD3">
        <w:rPr>
          <w:noProof/>
        </w:rPr>
        <w:t>4</w:t>
      </w:r>
      <w:r w:rsidR="009341AB">
        <w:rPr>
          <w:noProof/>
        </w:rPr>
        <w:fldChar w:fldCharType="end"/>
      </w:r>
      <w:r>
        <w:t>: Náhodně vygenerované dva polygony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637132E4" wp14:editId="2CCB7A83">
            <wp:extent cx="5760720" cy="3070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5A7CD3">
        <w:rPr>
          <w:noProof/>
        </w:rPr>
        <w:t>5</w:t>
      </w:r>
      <w:r w:rsidR="009341AB">
        <w:rPr>
          <w:noProof/>
        </w:rPr>
        <w:fldChar w:fldCharType="end"/>
      </w:r>
      <w:r>
        <w:t>: Nalezení protínajících se hran obou polygonů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69BF8F4C" wp14:editId="432B10A8">
            <wp:extent cx="5760720" cy="30702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5A7CD3">
        <w:rPr>
          <w:noProof/>
        </w:rPr>
        <w:t>6</w:t>
      </w:r>
      <w:r w:rsidR="009341AB">
        <w:rPr>
          <w:noProof/>
        </w:rPr>
        <w:fldChar w:fldCharType="end"/>
      </w:r>
      <w:r>
        <w:t>: Výsledek funkce Union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096E6E69" wp14:editId="71F6C1ED">
            <wp:extent cx="5760720" cy="30702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5A7CD3">
        <w:rPr>
          <w:noProof/>
        </w:rPr>
        <w:t>7</w:t>
      </w:r>
      <w:r w:rsidR="009341AB">
        <w:rPr>
          <w:noProof/>
        </w:rPr>
        <w:fldChar w:fldCharType="end"/>
      </w:r>
      <w:r>
        <w:t xml:space="preserve">: Výsledek funkce </w:t>
      </w:r>
      <w:proofErr w:type="spellStart"/>
      <w:r>
        <w:t>Intersect</w:t>
      </w:r>
      <w:proofErr w:type="spellEnd"/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151F86E1" wp14:editId="42802D1F">
            <wp:extent cx="5760720" cy="30702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P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5A7CD3">
        <w:rPr>
          <w:noProof/>
        </w:rPr>
        <w:t>8</w:t>
      </w:r>
      <w:r w:rsidR="009341AB">
        <w:rPr>
          <w:noProof/>
        </w:rPr>
        <w:fldChar w:fldCharType="end"/>
      </w:r>
      <w:r>
        <w:t xml:space="preserve">: Výsledek funkce </w:t>
      </w:r>
      <w:proofErr w:type="spellStart"/>
      <w:r>
        <w:t>Difference</w:t>
      </w:r>
      <w:proofErr w:type="spellEnd"/>
    </w:p>
    <w:p w:rsidR="002A3628" w:rsidRDefault="00ED38FF" w:rsidP="002A3628">
      <w:pPr>
        <w:pStyle w:val="Nadpis1"/>
        <w:numPr>
          <w:ilvl w:val="0"/>
          <w:numId w:val="1"/>
        </w:numPr>
      </w:pPr>
      <w:r>
        <w:t>D</w:t>
      </w:r>
      <w:r w:rsidR="002A3628">
        <w:t>okumentaci: popis tříd, datových položek a jednotlivých metod</w:t>
      </w:r>
    </w:p>
    <w:p w:rsidR="00EC57CD" w:rsidRDefault="00137044" w:rsidP="00EC57CD">
      <w:r>
        <w:t xml:space="preserve">Vytvořená aplikace obsahuje celkem šest tříd. Všechny použité algoritmy a výpočty jsou obsaženy v třídě </w:t>
      </w:r>
      <w:proofErr w:type="spellStart"/>
      <w:r>
        <w:rPr>
          <w:i/>
        </w:rPr>
        <w:t>Algorithms</w:t>
      </w:r>
      <w:proofErr w:type="spellEnd"/>
      <w:r>
        <w:t xml:space="preserve">. Třída </w:t>
      </w:r>
      <w:r>
        <w:rPr>
          <w:i/>
        </w:rPr>
        <w:t xml:space="preserve">GUI </w:t>
      </w:r>
      <w:r>
        <w:t xml:space="preserve">představuje uživatelské rozhraní a slouží k volání jednotlivých funkcí. Třída </w:t>
      </w:r>
      <w:proofErr w:type="spellStart"/>
      <w:r>
        <w:rPr>
          <w:i/>
        </w:rPr>
        <w:t>drawPanel</w:t>
      </w:r>
      <w:proofErr w:type="spellEnd"/>
      <w:r>
        <w:rPr>
          <w:i/>
        </w:rPr>
        <w:t xml:space="preserve"> </w:t>
      </w:r>
      <w:r>
        <w:t>umožňuje vykreslení vygenerovaných polygonů a jednotlivých výsledků. Další zbývající třídy (</w:t>
      </w:r>
      <w:proofErr w:type="spellStart"/>
      <w:r>
        <w:rPr>
          <w:i/>
        </w:rPr>
        <w:t>Edge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IntersectionPoint</w:t>
      </w:r>
      <w:proofErr w:type="spellEnd"/>
      <w:r>
        <w:rPr>
          <w:i/>
        </w:rPr>
        <w:t>, Polygon)</w:t>
      </w:r>
      <w:r>
        <w:t xml:space="preserve"> patří vytvořeným objektům hrany, průsečíku a polygonu.</w:t>
      </w:r>
    </w:p>
    <w:p w:rsidR="000A7779" w:rsidRDefault="000A7779" w:rsidP="000A7779">
      <w:r>
        <w:t xml:space="preserve">Třída </w:t>
      </w:r>
      <w:proofErr w:type="spellStart"/>
      <w:r>
        <w:rPr>
          <w:i/>
        </w:rPr>
        <w:t>Algorithms</w:t>
      </w:r>
      <w:proofErr w:type="spellEnd"/>
      <w:r>
        <w:rPr>
          <w:i/>
        </w:rPr>
        <w:t xml:space="preserve"> </w:t>
      </w:r>
      <w:r>
        <w:t xml:space="preserve">se skládá celkem ze sedmnácti metod a třech proměnných. V případě proměnných se jedná o </w:t>
      </w:r>
      <w:r>
        <w:rPr>
          <w:i/>
        </w:rPr>
        <w:t>Epsilon</w:t>
      </w:r>
      <w:r>
        <w:t xml:space="preserve"> datového typu </w:t>
      </w:r>
      <w:r>
        <w:rPr>
          <w:i/>
        </w:rPr>
        <w:t xml:space="preserve">double, </w:t>
      </w:r>
      <w:r>
        <w:t xml:space="preserve">která reprezentuje hraniční přesnost při výpočtu orientace jednoho bodu vůči dalším dvěma tvořícím přímku. </w:t>
      </w:r>
      <w:proofErr w:type="spellStart"/>
      <w:r>
        <w:rPr>
          <w:i/>
        </w:rPr>
        <w:t>OrientationEnum</w:t>
      </w:r>
      <w:proofErr w:type="spellEnd"/>
      <w:r>
        <w:rPr>
          <w:i/>
        </w:rPr>
        <w:t xml:space="preserve"> </w:t>
      </w:r>
      <w:r>
        <w:t xml:space="preserve">datového typu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</w:t>
      </w:r>
      <w:r>
        <w:t xml:space="preserve">definuje možné hodnoty orientace jednoho bodu vůči dalším dvěma. </w:t>
      </w:r>
      <w:proofErr w:type="spellStart"/>
      <w:r>
        <w:rPr>
          <w:i/>
        </w:rPr>
        <w:t>PositionEnum</w:t>
      </w:r>
      <w:proofErr w:type="spellEnd"/>
      <w:r>
        <w:rPr>
          <w:i/>
        </w:rPr>
        <w:t xml:space="preserve"> </w:t>
      </w:r>
      <w:r>
        <w:t xml:space="preserve">datového typu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</w:t>
      </w:r>
      <w:r>
        <w:t xml:space="preserve">definuje možné hodnoty polohy hrany vůči druhému polygonu. </w:t>
      </w:r>
    </w:p>
    <w:p w:rsidR="000A7779" w:rsidRDefault="000A7779" w:rsidP="000A7779">
      <w:r>
        <w:t>Dále je sepsán jednoduchý popis použitých metod: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allIntersection</w:t>
      </w:r>
      <w:proofErr w:type="spellEnd"/>
      <w:r>
        <w:rPr>
          <w:i/>
        </w:rPr>
        <w:t xml:space="preserve"> – </w:t>
      </w:r>
      <w:r>
        <w:t>výpočet všech průsečíků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angle</w:t>
      </w:r>
      <w:proofErr w:type="spellEnd"/>
      <w:r>
        <w:rPr>
          <w:i/>
        </w:rPr>
        <w:t xml:space="preserve"> –</w:t>
      </w:r>
      <w:r>
        <w:t xml:space="preserve"> výpočet úhlu dvou vektorů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buildRings</w:t>
      </w:r>
      <w:proofErr w:type="spellEnd"/>
      <w:r>
        <w:rPr>
          <w:i/>
        </w:rPr>
        <w:t xml:space="preserve"> –</w:t>
      </w:r>
      <w:r>
        <w:t xml:space="preserve"> seřazení hran do správného pořadí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calcIntersection</w:t>
      </w:r>
      <w:proofErr w:type="spellEnd"/>
      <w:r>
        <w:rPr>
          <w:i/>
        </w:rPr>
        <w:t xml:space="preserve"> –</w:t>
      </w:r>
      <w:r>
        <w:t xml:space="preserve"> výpočet průsečíků pouze dvou hran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divideAll</w:t>
      </w:r>
      <w:proofErr w:type="spellEnd"/>
      <w:r>
        <w:t xml:space="preserve"> – rozdělení všech hran na části podle průsečíků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divideEdge</w:t>
      </w:r>
      <w:proofErr w:type="spellEnd"/>
      <w:r>
        <w:rPr>
          <w:i/>
        </w:rPr>
        <w:t xml:space="preserve"> – </w:t>
      </w:r>
      <w:r>
        <w:t>rozdělení hrany podle průsečíků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dotProd</w:t>
      </w:r>
      <w:proofErr w:type="spellEnd"/>
      <w:r>
        <w:rPr>
          <w:i/>
        </w:rPr>
        <w:t xml:space="preserve"> –</w:t>
      </w:r>
      <w:r>
        <w:t xml:space="preserve"> výpočet skalárního součinu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filterEdges</w:t>
      </w:r>
      <w:proofErr w:type="spellEnd"/>
      <w:r>
        <w:rPr>
          <w:i/>
        </w:rPr>
        <w:t xml:space="preserve"> –</w:t>
      </w:r>
      <w:r>
        <w:t xml:space="preserve"> vložení hran do seznamu podle polohového atributu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getOrientation</w:t>
      </w:r>
      <w:proofErr w:type="spellEnd"/>
      <w:r>
        <w:rPr>
          <w:i/>
        </w:rPr>
        <w:t xml:space="preserve"> </w:t>
      </w:r>
      <w:r w:rsidR="0059086B">
        <w:rPr>
          <w:i/>
        </w:rPr>
        <w:t>–</w:t>
      </w:r>
      <w:r>
        <w:t xml:space="preserve"> </w:t>
      </w:r>
      <w:r w:rsidR="0059086B">
        <w:t>zjištění orientace bodu vůči dvěma předchozím bodům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getPolygonOrientation</w:t>
      </w:r>
      <w:proofErr w:type="spellEnd"/>
      <w:r>
        <w:rPr>
          <w:i/>
        </w:rPr>
        <w:t xml:space="preserve"> – </w:t>
      </w:r>
      <w:r>
        <w:t>zjištění orientace bodů polygonu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>len –</w:t>
      </w:r>
      <w:r>
        <w:t xml:space="preserve"> výpočet délky </w:t>
      </w:r>
      <w:proofErr w:type="spellStart"/>
      <w:r>
        <w:t>vektrou</w:t>
      </w:r>
      <w:proofErr w:type="spellEnd"/>
    </w:p>
    <w:p w:rsidR="0059086B" w:rsidRDefault="0059086B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pointPolygonWinding</w:t>
      </w:r>
      <w:proofErr w:type="spellEnd"/>
      <w:r>
        <w:rPr>
          <w:i/>
        </w:rPr>
        <w:t xml:space="preserve"> –</w:t>
      </w:r>
      <w:r>
        <w:t xml:space="preserve"> zjištění zda bod leží na hraně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polyDiff</w:t>
      </w:r>
      <w:proofErr w:type="spellEnd"/>
      <w:r>
        <w:rPr>
          <w:i/>
        </w:rPr>
        <w:t xml:space="preserve"> –</w:t>
      </w:r>
      <w:r>
        <w:t xml:space="preserve"> výpočet rozdílu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polyIntersect</w:t>
      </w:r>
      <w:proofErr w:type="spellEnd"/>
      <w:r>
        <w:rPr>
          <w:i/>
        </w:rPr>
        <w:t xml:space="preserve"> –</w:t>
      </w:r>
      <w:r>
        <w:t xml:space="preserve"> výpočet průniku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polyUnion</w:t>
      </w:r>
      <w:proofErr w:type="spellEnd"/>
      <w:r>
        <w:rPr>
          <w:i/>
        </w:rPr>
        <w:t xml:space="preserve"> –</w:t>
      </w:r>
      <w:r>
        <w:t xml:space="preserve"> výpočet sjednocení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t>setInside</w:t>
      </w:r>
      <w:proofErr w:type="spellEnd"/>
      <w:r>
        <w:rPr>
          <w:i/>
        </w:rPr>
        <w:t xml:space="preserve"> –</w:t>
      </w:r>
      <w:r>
        <w:t xml:space="preserve"> přiřazení objektu hrany, zda se nachází v polygonu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proofErr w:type="spellStart"/>
      <w:r>
        <w:rPr>
          <w:i/>
        </w:rPr>
        <w:lastRenderedPageBreak/>
        <w:t>setInside</w:t>
      </w:r>
      <w:proofErr w:type="spellEnd"/>
      <w:r>
        <w:rPr>
          <w:i/>
        </w:rPr>
        <w:t xml:space="preserve"> –</w:t>
      </w:r>
      <w:r>
        <w:t xml:space="preserve"> přiřazení všem objektům hran, zda se nachází uvnitř polygonu</w:t>
      </w:r>
    </w:p>
    <w:p w:rsidR="0059086B" w:rsidRDefault="0059086B" w:rsidP="0059086B">
      <w:r>
        <w:t xml:space="preserve">Jak bylo zmíněno výše, třída GUI představuje uživatelské rozhraní a nachází se v ní metody pro práci s komponenty uživatelského rozhraní jako je textové okno, tlačítko nebo vykreslovací panel. Jednotlivá tlačítka volají metody zapsané ve třídě </w:t>
      </w:r>
      <w:proofErr w:type="spellStart"/>
      <w:r>
        <w:rPr>
          <w:i/>
        </w:rPr>
        <w:t>Algorithms</w:t>
      </w:r>
      <w:proofErr w:type="spellEnd"/>
      <w:r>
        <w:rPr>
          <w:i/>
        </w:rPr>
        <w:t xml:space="preserve">. </w:t>
      </w:r>
      <w:r>
        <w:t xml:space="preserve">Samostatnou metodou je </w:t>
      </w:r>
      <w:proofErr w:type="spellStart"/>
      <w:r>
        <w:rPr>
          <w:i/>
        </w:rPr>
        <w:t>generateStar</w:t>
      </w:r>
      <w:proofErr w:type="spellEnd"/>
      <w:r>
        <w:rPr>
          <w:i/>
        </w:rPr>
        <w:t xml:space="preserve">, </w:t>
      </w:r>
      <w:r>
        <w:t>která vytváří polygony ve vykreslovacím okně.</w:t>
      </w:r>
    </w:p>
    <w:p w:rsidR="0059086B" w:rsidRDefault="0059086B" w:rsidP="0059086B">
      <w:r>
        <w:t xml:space="preserve">Ve třídě </w:t>
      </w:r>
      <w:proofErr w:type="spellStart"/>
      <w:r>
        <w:rPr>
          <w:i/>
        </w:rPr>
        <w:t>drawPanel</w:t>
      </w:r>
      <w:proofErr w:type="spellEnd"/>
      <w:r>
        <w:rPr>
          <w:i/>
        </w:rPr>
        <w:t xml:space="preserve"> </w:t>
      </w:r>
      <w:r>
        <w:t xml:space="preserve">se nachází celkem pět metod a pět proměnných. Mezi metody patří načtení komponentů </w:t>
      </w:r>
      <w:proofErr w:type="spellStart"/>
      <w:r>
        <w:rPr>
          <w:i/>
        </w:rPr>
        <w:t>initComponenst</w:t>
      </w:r>
      <w:proofErr w:type="spellEnd"/>
      <w:r>
        <w:rPr>
          <w:i/>
        </w:rPr>
        <w:t xml:space="preserve">, </w:t>
      </w:r>
      <w:r w:rsidR="001B5DAE">
        <w:t xml:space="preserve">vykreslení požadované grafiky </w:t>
      </w:r>
      <w:proofErr w:type="spellStart"/>
      <w:r w:rsidR="001B5DAE">
        <w:rPr>
          <w:i/>
        </w:rPr>
        <w:t>drawComponents</w:t>
      </w:r>
      <w:proofErr w:type="spellEnd"/>
      <w:r w:rsidR="001B5DAE">
        <w:t xml:space="preserve">. Metoda </w:t>
      </w:r>
      <w:proofErr w:type="spellStart"/>
      <w:r w:rsidR="001B5DAE">
        <w:rPr>
          <w:i/>
        </w:rPr>
        <w:t>affineTransform</w:t>
      </w:r>
      <w:proofErr w:type="spellEnd"/>
      <w:r w:rsidR="001B5DAE">
        <w:rPr>
          <w:i/>
        </w:rPr>
        <w:t xml:space="preserve"> </w:t>
      </w:r>
      <w:r w:rsidR="001B5DAE">
        <w:t xml:space="preserve">provede </w:t>
      </w:r>
      <w:proofErr w:type="spellStart"/>
      <w:r w:rsidR="001B5DAE">
        <w:t>affiní</w:t>
      </w:r>
      <w:proofErr w:type="spellEnd"/>
      <w:r w:rsidR="001B5DAE">
        <w:t xml:space="preserve"> </w:t>
      </w:r>
      <w:proofErr w:type="spellStart"/>
      <w:r w:rsidR="001B5DAE">
        <w:t>trasformaci</w:t>
      </w:r>
      <w:proofErr w:type="spellEnd"/>
      <w:r w:rsidR="001B5DAE">
        <w:t xml:space="preserve"> za účelem správného vykreslení. Další funkce </w:t>
      </w:r>
      <w:proofErr w:type="spellStart"/>
      <w:r w:rsidR="001B5DAE">
        <w:rPr>
          <w:i/>
        </w:rPr>
        <w:t>drawPoly</w:t>
      </w:r>
      <w:proofErr w:type="spellEnd"/>
      <w:r w:rsidR="001B5DAE">
        <w:rPr>
          <w:i/>
        </w:rPr>
        <w:t xml:space="preserve"> </w:t>
      </w:r>
      <w:r w:rsidR="001B5DAE">
        <w:t xml:space="preserve">převede informace z datového typu </w:t>
      </w:r>
      <w:r w:rsidR="001B5DAE">
        <w:rPr>
          <w:i/>
        </w:rPr>
        <w:t xml:space="preserve">Polygon </w:t>
      </w:r>
      <w:r w:rsidR="001B5DAE">
        <w:t xml:space="preserve">do </w:t>
      </w:r>
      <w:r w:rsidR="001B5DAE">
        <w:rPr>
          <w:i/>
        </w:rPr>
        <w:t>Path2D</w:t>
      </w:r>
      <w:r w:rsidR="001B5DAE">
        <w:t xml:space="preserve">, poslední metoda </w:t>
      </w:r>
      <w:proofErr w:type="spellStart"/>
      <w:r w:rsidR="001B5DAE">
        <w:rPr>
          <w:i/>
        </w:rPr>
        <w:t>drawSinglePoly</w:t>
      </w:r>
      <w:proofErr w:type="spellEnd"/>
      <w:r w:rsidR="001B5DAE">
        <w:rPr>
          <w:i/>
        </w:rPr>
        <w:t xml:space="preserve"> </w:t>
      </w:r>
      <w:r w:rsidR="001B5DAE">
        <w:t xml:space="preserve">vytvoří polygon datového typu </w:t>
      </w:r>
      <w:r w:rsidR="001B5DAE">
        <w:rPr>
          <w:i/>
        </w:rPr>
        <w:t>Path2D</w:t>
      </w:r>
      <w:r w:rsidR="001B5DAE">
        <w:t xml:space="preserve">. Mezi proměnné patří </w:t>
      </w:r>
      <w:proofErr w:type="spellStart"/>
      <w:r w:rsidR="001B5DAE">
        <w:rPr>
          <w:i/>
        </w:rPr>
        <w:t>polyA</w:t>
      </w:r>
      <w:proofErr w:type="spellEnd"/>
      <w:r w:rsidR="001B5DAE">
        <w:rPr>
          <w:i/>
        </w:rPr>
        <w:t xml:space="preserve"> </w:t>
      </w:r>
      <w:r w:rsidR="001B5DAE">
        <w:t xml:space="preserve">a </w:t>
      </w:r>
      <w:proofErr w:type="spellStart"/>
      <w:r w:rsidR="001B5DAE">
        <w:rPr>
          <w:i/>
        </w:rPr>
        <w:t>polyB</w:t>
      </w:r>
      <w:proofErr w:type="spellEnd"/>
      <w:r w:rsidR="001B5DAE">
        <w:rPr>
          <w:i/>
        </w:rPr>
        <w:t xml:space="preserve">, </w:t>
      </w:r>
      <w:r w:rsidR="001B5DAE">
        <w:t xml:space="preserve">jedná se o dva vstupní polygony datového typu </w:t>
      </w:r>
      <w:r w:rsidR="001B5DAE">
        <w:rPr>
          <w:i/>
        </w:rPr>
        <w:t>Polygon</w:t>
      </w:r>
      <w:r w:rsidR="001B5DAE">
        <w:t xml:space="preserve">. Proměnná </w:t>
      </w:r>
      <w:proofErr w:type="spellStart"/>
      <w:r w:rsidR="001B5DAE">
        <w:rPr>
          <w:i/>
        </w:rPr>
        <w:t>intersec</w:t>
      </w:r>
      <w:proofErr w:type="spellEnd"/>
      <w:r w:rsidR="001B5DAE">
        <w:rPr>
          <w:i/>
        </w:rPr>
        <w:t xml:space="preserve"> </w:t>
      </w:r>
      <w:r w:rsidR="001B5DAE">
        <w:t xml:space="preserve">je list objektů datového typu </w:t>
      </w:r>
      <w:proofErr w:type="spellStart"/>
      <w:r w:rsidR="001B5DAE">
        <w:rPr>
          <w:i/>
        </w:rPr>
        <w:t>IntersectionPoint</w:t>
      </w:r>
      <w:proofErr w:type="spellEnd"/>
      <w:r w:rsidR="001B5DAE">
        <w:rPr>
          <w:i/>
        </w:rPr>
        <w:t xml:space="preserve"> </w:t>
      </w:r>
      <w:r w:rsidR="001B5DAE">
        <w:t xml:space="preserve">a obsahuje průsečíky hran. Poslední dvě proměnné jsou </w:t>
      </w:r>
      <w:proofErr w:type="spellStart"/>
      <w:r w:rsidR="001B5DAE">
        <w:rPr>
          <w:i/>
        </w:rPr>
        <w:t>polyOut</w:t>
      </w:r>
      <w:proofErr w:type="spellEnd"/>
      <w:r w:rsidR="001B5DAE">
        <w:rPr>
          <w:i/>
        </w:rPr>
        <w:t xml:space="preserve"> </w:t>
      </w:r>
      <w:r w:rsidR="001B5DAE">
        <w:t xml:space="preserve">a </w:t>
      </w:r>
      <w:r w:rsidR="001B5DAE">
        <w:rPr>
          <w:i/>
        </w:rPr>
        <w:t xml:space="preserve">PolyOut2, </w:t>
      </w:r>
      <w:r w:rsidR="001B5DAE">
        <w:t xml:space="preserve">které představují list obsahující objekty datového typu </w:t>
      </w:r>
      <w:proofErr w:type="gramStart"/>
      <w:r w:rsidR="001B5DAE">
        <w:rPr>
          <w:i/>
        </w:rPr>
        <w:t xml:space="preserve">Polygon </w:t>
      </w:r>
      <w:r w:rsidR="001B5DAE">
        <w:t>a jedná</w:t>
      </w:r>
      <w:proofErr w:type="gramEnd"/>
      <w:r w:rsidR="001B5DAE">
        <w:t xml:space="preserve"> se o výsledné polygony.</w:t>
      </w:r>
    </w:p>
    <w:p w:rsidR="002F2874" w:rsidRDefault="005F52F0" w:rsidP="0059086B">
      <w:r>
        <w:t xml:space="preserve">Třída </w:t>
      </w:r>
      <w:proofErr w:type="spellStart"/>
      <w:r>
        <w:rPr>
          <w:i/>
        </w:rPr>
        <w:t>Edge</w:t>
      </w:r>
      <w:proofErr w:type="spellEnd"/>
      <w:r>
        <w:rPr>
          <w:i/>
        </w:rPr>
        <w:t xml:space="preserve"> </w:t>
      </w:r>
      <w:r>
        <w:t xml:space="preserve">obsahuje jednu metodu a tři proměnné. Použitá metoda je </w:t>
      </w:r>
      <w:r>
        <w:rPr>
          <w:i/>
        </w:rPr>
        <w:t xml:space="preserve">swap, </w:t>
      </w:r>
      <w:proofErr w:type="gramStart"/>
      <w:r>
        <w:t>která</w:t>
      </w:r>
      <w:proofErr w:type="gramEnd"/>
      <w:r>
        <w:t xml:space="preserve"> změní orientaci hrany. Proměnné </w:t>
      </w:r>
      <w:r>
        <w:rPr>
          <w:i/>
        </w:rPr>
        <w:t xml:space="preserve">start </w:t>
      </w:r>
      <w:r>
        <w:t xml:space="preserve">a </w:t>
      </w:r>
      <w:r>
        <w:rPr>
          <w:i/>
        </w:rPr>
        <w:t xml:space="preserve">end </w:t>
      </w:r>
      <w:r>
        <w:t xml:space="preserve">jsou datového typu </w:t>
      </w:r>
      <w:r>
        <w:rPr>
          <w:i/>
        </w:rPr>
        <w:t xml:space="preserve">Point2D </w:t>
      </w:r>
      <w:r>
        <w:t xml:space="preserve">a obsahují počáteční a koncový bod, který tvoří hranu. Proměnná </w:t>
      </w:r>
      <w:proofErr w:type="spellStart"/>
      <w:r>
        <w:rPr>
          <w:i/>
        </w:rPr>
        <w:t>side</w:t>
      </w:r>
      <w:proofErr w:type="spellEnd"/>
      <w:r>
        <w:rPr>
          <w:i/>
        </w:rPr>
        <w:t xml:space="preserve"> </w:t>
      </w:r>
      <w:r>
        <w:t xml:space="preserve">je datového typu </w:t>
      </w:r>
      <w:proofErr w:type="spellStart"/>
      <w:r>
        <w:rPr>
          <w:i/>
        </w:rPr>
        <w:t>enum</w:t>
      </w:r>
      <w:proofErr w:type="spellEnd"/>
      <w:r>
        <w:rPr>
          <w:i/>
        </w:rPr>
        <w:t xml:space="preserve"> </w:t>
      </w:r>
      <w:r w:rsidR="002F2874">
        <w:t xml:space="preserve">podle </w:t>
      </w:r>
      <w:proofErr w:type="spellStart"/>
      <w:r w:rsidR="002F2874">
        <w:rPr>
          <w:i/>
        </w:rPr>
        <w:t>Algorithms.PositionEnum</w:t>
      </w:r>
      <w:proofErr w:type="spellEnd"/>
      <w:r w:rsidR="002F2874">
        <w:rPr>
          <w:i/>
        </w:rPr>
        <w:t xml:space="preserve"> </w:t>
      </w:r>
      <w:r w:rsidR="002F2874">
        <w:t>a nese informaci o poloze hrany vůči druhému polygonu.</w:t>
      </w:r>
    </w:p>
    <w:p w:rsidR="001B5DAE" w:rsidRDefault="002F2874" w:rsidP="0059086B">
      <w:r>
        <w:t xml:space="preserve">Třída </w:t>
      </w:r>
      <w:proofErr w:type="spellStart"/>
      <w:r>
        <w:rPr>
          <w:i/>
        </w:rPr>
        <w:t>IntersectionPoint</w:t>
      </w:r>
      <w:proofErr w:type="spellEnd"/>
      <w:r>
        <w:rPr>
          <w:i/>
        </w:rPr>
        <w:t xml:space="preserve"> </w:t>
      </w:r>
      <w:r>
        <w:t xml:space="preserve">obsahuje pouze pět proměnných. První je </w:t>
      </w:r>
      <w:r>
        <w:rPr>
          <w:i/>
        </w:rPr>
        <w:t xml:space="preserve">point </w:t>
      </w:r>
      <w:r>
        <w:t xml:space="preserve">datového typu </w:t>
      </w:r>
      <w:r>
        <w:rPr>
          <w:i/>
        </w:rPr>
        <w:t xml:space="preserve">Point2D </w:t>
      </w:r>
      <w:r>
        <w:t xml:space="preserve">a obsahuje informaci o poloze průsečíku. Další jsou </w:t>
      </w:r>
      <w:r>
        <w:rPr>
          <w:i/>
        </w:rPr>
        <w:t xml:space="preserve">e1 </w:t>
      </w:r>
      <w:r>
        <w:t xml:space="preserve">a </w:t>
      </w:r>
      <w:r>
        <w:rPr>
          <w:i/>
        </w:rPr>
        <w:t xml:space="preserve">e2 </w:t>
      </w:r>
      <w:r>
        <w:t xml:space="preserve">datového typu </w:t>
      </w:r>
      <w:proofErr w:type="spellStart"/>
      <w:r>
        <w:rPr>
          <w:i/>
        </w:rPr>
        <w:t>Edge</w:t>
      </w:r>
      <w:proofErr w:type="spellEnd"/>
      <w:r>
        <w:rPr>
          <w:i/>
        </w:rPr>
        <w:t xml:space="preserve">, </w:t>
      </w:r>
      <w:r>
        <w:t xml:space="preserve">které nesou informaci o hranách, které tento průsečík rozdělením hrany vytvoří. Proměnné </w:t>
      </w:r>
      <w:proofErr w:type="spellStart"/>
      <w:r>
        <w:rPr>
          <w:i/>
        </w:rPr>
        <w:t>alpha</w:t>
      </w:r>
      <w:proofErr w:type="spellEnd"/>
      <w:r>
        <w:rPr>
          <w:i/>
        </w:rPr>
        <w:t xml:space="preserve"> </w:t>
      </w:r>
      <w:r>
        <w:t xml:space="preserve">a </w:t>
      </w:r>
      <w:r>
        <w:rPr>
          <w:i/>
        </w:rPr>
        <w:t xml:space="preserve">beta </w:t>
      </w:r>
      <w:r>
        <w:t xml:space="preserve">datového typu </w:t>
      </w:r>
      <w:r>
        <w:rPr>
          <w:i/>
        </w:rPr>
        <w:t xml:space="preserve">double </w:t>
      </w:r>
      <w:r>
        <w:t>obsahují hodnoty stejnojmenných parametrů.</w:t>
      </w:r>
    </w:p>
    <w:p w:rsidR="002F2874" w:rsidRPr="00915E91" w:rsidRDefault="002F2874" w:rsidP="0059086B">
      <w:r>
        <w:t xml:space="preserve">Poslední třídou je třída </w:t>
      </w:r>
      <w:r>
        <w:rPr>
          <w:i/>
        </w:rPr>
        <w:t xml:space="preserve">Polygon </w:t>
      </w:r>
      <w:r>
        <w:t xml:space="preserve">obsahující proměnnou </w:t>
      </w:r>
      <w:proofErr w:type="spellStart"/>
      <w:r>
        <w:rPr>
          <w:i/>
        </w:rPr>
        <w:t>edges</w:t>
      </w:r>
      <w:proofErr w:type="spellEnd"/>
      <w:r>
        <w:rPr>
          <w:i/>
        </w:rPr>
        <w:t xml:space="preserve">, </w:t>
      </w:r>
      <w:r>
        <w:t xml:space="preserve">která plní list datového typu </w:t>
      </w:r>
      <w:proofErr w:type="spellStart"/>
      <w:r>
        <w:rPr>
          <w:i/>
        </w:rPr>
        <w:t>Edge</w:t>
      </w:r>
      <w:proofErr w:type="spellEnd"/>
      <w:r>
        <w:t xml:space="preserve">. Jedná se o všechny hrany tvořící polygon. </w:t>
      </w:r>
      <w:r w:rsidR="00915E91">
        <w:t xml:space="preserve">Druhou proměnnou je </w:t>
      </w:r>
      <w:proofErr w:type="spellStart"/>
      <w:r w:rsidR="00915E91">
        <w:rPr>
          <w:i/>
        </w:rPr>
        <w:t>side</w:t>
      </w:r>
      <w:proofErr w:type="spellEnd"/>
      <w:r w:rsidR="00915E91">
        <w:rPr>
          <w:i/>
        </w:rPr>
        <w:t xml:space="preserve"> </w:t>
      </w:r>
      <w:r w:rsidR="00915E91">
        <w:t xml:space="preserve">datového typu </w:t>
      </w:r>
      <w:proofErr w:type="spellStart"/>
      <w:r w:rsidR="00915E91">
        <w:rPr>
          <w:i/>
        </w:rPr>
        <w:t>enum</w:t>
      </w:r>
      <w:proofErr w:type="spellEnd"/>
      <w:r w:rsidR="00915E91">
        <w:rPr>
          <w:i/>
        </w:rPr>
        <w:t xml:space="preserve"> </w:t>
      </w:r>
      <w:r w:rsidR="00915E91">
        <w:t xml:space="preserve">podle </w:t>
      </w:r>
      <w:proofErr w:type="spellStart"/>
      <w:r w:rsidR="00915E91">
        <w:rPr>
          <w:i/>
        </w:rPr>
        <w:t>Algorithms.PositionEnum</w:t>
      </w:r>
      <w:proofErr w:type="spellEnd"/>
      <w:r w:rsidR="00915E91">
        <w:rPr>
          <w:i/>
        </w:rPr>
        <w:t xml:space="preserve">, </w:t>
      </w:r>
      <w:r w:rsidR="00915E91">
        <w:t>která nese informaci o orientaci.</w:t>
      </w:r>
    </w:p>
    <w:p w:rsidR="001B5DAE" w:rsidRPr="001B5DAE" w:rsidRDefault="001B5DAE" w:rsidP="0059086B"/>
    <w:p w:rsidR="00F4206F" w:rsidRDefault="00B20156" w:rsidP="00EC1496">
      <w:pPr>
        <w:pStyle w:val="Nadpis1"/>
        <w:numPr>
          <w:ilvl w:val="0"/>
          <w:numId w:val="1"/>
        </w:numPr>
      </w:pPr>
      <w:r>
        <w:t>Závěr, možné či neřešené problémy, náměty na vylepšení</w:t>
      </w:r>
    </w:p>
    <w:p w:rsidR="00915E91" w:rsidRPr="00915E91" w:rsidRDefault="00915E91" w:rsidP="00915E91">
      <w:r>
        <w:t xml:space="preserve">Vytvořená aplikace splňuje základní nároky a umožňuje použití množinových operací jako je sjednocení, průnik nebo rozdíl. Aplikace by v budoucnu mohla být vylepšena o řešení singulárních situací nebo při řešení polygonů obsahující </w:t>
      </w:r>
      <w:proofErr w:type="spellStart"/>
      <w:r>
        <w:t>holes</w:t>
      </w:r>
      <w:proofErr w:type="spellEnd"/>
      <w:r>
        <w:t xml:space="preserve"> (otvory). Dalším možným vylepšením by bylo rozšíření uživatelského rozhraní o možnost nahrání vlastích polygonů.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 xml:space="preserve">Seznam literatury </w:t>
      </w:r>
    </w:p>
    <w:p w:rsidR="007C3363" w:rsidRPr="007C3363" w:rsidRDefault="00EC57CD" w:rsidP="00EC57CD">
      <w:pPr>
        <w:ind w:firstLine="0"/>
        <w:jc w:val="left"/>
      </w:pPr>
      <w:r>
        <w:t xml:space="preserve">BAYER, Tomáš. Operace s uzavřenými oblastmi v GIS: Booleovské operace s uzavřenými oblastmi. </w:t>
      </w:r>
      <w:proofErr w:type="spellStart"/>
      <w:r>
        <w:t>Minkowského</w:t>
      </w:r>
      <w:proofErr w:type="spellEnd"/>
      <w:r>
        <w:t xml:space="preserve"> suma. Offset polygonu. [online]. [citováno 2019-1-14]. Praha, 2018. Dostupné z: https://web.natur.cuni.cz/~bayertom/images/courses/Adk/adk9.pdf</w:t>
      </w:r>
    </w:p>
    <w:sectPr w:rsidR="007C3363" w:rsidRPr="007C3363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B93" w:rsidRDefault="00220B93" w:rsidP="00C21FB3">
      <w:pPr>
        <w:spacing w:after="0" w:line="240" w:lineRule="auto"/>
      </w:pPr>
      <w:r>
        <w:separator/>
      </w:r>
    </w:p>
  </w:endnote>
  <w:endnote w:type="continuationSeparator" w:id="0">
    <w:p w:rsidR="00220B93" w:rsidRDefault="00220B93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B93" w:rsidRDefault="00220B93" w:rsidP="00C21FB3">
      <w:pPr>
        <w:spacing w:after="0" w:line="240" w:lineRule="auto"/>
      </w:pPr>
      <w:r>
        <w:separator/>
      </w:r>
    </w:p>
  </w:footnote>
  <w:footnote w:type="continuationSeparator" w:id="0">
    <w:p w:rsidR="00220B93" w:rsidRDefault="00220B93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B3" w:rsidRDefault="00C21FB3">
    <w:pPr>
      <w:pStyle w:val="Zhlav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B4C"/>
    <w:multiLevelType w:val="hybridMultilevel"/>
    <w:tmpl w:val="3D880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BCF"/>
    <w:multiLevelType w:val="hybridMultilevel"/>
    <w:tmpl w:val="4E86F3C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A5374"/>
    <w:multiLevelType w:val="hybridMultilevel"/>
    <w:tmpl w:val="AABEB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9FC"/>
    <w:multiLevelType w:val="hybridMultilevel"/>
    <w:tmpl w:val="055E6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B52"/>
    <w:multiLevelType w:val="hybridMultilevel"/>
    <w:tmpl w:val="0E006C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61E5B"/>
    <w:multiLevelType w:val="hybridMultilevel"/>
    <w:tmpl w:val="25FEF1AC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F91E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0D798B"/>
    <w:multiLevelType w:val="hybridMultilevel"/>
    <w:tmpl w:val="30C21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370"/>
    <w:multiLevelType w:val="hybridMultilevel"/>
    <w:tmpl w:val="294ED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020C"/>
    <w:multiLevelType w:val="hybridMultilevel"/>
    <w:tmpl w:val="449095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AC0123"/>
    <w:multiLevelType w:val="hybridMultilevel"/>
    <w:tmpl w:val="8B3E2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D37A0"/>
    <w:multiLevelType w:val="hybridMultilevel"/>
    <w:tmpl w:val="654462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BA5"/>
    <w:multiLevelType w:val="hybridMultilevel"/>
    <w:tmpl w:val="F684E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60D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0D227FF"/>
    <w:multiLevelType w:val="hybridMultilevel"/>
    <w:tmpl w:val="2B50153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0B3D9B"/>
    <w:multiLevelType w:val="hybridMultilevel"/>
    <w:tmpl w:val="54DE2F9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7708AA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7" w15:restartNumberingAfterBreak="0">
    <w:nsid w:val="37822EA4"/>
    <w:multiLevelType w:val="hybridMultilevel"/>
    <w:tmpl w:val="E5462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55A96"/>
    <w:multiLevelType w:val="hybridMultilevel"/>
    <w:tmpl w:val="ECD2B4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E1555"/>
    <w:multiLevelType w:val="hybridMultilevel"/>
    <w:tmpl w:val="11CE761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D33236"/>
    <w:multiLevelType w:val="hybridMultilevel"/>
    <w:tmpl w:val="21E47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62991"/>
    <w:multiLevelType w:val="hybridMultilevel"/>
    <w:tmpl w:val="C07E34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576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725B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972357"/>
    <w:multiLevelType w:val="hybridMultilevel"/>
    <w:tmpl w:val="FF0631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9194CED"/>
    <w:multiLevelType w:val="hybridMultilevel"/>
    <w:tmpl w:val="CBC61F82"/>
    <w:lvl w:ilvl="0" w:tplc="3EA47C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AE36B0"/>
    <w:multiLevelType w:val="hybridMultilevel"/>
    <w:tmpl w:val="8C0AFC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E7F6B"/>
    <w:multiLevelType w:val="hybridMultilevel"/>
    <w:tmpl w:val="E98AE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A25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821A58"/>
    <w:multiLevelType w:val="hybridMultilevel"/>
    <w:tmpl w:val="C8C011FA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47C0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3A5324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9A156A"/>
    <w:multiLevelType w:val="hybridMultilevel"/>
    <w:tmpl w:val="3BF20B8A"/>
    <w:lvl w:ilvl="0" w:tplc="969C823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2"/>
  </w:num>
  <w:num w:numId="5">
    <w:abstractNumId w:val="3"/>
  </w:num>
  <w:num w:numId="6">
    <w:abstractNumId w:val="12"/>
  </w:num>
  <w:num w:numId="7">
    <w:abstractNumId w:val="22"/>
  </w:num>
  <w:num w:numId="8">
    <w:abstractNumId w:val="4"/>
  </w:num>
  <w:num w:numId="9">
    <w:abstractNumId w:val="24"/>
  </w:num>
  <w:num w:numId="10">
    <w:abstractNumId w:val="27"/>
  </w:num>
  <w:num w:numId="11">
    <w:abstractNumId w:val="1"/>
  </w:num>
  <w:num w:numId="12">
    <w:abstractNumId w:val="7"/>
  </w:num>
  <w:num w:numId="13">
    <w:abstractNumId w:val="23"/>
  </w:num>
  <w:num w:numId="14">
    <w:abstractNumId w:val="28"/>
  </w:num>
  <w:num w:numId="15">
    <w:abstractNumId w:val="5"/>
  </w:num>
  <w:num w:numId="16">
    <w:abstractNumId w:val="16"/>
  </w:num>
  <w:num w:numId="17">
    <w:abstractNumId w:val="29"/>
  </w:num>
  <w:num w:numId="18">
    <w:abstractNumId w:val="20"/>
  </w:num>
  <w:num w:numId="19">
    <w:abstractNumId w:val="8"/>
  </w:num>
  <w:num w:numId="20">
    <w:abstractNumId w:val="18"/>
  </w:num>
  <w:num w:numId="21">
    <w:abstractNumId w:val="10"/>
  </w:num>
  <w:num w:numId="22">
    <w:abstractNumId w:val="25"/>
  </w:num>
  <w:num w:numId="23">
    <w:abstractNumId w:val="30"/>
  </w:num>
  <w:num w:numId="24">
    <w:abstractNumId w:val="19"/>
  </w:num>
  <w:num w:numId="25">
    <w:abstractNumId w:val="31"/>
  </w:num>
  <w:num w:numId="26">
    <w:abstractNumId w:val="9"/>
  </w:num>
  <w:num w:numId="27">
    <w:abstractNumId w:val="26"/>
  </w:num>
  <w:num w:numId="28">
    <w:abstractNumId w:val="21"/>
  </w:num>
  <w:num w:numId="29">
    <w:abstractNumId w:val="17"/>
  </w:num>
  <w:num w:numId="30">
    <w:abstractNumId w:val="11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3"/>
    <w:rsid w:val="00004BC9"/>
    <w:rsid w:val="000129B2"/>
    <w:rsid w:val="00021C68"/>
    <w:rsid w:val="00027CEB"/>
    <w:rsid w:val="000610F0"/>
    <w:rsid w:val="00066599"/>
    <w:rsid w:val="00066DEC"/>
    <w:rsid w:val="00076335"/>
    <w:rsid w:val="00095CC0"/>
    <w:rsid w:val="000A7779"/>
    <w:rsid w:val="000C14BF"/>
    <w:rsid w:val="000D6EC7"/>
    <w:rsid w:val="000F409F"/>
    <w:rsid w:val="00100CA6"/>
    <w:rsid w:val="00137044"/>
    <w:rsid w:val="00137EEF"/>
    <w:rsid w:val="00141190"/>
    <w:rsid w:val="001434B1"/>
    <w:rsid w:val="00144C85"/>
    <w:rsid w:val="001B5DAE"/>
    <w:rsid w:val="001C4D59"/>
    <w:rsid w:val="001E227D"/>
    <w:rsid w:val="001F151F"/>
    <w:rsid w:val="001F1CF2"/>
    <w:rsid w:val="00200B69"/>
    <w:rsid w:val="00210CC1"/>
    <w:rsid w:val="00220B93"/>
    <w:rsid w:val="00224D8F"/>
    <w:rsid w:val="00240999"/>
    <w:rsid w:val="00243BF7"/>
    <w:rsid w:val="00245578"/>
    <w:rsid w:val="002924EC"/>
    <w:rsid w:val="002931B8"/>
    <w:rsid w:val="002A3628"/>
    <w:rsid w:val="002D2595"/>
    <w:rsid w:val="002F2874"/>
    <w:rsid w:val="002F6C12"/>
    <w:rsid w:val="00306DCE"/>
    <w:rsid w:val="00310F18"/>
    <w:rsid w:val="00322915"/>
    <w:rsid w:val="00352330"/>
    <w:rsid w:val="003664FD"/>
    <w:rsid w:val="00373375"/>
    <w:rsid w:val="00373A94"/>
    <w:rsid w:val="003B470F"/>
    <w:rsid w:val="003C5A39"/>
    <w:rsid w:val="003F6A73"/>
    <w:rsid w:val="0043111D"/>
    <w:rsid w:val="0045224C"/>
    <w:rsid w:val="00454712"/>
    <w:rsid w:val="00484DD4"/>
    <w:rsid w:val="00507537"/>
    <w:rsid w:val="0051199F"/>
    <w:rsid w:val="0051453C"/>
    <w:rsid w:val="0054134F"/>
    <w:rsid w:val="00546305"/>
    <w:rsid w:val="005716FD"/>
    <w:rsid w:val="005875AD"/>
    <w:rsid w:val="0059086B"/>
    <w:rsid w:val="005A7CD3"/>
    <w:rsid w:val="005D6296"/>
    <w:rsid w:val="005E5D5A"/>
    <w:rsid w:val="005F371B"/>
    <w:rsid w:val="005F52F0"/>
    <w:rsid w:val="00604E07"/>
    <w:rsid w:val="00647481"/>
    <w:rsid w:val="00652F0C"/>
    <w:rsid w:val="006629A3"/>
    <w:rsid w:val="00665272"/>
    <w:rsid w:val="00687AE0"/>
    <w:rsid w:val="00692F74"/>
    <w:rsid w:val="006C3195"/>
    <w:rsid w:val="006D08D3"/>
    <w:rsid w:val="0070690D"/>
    <w:rsid w:val="00712A35"/>
    <w:rsid w:val="007210F8"/>
    <w:rsid w:val="00721B0B"/>
    <w:rsid w:val="007434E2"/>
    <w:rsid w:val="007535F6"/>
    <w:rsid w:val="00755FAB"/>
    <w:rsid w:val="00765E16"/>
    <w:rsid w:val="00767A57"/>
    <w:rsid w:val="007C3363"/>
    <w:rsid w:val="007F14FF"/>
    <w:rsid w:val="00815314"/>
    <w:rsid w:val="0087546A"/>
    <w:rsid w:val="00884BE0"/>
    <w:rsid w:val="008973D8"/>
    <w:rsid w:val="008C1A2C"/>
    <w:rsid w:val="008C28A6"/>
    <w:rsid w:val="00915E91"/>
    <w:rsid w:val="00931C15"/>
    <w:rsid w:val="009341AB"/>
    <w:rsid w:val="009667EF"/>
    <w:rsid w:val="009669FC"/>
    <w:rsid w:val="00983463"/>
    <w:rsid w:val="0098733E"/>
    <w:rsid w:val="009F321A"/>
    <w:rsid w:val="009F3D26"/>
    <w:rsid w:val="00A3748C"/>
    <w:rsid w:val="00A66925"/>
    <w:rsid w:val="00AE017F"/>
    <w:rsid w:val="00AE3292"/>
    <w:rsid w:val="00B04DE4"/>
    <w:rsid w:val="00B079EC"/>
    <w:rsid w:val="00B20156"/>
    <w:rsid w:val="00B34789"/>
    <w:rsid w:val="00B46671"/>
    <w:rsid w:val="00B54054"/>
    <w:rsid w:val="00B772A5"/>
    <w:rsid w:val="00BA0ACC"/>
    <w:rsid w:val="00BC3C68"/>
    <w:rsid w:val="00BD0172"/>
    <w:rsid w:val="00BD6E06"/>
    <w:rsid w:val="00BF5BD9"/>
    <w:rsid w:val="00C02B0A"/>
    <w:rsid w:val="00C21FB3"/>
    <w:rsid w:val="00C3603C"/>
    <w:rsid w:val="00C36C86"/>
    <w:rsid w:val="00C863F6"/>
    <w:rsid w:val="00C87E3D"/>
    <w:rsid w:val="00CA353C"/>
    <w:rsid w:val="00CB7E22"/>
    <w:rsid w:val="00D036DE"/>
    <w:rsid w:val="00D2722C"/>
    <w:rsid w:val="00D6533D"/>
    <w:rsid w:val="00D7778D"/>
    <w:rsid w:val="00DB18EA"/>
    <w:rsid w:val="00DB1DA5"/>
    <w:rsid w:val="00DB2088"/>
    <w:rsid w:val="00DB4AE6"/>
    <w:rsid w:val="00E146D9"/>
    <w:rsid w:val="00E306DF"/>
    <w:rsid w:val="00E3373A"/>
    <w:rsid w:val="00E730E3"/>
    <w:rsid w:val="00E8185D"/>
    <w:rsid w:val="00E9686C"/>
    <w:rsid w:val="00EA1069"/>
    <w:rsid w:val="00EC1496"/>
    <w:rsid w:val="00EC3C89"/>
    <w:rsid w:val="00EC57CD"/>
    <w:rsid w:val="00ED022D"/>
    <w:rsid w:val="00ED38FF"/>
    <w:rsid w:val="00ED756A"/>
    <w:rsid w:val="00EF719D"/>
    <w:rsid w:val="00F13DCF"/>
    <w:rsid w:val="00F17DD5"/>
    <w:rsid w:val="00F4206F"/>
    <w:rsid w:val="00F44520"/>
    <w:rsid w:val="00F50E6C"/>
    <w:rsid w:val="00F72AAA"/>
    <w:rsid w:val="00F775CE"/>
    <w:rsid w:val="00F80076"/>
    <w:rsid w:val="00FB42A2"/>
    <w:rsid w:val="00FB6BA5"/>
    <w:rsid w:val="00FD6204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3B397-BEA8-4F70-82AF-972520F7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31C15"/>
    <w:pPr>
      <w:ind w:firstLine="709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C2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1F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FB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21FB3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21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1FB3"/>
  </w:style>
  <w:style w:type="paragraph" w:styleId="Zpat">
    <w:name w:val="footer"/>
    <w:basedOn w:val="Normln"/>
    <w:link w:val="Zpat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1FB3"/>
  </w:style>
  <w:style w:type="character" w:customStyle="1" w:styleId="Nadpis2Char">
    <w:name w:val="Nadpis 2 Char"/>
    <w:basedOn w:val="Standardnpsmoodstavce"/>
    <w:link w:val="Nadpis2"/>
    <w:uiPriority w:val="9"/>
    <w:rsid w:val="00E146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C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DB4AE6"/>
  </w:style>
  <w:style w:type="paragraph" w:customStyle="1" w:styleId="Default">
    <w:name w:val="Default"/>
    <w:rsid w:val="008153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2D2595"/>
    <w:rPr>
      <w:color w:val="808080"/>
    </w:rPr>
  </w:style>
  <w:style w:type="paragraph" w:styleId="Bezmezer">
    <w:name w:val="No Spacing"/>
    <w:uiPriority w:val="1"/>
    <w:qFormat/>
    <w:rsid w:val="0087546A"/>
    <w:pPr>
      <w:spacing w:after="0" w:line="240" w:lineRule="auto"/>
    </w:pPr>
    <w:rPr>
      <w:sz w:val="24"/>
    </w:rPr>
  </w:style>
  <w:style w:type="paragraph" w:styleId="Citt">
    <w:name w:val="Quote"/>
    <w:basedOn w:val="Normln"/>
    <w:next w:val="Normln"/>
    <w:link w:val="CittChar"/>
    <w:uiPriority w:val="29"/>
    <w:qFormat/>
    <w:rsid w:val="0087546A"/>
    <w:pPr>
      <w:spacing w:before="200"/>
      <w:ind w:left="864" w:right="864" w:firstLine="0"/>
      <w:jc w:val="center"/>
    </w:pPr>
    <w:rPr>
      <w:rFonts w:asciiTheme="minorHAnsi" w:hAnsiTheme="minorHAnsi"/>
      <w:i/>
      <w:iCs/>
      <w:color w:val="404040" w:themeColor="text1" w:themeTint="BF"/>
      <w:sz w:val="24"/>
    </w:rPr>
  </w:style>
  <w:style w:type="character" w:customStyle="1" w:styleId="CittChar">
    <w:name w:val="Citát Char"/>
    <w:basedOn w:val="Standardnpsmoodstavce"/>
    <w:link w:val="Citt"/>
    <w:uiPriority w:val="29"/>
    <w:rsid w:val="0087546A"/>
    <w:rPr>
      <w:i/>
      <w:iCs/>
      <w:color w:val="404040" w:themeColor="text1" w:themeTint="BF"/>
      <w:sz w:val="24"/>
    </w:rPr>
  </w:style>
  <w:style w:type="table" w:styleId="Mkatabulky">
    <w:name w:val="Table Grid"/>
    <w:basedOn w:val="Normlntabulka"/>
    <w:uiPriority w:val="39"/>
    <w:rsid w:val="0087546A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0930-C4B6-43ED-B0D6-3A8CCE1D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1951</Words>
  <Characters>11513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4</cp:revision>
  <cp:lastPrinted>2019-02-20T12:06:00Z</cp:lastPrinted>
  <dcterms:created xsi:type="dcterms:W3CDTF">2019-02-09T22:36:00Z</dcterms:created>
  <dcterms:modified xsi:type="dcterms:W3CDTF">2019-02-20T16:25:00Z</dcterms:modified>
</cp:coreProperties>
</file>