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EED" w:rsidRDefault="004E1EED" w:rsidP="004E1E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bookmarkStart w:id="0" w:name="_GoBack"/>
      <w:bookmarkEnd w:id="0"/>
      <w:r w:rsidRPr="004E1EED">
        <w:rPr>
          <w:rFonts w:ascii="Arial" w:eastAsia="Times New Roman" w:hAnsi="Arial" w:cs="Arial"/>
          <w:b/>
          <w:color w:val="515151"/>
          <w:spacing w:val="2"/>
          <w:sz w:val="24"/>
          <w:szCs w:val="24"/>
        </w:rPr>
        <w:t>Google Drive Link</w:t>
      </w:r>
      <w:r w:rsidRPr="006728BA">
        <w:rPr>
          <w:rFonts w:ascii="Arial" w:eastAsia="Times New Roman" w:hAnsi="Arial" w:cs="Arial"/>
          <w:b/>
          <w:color w:val="515151"/>
          <w:spacing w:val="2"/>
          <w:sz w:val="24"/>
          <w:szCs w:val="24"/>
        </w:rPr>
        <w:t>: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515151"/>
          <w:spacing w:val="2"/>
          <w:sz w:val="21"/>
          <w:szCs w:val="21"/>
          <w:shd w:val="clear" w:color="auto" w:fill="F6FBFE"/>
        </w:rPr>
        <w:t>https://drive.google.com/file/d/1L5IaQbMbS5j2GUQ72zcUw3A8UaooWudU/view?usp=sharing</w:t>
      </w:r>
    </w:p>
    <w:p w:rsidR="004E1EED" w:rsidRDefault="004E1EED" w:rsidP="004E1E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</w:p>
    <w:p w:rsidR="00B84BFC" w:rsidRPr="00B84BFC" w:rsidRDefault="00B84BFC" w:rsidP="00B84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u w:val="single"/>
        </w:rPr>
      </w:pPr>
      <w:r w:rsidRPr="004E1EED">
        <w:rPr>
          <w:rFonts w:ascii="Arial" w:eastAsia="Times New Roman" w:hAnsi="Arial" w:cs="Arial"/>
          <w:color w:val="515151"/>
          <w:spacing w:val="2"/>
          <w:sz w:val="24"/>
          <w:szCs w:val="24"/>
          <w:u w:val="single"/>
        </w:rPr>
        <w:t xml:space="preserve">Defining Problem Statement and </w:t>
      </w:r>
      <w:proofErr w:type="spellStart"/>
      <w:r w:rsidRPr="004E1EED">
        <w:rPr>
          <w:rFonts w:ascii="Arial" w:eastAsia="Times New Roman" w:hAnsi="Arial" w:cs="Arial"/>
          <w:color w:val="515151"/>
          <w:spacing w:val="2"/>
          <w:sz w:val="24"/>
          <w:szCs w:val="24"/>
          <w:u w:val="single"/>
        </w:rPr>
        <w:t>Analysing</w:t>
      </w:r>
      <w:proofErr w:type="spellEnd"/>
      <w:r w:rsidR="002C5328">
        <w:rPr>
          <w:rFonts w:ascii="Arial" w:eastAsia="Times New Roman" w:hAnsi="Arial" w:cs="Arial"/>
          <w:color w:val="515151"/>
          <w:spacing w:val="2"/>
          <w:sz w:val="24"/>
          <w:szCs w:val="24"/>
          <w:u w:val="single"/>
        </w:rPr>
        <w:t xml:space="preserve"> </w:t>
      </w:r>
      <w:r w:rsidRPr="004E1EED">
        <w:rPr>
          <w:rFonts w:ascii="Arial" w:eastAsia="Times New Roman" w:hAnsi="Arial" w:cs="Arial"/>
          <w:color w:val="515151"/>
          <w:spacing w:val="2"/>
          <w:sz w:val="24"/>
          <w:szCs w:val="24"/>
          <w:u w:val="single"/>
        </w:rPr>
        <w:t>basic metrics</w:t>
      </w:r>
      <w:r w:rsidRPr="00B84BFC">
        <w:rPr>
          <w:rFonts w:ascii="Arial" w:eastAsia="Times New Roman" w:hAnsi="Arial" w:cs="Arial"/>
          <w:color w:val="515151"/>
          <w:spacing w:val="2"/>
          <w:sz w:val="24"/>
          <w:szCs w:val="24"/>
          <w:u w:val="single"/>
        </w:rPr>
        <w:t>.</w:t>
      </w:r>
    </w:p>
    <w:p w:rsidR="00B84BFC" w:rsidRPr="004E1EED" w:rsidRDefault="00B84BFC" w:rsidP="004E1E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Cs w:val="24"/>
        </w:rPr>
      </w:pPr>
      <w:r w:rsidRPr="00661714">
        <w:rPr>
          <w:rFonts w:ascii="Arial" w:eastAsia="Times New Roman" w:hAnsi="Arial" w:cs="Arial"/>
          <w:color w:val="515151"/>
          <w:spacing w:val="2"/>
          <w:szCs w:val="24"/>
        </w:rPr>
        <w:t>Analyze the data and generate insights and give recommendations that could help Netflix decide which type of shows/movies to produ</w:t>
      </w:r>
      <w:r w:rsidR="00922EFD" w:rsidRPr="00661714">
        <w:rPr>
          <w:rFonts w:ascii="Arial" w:eastAsia="Times New Roman" w:hAnsi="Arial" w:cs="Arial"/>
          <w:color w:val="515151"/>
          <w:spacing w:val="2"/>
          <w:szCs w:val="24"/>
        </w:rPr>
        <w:t xml:space="preserve">ce based on the country, cast, directors, genre, duration, </w:t>
      </w:r>
      <w:proofErr w:type="spellStart"/>
      <w:r w:rsidR="00922EFD" w:rsidRPr="00661714">
        <w:rPr>
          <w:rFonts w:ascii="Arial" w:eastAsia="Times New Roman" w:hAnsi="Arial" w:cs="Arial"/>
          <w:color w:val="515151"/>
          <w:spacing w:val="2"/>
          <w:szCs w:val="24"/>
        </w:rPr>
        <w:t>etc</w:t>
      </w:r>
      <w:proofErr w:type="spellEnd"/>
      <w:r w:rsidRPr="00661714">
        <w:rPr>
          <w:rFonts w:ascii="Arial" w:eastAsia="Times New Roman" w:hAnsi="Arial" w:cs="Arial"/>
          <w:color w:val="515151"/>
          <w:spacing w:val="2"/>
          <w:szCs w:val="24"/>
        </w:rPr>
        <w:t xml:space="preserve"> and how to grow the business.</w:t>
      </w:r>
    </w:p>
    <w:p w:rsidR="004E1EED" w:rsidRPr="00042EBC" w:rsidRDefault="004E1EED" w:rsidP="004E1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u w:val="single"/>
        </w:rPr>
      </w:pPr>
      <w:r w:rsidRPr="004E1EED">
        <w:rPr>
          <w:rFonts w:ascii="Arial" w:eastAsia="Times New Roman" w:hAnsi="Arial" w:cs="Arial"/>
          <w:color w:val="515151"/>
          <w:spacing w:val="2"/>
          <w:sz w:val="24"/>
          <w:szCs w:val="24"/>
          <w:u w:val="single"/>
        </w:rPr>
        <w:t>Observations on the shape of data, data types of all the attributes, conversion of categorical attributes to 'category' (If required), missing value detection, statistical summary</w:t>
      </w:r>
      <w:r w:rsidR="00661714" w:rsidRPr="00042EBC">
        <w:rPr>
          <w:rFonts w:ascii="Arial" w:eastAsia="Times New Roman" w:hAnsi="Arial" w:cs="Arial"/>
          <w:color w:val="515151"/>
          <w:spacing w:val="2"/>
          <w:sz w:val="24"/>
          <w:szCs w:val="24"/>
          <w:u w:val="single"/>
        </w:rPr>
        <w:t>.</w:t>
      </w:r>
    </w:p>
    <w:p w:rsidR="00661714" w:rsidRPr="00416713" w:rsidRDefault="00661714" w:rsidP="0066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15151"/>
          <w:spacing w:val="2"/>
          <w:sz w:val="24"/>
        </w:rPr>
      </w:pPr>
      <w:r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>The given dataset has</w:t>
      </w:r>
      <w:r w:rsidR="00E02ECC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 xml:space="preserve"> 8807 rows and 12 columns, out of which we can drop </w:t>
      </w:r>
      <w:r w:rsidR="00C62E99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>2</w:t>
      </w:r>
      <w:r w:rsidR="00E02ECC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 xml:space="preserve"> columns – “description” and “title” which are nominal columns and would not provide much scope for deriving insights from the data</w:t>
      </w:r>
      <w:r w:rsidR="00970BF1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>, which would leave us with 10 columns</w:t>
      </w:r>
      <w:r w:rsidR="00E02ECC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 xml:space="preserve">. The grain of the </w:t>
      </w:r>
      <w:r w:rsidR="000512DE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>data is the column “</w:t>
      </w:r>
      <w:proofErr w:type="spellStart"/>
      <w:r w:rsidR="000512DE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>show_id</w:t>
      </w:r>
      <w:proofErr w:type="spellEnd"/>
      <w:r w:rsidR="000512DE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>” which is a unique identifier for every row.</w:t>
      </w:r>
      <w:r w:rsidR="00970BF1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 xml:space="preserve"> All the columns are of object type except release year, which is of the type integer.</w:t>
      </w:r>
      <w:r w:rsidR="00C62E99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 xml:space="preserve"> From the column “</w:t>
      </w:r>
      <w:proofErr w:type="spellStart"/>
      <w:r w:rsidR="00C62E99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>date_added</w:t>
      </w:r>
      <w:proofErr w:type="spellEnd"/>
      <w:r w:rsidR="00C62E99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>”, we can make 2 new columns</w:t>
      </w:r>
      <w:r w:rsidR="0076066D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 xml:space="preserve"> – “Year Added” of type integer and “Month Added” of type object and finally drop the original column “</w:t>
      </w:r>
      <w:proofErr w:type="spellStart"/>
      <w:r w:rsidR="0076066D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>date_added</w:t>
      </w:r>
      <w:proofErr w:type="spellEnd"/>
      <w:r w:rsidR="0076066D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>”.</w:t>
      </w:r>
      <w:r w:rsidR="00F7420C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 xml:space="preserve"> We would finally be left with </w:t>
      </w:r>
      <w:r w:rsidR="00F7420C" w:rsidRPr="00416713">
        <w:rPr>
          <w:rFonts w:ascii="Times New Roman" w:eastAsia="Times New Roman" w:hAnsi="Times New Roman" w:cs="Times New Roman"/>
          <w:b/>
          <w:color w:val="515151"/>
          <w:spacing w:val="2"/>
          <w:sz w:val="24"/>
        </w:rPr>
        <w:t>11 columns</w:t>
      </w:r>
      <w:r w:rsidR="00F7420C"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 xml:space="preserve"> in total.</w:t>
      </w:r>
    </w:p>
    <w:p w:rsidR="00F24735" w:rsidRPr="00416713" w:rsidRDefault="00021CA8" w:rsidP="00661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15151"/>
          <w:spacing w:val="2"/>
          <w:sz w:val="24"/>
        </w:rPr>
      </w:pPr>
      <w:r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>Using the info method, we observed that the columns – “director”, “cast”, “country”, “</w:t>
      </w:r>
      <w:proofErr w:type="spellStart"/>
      <w:r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>date_added</w:t>
      </w:r>
      <w:proofErr w:type="spellEnd"/>
      <w:r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 xml:space="preserve">”, “rating” and “duration” had </w:t>
      </w:r>
      <w:r w:rsidRPr="00416713">
        <w:rPr>
          <w:rFonts w:ascii="Times New Roman" w:eastAsia="Times New Roman" w:hAnsi="Times New Roman" w:cs="Times New Roman"/>
          <w:b/>
          <w:color w:val="515151"/>
          <w:spacing w:val="2"/>
          <w:sz w:val="24"/>
        </w:rPr>
        <w:t>Nan</w:t>
      </w:r>
      <w:r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 xml:space="preserve"> values</w:t>
      </w:r>
    </w:p>
    <w:p w:rsidR="00A93B67" w:rsidRPr="00416713" w:rsidRDefault="00A93B67" w:rsidP="00A9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15151"/>
          <w:spacing w:val="2"/>
          <w:sz w:val="24"/>
        </w:rPr>
      </w:pPr>
      <w:r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>The columns – “director”, “cast”, “country”, “</w:t>
      </w:r>
      <w:proofErr w:type="spellStart"/>
      <w:r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>date_added</w:t>
      </w:r>
      <w:proofErr w:type="spellEnd"/>
      <w:r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 xml:space="preserve">”, “rating” and “duration” had </w:t>
      </w:r>
      <w:r w:rsidRPr="00416713">
        <w:rPr>
          <w:rFonts w:ascii="Times New Roman" w:eastAsia="Times New Roman" w:hAnsi="Times New Roman" w:cs="Times New Roman"/>
          <w:b/>
          <w:color w:val="515151"/>
          <w:spacing w:val="2"/>
          <w:sz w:val="24"/>
        </w:rPr>
        <w:t>Nan</w:t>
      </w:r>
      <w:r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 xml:space="preserve"> values. All of the Nan values were filled with a certain value depending on the count of missing values and nature of the column, and none of the rows were dropped.</w:t>
      </w:r>
    </w:p>
    <w:p w:rsidR="00A93B67" w:rsidRPr="00416713" w:rsidRDefault="00A93B67" w:rsidP="009C0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15151"/>
          <w:spacing w:val="2"/>
          <w:sz w:val="24"/>
        </w:rPr>
      </w:pPr>
      <w:r w:rsidRPr="00416713">
        <w:rPr>
          <w:rFonts w:ascii="Times New Roman" w:eastAsia="Times New Roman" w:hAnsi="Times New Roman" w:cs="Times New Roman"/>
          <w:color w:val="515151"/>
          <w:spacing w:val="2"/>
          <w:sz w:val="24"/>
        </w:rPr>
        <w:t>At the end of the above processes, all the 11 columns had 8807 non-null values.</w:t>
      </w:r>
    </w:p>
    <w:p w:rsidR="009E61FF" w:rsidRPr="004E1EED" w:rsidRDefault="009E61FF" w:rsidP="009E61F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</w:p>
    <w:p w:rsidR="004E1EED" w:rsidRDefault="004E1EED" w:rsidP="004E1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 w:rsidRPr="004E1EED">
        <w:rPr>
          <w:rFonts w:ascii="Arial" w:eastAsia="Times New Roman" w:hAnsi="Arial" w:cs="Arial"/>
          <w:color w:val="515151"/>
          <w:spacing w:val="2"/>
          <w:sz w:val="24"/>
          <w:szCs w:val="24"/>
        </w:rPr>
        <w:t>Business Insights (10 Points) - Should include patterns observed in the data along with what you can infer from it</w:t>
      </w:r>
    </w:p>
    <w:p w:rsidR="009E61FF" w:rsidRDefault="00FD242D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noProof/>
          <w:color w:val="515151"/>
          <w:spacing w:val="2"/>
          <w:sz w:val="24"/>
          <w:szCs w:val="24"/>
        </w:rPr>
        <w:lastRenderedPageBreak/>
        <w:drawing>
          <wp:inline distT="0" distB="0" distL="0" distR="0">
            <wp:extent cx="4318000" cy="287866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250" cy="289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2F" w:rsidRDefault="0000002F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From the above graph, we can infer that there is no data available for the months – October, November, December for the year 2021(purple line)</w:t>
      </w:r>
      <w:r w:rsidR="00D81A6E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. </w:t>
      </w:r>
      <w:r w:rsidR="004A202A">
        <w:rPr>
          <w:rFonts w:ascii="Arial" w:eastAsia="Times New Roman" w:hAnsi="Arial" w:cs="Arial"/>
          <w:color w:val="515151"/>
          <w:spacing w:val="2"/>
          <w:sz w:val="24"/>
          <w:szCs w:val="24"/>
        </w:rPr>
        <w:t>A lot of movies were released in July 2021 and November 2019.</w:t>
      </w:r>
    </w:p>
    <w:p w:rsidR="00D655EA" w:rsidRDefault="00D655EA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</w:p>
    <w:p w:rsidR="00970F5C" w:rsidRDefault="00D655EA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noProof/>
          <w:color w:val="515151"/>
          <w:spacing w:val="2"/>
          <w:sz w:val="24"/>
          <w:szCs w:val="24"/>
        </w:rPr>
        <w:drawing>
          <wp:inline distT="0" distB="0" distL="0" distR="0">
            <wp:extent cx="4711700" cy="3141133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62" cy="31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F0" w:rsidRDefault="00E05DF0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From the above graph, we can infer that</w:t>
      </w:r>
      <w:r w:rsidR="00E1716F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there has been a reduction in the number of movies released</w:t>
      </w:r>
      <w:r w:rsidR="00310B27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year on year after 2018. We cannot </w:t>
      </w:r>
      <w:r w:rsidR="00DB56A1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infer </w:t>
      </w:r>
      <w:r w:rsidR="00310B27">
        <w:rPr>
          <w:rFonts w:ascii="Arial" w:eastAsia="Times New Roman" w:hAnsi="Arial" w:cs="Arial"/>
          <w:color w:val="515151"/>
          <w:spacing w:val="2"/>
          <w:sz w:val="24"/>
          <w:szCs w:val="24"/>
        </w:rPr>
        <w:t>for year 2021, a</w:t>
      </w:r>
      <w:r w:rsidR="00DB56A1">
        <w:rPr>
          <w:rFonts w:ascii="Arial" w:eastAsia="Times New Roman" w:hAnsi="Arial" w:cs="Arial"/>
          <w:color w:val="515151"/>
          <w:spacing w:val="2"/>
          <w:sz w:val="24"/>
          <w:szCs w:val="24"/>
        </w:rPr>
        <w:t>s we do not have data for the last 3 months for 2021.</w:t>
      </w:r>
    </w:p>
    <w:p w:rsidR="00E05DF0" w:rsidRDefault="00D655EA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noProof/>
          <w:color w:val="515151"/>
          <w:spacing w:val="2"/>
          <w:sz w:val="24"/>
          <w:szCs w:val="24"/>
        </w:rPr>
        <w:lastRenderedPageBreak/>
        <w:drawing>
          <wp:inline distT="0" distB="0" distL="0" distR="0">
            <wp:extent cx="4330700" cy="288713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21" cy="289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A1" w:rsidRDefault="00DB56A1" w:rsidP="00DB56A1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From the above graph, we can infer that there has been a </w:t>
      </w:r>
      <w:r w:rsidR="00E743C4">
        <w:rPr>
          <w:rFonts w:ascii="Arial" w:eastAsia="Times New Roman" w:hAnsi="Arial" w:cs="Arial"/>
          <w:color w:val="515151"/>
          <w:spacing w:val="2"/>
          <w:sz w:val="24"/>
          <w:szCs w:val="24"/>
        </w:rPr>
        <w:t>steady increase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in the number of </w:t>
      </w:r>
      <w:r w:rsidR="00E743C4">
        <w:rPr>
          <w:rFonts w:ascii="Arial" w:eastAsia="Times New Roman" w:hAnsi="Arial" w:cs="Arial"/>
          <w:color w:val="515151"/>
          <w:spacing w:val="2"/>
          <w:sz w:val="24"/>
          <w:szCs w:val="24"/>
        </w:rPr>
        <w:t>Tv shows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released year on</w:t>
      </w:r>
      <w:r w:rsidR="00E743C4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year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. We cannot infer for year 2021, as we do not have data for the last 3 months for 2021.</w:t>
      </w:r>
    </w:p>
    <w:p w:rsidR="00970F5C" w:rsidRDefault="00D655EA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noProof/>
          <w:color w:val="515151"/>
          <w:spacing w:val="2"/>
          <w:sz w:val="24"/>
          <w:szCs w:val="24"/>
        </w:rPr>
        <w:drawing>
          <wp:inline distT="0" distB="0" distL="0" distR="0">
            <wp:extent cx="4445000" cy="2963334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195" cy="298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45" w:rsidRDefault="00AC6145" w:rsidP="00AC6145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From the above graph, we can infer that there has been a steady increase in the number of T</w:t>
      </w:r>
      <w:r w:rsidR="00720E46">
        <w:rPr>
          <w:rFonts w:ascii="Arial" w:eastAsia="Times New Roman" w:hAnsi="Arial" w:cs="Arial"/>
          <w:color w:val="515151"/>
          <w:spacing w:val="2"/>
          <w:sz w:val="24"/>
          <w:szCs w:val="24"/>
        </w:rPr>
        <w:t>V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shows added on Netflix year on year. </w:t>
      </w:r>
      <w:r w:rsidR="00720E46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One reason could be that there has been an increase in the no of TV show releases year on year. 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We cannot infer for year 2021, as we do not have data for the last 3 months for 2021.</w:t>
      </w:r>
    </w:p>
    <w:p w:rsidR="00D655EA" w:rsidRDefault="00D655EA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noProof/>
          <w:color w:val="515151"/>
          <w:spacing w:val="2"/>
          <w:sz w:val="24"/>
          <w:szCs w:val="24"/>
        </w:rPr>
        <w:lastRenderedPageBreak/>
        <w:drawing>
          <wp:inline distT="0" distB="0" distL="0" distR="0">
            <wp:extent cx="4146550" cy="2764367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838" cy="277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DE" w:rsidRDefault="00A70EF0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From the above graph, we can infer that there has been a </w:t>
      </w:r>
      <w:r w:rsidR="005A4982">
        <w:rPr>
          <w:rFonts w:ascii="Arial" w:eastAsia="Times New Roman" w:hAnsi="Arial" w:cs="Arial"/>
          <w:color w:val="515151"/>
          <w:spacing w:val="2"/>
          <w:sz w:val="24"/>
          <w:szCs w:val="24"/>
        </w:rPr>
        <w:t>de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crease in the number of </w:t>
      </w:r>
      <w:r w:rsidR="001E6650">
        <w:rPr>
          <w:rFonts w:ascii="Arial" w:eastAsia="Times New Roman" w:hAnsi="Arial" w:cs="Arial"/>
          <w:color w:val="515151"/>
          <w:spacing w:val="2"/>
          <w:sz w:val="24"/>
          <w:szCs w:val="24"/>
        </w:rPr>
        <w:t>movies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added on Netflix </w:t>
      </w:r>
      <w:r w:rsidR="00B27B36">
        <w:rPr>
          <w:rFonts w:ascii="Arial" w:eastAsia="Times New Roman" w:hAnsi="Arial" w:cs="Arial"/>
          <w:color w:val="515151"/>
          <w:spacing w:val="2"/>
          <w:sz w:val="24"/>
          <w:szCs w:val="24"/>
        </w:rPr>
        <w:t>after 2019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. </w:t>
      </w:r>
      <w:r w:rsidR="00ED18A3">
        <w:rPr>
          <w:rFonts w:ascii="Arial" w:eastAsia="Times New Roman" w:hAnsi="Arial" w:cs="Arial"/>
          <w:color w:val="515151"/>
          <w:spacing w:val="2"/>
          <w:sz w:val="24"/>
          <w:szCs w:val="24"/>
        </w:rPr>
        <w:t>Few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reason</w:t>
      </w:r>
      <w:r w:rsidR="00ED18A3">
        <w:rPr>
          <w:rFonts w:ascii="Arial" w:eastAsia="Times New Roman" w:hAnsi="Arial" w:cs="Arial"/>
          <w:color w:val="515151"/>
          <w:spacing w:val="2"/>
          <w:sz w:val="24"/>
          <w:szCs w:val="24"/>
        </w:rPr>
        <w:t>s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could be that there has been an increase in the no of TV show releases </w:t>
      </w:r>
      <w:r w:rsidR="0070046E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and </w:t>
      </w:r>
      <w:r w:rsidR="00D30C7E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TV show </w:t>
      </w:r>
      <w:r w:rsidR="0070046E">
        <w:rPr>
          <w:rFonts w:ascii="Arial" w:eastAsia="Times New Roman" w:hAnsi="Arial" w:cs="Arial"/>
          <w:color w:val="515151"/>
          <w:spacing w:val="2"/>
          <w:sz w:val="24"/>
          <w:szCs w:val="24"/>
        </w:rPr>
        <w:t>addition</w:t>
      </w:r>
      <w:r w:rsidR="00D30C7E">
        <w:rPr>
          <w:rFonts w:ascii="Arial" w:eastAsia="Times New Roman" w:hAnsi="Arial" w:cs="Arial"/>
          <w:color w:val="515151"/>
          <w:spacing w:val="2"/>
          <w:sz w:val="24"/>
          <w:szCs w:val="24"/>
        </w:rPr>
        <w:t>s</w:t>
      </w:r>
      <w:r w:rsidR="0070046E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on Netflix 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year on year</w:t>
      </w:r>
      <w:r w:rsidR="00DC29CD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and also decrease in the no of movies released in last few years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. We cannot infer for year 2021, as we do not have data for the last 3 months for 2021.</w:t>
      </w:r>
      <w:r w:rsidR="001A16DE">
        <w:rPr>
          <w:rFonts w:ascii="Arial" w:eastAsia="Times New Roman" w:hAnsi="Arial" w:cs="Arial"/>
          <w:noProof/>
          <w:color w:val="515151"/>
          <w:spacing w:val="2"/>
          <w:sz w:val="24"/>
          <w:szCs w:val="24"/>
        </w:rPr>
        <w:drawing>
          <wp:inline distT="0" distB="0" distL="0" distR="0">
            <wp:extent cx="5486400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DE" w:rsidRDefault="000623C4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From the above graph, we can infer that most </w:t>
      </w:r>
      <w:proofErr w:type="gramStart"/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content(</w:t>
      </w:r>
      <w:proofErr w:type="gramEnd"/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movie and TV show)</w:t>
      </w:r>
      <w:r w:rsidR="00F5201A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are added on Netflix in the months July and December, and least number of </w:t>
      </w:r>
      <w:r w:rsidR="00C12D96">
        <w:rPr>
          <w:rFonts w:ascii="Arial" w:eastAsia="Times New Roman" w:hAnsi="Arial" w:cs="Arial"/>
          <w:color w:val="515151"/>
          <w:spacing w:val="2"/>
          <w:sz w:val="24"/>
          <w:szCs w:val="24"/>
        </w:rPr>
        <w:t>content</w:t>
      </w:r>
      <w:r w:rsidR="00F5201A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</w:t>
      </w:r>
      <w:r w:rsidR="00F5201A">
        <w:rPr>
          <w:rFonts w:ascii="Arial" w:eastAsia="Times New Roman" w:hAnsi="Arial" w:cs="Arial"/>
          <w:color w:val="515151"/>
          <w:spacing w:val="2"/>
          <w:sz w:val="24"/>
          <w:szCs w:val="24"/>
        </w:rPr>
        <w:lastRenderedPageBreak/>
        <w:t>are added in the month</w:t>
      </w:r>
      <w:r w:rsidR="00C12D96">
        <w:rPr>
          <w:rFonts w:ascii="Arial" w:eastAsia="Times New Roman" w:hAnsi="Arial" w:cs="Arial"/>
          <w:color w:val="515151"/>
          <w:spacing w:val="2"/>
          <w:sz w:val="24"/>
          <w:szCs w:val="24"/>
        </w:rPr>
        <w:t>s May and February.</w:t>
      </w:r>
      <w:r w:rsidR="001A16DE">
        <w:rPr>
          <w:rFonts w:ascii="Arial" w:eastAsia="Times New Roman" w:hAnsi="Arial" w:cs="Arial"/>
          <w:noProof/>
          <w:color w:val="515151"/>
          <w:spacing w:val="2"/>
          <w:sz w:val="24"/>
          <w:szCs w:val="24"/>
        </w:rPr>
        <w:drawing>
          <wp:inline distT="0" distB="0" distL="0" distR="0">
            <wp:extent cx="5486400" cy="3657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DE" w:rsidRDefault="001A16DE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From the above graph, we can infer that</w:t>
      </w:r>
      <w:r w:rsidR="00F439A8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the most popular directors are – Rajiv </w:t>
      </w:r>
      <w:proofErr w:type="spellStart"/>
      <w:r w:rsidR="00F439A8">
        <w:rPr>
          <w:rFonts w:ascii="Arial" w:eastAsia="Times New Roman" w:hAnsi="Arial" w:cs="Arial"/>
          <w:color w:val="515151"/>
          <w:spacing w:val="2"/>
          <w:sz w:val="24"/>
          <w:szCs w:val="24"/>
        </w:rPr>
        <w:t>Chilaka</w:t>
      </w:r>
      <w:proofErr w:type="spellEnd"/>
      <w:r w:rsidR="00F439A8">
        <w:rPr>
          <w:rFonts w:ascii="Arial" w:eastAsia="Times New Roman" w:hAnsi="Arial" w:cs="Arial"/>
          <w:color w:val="515151"/>
          <w:spacing w:val="2"/>
          <w:sz w:val="24"/>
          <w:szCs w:val="24"/>
        </w:rPr>
        <w:t>, Jan Suter and Raul Campos.</w:t>
      </w:r>
    </w:p>
    <w:p w:rsidR="001A16DE" w:rsidRDefault="001A16DE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</w:p>
    <w:p w:rsidR="001A16DE" w:rsidRDefault="001A16DE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</w:p>
    <w:p w:rsidR="001A16DE" w:rsidRDefault="001A16DE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noProof/>
          <w:color w:val="515151"/>
          <w:spacing w:val="2"/>
          <w:sz w:val="24"/>
          <w:szCs w:val="24"/>
        </w:rPr>
        <w:lastRenderedPageBreak/>
        <w:drawing>
          <wp:inline distT="0" distB="0" distL="0" distR="0">
            <wp:extent cx="548640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B4" w:rsidRDefault="00D028B4" w:rsidP="00D028B4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From the above graph, we can infer that the most popular </w:t>
      </w:r>
      <w:r w:rsidR="00667FC0">
        <w:rPr>
          <w:rFonts w:ascii="Arial" w:eastAsia="Times New Roman" w:hAnsi="Arial" w:cs="Arial"/>
          <w:color w:val="515151"/>
          <w:spacing w:val="2"/>
          <w:sz w:val="24"/>
          <w:szCs w:val="24"/>
        </w:rPr>
        <w:t>cast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s are – </w:t>
      </w:r>
      <w:r w:rsidR="00667FC0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Anupam </w:t>
      </w:r>
      <w:proofErr w:type="spellStart"/>
      <w:r w:rsidR="00667FC0">
        <w:rPr>
          <w:rFonts w:ascii="Arial" w:eastAsia="Times New Roman" w:hAnsi="Arial" w:cs="Arial"/>
          <w:color w:val="515151"/>
          <w:spacing w:val="2"/>
          <w:sz w:val="24"/>
          <w:szCs w:val="24"/>
        </w:rPr>
        <w:t>Kher</w:t>
      </w:r>
      <w:proofErr w:type="spellEnd"/>
      <w:r w:rsidR="000F4A9D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and </w:t>
      </w:r>
      <w:r w:rsidR="00667FC0">
        <w:rPr>
          <w:rFonts w:ascii="Arial" w:eastAsia="Times New Roman" w:hAnsi="Arial" w:cs="Arial"/>
          <w:color w:val="515151"/>
          <w:spacing w:val="2"/>
          <w:sz w:val="24"/>
          <w:szCs w:val="24"/>
        </w:rPr>
        <w:t>Shahrukh Khan</w:t>
      </w:r>
      <w:r w:rsidR="000F4A9D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. Also, </w:t>
      </w:r>
      <w:r w:rsidR="002262F0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we get to infer that </w:t>
      </w:r>
      <w:r w:rsidR="000F4A9D">
        <w:rPr>
          <w:rFonts w:ascii="Arial" w:eastAsia="Times New Roman" w:hAnsi="Arial" w:cs="Arial"/>
          <w:color w:val="515151"/>
          <w:spacing w:val="2"/>
          <w:sz w:val="24"/>
          <w:szCs w:val="24"/>
        </w:rPr>
        <w:t>cast</w:t>
      </w:r>
      <w:r w:rsidR="002262F0">
        <w:rPr>
          <w:rFonts w:ascii="Arial" w:eastAsia="Times New Roman" w:hAnsi="Arial" w:cs="Arial"/>
          <w:color w:val="515151"/>
          <w:spacing w:val="2"/>
          <w:sz w:val="24"/>
          <w:szCs w:val="24"/>
        </w:rPr>
        <w:t>s</w:t>
      </w:r>
      <w:r w:rsidR="000F4A9D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such as Julie </w:t>
      </w:r>
      <w:proofErr w:type="spellStart"/>
      <w:r w:rsidR="000F4A9D">
        <w:rPr>
          <w:rFonts w:ascii="Arial" w:eastAsia="Times New Roman" w:hAnsi="Arial" w:cs="Arial"/>
          <w:color w:val="515151"/>
          <w:spacing w:val="2"/>
          <w:sz w:val="24"/>
          <w:szCs w:val="24"/>
        </w:rPr>
        <w:t>Tejwani</w:t>
      </w:r>
      <w:proofErr w:type="spellEnd"/>
      <w:r w:rsidR="000F4A9D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, Rupa </w:t>
      </w:r>
      <w:proofErr w:type="spellStart"/>
      <w:r w:rsidR="000F4A9D">
        <w:rPr>
          <w:rFonts w:ascii="Arial" w:eastAsia="Times New Roman" w:hAnsi="Arial" w:cs="Arial"/>
          <w:color w:val="515151"/>
          <w:spacing w:val="2"/>
          <w:sz w:val="24"/>
          <w:szCs w:val="24"/>
        </w:rPr>
        <w:t>Bhimani</w:t>
      </w:r>
      <w:proofErr w:type="spellEnd"/>
      <w:r w:rsidR="000F4A9D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and Takahiro Sakurai</w:t>
      </w:r>
      <w:r w:rsidR="00B24489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are the most popular voice over artists for animated movies.</w:t>
      </w:r>
    </w:p>
    <w:p w:rsidR="00D028B4" w:rsidRDefault="00D028B4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</w:p>
    <w:p w:rsidR="001A16DE" w:rsidRDefault="001A16DE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noProof/>
          <w:color w:val="515151"/>
          <w:spacing w:val="2"/>
          <w:sz w:val="24"/>
          <w:szCs w:val="24"/>
        </w:rPr>
        <w:lastRenderedPageBreak/>
        <w:drawing>
          <wp:inline distT="0" distB="0" distL="0" distR="0">
            <wp:extent cx="5486400" cy="3657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DE" w:rsidRDefault="001A16DE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From the above graph, we can infer that</w:t>
      </w:r>
      <w:r w:rsidR="00A035BE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in the last 3 year, </w:t>
      </w:r>
      <w:r w:rsidR="00F4009A">
        <w:rPr>
          <w:rFonts w:ascii="Arial" w:eastAsia="Times New Roman" w:hAnsi="Arial" w:cs="Arial"/>
          <w:color w:val="515151"/>
          <w:spacing w:val="2"/>
          <w:sz w:val="24"/>
          <w:szCs w:val="24"/>
        </w:rPr>
        <w:t>the number of movies added in comparison to TV shows is 2 times.</w:t>
      </w:r>
    </w:p>
    <w:p w:rsidR="001A16DE" w:rsidRDefault="001A16DE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noProof/>
          <w:color w:val="515151"/>
          <w:spacing w:val="2"/>
          <w:sz w:val="24"/>
          <w:szCs w:val="24"/>
        </w:rPr>
        <w:drawing>
          <wp:inline distT="0" distB="0" distL="0" distR="0">
            <wp:extent cx="5486400" cy="365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DE" w:rsidRDefault="001A16DE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lastRenderedPageBreak/>
        <w:t xml:space="preserve">From the above graph, we can </w:t>
      </w:r>
      <w:r w:rsidR="00FE4850">
        <w:rPr>
          <w:rFonts w:ascii="Arial" w:eastAsia="Times New Roman" w:hAnsi="Arial" w:cs="Arial"/>
          <w:color w:val="515151"/>
          <w:spacing w:val="2"/>
          <w:sz w:val="24"/>
          <w:szCs w:val="24"/>
        </w:rPr>
        <w:t>clearly infer that maximum number of movies are produced in the United States. India is ranked 2</w:t>
      </w:r>
      <w:r w:rsidR="00FE4850" w:rsidRPr="00FE4850">
        <w:rPr>
          <w:rFonts w:ascii="Arial" w:eastAsia="Times New Roman" w:hAnsi="Arial" w:cs="Arial"/>
          <w:color w:val="515151"/>
          <w:spacing w:val="2"/>
          <w:sz w:val="24"/>
          <w:szCs w:val="24"/>
          <w:vertAlign w:val="superscript"/>
        </w:rPr>
        <w:t>nd</w:t>
      </w:r>
      <w:r w:rsidR="00FE4850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</w:t>
      </w:r>
      <w:r w:rsidR="007A75D1">
        <w:rPr>
          <w:rFonts w:ascii="Arial" w:eastAsia="Times New Roman" w:hAnsi="Arial" w:cs="Arial"/>
          <w:color w:val="515151"/>
          <w:spacing w:val="2"/>
          <w:sz w:val="24"/>
          <w:szCs w:val="24"/>
        </w:rPr>
        <w:t>in the list.</w:t>
      </w:r>
    </w:p>
    <w:p w:rsidR="001A16DE" w:rsidRDefault="001A16DE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noProof/>
          <w:color w:val="515151"/>
          <w:spacing w:val="2"/>
          <w:sz w:val="24"/>
          <w:szCs w:val="24"/>
        </w:rPr>
        <w:drawing>
          <wp:inline distT="0" distB="0" distL="0" distR="0">
            <wp:extent cx="5486400" cy="3657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B0" w:rsidRDefault="001817B0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</w:p>
    <w:p w:rsidR="001817B0" w:rsidRDefault="001817B0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</w:p>
    <w:p w:rsidR="00AD38D2" w:rsidRPr="00D60E88" w:rsidRDefault="001A16DE" w:rsidP="00AD38D2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From the above graph, we can infer that </w:t>
      </w:r>
      <w:r w:rsidR="00D62E89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most content produced </w:t>
      </w:r>
      <w:r w:rsidR="009220C9">
        <w:rPr>
          <w:rFonts w:ascii="Arial" w:eastAsia="Times New Roman" w:hAnsi="Arial" w:cs="Arial"/>
          <w:color w:val="515151"/>
          <w:spacing w:val="2"/>
          <w:sz w:val="24"/>
          <w:szCs w:val="24"/>
        </w:rPr>
        <w:t>are</w:t>
      </w:r>
      <w:r w:rsidR="00D62E89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of the rating</w:t>
      </w:r>
      <w:r w:rsidR="009220C9">
        <w:rPr>
          <w:rFonts w:ascii="Arial" w:eastAsia="Times New Roman" w:hAnsi="Arial" w:cs="Arial"/>
          <w:color w:val="515151"/>
          <w:spacing w:val="2"/>
          <w:sz w:val="24"/>
          <w:szCs w:val="24"/>
        </w:rPr>
        <w:t>s – TV-</w:t>
      </w:r>
      <w:proofErr w:type="gramStart"/>
      <w:r w:rsidR="009220C9">
        <w:rPr>
          <w:rFonts w:ascii="Arial" w:eastAsia="Times New Roman" w:hAnsi="Arial" w:cs="Arial"/>
          <w:color w:val="515151"/>
          <w:spacing w:val="2"/>
          <w:sz w:val="24"/>
          <w:szCs w:val="24"/>
        </w:rPr>
        <w:t>MA(</w:t>
      </w:r>
      <w:proofErr w:type="gramEnd"/>
      <w:r w:rsidR="001817B0" w:rsidRPr="00D60E88">
        <w:rPr>
          <w:rFonts w:ascii="Arial" w:eastAsia="Times New Roman" w:hAnsi="Arial" w:cs="Arial"/>
          <w:color w:val="515151"/>
          <w:spacing w:val="2"/>
          <w:sz w:val="24"/>
          <w:szCs w:val="24"/>
        </w:rPr>
        <w:t>For Mature Audiences. May not be suitable for ages 17 and under)</w:t>
      </w:r>
      <w:r w:rsidR="009220C9" w:rsidRPr="00D60E88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</w:t>
      </w:r>
      <w:r w:rsidR="001817B0" w:rsidRPr="00D60E88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and </w:t>
      </w:r>
      <w:r w:rsidR="00AD38D2" w:rsidRPr="00D60E88">
        <w:rPr>
          <w:rFonts w:ascii="Arial" w:eastAsia="Times New Roman" w:hAnsi="Arial" w:cs="Arial"/>
          <w:color w:val="515151"/>
          <w:spacing w:val="2"/>
          <w:sz w:val="24"/>
          <w:szCs w:val="24"/>
        </w:rPr>
        <w:t>TV-14(Parents strongly cautioned. May not be suitable for ages 14 and under).</w:t>
      </w:r>
    </w:p>
    <w:p w:rsidR="001A16DE" w:rsidRDefault="001A16DE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noProof/>
          <w:color w:val="515151"/>
          <w:spacing w:val="2"/>
          <w:sz w:val="24"/>
          <w:szCs w:val="24"/>
        </w:rPr>
        <w:lastRenderedPageBreak/>
        <w:drawing>
          <wp:inline distT="0" distB="0" distL="0" distR="0">
            <wp:extent cx="5486400" cy="3657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DE" w:rsidRDefault="001A16DE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From the above graph, we can infer that</w:t>
      </w:r>
      <w:r w:rsidR="00A71374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the most preferred duration of movies is in the range of 91 to 120 minutes.</w:t>
      </w:r>
    </w:p>
    <w:p w:rsidR="001A16DE" w:rsidRDefault="001A16DE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noProof/>
          <w:color w:val="515151"/>
          <w:spacing w:val="2"/>
          <w:sz w:val="24"/>
          <w:szCs w:val="24"/>
        </w:rPr>
        <w:drawing>
          <wp:inline distT="0" distB="0" distL="0" distR="0">
            <wp:extent cx="5486400" cy="3657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74" w:rsidRDefault="00A71374" w:rsidP="00A71374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lastRenderedPageBreak/>
        <w:t>From the above graph, we can infer that the most preferred duration of TV shows is 1 season.</w:t>
      </w:r>
    </w:p>
    <w:p w:rsidR="001A16DE" w:rsidRDefault="001A16DE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</w:p>
    <w:p w:rsidR="004E7B65" w:rsidRDefault="004E7B65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noProof/>
          <w:color w:val="515151"/>
          <w:spacing w:val="2"/>
          <w:sz w:val="24"/>
          <w:szCs w:val="24"/>
        </w:rPr>
        <w:drawing>
          <wp:inline distT="0" distB="0" distL="0" distR="0">
            <wp:extent cx="4476750" cy="29845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40" w:rsidRDefault="00072840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</w:p>
    <w:p w:rsidR="00072840" w:rsidRDefault="00072840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From the above graph, we can infer that International Movies, Dramas and Comedies are the most popular genre.</w:t>
      </w:r>
    </w:p>
    <w:p w:rsidR="004E7B65" w:rsidRPr="004E1EED" w:rsidRDefault="004E7B65" w:rsidP="00FD242D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</w:p>
    <w:p w:rsidR="004E1EED" w:rsidRDefault="004E1EED" w:rsidP="004E1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 w:rsidRPr="004E1EED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Recommendations </w:t>
      </w:r>
    </w:p>
    <w:p w:rsidR="00F42AB2" w:rsidRDefault="008E3AB8" w:rsidP="008E3AB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Since from the last few years, there has been an increase in the no of TV shows being released and added on Netflix</w:t>
      </w:r>
      <w:r w:rsidR="000A332C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year on year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, and decrease in the no of movies being released and added on Netflix</w:t>
      </w:r>
      <w:r w:rsidR="000A332C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year on year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, it shows that there is an increasing demand for TV shows, and therefore Netflix should try to add more TV shows going forward.</w:t>
      </w:r>
      <w:r w:rsidR="00F42AB2">
        <w:rPr>
          <w:rFonts w:ascii="Arial" w:eastAsia="Times New Roman" w:hAnsi="Arial" w:cs="Arial"/>
          <w:color w:val="515151"/>
          <w:spacing w:val="2"/>
          <w:sz w:val="24"/>
          <w:szCs w:val="24"/>
        </w:rPr>
        <w:br/>
      </w:r>
    </w:p>
    <w:p w:rsidR="00796884" w:rsidRDefault="00F42AB2" w:rsidP="008E3AB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Even though there has been an increasing trend for TV shows, but in the last 3 years, the no of movies added compared to TV shows is twice, therefore Netflix should try to add more TV shows on its platform.</w:t>
      </w:r>
      <w:r w:rsidR="00913EC7">
        <w:rPr>
          <w:rFonts w:ascii="Arial" w:eastAsia="Times New Roman" w:hAnsi="Arial" w:cs="Arial"/>
          <w:color w:val="515151"/>
          <w:spacing w:val="2"/>
          <w:sz w:val="24"/>
          <w:szCs w:val="24"/>
        </w:rPr>
        <w:br/>
      </w:r>
    </w:p>
    <w:p w:rsidR="0033334C" w:rsidRDefault="00913EC7" w:rsidP="0033334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The months May and February are the months in which content added on Netflix is the least</w:t>
      </w:r>
      <w:r w:rsidR="00325A44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. </w:t>
      </w:r>
      <w:proofErr w:type="gramStart"/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Therefore</w:t>
      </w:r>
      <w:proofErr w:type="gramEnd"/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Netflix can try to add more content in these 2 months to ensure that people have enough </w:t>
      </w:r>
      <w:r w:rsidR="006F4D20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content 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options during May and 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lastRenderedPageBreak/>
        <w:t>February.</w:t>
      </w:r>
      <w:r w:rsidR="0033334C">
        <w:rPr>
          <w:rFonts w:ascii="Arial" w:eastAsia="Times New Roman" w:hAnsi="Arial" w:cs="Arial"/>
          <w:color w:val="515151"/>
          <w:spacing w:val="2"/>
          <w:sz w:val="24"/>
          <w:szCs w:val="24"/>
        </w:rPr>
        <w:br/>
      </w:r>
    </w:p>
    <w:p w:rsidR="0033334C" w:rsidRPr="0033334C" w:rsidRDefault="0033334C" w:rsidP="0033334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 w:rsidRPr="0033334C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Netflix should try to add more content for the most popular directors such as Rajiv </w:t>
      </w:r>
      <w:proofErr w:type="spellStart"/>
      <w:r w:rsidRPr="0033334C">
        <w:rPr>
          <w:rFonts w:ascii="Arial" w:eastAsia="Times New Roman" w:hAnsi="Arial" w:cs="Arial"/>
          <w:color w:val="515151"/>
          <w:spacing w:val="2"/>
          <w:sz w:val="24"/>
          <w:szCs w:val="24"/>
        </w:rPr>
        <w:t>Chilaka</w:t>
      </w:r>
      <w:proofErr w:type="spellEnd"/>
      <w:r w:rsidRPr="0033334C">
        <w:rPr>
          <w:rFonts w:ascii="Arial" w:eastAsia="Times New Roman" w:hAnsi="Arial" w:cs="Arial"/>
          <w:color w:val="515151"/>
          <w:spacing w:val="2"/>
          <w:sz w:val="24"/>
          <w:szCs w:val="24"/>
        </w:rPr>
        <w:t>, Jan Suter and Raul Campos.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br/>
      </w:r>
    </w:p>
    <w:p w:rsidR="0042720F" w:rsidRDefault="006C6DD5" w:rsidP="00EC562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 w:rsidRPr="00994EEE">
        <w:rPr>
          <w:rFonts w:ascii="Arial" w:eastAsia="Times New Roman" w:hAnsi="Arial" w:cs="Arial"/>
          <w:color w:val="515151"/>
          <w:spacing w:val="2"/>
          <w:sz w:val="24"/>
          <w:szCs w:val="24"/>
        </w:rPr>
        <w:t>Netflix should try to add more content for the most popular ca</w:t>
      </w:r>
      <w:r w:rsidR="00994EEE" w:rsidRPr="00994EEE">
        <w:rPr>
          <w:rFonts w:ascii="Arial" w:eastAsia="Times New Roman" w:hAnsi="Arial" w:cs="Arial"/>
          <w:color w:val="515151"/>
          <w:spacing w:val="2"/>
          <w:sz w:val="24"/>
          <w:szCs w:val="24"/>
        </w:rPr>
        <w:t>sts</w:t>
      </w:r>
      <w:r w:rsidRPr="00994EEE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</w:t>
      </w:r>
      <w:r w:rsidR="00AC28EA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such as </w:t>
      </w:r>
      <w:r w:rsidR="00994EEE" w:rsidRPr="00994EEE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Anupam </w:t>
      </w:r>
      <w:proofErr w:type="spellStart"/>
      <w:r w:rsidR="00994EEE" w:rsidRPr="00994EEE">
        <w:rPr>
          <w:rFonts w:ascii="Arial" w:eastAsia="Times New Roman" w:hAnsi="Arial" w:cs="Arial"/>
          <w:color w:val="515151"/>
          <w:spacing w:val="2"/>
          <w:sz w:val="24"/>
          <w:szCs w:val="24"/>
        </w:rPr>
        <w:t>Kher</w:t>
      </w:r>
      <w:proofErr w:type="spellEnd"/>
      <w:r w:rsidR="00994EEE" w:rsidRPr="00994EEE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and Shahrukh Khan. Also, </w:t>
      </w:r>
      <w:r w:rsidR="00D9252F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the presence of </w:t>
      </w:r>
      <w:r w:rsidR="00994EEE" w:rsidRPr="00994EEE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casts such as Julie </w:t>
      </w:r>
      <w:proofErr w:type="spellStart"/>
      <w:r w:rsidR="00994EEE" w:rsidRPr="00994EEE">
        <w:rPr>
          <w:rFonts w:ascii="Arial" w:eastAsia="Times New Roman" w:hAnsi="Arial" w:cs="Arial"/>
          <w:color w:val="515151"/>
          <w:spacing w:val="2"/>
          <w:sz w:val="24"/>
          <w:szCs w:val="24"/>
        </w:rPr>
        <w:t>Tejwani</w:t>
      </w:r>
      <w:proofErr w:type="spellEnd"/>
      <w:r w:rsidR="00994EEE" w:rsidRPr="00994EEE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, Rupa </w:t>
      </w:r>
      <w:proofErr w:type="spellStart"/>
      <w:r w:rsidR="00994EEE" w:rsidRPr="00994EEE">
        <w:rPr>
          <w:rFonts w:ascii="Arial" w:eastAsia="Times New Roman" w:hAnsi="Arial" w:cs="Arial"/>
          <w:color w:val="515151"/>
          <w:spacing w:val="2"/>
          <w:sz w:val="24"/>
          <w:szCs w:val="24"/>
        </w:rPr>
        <w:t>Bhimani</w:t>
      </w:r>
      <w:proofErr w:type="spellEnd"/>
      <w:r w:rsidR="00994EEE" w:rsidRPr="00994EEE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and Takahiro Sakurai </w:t>
      </w:r>
      <w:r w:rsidR="00D9252F">
        <w:rPr>
          <w:rFonts w:ascii="Arial" w:eastAsia="Times New Roman" w:hAnsi="Arial" w:cs="Arial"/>
          <w:color w:val="515151"/>
          <w:spacing w:val="2"/>
          <w:sz w:val="24"/>
          <w:szCs w:val="24"/>
        </w:rPr>
        <w:t>in the top 10 tells us that animated movies are very popular and Netflix should try to add more animated movies as we</w:t>
      </w:r>
      <w:r w:rsidR="00C95031">
        <w:rPr>
          <w:rFonts w:ascii="Arial" w:eastAsia="Times New Roman" w:hAnsi="Arial" w:cs="Arial"/>
          <w:color w:val="515151"/>
          <w:spacing w:val="2"/>
          <w:sz w:val="24"/>
          <w:szCs w:val="24"/>
        </w:rPr>
        <w:t>ll.</w:t>
      </w:r>
      <w:r w:rsidR="002E3CBE">
        <w:rPr>
          <w:rFonts w:ascii="Arial" w:eastAsia="Times New Roman" w:hAnsi="Arial" w:cs="Arial"/>
          <w:color w:val="515151"/>
          <w:spacing w:val="2"/>
          <w:sz w:val="24"/>
          <w:szCs w:val="24"/>
        </w:rPr>
        <w:br/>
      </w:r>
    </w:p>
    <w:p w:rsidR="007C7F76" w:rsidRDefault="002E3CBE" w:rsidP="007C7F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Netflix should try to add more content having ratings </w:t>
      </w:r>
      <w:r w:rsidRPr="002E3CBE">
        <w:rPr>
          <w:rFonts w:ascii="Arial" w:eastAsia="Times New Roman" w:hAnsi="Arial" w:cs="Arial"/>
          <w:color w:val="515151"/>
          <w:spacing w:val="2"/>
          <w:sz w:val="24"/>
          <w:szCs w:val="24"/>
        </w:rPr>
        <w:t>– TV-MA</w:t>
      </w:r>
      <w:r w:rsidR="00DD50F1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</w:t>
      </w:r>
      <w:r w:rsidRPr="002E3CBE">
        <w:rPr>
          <w:rFonts w:ascii="Arial" w:eastAsia="Times New Roman" w:hAnsi="Arial" w:cs="Arial"/>
          <w:color w:val="515151"/>
          <w:spacing w:val="2"/>
          <w:sz w:val="24"/>
          <w:szCs w:val="24"/>
        </w:rPr>
        <w:t>and TV-14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.</w:t>
      </w:r>
      <w:r w:rsidR="007C7F76">
        <w:rPr>
          <w:rFonts w:ascii="Arial" w:eastAsia="Times New Roman" w:hAnsi="Arial" w:cs="Arial"/>
          <w:color w:val="515151"/>
          <w:spacing w:val="2"/>
          <w:sz w:val="24"/>
          <w:szCs w:val="24"/>
        </w:rPr>
        <w:br/>
      </w:r>
    </w:p>
    <w:p w:rsidR="00874A2E" w:rsidRDefault="007C7F76" w:rsidP="005F77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Netflix should try to add more content which are produced in the United States, as clearly it is the most popular country</w:t>
      </w:r>
      <w:r w:rsidR="00072840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where content is produced</w:t>
      </w:r>
      <w:r w:rsidR="00874A2E">
        <w:rPr>
          <w:rFonts w:ascii="Arial" w:eastAsia="Times New Roman" w:hAnsi="Arial" w:cs="Arial"/>
          <w:color w:val="515151"/>
          <w:spacing w:val="2"/>
          <w:sz w:val="24"/>
          <w:szCs w:val="24"/>
        </w:rPr>
        <w:t>.</w:t>
      </w:r>
      <w:r w:rsidR="00874A2E">
        <w:rPr>
          <w:rFonts w:ascii="Arial" w:eastAsia="Times New Roman" w:hAnsi="Arial" w:cs="Arial"/>
          <w:color w:val="515151"/>
          <w:spacing w:val="2"/>
          <w:sz w:val="24"/>
          <w:szCs w:val="24"/>
        </w:rPr>
        <w:br/>
      </w:r>
    </w:p>
    <w:p w:rsidR="009B36DA" w:rsidRDefault="00996382" w:rsidP="005F77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 w:rsidRPr="0033334C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Netflix should try to add more 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movies which have a </w:t>
      </w:r>
      <w:r w:rsidR="009B36DA">
        <w:rPr>
          <w:rFonts w:ascii="Arial" w:eastAsia="Times New Roman" w:hAnsi="Arial" w:cs="Arial"/>
          <w:color w:val="515151"/>
          <w:spacing w:val="2"/>
          <w:sz w:val="24"/>
          <w:szCs w:val="24"/>
        </w:rPr>
        <w:t>duration of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 </w:t>
      </w:r>
      <w:r w:rsidR="009B36DA">
        <w:rPr>
          <w:rFonts w:ascii="Arial" w:eastAsia="Times New Roman" w:hAnsi="Arial" w:cs="Arial"/>
          <w:color w:val="515151"/>
          <w:spacing w:val="2"/>
          <w:sz w:val="24"/>
          <w:szCs w:val="24"/>
        </w:rPr>
        <w:t>in the range of 91 to 120 minutes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>.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br/>
      </w:r>
    </w:p>
    <w:p w:rsidR="009B36DA" w:rsidRDefault="00531E27" w:rsidP="005F77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 w:rsidRPr="0033334C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Netflix should try to add more </w:t>
      </w:r>
      <w:r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TV shows which have a </w:t>
      </w:r>
      <w:r w:rsidR="009B36DA" w:rsidRPr="009B36DA">
        <w:rPr>
          <w:rFonts w:ascii="Arial" w:eastAsia="Times New Roman" w:hAnsi="Arial" w:cs="Arial"/>
          <w:color w:val="515151"/>
          <w:spacing w:val="2"/>
          <w:sz w:val="24"/>
          <w:szCs w:val="24"/>
        </w:rPr>
        <w:t>1 season.</w:t>
      </w:r>
      <w:r w:rsidR="00996382">
        <w:rPr>
          <w:rFonts w:ascii="Arial" w:eastAsia="Times New Roman" w:hAnsi="Arial" w:cs="Arial"/>
          <w:color w:val="515151"/>
          <w:spacing w:val="2"/>
          <w:sz w:val="24"/>
          <w:szCs w:val="24"/>
        </w:rPr>
        <w:br/>
      </w:r>
    </w:p>
    <w:p w:rsidR="00072840" w:rsidRPr="009B36DA" w:rsidRDefault="00996382" w:rsidP="005F77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 w:rsidRPr="0033334C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Netflix should try to add more content </w:t>
      </w:r>
      <w:r w:rsidR="005F779F">
        <w:rPr>
          <w:rFonts w:ascii="Arial" w:eastAsia="Times New Roman" w:hAnsi="Arial" w:cs="Arial"/>
          <w:color w:val="515151"/>
          <w:spacing w:val="2"/>
          <w:sz w:val="24"/>
          <w:szCs w:val="24"/>
        </w:rPr>
        <w:t xml:space="preserve">for the genres - </w:t>
      </w:r>
      <w:r w:rsidR="00072840">
        <w:rPr>
          <w:rFonts w:ascii="Arial" w:eastAsia="Times New Roman" w:hAnsi="Arial" w:cs="Arial"/>
          <w:color w:val="515151"/>
          <w:spacing w:val="2"/>
          <w:sz w:val="24"/>
          <w:szCs w:val="24"/>
        </w:rPr>
        <w:t>International Movies, Dramas and Comedies</w:t>
      </w:r>
      <w:r w:rsidR="005F779F">
        <w:rPr>
          <w:rFonts w:ascii="Arial" w:eastAsia="Times New Roman" w:hAnsi="Arial" w:cs="Arial"/>
          <w:color w:val="515151"/>
          <w:spacing w:val="2"/>
          <w:sz w:val="24"/>
          <w:szCs w:val="24"/>
        </w:rPr>
        <w:t>.</w:t>
      </w:r>
    </w:p>
    <w:p w:rsidR="007C7F76" w:rsidRPr="00874A2E" w:rsidRDefault="007C7F76" w:rsidP="005F779F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515151"/>
          <w:spacing w:val="2"/>
          <w:sz w:val="24"/>
          <w:szCs w:val="24"/>
        </w:rPr>
      </w:pPr>
      <w:r w:rsidRPr="00874A2E">
        <w:rPr>
          <w:rFonts w:ascii="Arial" w:eastAsia="Times New Roman" w:hAnsi="Arial" w:cs="Arial"/>
          <w:color w:val="515151"/>
          <w:spacing w:val="2"/>
          <w:sz w:val="24"/>
          <w:szCs w:val="24"/>
        </w:rPr>
        <w:br/>
      </w:r>
    </w:p>
    <w:p w:rsidR="004E1EED" w:rsidRDefault="004E1EED"/>
    <w:p w:rsidR="00FB6C8A" w:rsidRDefault="00FB6C8A"/>
    <w:sectPr w:rsidR="00FB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13CFF"/>
    <w:multiLevelType w:val="multilevel"/>
    <w:tmpl w:val="6DB2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94E50"/>
    <w:multiLevelType w:val="hybridMultilevel"/>
    <w:tmpl w:val="D96456E0"/>
    <w:lvl w:ilvl="0" w:tplc="CC0EF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24"/>
    <w:rsid w:val="0000002F"/>
    <w:rsid w:val="00021CA8"/>
    <w:rsid w:val="00042EBC"/>
    <w:rsid w:val="000512DE"/>
    <w:rsid w:val="00060821"/>
    <w:rsid w:val="000623C4"/>
    <w:rsid w:val="00072840"/>
    <w:rsid w:val="000A332C"/>
    <w:rsid w:val="000B7972"/>
    <w:rsid w:val="000F4A9D"/>
    <w:rsid w:val="001361B1"/>
    <w:rsid w:val="001817B0"/>
    <w:rsid w:val="001A16DE"/>
    <w:rsid w:val="001C03EC"/>
    <w:rsid w:val="001E6650"/>
    <w:rsid w:val="002262F0"/>
    <w:rsid w:val="002B5356"/>
    <w:rsid w:val="002C5328"/>
    <w:rsid w:val="002E3CBE"/>
    <w:rsid w:val="00301C88"/>
    <w:rsid w:val="00310B27"/>
    <w:rsid w:val="00325A44"/>
    <w:rsid w:val="0033334C"/>
    <w:rsid w:val="003807E0"/>
    <w:rsid w:val="00416713"/>
    <w:rsid w:val="0042720F"/>
    <w:rsid w:val="004321A3"/>
    <w:rsid w:val="004A202A"/>
    <w:rsid w:val="004E1EED"/>
    <w:rsid w:val="004E3F7D"/>
    <w:rsid w:val="004E7B65"/>
    <w:rsid w:val="00531E27"/>
    <w:rsid w:val="00555FCB"/>
    <w:rsid w:val="005774FD"/>
    <w:rsid w:val="005A4982"/>
    <w:rsid w:val="005D5610"/>
    <w:rsid w:val="005F779F"/>
    <w:rsid w:val="00661714"/>
    <w:rsid w:val="00667FC0"/>
    <w:rsid w:val="006728BA"/>
    <w:rsid w:val="006C6DD5"/>
    <w:rsid w:val="006F4D20"/>
    <w:rsid w:val="0070046E"/>
    <w:rsid w:val="007171EC"/>
    <w:rsid w:val="00720E46"/>
    <w:rsid w:val="0076066D"/>
    <w:rsid w:val="00775D02"/>
    <w:rsid w:val="00796884"/>
    <w:rsid w:val="007A75D1"/>
    <w:rsid w:val="007C12F1"/>
    <w:rsid w:val="007C7F76"/>
    <w:rsid w:val="007E117E"/>
    <w:rsid w:val="00874A2E"/>
    <w:rsid w:val="008E3AB8"/>
    <w:rsid w:val="00911EDC"/>
    <w:rsid w:val="00913EC7"/>
    <w:rsid w:val="009220C9"/>
    <w:rsid w:val="009224CA"/>
    <w:rsid w:val="00922EFD"/>
    <w:rsid w:val="00970BF1"/>
    <w:rsid w:val="00970F5C"/>
    <w:rsid w:val="0097260C"/>
    <w:rsid w:val="00994EEE"/>
    <w:rsid w:val="00996382"/>
    <w:rsid w:val="009B36DA"/>
    <w:rsid w:val="009C0AD2"/>
    <w:rsid w:val="009E61FF"/>
    <w:rsid w:val="00A003CA"/>
    <w:rsid w:val="00A035BE"/>
    <w:rsid w:val="00A70EF0"/>
    <w:rsid w:val="00A71374"/>
    <w:rsid w:val="00A93B67"/>
    <w:rsid w:val="00AC28EA"/>
    <w:rsid w:val="00AC6145"/>
    <w:rsid w:val="00AD38D2"/>
    <w:rsid w:val="00AF4FDB"/>
    <w:rsid w:val="00B20885"/>
    <w:rsid w:val="00B24489"/>
    <w:rsid w:val="00B27B36"/>
    <w:rsid w:val="00B84BFC"/>
    <w:rsid w:val="00B85765"/>
    <w:rsid w:val="00BA2AC4"/>
    <w:rsid w:val="00C12D96"/>
    <w:rsid w:val="00C62E99"/>
    <w:rsid w:val="00C64964"/>
    <w:rsid w:val="00C75F24"/>
    <w:rsid w:val="00C95031"/>
    <w:rsid w:val="00D028B4"/>
    <w:rsid w:val="00D30C7E"/>
    <w:rsid w:val="00D34626"/>
    <w:rsid w:val="00D47EEF"/>
    <w:rsid w:val="00D60E88"/>
    <w:rsid w:val="00D62E89"/>
    <w:rsid w:val="00D644C7"/>
    <w:rsid w:val="00D655EA"/>
    <w:rsid w:val="00D81A6E"/>
    <w:rsid w:val="00D9252F"/>
    <w:rsid w:val="00DA61A7"/>
    <w:rsid w:val="00DB56A1"/>
    <w:rsid w:val="00DC29CD"/>
    <w:rsid w:val="00DD50F1"/>
    <w:rsid w:val="00DE0AFB"/>
    <w:rsid w:val="00E02ECC"/>
    <w:rsid w:val="00E05DF0"/>
    <w:rsid w:val="00E1716F"/>
    <w:rsid w:val="00E71CA1"/>
    <w:rsid w:val="00E743C4"/>
    <w:rsid w:val="00E8533B"/>
    <w:rsid w:val="00ED18A3"/>
    <w:rsid w:val="00F24735"/>
    <w:rsid w:val="00F4009A"/>
    <w:rsid w:val="00F42AB2"/>
    <w:rsid w:val="00F439A8"/>
    <w:rsid w:val="00F5201A"/>
    <w:rsid w:val="00F7420C"/>
    <w:rsid w:val="00FB6C8A"/>
    <w:rsid w:val="00FD242D"/>
    <w:rsid w:val="00FD38D9"/>
    <w:rsid w:val="00FE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8E08"/>
  <w15:chartTrackingRefBased/>
  <w15:docId w15:val="{2302FF11-AF93-4553-984C-A48B2E43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8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136</cp:revision>
  <dcterms:created xsi:type="dcterms:W3CDTF">2022-04-17T14:22:00Z</dcterms:created>
  <dcterms:modified xsi:type="dcterms:W3CDTF">2022-04-20T20:19:00Z</dcterms:modified>
</cp:coreProperties>
</file>