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D83" w:rsidRDefault="00BB7D83">
      <w:pPr>
        <w:widowControl/>
        <w:jc w:val="left"/>
        <w:rPr>
          <w:rFonts w:ascii="黑体" w:eastAsia="黑体" w:hAnsi="新宋体" w:cs="Times New Roman"/>
          <w:b/>
          <w:sz w:val="32"/>
          <w:szCs w:val="32"/>
        </w:rPr>
      </w:pPr>
      <w:r>
        <w:rPr>
          <w:rFonts w:ascii="黑体" w:eastAsia="黑体" w:hAnsi="新宋体" w:cs="Times New Roman"/>
          <w:b/>
          <w:sz w:val="32"/>
          <w:szCs w:val="32"/>
        </w:rPr>
        <w:br w:type="page"/>
      </w:r>
    </w:p>
    <w:p w:rsidR="00BB7D83" w:rsidRDefault="00BB7D83" w:rsidP="00D219E6">
      <w:pPr>
        <w:spacing w:beforeLines="50" w:before="156" w:line="360" w:lineRule="auto"/>
        <w:jc w:val="center"/>
        <w:rPr>
          <w:rFonts w:ascii="黑体" w:eastAsia="黑体" w:hAnsi="新宋体" w:cs="Times New Roman"/>
          <w:b/>
          <w:sz w:val="32"/>
          <w:szCs w:val="32"/>
        </w:rPr>
        <w:sectPr w:rsidR="00BB7D83" w:rsidSect="00BB7D83">
          <w:footerReference w:type="default" r:id="rId7"/>
          <w:pgSz w:w="11906" w:h="16838"/>
          <w:pgMar w:top="1440" w:right="1800" w:bottom="1440" w:left="1800" w:header="851" w:footer="992" w:gutter="0"/>
          <w:pgNumType w:chapStyle="1"/>
          <w:cols w:space="425"/>
          <w:docGrid w:type="lines" w:linePitch="312"/>
        </w:sectPr>
      </w:pPr>
    </w:p>
    <w:p w:rsidR="006F0516" w:rsidRDefault="006F0516" w:rsidP="00D219E6">
      <w:pPr>
        <w:spacing w:beforeLines="50" w:before="156" w:line="360" w:lineRule="auto"/>
        <w:jc w:val="center"/>
      </w:pPr>
      <w:r>
        <w:rPr>
          <w:rFonts w:ascii="黑体" w:eastAsia="黑体" w:hAnsi="新宋体" w:cs="Times New Roman" w:hint="eastAsia"/>
          <w:b/>
          <w:sz w:val="32"/>
          <w:szCs w:val="32"/>
        </w:rPr>
        <w:lastRenderedPageBreak/>
        <w:t>项目计划书</w:t>
      </w:r>
    </w:p>
    <w:p w:rsidR="00F25D73" w:rsidRPr="00F25D73" w:rsidRDefault="009C4F96" w:rsidP="00F25D73">
      <w:pPr>
        <w:pStyle w:val="2"/>
        <w:numPr>
          <w:ilvl w:val="0"/>
          <w:numId w:val="14"/>
        </w:numPr>
      </w:pPr>
      <w:r w:rsidRPr="009C4F96">
        <w:rPr>
          <w:rFonts w:hint="eastAsia"/>
        </w:rPr>
        <w:t>执行概要</w:t>
      </w:r>
    </w:p>
    <w:p w:rsidR="009C4F96" w:rsidRPr="009C4F96" w:rsidRDefault="009C4F96" w:rsidP="009C4F96">
      <w:pPr>
        <w:ind w:firstLineChars="200"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本项目名称为欢跃数码《圣传》网络游戏开发及运营项目，依托欢跃数码及其全力打造的具有精良品质的3DMMORPG产品《圣传》进行开发运营，将公司经营发展成为全国著名的网络游戏生产及运营公司，将企业打造成为拥有自主开发知识产权的民族品牌网游旗舰。</w:t>
      </w:r>
    </w:p>
    <w:p w:rsidR="009C4F96" w:rsidRPr="009C4F96" w:rsidRDefault="009C4F96" w:rsidP="009C4F96">
      <w:pPr>
        <w:rPr>
          <w:rFonts w:asciiTheme="majorEastAsia" w:eastAsiaTheme="majorEastAsia" w:hAnsiTheme="majorEastAsia"/>
          <w:sz w:val="24"/>
          <w:szCs w:val="24"/>
        </w:rPr>
      </w:pPr>
    </w:p>
    <w:p w:rsidR="009C4F96" w:rsidRPr="009C4F96" w:rsidRDefault="009C4F96" w:rsidP="009C4F96">
      <w:pPr>
        <w:ind w:firstLineChars="200"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年初，欢跃数码正式进入网络游戏业。凭借自身出色的技术实力与丰富的资源积累，全力打造了具有精良品质的3DMMORPG产品。目前，这款游戏的研发工作已经基本完成将进入内部测试阶段，正蓄势待发的准备展现于世人的面前。随着《圣传》的问世，欢跃数码将让广大玩家体验到全新的游戏乐趣。预计本项目运营期总投资为800W~1500W人民币，其中固定资源为517W人民币，铺底流动资金300万元，流动资源1000万元，项目静态投资回收期1.25年；账务净现值为26000万元，财务内部收效率为494%。</w:t>
      </w:r>
    </w:p>
    <w:p w:rsidR="009C4F96" w:rsidRDefault="009C4F96" w:rsidP="009C4F96">
      <w:pPr>
        <w:ind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综上分析，我们认为，如果此项目能够实施得当，财投资者将有较为合理的回报。</w:t>
      </w:r>
    </w:p>
    <w:p w:rsidR="009C4F96" w:rsidRDefault="009C4F96" w:rsidP="009C4F96">
      <w:pPr>
        <w:ind w:firstLine="480"/>
        <w:rPr>
          <w:rFonts w:asciiTheme="majorEastAsia" w:eastAsiaTheme="majorEastAsia" w:hAnsiTheme="majorEastAsia"/>
          <w:sz w:val="24"/>
          <w:szCs w:val="24"/>
        </w:rPr>
      </w:pPr>
    </w:p>
    <w:p w:rsidR="009C4F96" w:rsidRPr="009C4F96" w:rsidRDefault="009C4F96" w:rsidP="009C4F96">
      <w:pPr>
        <w:ind w:firstLine="480"/>
        <w:rPr>
          <w:rFonts w:asciiTheme="majorEastAsia" w:eastAsiaTheme="majorEastAsia" w:hAnsiTheme="majorEastAsia"/>
          <w:sz w:val="24"/>
          <w:szCs w:val="24"/>
        </w:rPr>
      </w:pPr>
    </w:p>
    <w:p w:rsidR="009C4F96" w:rsidRDefault="004645CC" w:rsidP="000C551B">
      <w:pPr>
        <w:pStyle w:val="2"/>
        <w:numPr>
          <w:ilvl w:val="0"/>
          <w:numId w:val="14"/>
        </w:numPr>
      </w:pPr>
      <w:r>
        <w:rPr>
          <w:rFonts w:hint="eastAsia"/>
        </w:rPr>
        <w:t>项目情况介绍</w:t>
      </w:r>
    </w:p>
    <w:p w:rsidR="004645CC" w:rsidRDefault="004645CC" w:rsidP="004645CC">
      <w:pPr>
        <w:pStyle w:val="a3"/>
        <w:numPr>
          <w:ilvl w:val="0"/>
          <w:numId w:val="2"/>
        </w:numPr>
        <w:ind w:firstLineChars="0"/>
        <w:rPr>
          <w:rFonts w:asciiTheme="majorEastAsia" w:eastAsiaTheme="majorEastAsia" w:hAnsiTheme="majorEastAsia"/>
          <w:b/>
          <w:sz w:val="30"/>
          <w:szCs w:val="30"/>
        </w:rPr>
      </w:pPr>
      <w:r w:rsidRPr="004645CC">
        <w:rPr>
          <w:rFonts w:asciiTheme="majorEastAsia" w:eastAsiaTheme="majorEastAsia" w:hAnsiTheme="majorEastAsia" w:hint="eastAsia"/>
          <w:b/>
          <w:sz w:val="30"/>
          <w:szCs w:val="30"/>
        </w:rPr>
        <w:t>产品介绍</w:t>
      </w:r>
    </w:p>
    <w:p w:rsidR="00116175" w:rsidRDefault="00C41E8A" w:rsidP="00C41E8A">
      <w:pPr>
        <w:widowControl/>
        <w:jc w:val="left"/>
        <w:rPr>
          <w:rFonts w:ascii="宋体" w:eastAsia="宋体" w:hAnsi="宋体" w:cs="宋体" w:hint="eastAsia"/>
          <w:kern w:val="0"/>
          <w:sz w:val="24"/>
          <w:szCs w:val="24"/>
        </w:rPr>
      </w:pPr>
      <w:r w:rsidRPr="00C41E8A">
        <w:rPr>
          <w:rFonts w:ascii="宋体" w:eastAsia="宋体" w:hAnsi="宋体" w:cs="宋体"/>
          <w:kern w:val="0"/>
          <w:sz w:val="24"/>
          <w:szCs w:val="24"/>
        </w:rPr>
        <w:t>国内移动网络游戏发展至今，偏休闲类移动游戏已经铺成了一片蓝海。随着移动游戏市场的快速发展和产品细分化逐渐明朗，重度3DMMORPG也开始崭露头角。而选择重度3DMMORPG这一移动网络游戏切入角度，则一定程度上具备了无可比拟的前瞻性。在此时，以明确的玩家群体为目标、完整技术实力为依托，打造手机游戏上面的客户端游戏的精品的XXXXXX公司，反而像是踏入一片无人之地。在重度3DMMORPG竞争毫不激烈的红海，这片处女地正等着一批勇敢的冒险者前去斩风破浪。</w:t>
      </w:r>
      <w:r w:rsidRPr="00C41E8A">
        <w:rPr>
          <w:rFonts w:ascii="宋体" w:eastAsia="宋体" w:hAnsi="宋体" w:cs="宋体"/>
          <w:kern w:val="0"/>
          <w:sz w:val="24"/>
          <w:szCs w:val="24"/>
        </w:rPr>
        <w:br/>
      </w:r>
      <w:r w:rsidRPr="00C41E8A">
        <w:rPr>
          <w:rFonts w:ascii="宋体" w:eastAsia="宋体" w:hAnsi="宋体" w:cs="宋体"/>
          <w:kern w:val="0"/>
          <w:sz w:val="24"/>
          <w:szCs w:val="24"/>
        </w:rPr>
        <w:br/>
        <w:t>《Scala》是以受众广泛的克苏鲁神话为基础搭建的宏达的故事背景、史诗级的剧情设置，集合了《魔兽世界》、《暗黑破坏神》等众多受欢迎的MMORPG游戏的精髓玩法，利用UNITY5游戏引擎的强大表现力打造的精品3DMMORPG手机游戏。本游戏有如下亮点：</w:t>
      </w:r>
    </w:p>
    <w:p w:rsidR="00C41E8A" w:rsidRPr="00C41E8A" w:rsidRDefault="00C41E8A" w:rsidP="00C41E8A">
      <w:pPr>
        <w:widowControl/>
        <w:jc w:val="left"/>
        <w:rPr>
          <w:rFonts w:hint="eastAsia"/>
        </w:rPr>
      </w:pPr>
      <w:r w:rsidRPr="00C41E8A">
        <w:rPr>
          <w:rFonts w:hint="eastAsia"/>
        </w:rPr>
        <w:t>宏大的故事背景</w:t>
      </w:r>
    </w:p>
    <w:p w:rsidR="00C41E8A" w:rsidRPr="00C41E8A" w:rsidRDefault="00C41E8A" w:rsidP="00C41E8A">
      <w:pPr>
        <w:widowControl/>
        <w:jc w:val="left"/>
        <w:rPr>
          <w:rFonts w:hint="eastAsia"/>
        </w:rPr>
      </w:pPr>
      <w:r w:rsidRPr="00C41E8A">
        <w:rPr>
          <w:rFonts w:hint="eastAsia"/>
        </w:rPr>
        <w:t>多样的世界地图</w:t>
      </w:r>
    </w:p>
    <w:p w:rsidR="00C41E8A" w:rsidRPr="00C41E8A" w:rsidRDefault="00C41E8A" w:rsidP="00C41E8A">
      <w:pPr>
        <w:widowControl/>
        <w:jc w:val="left"/>
        <w:rPr>
          <w:rFonts w:hint="eastAsia"/>
        </w:rPr>
      </w:pPr>
      <w:r w:rsidRPr="00C41E8A">
        <w:rPr>
          <w:rFonts w:hint="eastAsia"/>
        </w:rPr>
        <w:t>丰富的场景设定</w:t>
      </w:r>
    </w:p>
    <w:p w:rsidR="00C41E8A" w:rsidRPr="00C41E8A" w:rsidRDefault="00C41E8A" w:rsidP="00C41E8A">
      <w:pPr>
        <w:widowControl/>
        <w:jc w:val="left"/>
        <w:rPr>
          <w:rFonts w:hint="eastAsia"/>
        </w:rPr>
      </w:pPr>
      <w:r w:rsidRPr="00C41E8A">
        <w:rPr>
          <w:rFonts w:hint="eastAsia"/>
        </w:rPr>
        <w:t>丰富精彩的任务</w:t>
      </w:r>
    </w:p>
    <w:p w:rsidR="00C41E8A" w:rsidRPr="00C41E8A" w:rsidRDefault="00C41E8A" w:rsidP="00C41E8A">
      <w:pPr>
        <w:widowControl/>
        <w:jc w:val="left"/>
        <w:rPr>
          <w:rFonts w:hint="eastAsia"/>
        </w:rPr>
      </w:pPr>
      <w:r w:rsidRPr="00C41E8A">
        <w:rPr>
          <w:rFonts w:hint="eastAsia"/>
        </w:rPr>
        <w:lastRenderedPageBreak/>
        <w:t>特点鲜明的角色设定</w:t>
      </w:r>
    </w:p>
    <w:p w:rsidR="00C41E8A" w:rsidRPr="00C41E8A" w:rsidRDefault="00C41E8A" w:rsidP="00C41E8A">
      <w:pPr>
        <w:widowControl/>
        <w:jc w:val="left"/>
        <w:rPr>
          <w:rFonts w:hint="eastAsia"/>
        </w:rPr>
      </w:pPr>
      <w:r w:rsidRPr="00C41E8A">
        <w:rPr>
          <w:rFonts w:hint="eastAsia"/>
        </w:rPr>
        <w:t>酷眩超凡的装备设定</w:t>
      </w:r>
    </w:p>
    <w:p w:rsidR="00C41E8A" w:rsidRPr="00C41E8A" w:rsidRDefault="00C41E8A" w:rsidP="00C41E8A">
      <w:pPr>
        <w:widowControl/>
        <w:jc w:val="left"/>
        <w:rPr>
          <w:rFonts w:hint="eastAsia"/>
        </w:rPr>
      </w:pPr>
      <w:r w:rsidRPr="00C41E8A">
        <w:rPr>
          <w:rFonts w:hint="eastAsia"/>
        </w:rPr>
        <w:t>玩法多样的天赋系统</w:t>
      </w:r>
    </w:p>
    <w:p w:rsidR="00C41E8A" w:rsidRPr="00C41E8A" w:rsidRDefault="00C41E8A" w:rsidP="00C41E8A">
      <w:pPr>
        <w:widowControl/>
        <w:jc w:val="left"/>
        <w:rPr>
          <w:rFonts w:hint="eastAsia"/>
        </w:rPr>
      </w:pPr>
      <w:r w:rsidRPr="00C41E8A">
        <w:rPr>
          <w:rFonts w:hint="eastAsia"/>
        </w:rPr>
        <w:t>绚丽实用的技能设定</w:t>
      </w:r>
    </w:p>
    <w:p w:rsidR="00C41E8A" w:rsidRPr="00C41E8A" w:rsidRDefault="00C41E8A" w:rsidP="00C41E8A">
      <w:pPr>
        <w:widowControl/>
        <w:jc w:val="left"/>
        <w:rPr>
          <w:rFonts w:hint="eastAsia"/>
        </w:rPr>
      </w:pPr>
      <w:r w:rsidRPr="00C41E8A">
        <w:rPr>
          <w:rFonts w:hint="eastAsia"/>
        </w:rPr>
        <w:t>玩法多样具有新意的地下城系统</w:t>
      </w:r>
    </w:p>
    <w:p w:rsidR="00C41E8A" w:rsidRPr="00C41E8A" w:rsidRDefault="00C41E8A" w:rsidP="00C41E8A">
      <w:pPr>
        <w:widowControl/>
        <w:jc w:val="left"/>
        <w:rPr>
          <w:rFonts w:hint="eastAsia"/>
        </w:rPr>
      </w:pPr>
      <w:r w:rsidRPr="00C41E8A">
        <w:rPr>
          <w:rFonts w:hint="eastAsia"/>
        </w:rPr>
        <w:t>别具一格的专业技能系统</w:t>
      </w:r>
    </w:p>
    <w:p w:rsidR="00C41E8A" w:rsidRPr="00C41E8A" w:rsidRDefault="00C41E8A" w:rsidP="00C41E8A">
      <w:pPr>
        <w:widowControl/>
        <w:jc w:val="left"/>
        <w:rPr>
          <w:rFonts w:hint="eastAsia"/>
        </w:rPr>
      </w:pPr>
      <w:r w:rsidRPr="00C41E8A">
        <w:rPr>
          <w:rFonts w:hint="eastAsia"/>
        </w:rPr>
        <w:t>卓越独特的成就系统</w:t>
      </w:r>
    </w:p>
    <w:p w:rsidR="00C41E8A" w:rsidRDefault="00C41E8A" w:rsidP="00C41E8A">
      <w:pPr>
        <w:widowControl/>
        <w:jc w:val="left"/>
      </w:pPr>
      <w:r w:rsidRPr="00C41E8A">
        <w:rPr>
          <w:rFonts w:hint="eastAsia"/>
        </w:rPr>
        <w:t>简单粗暴的操作方式</w:t>
      </w:r>
    </w:p>
    <w:p w:rsidR="00C41E8A" w:rsidRPr="00C41E8A" w:rsidRDefault="00C41E8A" w:rsidP="00C41E8A">
      <w:pPr>
        <w:widowControl/>
        <w:ind w:leftChars="400" w:left="840"/>
        <w:jc w:val="left"/>
        <w:rPr>
          <w:rFonts w:hint="eastAsia"/>
        </w:rPr>
      </w:pPr>
    </w:p>
    <w:p w:rsidR="00CD6F5D" w:rsidRPr="00CD6F5D" w:rsidRDefault="00C41E8A" w:rsidP="00CD6F5D">
      <w:pPr>
        <w:rPr>
          <w:rFonts w:asciiTheme="majorEastAsia" w:eastAsiaTheme="majorEastAsia" w:hAnsiTheme="majorEastAsia"/>
          <w:b/>
          <w:sz w:val="30"/>
          <w:szCs w:val="30"/>
        </w:rPr>
      </w:pPr>
      <w:r w:rsidRPr="00C41E8A">
        <w:rPr>
          <w:rFonts w:ascii="宋体" w:eastAsia="宋体" w:hAnsi="宋体" w:cs="宋体"/>
          <w:kern w:val="0"/>
          <w:sz w:val="24"/>
          <w:szCs w:val="24"/>
        </w:rPr>
        <w:t>《Scala》</w:t>
      </w:r>
      <w:r w:rsidR="00CD6F5D">
        <w:rPr>
          <w:rFonts w:hint="eastAsia"/>
        </w:rPr>
        <w:t>将让广大玩家体验到全新的游戏乐趣，预计项目市场前景将非常广阔。</w:t>
      </w:r>
    </w:p>
    <w:p w:rsidR="004645CC" w:rsidRDefault="00CD6F5D" w:rsidP="004645CC">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产品特点</w:t>
      </w:r>
    </w:p>
    <w:p w:rsidR="00C41E8A" w:rsidRDefault="00C41E8A" w:rsidP="00C41E8A">
      <w:pPr>
        <w:rPr>
          <w:rFonts w:hint="eastAsia"/>
        </w:rPr>
      </w:pPr>
      <w:r>
        <w:rPr>
          <w:rFonts w:hint="eastAsia"/>
        </w:rPr>
        <w:t xml:space="preserve">1. </w:t>
      </w:r>
      <w:r>
        <w:rPr>
          <w:rFonts w:hint="eastAsia"/>
        </w:rPr>
        <w:t>图形图像</w:t>
      </w:r>
    </w:p>
    <w:p w:rsidR="00C41E8A" w:rsidRDefault="00C41E8A" w:rsidP="00C41E8A">
      <w:r>
        <w:rPr>
          <w:rFonts w:hint="eastAsia"/>
        </w:rPr>
        <w:t>利用</w:t>
      </w:r>
      <w:r>
        <w:rPr>
          <w:rFonts w:hint="eastAsia"/>
        </w:rPr>
        <w:t>UNITY5</w:t>
      </w:r>
      <w:r>
        <w:rPr>
          <w:rFonts w:hint="eastAsia"/>
        </w:rPr>
        <w:t>的强大、性能优异的光照系统，可以打造出丰富多彩、具有强烈冲击力的视觉风格场景，给玩家以深刻的印象和无与伦比的代入感。电影场景风格详细介绍靠你了长荣。</w:t>
      </w:r>
    </w:p>
    <w:p w:rsidR="00C41E8A" w:rsidRDefault="00C41E8A" w:rsidP="00C41E8A">
      <w:pPr>
        <w:rPr>
          <w:rFonts w:hint="eastAsia"/>
        </w:rPr>
      </w:pPr>
    </w:p>
    <w:p w:rsidR="00C41E8A" w:rsidRDefault="00C41E8A" w:rsidP="00C41E8A">
      <w:pPr>
        <w:rPr>
          <w:rFonts w:hint="eastAsia"/>
        </w:rPr>
      </w:pPr>
      <w:r>
        <w:rPr>
          <w:rFonts w:hint="eastAsia"/>
        </w:rPr>
        <w:t xml:space="preserve">2. </w:t>
      </w:r>
      <w:r>
        <w:rPr>
          <w:rFonts w:hint="eastAsia"/>
        </w:rPr>
        <w:t>玩法</w:t>
      </w:r>
      <w:r>
        <w:rPr>
          <w:rFonts w:hint="eastAsia"/>
        </w:rPr>
        <w:t>介绍</w:t>
      </w:r>
    </w:p>
    <w:p w:rsidR="00C41E8A" w:rsidRDefault="00C41E8A" w:rsidP="00C41E8A">
      <w:r>
        <w:rPr>
          <w:rFonts w:hint="eastAsia"/>
        </w:rPr>
        <w:t>类《魔兽世界》的</w:t>
      </w:r>
      <w:r>
        <w:rPr>
          <w:rFonts w:hint="eastAsia"/>
        </w:rPr>
        <w:t>ARPG</w:t>
      </w:r>
      <w:r>
        <w:rPr>
          <w:rFonts w:hint="eastAsia"/>
        </w:rPr>
        <w:t>玩法，精彩刺激的副本系统，复杂构建的装备系统，提倡交互的组队团队系统，个性鲜明的主副职业划分，丰富多彩的天赋技能搭配，完善的经济框架和交易系统，值得探索的野外场景，独一无二的优化操作方式，构成了《</w:t>
      </w:r>
      <w:r>
        <w:rPr>
          <w:rFonts w:hint="eastAsia"/>
        </w:rPr>
        <w:t>Scala</w:t>
      </w:r>
      <w:r>
        <w:rPr>
          <w:rFonts w:hint="eastAsia"/>
        </w:rPr>
        <w:t>》前所未有的移动</w:t>
      </w:r>
      <w:r>
        <w:rPr>
          <w:rFonts w:hint="eastAsia"/>
        </w:rPr>
        <w:t>3DMMORPG</w:t>
      </w:r>
      <w:r>
        <w:rPr>
          <w:rFonts w:hint="eastAsia"/>
        </w:rPr>
        <w:t>游戏体验。具体玩法</w:t>
      </w:r>
      <w:r>
        <w:rPr>
          <w:rFonts w:hint="eastAsia"/>
        </w:rPr>
        <w:t>如</w:t>
      </w:r>
      <w:r>
        <w:t>下：</w:t>
      </w:r>
    </w:p>
    <w:p w:rsidR="00C41E8A" w:rsidRPr="00C41E8A" w:rsidRDefault="00C41E8A" w:rsidP="00C41E8A">
      <w:pPr>
        <w:pStyle w:val="a3"/>
        <w:numPr>
          <w:ilvl w:val="1"/>
          <w:numId w:val="16"/>
        </w:numPr>
        <w:ind w:firstLineChars="0"/>
        <w:rPr>
          <w:rFonts w:hint="eastAsia"/>
          <w:b/>
        </w:rPr>
      </w:pPr>
      <w:r w:rsidRPr="00C41E8A">
        <w:rPr>
          <w:rFonts w:hint="eastAsia"/>
          <w:b/>
        </w:rPr>
        <w:t>丰富精彩的任务</w:t>
      </w:r>
    </w:p>
    <w:p w:rsidR="00C41E8A" w:rsidRDefault="00C41E8A" w:rsidP="00C41E8A">
      <w:pPr>
        <w:rPr>
          <w:rFonts w:hint="eastAsia"/>
        </w:rPr>
      </w:pPr>
      <w:r>
        <w:rPr>
          <w:rFonts w:hint="eastAsia"/>
        </w:rPr>
        <w:t>《</w:t>
      </w:r>
      <w:r>
        <w:rPr>
          <w:rFonts w:hint="eastAsia"/>
        </w:rPr>
        <w:t>Scala</w:t>
      </w:r>
      <w:r>
        <w:rPr>
          <w:rFonts w:hint="eastAsia"/>
        </w:rPr>
        <w:t>》拥有各种大小不同的任务，且不会重复，任务设定便利和直观，任务的进行也会有详细的指示和记录。任务和游戏的进行紧密结合，各种充满特色的任务会穿插于整个游戏的升级过程之中，引领玩家在一个个任务中了解整个克苏鲁神话故事，进行自己的冒险。</w:t>
      </w:r>
    </w:p>
    <w:p w:rsidR="00C41E8A" w:rsidRDefault="00C41E8A" w:rsidP="00C41E8A"/>
    <w:p w:rsidR="00C41E8A" w:rsidRPr="00C41E8A" w:rsidRDefault="00C41E8A" w:rsidP="00C41E8A">
      <w:pPr>
        <w:pStyle w:val="a3"/>
        <w:numPr>
          <w:ilvl w:val="1"/>
          <w:numId w:val="16"/>
        </w:numPr>
        <w:ind w:firstLineChars="0"/>
        <w:rPr>
          <w:rFonts w:hint="eastAsia"/>
          <w:b/>
        </w:rPr>
      </w:pPr>
      <w:r w:rsidRPr="00C41E8A">
        <w:rPr>
          <w:rFonts w:hint="eastAsia"/>
          <w:b/>
        </w:rPr>
        <w:t>特点鲜明的角色设定</w:t>
      </w:r>
    </w:p>
    <w:p w:rsidR="00C41E8A" w:rsidRDefault="00C41E8A" w:rsidP="00C41E8A">
      <w:pPr>
        <w:rPr>
          <w:rFonts w:hint="eastAsia"/>
        </w:rPr>
      </w:pPr>
      <w:r>
        <w:rPr>
          <w:rFonts w:hint="eastAsia"/>
        </w:rPr>
        <w:t>《</w:t>
      </w:r>
      <w:r>
        <w:rPr>
          <w:rFonts w:hint="eastAsia"/>
        </w:rPr>
        <w:t>Scala</w:t>
      </w:r>
      <w:r>
        <w:rPr>
          <w:rFonts w:hint="eastAsia"/>
        </w:rPr>
        <w:t>》设计了四大职业，可供玩家进行选择。各个职业都有着自己鲜明的特点，包括了各个职业各自的故事背景，能力特点，天赋技能以及不同的坐骑。拥有种类繁多的技能和法术。通过和专业技能的配合，《</w:t>
      </w:r>
      <w:r>
        <w:rPr>
          <w:rFonts w:hint="eastAsia"/>
        </w:rPr>
        <w:t>Scala</w:t>
      </w:r>
      <w:r>
        <w:rPr>
          <w:rFonts w:hint="eastAsia"/>
        </w:rPr>
        <w:t>》的角色发展空间几乎是无限的可能的。在《</w:t>
      </w:r>
      <w:r>
        <w:rPr>
          <w:rFonts w:hint="eastAsia"/>
        </w:rPr>
        <w:t>Scala</w:t>
      </w:r>
      <w:r>
        <w:rPr>
          <w:rFonts w:hint="eastAsia"/>
        </w:rPr>
        <w:t>》游戏世界中，玩家可以创造属于自己的完全个性的人物角色</w:t>
      </w:r>
    </w:p>
    <w:p w:rsidR="00C41E8A" w:rsidRDefault="00C41E8A" w:rsidP="00C41E8A"/>
    <w:p w:rsidR="00C41E8A" w:rsidRPr="00C41E8A" w:rsidRDefault="00C41E8A" w:rsidP="00C41E8A">
      <w:pPr>
        <w:pStyle w:val="a3"/>
        <w:numPr>
          <w:ilvl w:val="1"/>
          <w:numId w:val="16"/>
        </w:numPr>
        <w:ind w:firstLineChars="0"/>
        <w:rPr>
          <w:rFonts w:hint="eastAsia"/>
          <w:b/>
        </w:rPr>
      </w:pPr>
      <w:r w:rsidRPr="00C41E8A">
        <w:rPr>
          <w:rFonts w:hint="eastAsia"/>
          <w:b/>
        </w:rPr>
        <w:t>酷眩超凡的装备设定</w:t>
      </w:r>
    </w:p>
    <w:p w:rsidR="00C41E8A" w:rsidRDefault="00C41E8A" w:rsidP="00C41E8A">
      <w:pPr>
        <w:rPr>
          <w:rFonts w:hint="eastAsia"/>
        </w:rPr>
      </w:pPr>
      <w:r>
        <w:rPr>
          <w:rFonts w:hint="eastAsia"/>
        </w:rPr>
        <w:t>《</w:t>
      </w:r>
      <w:r>
        <w:rPr>
          <w:rFonts w:hint="eastAsia"/>
        </w:rPr>
        <w:t>Scala</w:t>
      </w:r>
      <w:r>
        <w:rPr>
          <w:rFonts w:hint="eastAsia"/>
        </w:rPr>
        <w:t>》将要开放多达数千种完全不同的装备物品和其它道具，人物装备物品就有</w:t>
      </w:r>
      <w:r>
        <w:rPr>
          <w:rFonts w:hint="eastAsia"/>
        </w:rPr>
        <w:t>11</w:t>
      </w:r>
      <w:r>
        <w:rPr>
          <w:rFonts w:hint="eastAsia"/>
        </w:rPr>
        <w:t>大类，例如武器就可以分为剑、长柄武器、弓、法杖、盾。不同的职业</w:t>
      </w:r>
    </w:p>
    <w:p w:rsidR="00C41E8A" w:rsidRDefault="00C41E8A" w:rsidP="00C41E8A">
      <w:pPr>
        <w:rPr>
          <w:rFonts w:hint="eastAsia"/>
        </w:rPr>
      </w:pPr>
      <w:r>
        <w:rPr>
          <w:rFonts w:hint="eastAsia"/>
        </w:rPr>
        <w:t>使用本职业特性的武器。各种不同物品还有各自不同的品质和等级，游戏中会用不同的颜色加以表现和区别。此外，物品加入一项特殊的属性，即绑定属性，来决定物品的归属，从而实现游戏内市场的平衡和稳定。完备的装备等级制度和丰富的物品各类，将使《</w:t>
      </w:r>
      <w:r>
        <w:rPr>
          <w:rFonts w:hint="eastAsia"/>
        </w:rPr>
        <w:t>Scala</w:t>
      </w:r>
      <w:r>
        <w:rPr>
          <w:rFonts w:hint="eastAsia"/>
        </w:rPr>
        <w:t>》更趋完美。</w:t>
      </w:r>
    </w:p>
    <w:p w:rsidR="00C41E8A" w:rsidRDefault="00C41E8A" w:rsidP="00C41E8A"/>
    <w:p w:rsidR="00C41E8A" w:rsidRPr="00C41E8A" w:rsidRDefault="00C41E8A" w:rsidP="00C41E8A">
      <w:pPr>
        <w:pStyle w:val="a3"/>
        <w:numPr>
          <w:ilvl w:val="1"/>
          <w:numId w:val="16"/>
        </w:numPr>
        <w:ind w:firstLineChars="0"/>
        <w:rPr>
          <w:rFonts w:hint="eastAsia"/>
          <w:b/>
        </w:rPr>
      </w:pPr>
      <w:r w:rsidRPr="00C41E8A">
        <w:rPr>
          <w:rFonts w:hint="eastAsia"/>
          <w:b/>
        </w:rPr>
        <w:t>玩法多样具有新意的地下城系统</w:t>
      </w:r>
    </w:p>
    <w:p w:rsidR="00C41E8A" w:rsidRDefault="00C41E8A" w:rsidP="00C41E8A">
      <w:pPr>
        <w:rPr>
          <w:rFonts w:hint="eastAsia"/>
        </w:rPr>
      </w:pPr>
      <w:r>
        <w:rPr>
          <w:rFonts w:hint="eastAsia"/>
        </w:rPr>
        <w:t>在《</w:t>
      </w:r>
      <w:r>
        <w:rPr>
          <w:rFonts w:hint="eastAsia"/>
        </w:rPr>
        <w:t>Scala</w:t>
      </w:r>
      <w:r>
        <w:rPr>
          <w:rFonts w:hint="eastAsia"/>
        </w:rPr>
        <w:t>》中的地下城系统，玩家可组成队伍进入这些地下城进行副本战斗。根据地下城的规模，进而区分单人副本，小型副本</w:t>
      </w:r>
      <w:r>
        <w:rPr>
          <w:rFonts w:hint="eastAsia"/>
        </w:rPr>
        <w:t>(4</w:t>
      </w:r>
      <w:r>
        <w:rPr>
          <w:rFonts w:hint="eastAsia"/>
        </w:rPr>
        <w:t>人小队冒险</w:t>
      </w:r>
      <w:r>
        <w:rPr>
          <w:rFonts w:hint="eastAsia"/>
        </w:rPr>
        <w:t>)</w:t>
      </w:r>
      <w:r>
        <w:rPr>
          <w:rFonts w:hint="eastAsia"/>
        </w:rPr>
        <w:t>和大型团队副本</w:t>
      </w:r>
      <w:r>
        <w:rPr>
          <w:rFonts w:hint="eastAsia"/>
        </w:rPr>
        <w:t>(10</w:t>
      </w:r>
      <w:r>
        <w:rPr>
          <w:rFonts w:hint="eastAsia"/>
        </w:rPr>
        <w:t>人团队冒险</w:t>
      </w:r>
      <w:r>
        <w:rPr>
          <w:rFonts w:hint="eastAsia"/>
        </w:rPr>
        <w:t>)</w:t>
      </w:r>
      <w:r>
        <w:rPr>
          <w:rFonts w:hint="eastAsia"/>
        </w:rPr>
        <w:t>，而大型副本的难度和强度都显著高于单人副本和小型副本。单人副本，玩家可自由无冷却时间</w:t>
      </w:r>
      <w:r>
        <w:rPr>
          <w:rFonts w:hint="eastAsia"/>
        </w:rPr>
        <w:lastRenderedPageBreak/>
        <w:t>进行战斗，即使在无网络情况下亦可随意开启；小型副本和大型副本又分为普通模式和英雄模式，其中英雄模式存在冷却时间；相对于大型副本，小型模式的冷却时间远远少于大型副本。</w:t>
      </w:r>
    </w:p>
    <w:p w:rsidR="00C41E8A" w:rsidRDefault="00C41E8A" w:rsidP="00C41E8A"/>
    <w:p w:rsidR="00C41E8A" w:rsidRPr="00C41E8A" w:rsidRDefault="00C41E8A" w:rsidP="00C41E8A">
      <w:pPr>
        <w:pStyle w:val="a3"/>
        <w:numPr>
          <w:ilvl w:val="1"/>
          <w:numId w:val="16"/>
        </w:numPr>
        <w:ind w:firstLineChars="0"/>
        <w:rPr>
          <w:rFonts w:hint="eastAsia"/>
          <w:b/>
        </w:rPr>
      </w:pPr>
      <w:r w:rsidRPr="00C41E8A">
        <w:rPr>
          <w:rFonts w:hint="eastAsia"/>
          <w:b/>
        </w:rPr>
        <w:t>别具一格的专业技能系统</w:t>
      </w:r>
    </w:p>
    <w:p w:rsidR="00C41E8A" w:rsidRDefault="00C41E8A" w:rsidP="00C41E8A">
      <w:r>
        <w:rPr>
          <w:rFonts w:hint="eastAsia"/>
        </w:rPr>
        <w:t>在《</w:t>
      </w:r>
      <w:r>
        <w:rPr>
          <w:rFonts w:hint="eastAsia"/>
        </w:rPr>
        <w:t>Scala</w:t>
      </w:r>
      <w:r>
        <w:rPr>
          <w:rFonts w:hint="eastAsia"/>
        </w:rPr>
        <w:t>》中，玩家除了可以从商店购买或者从怪物手中夺取而来的物品，还能通过专业技能，收集所需的材料，自行打造出镌刻有自己名字的各种装备。让所有的玩家穿上镌刻有自己的名字的护甲，挥舞镌刻有自己名字的神兵利器，或许是玩家们所追求的最高荣誉之一。</w:t>
      </w:r>
    </w:p>
    <w:p w:rsidR="00C41E8A" w:rsidRDefault="00C41E8A" w:rsidP="00C41E8A">
      <w:pPr>
        <w:rPr>
          <w:rFonts w:hint="eastAsia"/>
        </w:rPr>
      </w:pPr>
    </w:p>
    <w:p w:rsidR="00C41E8A" w:rsidRDefault="00C41E8A" w:rsidP="00C41E8A">
      <w:pPr>
        <w:rPr>
          <w:rFonts w:hint="eastAsia"/>
        </w:rPr>
      </w:pPr>
      <w:r>
        <w:rPr>
          <w:rFonts w:hint="eastAsia"/>
        </w:rPr>
        <w:t xml:space="preserve">3. </w:t>
      </w:r>
      <w:r>
        <w:rPr>
          <w:rFonts w:hint="eastAsia"/>
        </w:rPr>
        <w:t>世界观背景</w:t>
      </w:r>
    </w:p>
    <w:p w:rsidR="00C41E8A" w:rsidRDefault="00C41E8A" w:rsidP="00C41E8A">
      <w:r>
        <w:rPr>
          <w:rFonts w:hint="eastAsia"/>
        </w:rPr>
        <w:t>这个可有可无，如果字数不够我再来写。</w:t>
      </w:r>
    </w:p>
    <w:p w:rsidR="00CD6F5D" w:rsidRDefault="00CD6F5D" w:rsidP="00C41E8A">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产品优势</w:t>
      </w:r>
    </w:p>
    <w:p w:rsidR="00C41E8A" w:rsidRPr="00912B8D" w:rsidRDefault="00C41E8A" w:rsidP="00C41E8A">
      <w:pPr>
        <w:rPr>
          <w:rFonts w:hint="eastAsia"/>
        </w:rPr>
      </w:pPr>
      <w:r w:rsidRPr="00912B8D">
        <w:rPr>
          <w:rFonts w:hint="eastAsia"/>
        </w:rPr>
        <w:t xml:space="preserve">1. </w:t>
      </w:r>
      <w:r w:rsidRPr="00912B8D">
        <w:rPr>
          <w:rFonts w:hint="eastAsia"/>
        </w:rPr>
        <w:t>罄竹难书的玩法</w:t>
      </w:r>
    </w:p>
    <w:p w:rsidR="00C41E8A" w:rsidRPr="00912B8D" w:rsidRDefault="00C41E8A" w:rsidP="00C41E8A">
      <w:pPr>
        <w:rPr>
          <w:rFonts w:hint="eastAsia"/>
        </w:rPr>
      </w:pPr>
      <w:r w:rsidRPr="00912B8D">
        <w:rPr>
          <w:rFonts w:hint="eastAsia"/>
        </w:rPr>
        <w:t>来吧长荣</w:t>
      </w:r>
      <w:bookmarkStart w:id="0" w:name="_GoBack"/>
      <w:bookmarkEnd w:id="0"/>
    </w:p>
    <w:p w:rsidR="00C41E8A" w:rsidRPr="00912B8D" w:rsidRDefault="00C41E8A" w:rsidP="00C41E8A">
      <w:pPr>
        <w:rPr>
          <w:rFonts w:hint="eastAsia"/>
        </w:rPr>
      </w:pPr>
      <w:r w:rsidRPr="00912B8D">
        <w:rPr>
          <w:rFonts w:hint="eastAsia"/>
        </w:rPr>
        <w:t xml:space="preserve">2. </w:t>
      </w:r>
      <w:r w:rsidRPr="00912B8D">
        <w:rPr>
          <w:rFonts w:hint="eastAsia"/>
        </w:rPr>
        <w:t>高品质的图形和高性能</w:t>
      </w:r>
    </w:p>
    <w:p w:rsidR="00C41E8A" w:rsidRPr="00912B8D" w:rsidRDefault="00C41E8A" w:rsidP="00C41E8A">
      <w:pPr>
        <w:rPr>
          <w:rFonts w:hint="eastAsia"/>
        </w:rPr>
      </w:pPr>
      <w:r w:rsidRPr="00912B8D">
        <w:rPr>
          <w:rFonts w:hint="eastAsia"/>
        </w:rPr>
        <w:t>来吧大翔</w:t>
      </w:r>
    </w:p>
    <w:p w:rsidR="00C41E8A" w:rsidRPr="00912B8D" w:rsidRDefault="00C41E8A" w:rsidP="00C41E8A">
      <w:pPr>
        <w:rPr>
          <w:rFonts w:hint="eastAsia"/>
        </w:rPr>
      </w:pPr>
      <w:r w:rsidRPr="00912B8D">
        <w:rPr>
          <w:rFonts w:hint="eastAsia"/>
        </w:rPr>
        <w:t xml:space="preserve">3. </w:t>
      </w:r>
      <w:r w:rsidRPr="00912B8D">
        <w:rPr>
          <w:rFonts w:hint="eastAsia"/>
        </w:rPr>
        <w:t>史诗级的剧情，身临其境的代入感</w:t>
      </w:r>
    </w:p>
    <w:p w:rsidR="00912B8D" w:rsidRDefault="00C41E8A" w:rsidP="00C41E8A">
      <w:r w:rsidRPr="00912B8D">
        <w:rPr>
          <w:rFonts w:hint="eastAsia"/>
        </w:rPr>
        <w:t>这个看情况需不需要凑字数</w:t>
      </w:r>
    </w:p>
    <w:p w:rsidR="00CD6F5D" w:rsidRPr="00912B8D" w:rsidRDefault="00CD6F5D" w:rsidP="00912B8D">
      <w:pPr>
        <w:pStyle w:val="a3"/>
        <w:numPr>
          <w:ilvl w:val="0"/>
          <w:numId w:val="2"/>
        </w:numPr>
        <w:ind w:firstLineChars="0"/>
        <w:rPr>
          <w:rFonts w:asciiTheme="majorEastAsia" w:eastAsiaTheme="majorEastAsia" w:hAnsiTheme="majorEastAsia"/>
          <w:b/>
          <w:sz w:val="30"/>
          <w:szCs w:val="30"/>
        </w:rPr>
      </w:pPr>
      <w:r w:rsidRPr="00912B8D">
        <w:rPr>
          <w:rFonts w:asciiTheme="majorEastAsia" w:eastAsiaTheme="majorEastAsia" w:hAnsiTheme="majorEastAsia" w:hint="eastAsia"/>
          <w:b/>
          <w:sz w:val="30"/>
          <w:szCs w:val="30"/>
        </w:rPr>
        <w:t>项目承担单位简介</w:t>
      </w:r>
    </w:p>
    <w:p w:rsidR="00FD5DCB" w:rsidRDefault="00FD5DCB" w:rsidP="00FD5DCB">
      <w:r w:rsidRPr="00FD5DCB">
        <w:rPr>
          <w:rFonts w:hint="eastAsia"/>
        </w:rPr>
        <w:t>网络游戏</w:t>
      </w:r>
      <w:r>
        <w:rPr>
          <w:rFonts w:hint="eastAsia"/>
        </w:rPr>
        <w:t>研发、全国性网络销售和地面宣传推广等为一身的综合性高新技术企业。</w:t>
      </w:r>
    </w:p>
    <w:p w:rsidR="00FD5DCB" w:rsidRPr="00CA1978" w:rsidRDefault="00FD5DCB" w:rsidP="00FD5DCB">
      <w:pPr>
        <w:rPr>
          <w:b/>
        </w:rPr>
      </w:pPr>
      <w:r w:rsidRPr="00CA1978">
        <w:rPr>
          <w:rFonts w:hint="eastAsia"/>
          <w:b/>
        </w:rPr>
        <w:t>1</w:t>
      </w:r>
      <w:r w:rsidRPr="00CA1978">
        <w:rPr>
          <w:rFonts w:hint="eastAsia"/>
          <w:b/>
        </w:rPr>
        <w:t>、企业文化</w:t>
      </w:r>
    </w:p>
    <w:p w:rsidR="00FD5DCB" w:rsidRDefault="00FD5DCB" w:rsidP="00FD5DCB">
      <w:r>
        <w:rPr>
          <w:rFonts w:hint="eastAsia"/>
        </w:rPr>
        <w:t>打造精英团队</w:t>
      </w:r>
      <w:r>
        <w:rPr>
          <w:rFonts w:hint="eastAsia"/>
        </w:rPr>
        <w:t>(Teamwork)</w:t>
      </w:r>
      <w:r>
        <w:rPr>
          <w:rFonts w:hint="eastAsia"/>
        </w:rPr>
        <w:t>、快速跟上潮流</w:t>
      </w:r>
      <w:r>
        <w:rPr>
          <w:rFonts w:hint="eastAsia"/>
        </w:rPr>
        <w:t>(Speed)</w:t>
      </w:r>
      <w:r>
        <w:rPr>
          <w:rFonts w:hint="eastAsia"/>
        </w:rPr>
        <w:t>、重视玩家感受</w:t>
      </w:r>
      <w:r>
        <w:rPr>
          <w:rFonts w:hint="eastAsia"/>
        </w:rPr>
        <w:t>(Service)</w:t>
      </w:r>
      <w:r>
        <w:rPr>
          <w:rFonts w:hint="eastAsia"/>
        </w:rPr>
        <w:t>的经营理念，以玩家的感受为市场导向，不断的学习和创新，努力打造一支国内一流的创作团队。</w:t>
      </w:r>
    </w:p>
    <w:p w:rsidR="00FD5DCB" w:rsidRDefault="00FD5DCB" w:rsidP="00FD5DCB">
      <w:r>
        <w:rPr>
          <w:rFonts w:hint="eastAsia"/>
        </w:rPr>
        <w:t>企业精神</w:t>
      </w:r>
      <w:r>
        <w:rPr>
          <w:rFonts w:hint="eastAsia"/>
        </w:rPr>
        <w:t>----</w:t>
      </w:r>
      <w:r>
        <w:rPr>
          <w:rFonts w:hint="eastAsia"/>
        </w:rPr>
        <w:t>科技、创新、欢乐，核心价值理念。游戏专业人士所组成的创意团队，拥有尖端的技术制作，配合源源不断的创意，努力打造及呈现出最好的产品，散播欢笑散播爱，带给玩家前所未有的享受与乐趣。</w:t>
      </w:r>
    </w:p>
    <w:p w:rsidR="00FD5DCB" w:rsidRPr="00CA1978" w:rsidRDefault="00FD5DCB" w:rsidP="00FD5DCB">
      <w:pPr>
        <w:rPr>
          <w:b/>
        </w:rPr>
      </w:pPr>
      <w:r w:rsidRPr="00CA1978">
        <w:rPr>
          <w:rFonts w:hint="eastAsia"/>
          <w:b/>
        </w:rPr>
        <w:t>2</w:t>
      </w:r>
      <w:r w:rsidRPr="00CA1978">
        <w:rPr>
          <w:rFonts w:hint="eastAsia"/>
          <w:b/>
        </w:rPr>
        <w:t>、技术实力介绍</w:t>
      </w:r>
    </w:p>
    <w:p w:rsidR="00FD5DCB" w:rsidRDefault="00FD5DCB" w:rsidP="00FD5DCB">
      <w:r>
        <w:rPr>
          <w:rFonts w:hint="eastAsia"/>
        </w:rPr>
        <w:t>仿真渲染、动态无缝地形渲染、全局光照计算。利用</w:t>
      </w:r>
      <w:r>
        <w:rPr>
          <w:rFonts w:hint="eastAsia"/>
        </w:rPr>
        <w:t>shadowmap</w:t>
      </w:r>
      <w:r>
        <w:rPr>
          <w:rFonts w:hint="eastAsia"/>
        </w:rPr>
        <w:t>技术在地图投身出细腻和精确的物体阴影。多重纹理混合出丰富自然的地表效果。并开发出适合</w:t>
      </w:r>
      <w:r>
        <w:rPr>
          <w:rFonts w:hint="eastAsia"/>
        </w:rPr>
        <w:t>3DMMORPG</w:t>
      </w:r>
      <w:r>
        <w:rPr>
          <w:rFonts w:hint="eastAsia"/>
        </w:rPr>
        <w:t>的地形场景编辑器、技术编辑器。静态和动态的点光源，投身光源和方向光源。实时动态角色阴影渲染技术，提供了可动态编写和编辑的</w:t>
      </w:r>
      <w:r>
        <w:rPr>
          <w:rFonts w:hint="eastAsia"/>
        </w:rPr>
        <w:t>Shader</w:t>
      </w:r>
      <w:r>
        <w:rPr>
          <w:rFonts w:hint="eastAsia"/>
        </w:rPr>
        <w:t>语言，使用动态像素光照，渲染出更加逼真的人物光照阴影。骨骼动画系统支持最多</w:t>
      </w:r>
      <w:r>
        <w:rPr>
          <w:rFonts w:hint="eastAsia"/>
        </w:rPr>
        <w:t>4</w:t>
      </w:r>
      <w:r>
        <w:rPr>
          <w:rFonts w:hint="eastAsia"/>
        </w:rPr>
        <w:t>根骨头影响一个顶点和每一根完整的骨骼。支持完整的</w:t>
      </w:r>
      <w:r>
        <w:rPr>
          <w:rFonts w:hint="eastAsia"/>
        </w:rPr>
        <w:t>MESH</w:t>
      </w:r>
      <w:r>
        <w:rPr>
          <w:rFonts w:hint="eastAsia"/>
        </w:rPr>
        <w:t>和骨骼</w:t>
      </w:r>
      <w:r>
        <w:rPr>
          <w:rFonts w:hint="eastAsia"/>
        </w:rPr>
        <w:t>LOD</w:t>
      </w:r>
      <w:r>
        <w:rPr>
          <w:rFonts w:hint="eastAsia"/>
        </w:rPr>
        <w:t>系统。丰富的人物动作表情。实时的多边形水平的碰撞测试，应用于地形和</w:t>
      </w:r>
      <w:r>
        <w:rPr>
          <w:rFonts w:hint="eastAsia"/>
        </w:rPr>
        <w:t>3D</w:t>
      </w:r>
      <w:r>
        <w:rPr>
          <w:rFonts w:hint="eastAsia"/>
        </w:rPr>
        <w:t>物体。</w:t>
      </w:r>
    </w:p>
    <w:p w:rsidR="00FD5DCB" w:rsidRDefault="00FD5DCB" w:rsidP="00FD5DCB">
      <w:r>
        <w:rPr>
          <w:rFonts w:hint="eastAsia"/>
        </w:rPr>
        <w:t>在使用功能上，支持各种尺寸地图，支持室内场景和超大室外场景，高级角色骨骼动画技术、即时动作游戏的战斗系统，三维声音技术、完善的三维制作工具插件和游戏编辑工具等。</w:t>
      </w:r>
    </w:p>
    <w:p w:rsidR="00FD5DCB" w:rsidRDefault="00FD5DCB" w:rsidP="00FD5DCB">
      <w:r>
        <w:rPr>
          <w:rFonts w:hint="eastAsia"/>
        </w:rPr>
        <w:t>肉络引擎方面，单区支持一万人左右的连接数量。基于专业级的</w:t>
      </w:r>
      <w:r>
        <w:rPr>
          <w:rFonts w:hint="eastAsia"/>
        </w:rPr>
        <w:t>Oracle</w:t>
      </w:r>
      <w:r>
        <w:rPr>
          <w:rFonts w:hint="eastAsia"/>
        </w:rPr>
        <w:t>平台开民的游戏数据库，为少量数据提供高性能支持，网关、游戏服务器和数据库服务器的三级架构确保游戏的安全性和最大性能。网关能把外部与服务器的直接连接隔开，这样外部无法直接攻击服务器，而且网关可以平均分配连接的用户，达到动态平衡，让每个服务器都能达到饱和，从而避免某个服务器负载太多而导致崩溃，大大保证了服务器稳定性。</w:t>
      </w:r>
    </w:p>
    <w:p w:rsidR="00FD5DCB" w:rsidRDefault="00CA1978" w:rsidP="00CA1978">
      <w:pPr>
        <w:ind w:firstLine="420"/>
        <w:rPr>
          <w:b/>
        </w:rPr>
      </w:pPr>
      <w:r w:rsidRPr="00CA1978">
        <w:rPr>
          <w:rFonts w:hint="eastAsia"/>
          <w:b/>
        </w:rPr>
        <w:t>3</w:t>
      </w:r>
      <w:r w:rsidRPr="00CA1978">
        <w:rPr>
          <w:rFonts w:hint="eastAsia"/>
          <w:b/>
        </w:rPr>
        <w:t>、</w:t>
      </w:r>
      <w:r w:rsidR="00FD5DCB" w:rsidRPr="00CA1978">
        <w:rPr>
          <w:rFonts w:hint="eastAsia"/>
          <w:b/>
        </w:rPr>
        <w:t>研发团队架构</w:t>
      </w:r>
    </w:p>
    <w:p w:rsidR="00CA1978" w:rsidRPr="00CA1978" w:rsidRDefault="00CA1978" w:rsidP="00CA1978">
      <w:pPr>
        <w:ind w:firstLine="420"/>
        <w:rPr>
          <w:b/>
        </w:rPr>
      </w:pPr>
      <w:r>
        <w:rPr>
          <w:b/>
        </w:rPr>
        <w:lastRenderedPageBreak/>
        <w:t>S</w:t>
      </w:r>
      <w:r>
        <w:rPr>
          <w:rFonts w:hint="eastAsia"/>
          <w:b/>
        </w:rPr>
        <w:t>gala\Ruby\Itemtype</w:t>
      </w:r>
    </w:p>
    <w:p w:rsidR="00CD6F5D" w:rsidRDefault="00CD6F5D" w:rsidP="00F25D73">
      <w:pPr>
        <w:pStyle w:val="2"/>
        <w:numPr>
          <w:ilvl w:val="0"/>
          <w:numId w:val="14"/>
        </w:numPr>
      </w:pPr>
      <w:r w:rsidRPr="00CD6F5D">
        <w:rPr>
          <w:rFonts w:hint="eastAsia"/>
        </w:rPr>
        <w:t>项目建设发展规划</w:t>
      </w:r>
    </w:p>
    <w:p w:rsidR="00CD6F5D" w:rsidRDefault="00CD6F5D" w:rsidP="00CD6F5D">
      <w:pPr>
        <w:pStyle w:val="a3"/>
        <w:numPr>
          <w:ilvl w:val="0"/>
          <w:numId w:val="3"/>
        </w:numPr>
        <w:ind w:firstLineChars="0"/>
        <w:rPr>
          <w:rFonts w:asciiTheme="majorEastAsia" w:eastAsiaTheme="majorEastAsia" w:hAnsiTheme="majorEastAsia"/>
          <w:b/>
          <w:sz w:val="30"/>
          <w:szCs w:val="30"/>
        </w:rPr>
      </w:pPr>
      <w:r w:rsidRPr="00CD6F5D">
        <w:rPr>
          <w:rFonts w:asciiTheme="majorEastAsia" w:eastAsiaTheme="majorEastAsia" w:hAnsiTheme="majorEastAsia" w:hint="eastAsia"/>
          <w:b/>
          <w:sz w:val="30"/>
          <w:szCs w:val="30"/>
        </w:rPr>
        <w:t>项目运营规划</w:t>
      </w:r>
    </w:p>
    <w:p w:rsidR="000F7765" w:rsidRDefault="000F7765" w:rsidP="000F7765">
      <w:r>
        <w:rPr>
          <w:rFonts w:hint="eastAsia"/>
        </w:rPr>
        <w:t>市场需求永远是每位的，公司将成功的基础就是必须遵守这种客观的规律。</w:t>
      </w:r>
    </w:p>
    <w:p w:rsidR="000F7765" w:rsidRDefault="000F7765" w:rsidP="000F7765">
      <w:r>
        <w:rPr>
          <w:rFonts w:hint="eastAsia"/>
        </w:rPr>
        <w:t>近期目标：</w:t>
      </w:r>
    </w:p>
    <w:p w:rsidR="000F7765" w:rsidRDefault="000F7765" w:rsidP="000F7765">
      <w:r>
        <w:rPr>
          <w:rFonts w:hint="eastAsia"/>
        </w:rPr>
        <w:t xml:space="preserve">    1</w:t>
      </w:r>
      <w:r>
        <w:rPr>
          <w:rFonts w:hint="eastAsia"/>
        </w:rPr>
        <w:t>、项目近期目标主要为产品的初期研发做准备工作，力争在最短的时间内扩大团队成员，并逐步完善产品功能，迅速完成项目的初期进度</w:t>
      </w:r>
    </w:p>
    <w:p w:rsidR="000F7765" w:rsidRDefault="000F7765" w:rsidP="000F7765">
      <w:r>
        <w:rPr>
          <w:rFonts w:hint="eastAsia"/>
        </w:rPr>
        <w:t xml:space="preserve">    2</w:t>
      </w:r>
      <w:r>
        <w:rPr>
          <w:rFonts w:hint="eastAsia"/>
        </w:rPr>
        <w:t>、在研发阶段，会每隔一段时间推出</w:t>
      </w:r>
      <w:r>
        <w:rPr>
          <w:rFonts w:hint="eastAsia"/>
        </w:rPr>
        <w:t>APP</w:t>
      </w:r>
      <w:r>
        <w:rPr>
          <w:rFonts w:hint="eastAsia"/>
        </w:rPr>
        <w:t>游戏进行广告位出租，一方面提高技术另一方面提高公司的收入。再者可以与国内大型的用户平台合作。</w:t>
      </w:r>
    </w:p>
    <w:p w:rsidR="000F7765" w:rsidRDefault="000F7765" w:rsidP="000F7765"/>
    <w:p w:rsidR="000F7765" w:rsidRDefault="000F7765" w:rsidP="000F7765">
      <w:r>
        <w:rPr>
          <w:rFonts w:hint="eastAsia"/>
        </w:rPr>
        <w:t>长期目标：</w:t>
      </w:r>
    </w:p>
    <w:p w:rsidR="000F7765" w:rsidRPr="000F7765" w:rsidRDefault="000F7765" w:rsidP="000F7765">
      <w:r>
        <w:rPr>
          <w:rFonts w:hint="eastAsia"/>
        </w:rPr>
        <w:t>以完成主要游戏项目为组，顺带开拓市场，逐步完善自身主推的产品。</w:t>
      </w:r>
    </w:p>
    <w:p w:rsidR="00CD6F5D" w:rsidRDefault="00CD6F5D" w:rsidP="00CD6F5D">
      <w:pPr>
        <w:pStyle w:val="a3"/>
        <w:numPr>
          <w:ilvl w:val="0"/>
          <w:numId w:val="3"/>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近期具体发展规划</w:t>
      </w:r>
    </w:p>
    <w:p w:rsidR="000F7765" w:rsidRPr="000F7765" w:rsidRDefault="000F7765" w:rsidP="000F7765">
      <w:pPr>
        <w:ind w:leftChars="200" w:left="420" w:firstLineChars="250" w:firstLine="527"/>
        <w:rPr>
          <w:b/>
        </w:rPr>
      </w:pPr>
      <w:r w:rsidRPr="000F7765">
        <w:rPr>
          <w:rFonts w:hint="eastAsia"/>
          <w:b/>
        </w:rPr>
        <w:t>1</w:t>
      </w:r>
      <w:r w:rsidRPr="000F7765">
        <w:rPr>
          <w:rFonts w:hint="eastAsia"/>
          <w:b/>
        </w:rPr>
        <w:t>、项目具体发展规划</w:t>
      </w:r>
    </w:p>
    <w:p w:rsidR="000F7765" w:rsidRPr="000F7765" w:rsidRDefault="000F7765" w:rsidP="000F7765">
      <w:pPr>
        <w:ind w:leftChars="200" w:left="420"/>
        <w:rPr>
          <w:b/>
        </w:rPr>
      </w:pPr>
      <w:r w:rsidRPr="000F7765">
        <w:rPr>
          <w:rFonts w:hint="eastAsia"/>
          <w:b/>
        </w:rPr>
        <w:t>2</w:t>
      </w:r>
      <w:r w:rsidRPr="000F7765">
        <w:rPr>
          <w:rFonts w:hint="eastAsia"/>
          <w:b/>
        </w:rPr>
        <w:t>、产品研发进度表</w:t>
      </w:r>
    </w:p>
    <w:p w:rsidR="000F7765" w:rsidRPr="000F7765" w:rsidRDefault="000F7765" w:rsidP="000F7765">
      <w:pPr>
        <w:ind w:leftChars="200" w:left="420"/>
        <w:rPr>
          <w:b/>
        </w:rPr>
      </w:pPr>
      <w:r w:rsidRPr="000F7765">
        <w:rPr>
          <w:rFonts w:hint="eastAsia"/>
          <w:b/>
        </w:rPr>
        <w:t>3</w:t>
      </w:r>
      <w:r w:rsidRPr="000F7765">
        <w:rPr>
          <w:rFonts w:hint="eastAsia"/>
          <w:b/>
        </w:rPr>
        <w:t>、具体运营计划</w:t>
      </w:r>
    </w:p>
    <w:p w:rsidR="000F7765" w:rsidRDefault="000F7765" w:rsidP="000F7765">
      <w:pPr>
        <w:ind w:leftChars="200" w:left="420"/>
      </w:pPr>
      <w:r>
        <w:rPr>
          <w:rFonts w:hint="eastAsia"/>
        </w:rPr>
        <w:t xml:space="preserve">        1</w:t>
      </w:r>
      <w:r>
        <w:rPr>
          <w:rFonts w:hint="eastAsia"/>
        </w:rPr>
        <w:t>）市场宣传</w:t>
      </w:r>
      <w:r>
        <w:rPr>
          <w:rFonts w:hint="eastAsia"/>
        </w:rPr>
        <w:t>---100W</w:t>
      </w:r>
    </w:p>
    <w:p w:rsidR="000F7765" w:rsidRDefault="000F7765" w:rsidP="000F7765">
      <w:pPr>
        <w:ind w:leftChars="200" w:left="420"/>
      </w:pPr>
      <w:r>
        <w:rPr>
          <w:rFonts w:hint="eastAsia"/>
        </w:rPr>
        <w:t>腾讯平台</w:t>
      </w:r>
    </w:p>
    <w:p w:rsidR="000F7765" w:rsidRDefault="000F7765" w:rsidP="000F7765">
      <w:pPr>
        <w:ind w:leftChars="200" w:left="420"/>
      </w:pPr>
      <w:r>
        <w:rPr>
          <w:rFonts w:hint="eastAsia"/>
        </w:rPr>
        <w:t xml:space="preserve">        2</w:t>
      </w:r>
      <w:r>
        <w:rPr>
          <w:rFonts w:hint="eastAsia"/>
        </w:rPr>
        <w:t>）运营费用</w:t>
      </w:r>
      <w:r>
        <w:rPr>
          <w:rFonts w:hint="eastAsia"/>
        </w:rPr>
        <w:t>---60W</w:t>
      </w:r>
    </w:p>
    <w:p w:rsidR="000F7765" w:rsidRDefault="000F7765" w:rsidP="000F7765">
      <w:pPr>
        <w:ind w:leftChars="200" w:left="420"/>
      </w:pPr>
      <w:r>
        <w:rPr>
          <w:rFonts w:hint="eastAsia"/>
        </w:rPr>
        <w:t xml:space="preserve">        3</w:t>
      </w:r>
      <w:r>
        <w:rPr>
          <w:rFonts w:hint="eastAsia"/>
        </w:rPr>
        <w:t>）产品研发</w:t>
      </w:r>
      <w:r>
        <w:rPr>
          <w:rFonts w:hint="eastAsia"/>
        </w:rPr>
        <w:t>---100W</w:t>
      </w:r>
    </w:p>
    <w:p w:rsidR="000F7765" w:rsidRDefault="000F7765" w:rsidP="000F7765">
      <w:pPr>
        <w:ind w:leftChars="200" w:left="420"/>
      </w:pPr>
      <w:r>
        <w:rPr>
          <w:rFonts w:hint="eastAsia"/>
        </w:rPr>
        <w:t xml:space="preserve">        4</w:t>
      </w:r>
      <w:r>
        <w:rPr>
          <w:rFonts w:hint="eastAsia"/>
        </w:rPr>
        <w:t>）平台合作</w:t>
      </w:r>
      <w:r>
        <w:rPr>
          <w:rFonts w:hint="eastAsia"/>
        </w:rPr>
        <w:t>---150W</w:t>
      </w:r>
    </w:p>
    <w:p w:rsidR="000F7765" w:rsidRPr="000F7765" w:rsidRDefault="000F7765" w:rsidP="000F7765">
      <w:pPr>
        <w:ind w:leftChars="200" w:left="420"/>
      </w:pPr>
      <w:r>
        <w:rPr>
          <w:rFonts w:hint="eastAsia"/>
        </w:rPr>
        <w:t xml:space="preserve">        5</w:t>
      </w:r>
      <w:r>
        <w:rPr>
          <w:rFonts w:hint="eastAsia"/>
        </w:rPr>
        <w:t>）办公支出</w:t>
      </w:r>
      <w:r>
        <w:rPr>
          <w:rFonts w:hint="eastAsia"/>
        </w:rPr>
        <w:t>----?</w:t>
      </w:r>
    </w:p>
    <w:p w:rsidR="00CD6F5D" w:rsidRDefault="00CD6F5D" w:rsidP="00CD6F5D">
      <w:pPr>
        <w:pStyle w:val="a3"/>
        <w:numPr>
          <w:ilvl w:val="0"/>
          <w:numId w:val="3"/>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盈利计划</w:t>
      </w:r>
    </w:p>
    <w:p w:rsidR="000F7765" w:rsidRPr="000F7765" w:rsidRDefault="000F7765" w:rsidP="000F7765">
      <w:r>
        <w:rPr>
          <w:rFonts w:hint="eastAsia"/>
        </w:rPr>
        <w:t>在研发阶段，会每隔一段时间推出</w:t>
      </w:r>
      <w:r>
        <w:rPr>
          <w:rFonts w:hint="eastAsia"/>
        </w:rPr>
        <w:t>APP</w:t>
      </w:r>
      <w:r>
        <w:rPr>
          <w:rFonts w:hint="eastAsia"/>
        </w:rPr>
        <w:t>游戏进行广告位出租，一方面提高技术另一方面提高公司的收入。再者可以与国内大型的用户平台合作。</w:t>
      </w:r>
    </w:p>
    <w:p w:rsidR="00CD6F5D" w:rsidRDefault="00CD6F5D" w:rsidP="00F25D73">
      <w:pPr>
        <w:pStyle w:val="2"/>
        <w:numPr>
          <w:ilvl w:val="0"/>
          <w:numId w:val="14"/>
        </w:numPr>
      </w:pPr>
      <w:r>
        <w:rPr>
          <w:rFonts w:hint="eastAsia"/>
        </w:rPr>
        <w:t>市场分析</w:t>
      </w:r>
    </w:p>
    <w:p w:rsidR="00CD6F5D" w:rsidRDefault="00CD6F5D" w:rsidP="00CD6F5D">
      <w:pPr>
        <w:pStyle w:val="a3"/>
        <w:numPr>
          <w:ilvl w:val="0"/>
          <w:numId w:val="4"/>
        </w:numPr>
        <w:ind w:firstLineChars="0"/>
        <w:rPr>
          <w:rFonts w:asciiTheme="majorEastAsia" w:eastAsiaTheme="majorEastAsia" w:hAnsiTheme="majorEastAsia"/>
          <w:b/>
          <w:sz w:val="30"/>
          <w:szCs w:val="30"/>
        </w:rPr>
      </w:pPr>
      <w:r w:rsidRPr="00CD6F5D">
        <w:rPr>
          <w:rFonts w:asciiTheme="majorEastAsia" w:eastAsiaTheme="majorEastAsia" w:hAnsiTheme="majorEastAsia" w:hint="eastAsia"/>
          <w:b/>
          <w:sz w:val="30"/>
          <w:szCs w:val="30"/>
        </w:rPr>
        <w:t>我国互联网发展现状</w:t>
      </w:r>
    </w:p>
    <w:p w:rsidR="0014722D" w:rsidRPr="0014722D" w:rsidRDefault="0014722D" w:rsidP="0014722D">
      <w:r w:rsidRPr="0014722D">
        <w:rPr>
          <w:rFonts w:hint="eastAsia"/>
        </w:rPr>
        <w:t>2015</w:t>
      </w:r>
      <w:r w:rsidRPr="0014722D">
        <w:rPr>
          <w:rFonts w:hint="eastAsia"/>
        </w:rPr>
        <w:t>年</w:t>
      </w:r>
      <w:r w:rsidRPr="0014722D">
        <w:rPr>
          <w:rFonts w:hint="eastAsia"/>
        </w:rPr>
        <w:t>2</w:t>
      </w:r>
      <w:r w:rsidRPr="0014722D">
        <w:rPr>
          <w:rFonts w:hint="eastAsia"/>
        </w:rPr>
        <w:t>月</w:t>
      </w:r>
      <w:r w:rsidRPr="0014722D">
        <w:rPr>
          <w:rFonts w:hint="eastAsia"/>
        </w:rPr>
        <w:t>3</w:t>
      </w:r>
      <w:r w:rsidRPr="0014722D">
        <w:rPr>
          <w:rFonts w:hint="eastAsia"/>
        </w:rPr>
        <w:t>日，中国互联网络信息中心（</w:t>
      </w:r>
      <w:r w:rsidRPr="0014722D">
        <w:rPr>
          <w:rFonts w:hint="eastAsia"/>
        </w:rPr>
        <w:t>CNNIC</w:t>
      </w:r>
      <w:r w:rsidRPr="0014722D">
        <w:rPr>
          <w:rFonts w:hint="eastAsia"/>
        </w:rPr>
        <w:t>）在京发布第</w:t>
      </w:r>
      <w:r w:rsidRPr="0014722D">
        <w:rPr>
          <w:rFonts w:hint="eastAsia"/>
        </w:rPr>
        <w:t>35</w:t>
      </w:r>
      <w:r w:rsidRPr="0014722D">
        <w:rPr>
          <w:rFonts w:hint="eastAsia"/>
        </w:rPr>
        <w:t>次《中国互联网络发展状况统计报告》（以下简称《报告》）。《报告》显示，截至</w:t>
      </w:r>
      <w:r w:rsidRPr="0014722D">
        <w:rPr>
          <w:rFonts w:hint="eastAsia"/>
        </w:rPr>
        <w:t>2014</w:t>
      </w:r>
      <w:r w:rsidRPr="0014722D">
        <w:rPr>
          <w:rFonts w:hint="eastAsia"/>
        </w:rPr>
        <w:t>年</w:t>
      </w:r>
      <w:r w:rsidRPr="0014722D">
        <w:rPr>
          <w:rFonts w:hint="eastAsia"/>
        </w:rPr>
        <w:t>12</w:t>
      </w:r>
      <w:r w:rsidRPr="0014722D">
        <w:rPr>
          <w:rFonts w:hint="eastAsia"/>
        </w:rPr>
        <w:t>月，我国网民规模达</w:t>
      </w:r>
      <w:r w:rsidRPr="0014722D">
        <w:rPr>
          <w:rFonts w:hint="eastAsia"/>
        </w:rPr>
        <w:t>6.49</w:t>
      </w:r>
      <w:r w:rsidRPr="0014722D">
        <w:rPr>
          <w:rFonts w:hint="eastAsia"/>
        </w:rPr>
        <w:t>亿，互联网普及率为</w:t>
      </w:r>
      <w:r w:rsidRPr="0014722D">
        <w:rPr>
          <w:rFonts w:hint="eastAsia"/>
        </w:rPr>
        <w:t>47.9%</w:t>
      </w:r>
      <w:r w:rsidRPr="0014722D">
        <w:rPr>
          <w:rFonts w:hint="eastAsia"/>
        </w:rPr>
        <w:t>。其中，手机旅行预订以</w:t>
      </w:r>
      <w:r w:rsidRPr="0014722D">
        <w:rPr>
          <w:rFonts w:hint="eastAsia"/>
        </w:rPr>
        <w:t>194.6%</w:t>
      </w:r>
      <w:r w:rsidRPr="0014722D">
        <w:rPr>
          <w:rFonts w:hint="eastAsia"/>
        </w:rPr>
        <w:t>的年度用户增长率领跑移动商务类应用，</w:t>
      </w:r>
      <w:r w:rsidRPr="0014722D">
        <w:rPr>
          <w:rFonts w:hint="eastAsia"/>
        </w:rPr>
        <w:t>O2O</w:t>
      </w:r>
      <w:r w:rsidRPr="0014722D">
        <w:rPr>
          <w:rFonts w:hint="eastAsia"/>
        </w:rPr>
        <w:t>市场快速发展，成为引领行业的商务模式。我国互联网在整体环境、互联网应用普及和热点行业发展方面取得长足进步。</w:t>
      </w:r>
    </w:p>
    <w:p w:rsidR="0014722D" w:rsidRPr="0014722D" w:rsidRDefault="0014722D" w:rsidP="0014722D">
      <w:r w:rsidRPr="0014722D">
        <w:rPr>
          <w:rFonts w:hint="eastAsia"/>
        </w:rPr>
        <w:t xml:space="preserve">　　手机商务应用引来爆发期移动端应用发展成“主力军”</w:t>
      </w:r>
    </w:p>
    <w:p w:rsidR="0014722D" w:rsidRPr="0014722D" w:rsidRDefault="0014722D" w:rsidP="0014722D">
      <w:pPr>
        <w:pStyle w:val="a3"/>
        <w:numPr>
          <w:ilvl w:val="0"/>
          <w:numId w:val="4"/>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我国手</w:t>
      </w:r>
      <w:r w:rsidR="00CD6F5D">
        <w:rPr>
          <w:rFonts w:asciiTheme="majorEastAsia" w:eastAsiaTheme="majorEastAsia" w:hAnsiTheme="majorEastAsia" w:hint="eastAsia"/>
          <w:b/>
          <w:sz w:val="30"/>
          <w:szCs w:val="30"/>
        </w:rPr>
        <w:t>游市场现状</w:t>
      </w:r>
    </w:p>
    <w:p w:rsidR="0014722D" w:rsidRPr="0014722D" w:rsidRDefault="0014722D" w:rsidP="0014722D">
      <w:r w:rsidRPr="0014722D">
        <w:rPr>
          <w:rFonts w:hint="eastAsia"/>
        </w:rPr>
        <w:lastRenderedPageBreak/>
        <w:t xml:space="preserve">　　截至</w:t>
      </w:r>
      <w:r w:rsidRPr="0014722D">
        <w:rPr>
          <w:rFonts w:hint="eastAsia"/>
        </w:rPr>
        <w:t>2014</w:t>
      </w:r>
      <w:r w:rsidRPr="0014722D">
        <w:rPr>
          <w:rFonts w:hint="eastAsia"/>
        </w:rPr>
        <w:t>年</w:t>
      </w:r>
      <w:r w:rsidRPr="0014722D">
        <w:rPr>
          <w:rFonts w:hint="eastAsia"/>
        </w:rPr>
        <w:t>12</w:t>
      </w:r>
      <w:r w:rsidRPr="0014722D">
        <w:rPr>
          <w:rFonts w:hint="eastAsia"/>
        </w:rPr>
        <w:t>月，我国手机网民规模达</w:t>
      </w:r>
      <w:r w:rsidRPr="0014722D">
        <w:rPr>
          <w:rFonts w:hint="eastAsia"/>
        </w:rPr>
        <w:t>5.57</w:t>
      </w:r>
      <w:r w:rsidRPr="0014722D">
        <w:rPr>
          <w:rFonts w:hint="eastAsia"/>
        </w:rPr>
        <w:t>亿，较</w:t>
      </w:r>
      <w:r w:rsidRPr="0014722D">
        <w:rPr>
          <w:rFonts w:hint="eastAsia"/>
        </w:rPr>
        <w:t>2013</w:t>
      </w:r>
      <w:r w:rsidRPr="0014722D">
        <w:rPr>
          <w:rFonts w:hint="eastAsia"/>
        </w:rPr>
        <w:t>年底增加</w:t>
      </w:r>
      <w:r w:rsidRPr="0014722D">
        <w:rPr>
          <w:rFonts w:hint="eastAsia"/>
        </w:rPr>
        <w:t>5672</w:t>
      </w:r>
      <w:r w:rsidRPr="0014722D">
        <w:rPr>
          <w:rFonts w:hint="eastAsia"/>
        </w:rPr>
        <w:t>万人。网民中使用手机上网人群占比由</w:t>
      </w:r>
      <w:r w:rsidRPr="0014722D">
        <w:rPr>
          <w:rFonts w:hint="eastAsia"/>
        </w:rPr>
        <w:t>2013</w:t>
      </w:r>
      <w:r w:rsidRPr="0014722D">
        <w:rPr>
          <w:rFonts w:hint="eastAsia"/>
        </w:rPr>
        <w:t>年的</w:t>
      </w:r>
      <w:r w:rsidRPr="0014722D">
        <w:rPr>
          <w:rFonts w:hint="eastAsia"/>
        </w:rPr>
        <w:t>81.0%</w:t>
      </w:r>
      <w:r w:rsidRPr="0014722D">
        <w:rPr>
          <w:rFonts w:hint="eastAsia"/>
        </w:rPr>
        <w:t>提升至</w:t>
      </w:r>
      <w:r w:rsidRPr="0014722D">
        <w:rPr>
          <w:rFonts w:hint="eastAsia"/>
        </w:rPr>
        <w:t xml:space="preserve">85.8% </w:t>
      </w:r>
      <w:r w:rsidRPr="0014722D">
        <w:rPr>
          <w:rFonts w:hint="eastAsia"/>
        </w:rPr>
        <w:t>。手机端即时通信使用保持稳步增长趋势，使用率为</w:t>
      </w:r>
      <w:r w:rsidRPr="0014722D">
        <w:rPr>
          <w:rFonts w:hint="eastAsia"/>
        </w:rPr>
        <w:t>91.2%</w:t>
      </w:r>
      <w:r w:rsidRPr="0014722D">
        <w:rPr>
          <w:rFonts w:hint="eastAsia"/>
        </w:rPr>
        <w:t>。手机网络游戏从爆发式增长变为稳步增长，预计</w:t>
      </w:r>
      <w:r w:rsidRPr="0014722D">
        <w:rPr>
          <w:rFonts w:hint="eastAsia"/>
        </w:rPr>
        <w:t>2015</w:t>
      </w:r>
      <w:r w:rsidRPr="0014722D">
        <w:rPr>
          <w:rFonts w:hint="eastAsia"/>
        </w:rPr>
        <w:t>年市场份额将进一步扩大。手机旅行预订用户增长达到</w:t>
      </w:r>
      <w:r w:rsidRPr="0014722D">
        <w:rPr>
          <w:rFonts w:hint="eastAsia"/>
        </w:rPr>
        <w:t>194.6%</w:t>
      </w:r>
      <w:r w:rsidRPr="0014722D">
        <w:rPr>
          <w:rFonts w:hint="eastAsia"/>
        </w:rPr>
        <w:t>，是增长最快的移动商务类应用。手机网购、手机支付、手机银行等手机商务应用用户年增长分别为</w:t>
      </w:r>
      <w:r w:rsidRPr="0014722D">
        <w:rPr>
          <w:rFonts w:hint="eastAsia"/>
        </w:rPr>
        <w:t>63.5%</w:t>
      </w:r>
      <w:r w:rsidRPr="0014722D">
        <w:rPr>
          <w:rFonts w:hint="eastAsia"/>
        </w:rPr>
        <w:t>、</w:t>
      </w:r>
      <w:r w:rsidRPr="0014722D">
        <w:rPr>
          <w:rFonts w:hint="eastAsia"/>
        </w:rPr>
        <w:t>73.2%</w:t>
      </w:r>
      <w:r w:rsidRPr="0014722D">
        <w:rPr>
          <w:rFonts w:hint="eastAsia"/>
        </w:rPr>
        <w:t>和</w:t>
      </w:r>
      <w:r w:rsidRPr="0014722D">
        <w:rPr>
          <w:rFonts w:hint="eastAsia"/>
        </w:rPr>
        <w:t>69.2%</w:t>
      </w:r>
      <w:r w:rsidRPr="0014722D">
        <w:rPr>
          <w:rFonts w:hint="eastAsia"/>
        </w:rPr>
        <w:t>，高于其他手机应用增长幅度。在移动互联网的推动下，个人互联网应用呈上升态势。即时通信作为第一大应用，使用率达到</w:t>
      </w:r>
      <w:r w:rsidRPr="0014722D">
        <w:rPr>
          <w:rFonts w:hint="eastAsia"/>
        </w:rPr>
        <w:t>90.6%</w:t>
      </w:r>
      <w:r w:rsidRPr="0014722D">
        <w:rPr>
          <w:rFonts w:hint="eastAsia"/>
        </w:rPr>
        <w:t>。平板电脑凭借娱乐性和便捷性成为网民的重要娱乐设备，</w:t>
      </w:r>
      <w:r w:rsidRPr="0014722D">
        <w:rPr>
          <w:rFonts w:hint="eastAsia"/>
        </w:rPr>
        <w:t>2014</w:t>
      </w:r>
      <w:r w:rsidRPr="0014722D">
        <w:rPr>
          <w:rFonts w:hint="eastAsia"/>
        </w:rPr>
        <w:t>年底使用率达到</w:t>
      </w:r>
      <w:r w:rsidRPr="0014722D">
        <w:rPr>
          <w:rFonts w:hint="eastAsia"/>
        </w:rPr>
        <w:t>34.8%</w:t>
      </w:r>
      <w:r w:rsidRPr="0014722D">
        <w:rPr>
          <w:rFonts w:hint="eastAsia"/>
        </w:rPr>
        <w:t>。</w:t>
      </w:r>
    </w:p>
    <w:p w:rsidR="00CD6F5D" w:rsidRPr="00CD6F5D" w:rsidRDefault="00CD6F5D" w:rsidP="00CD6F5D">
      <w:pPr>
        <w:pStyle w:val="a3"/>
        <w:numPr>
          <w:ilvl w:val="0"/>
          <w:numId w:val="4"/>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3D</w:t>
      </w:r>
      <w:r w:rsidR="0014722D">
        <w:rPr>
          <w:rFonts w:asciiTheme="majorEastAsia" w:eastAsiaTheme="majorEastAsia" w:hAnsiTheme="majorEastAsia" w:hint="eastAsia"/>
          <w:b/>
          <w:sz w:val="30"/>
          <w:szCs w:val="30"/>
        </w:rPr>
        <w:t>手</w:t>
      </w:r>
      <w:r>
        <w:rPr>
          <w:rFonts w:asciiTheme="majorEastAsia" w:eastAsiaTheme="majorEastAsia" w:hAnsiTheme="majorEastAsia" w:hint="eastAsia"/>
          <w:b/>
          <w:sz w:val="30"/>
          <w:szCs w:val="30"/>
        </w:rPr>
        <w:t>游市场前景分析</w:t>
      </w:r>
    </w:p>
    <w:p w:rsidR="00CD6F5D" w:rsidRDefault="00CD6F5D" w:rsidP="00F25D73">
      <w:pPr>
        <w:pStyle w:val="2"/>
        <w:numPr>
          <w:ilvl w:val="0"/>
          <w:numId w:val="14"/>
        </w:numPr>
      </w:pPr>
      <w:r>
        <w:rPr>
          <w:rFonts w:hint="eastAsia"/>
        </w:rPr>
        <w:t>环境分析</w:t>
      </w:r>
    </w:p>
    <w:p w:rsidR="00CD6F5D" w:rsidRDefault="00CD6F5D" w:rsidP="00CD6F5D">
      <w:pPr>
        <w:pStyle w:val="a3"/>
        <w:numPr>
          <w:ilvl w:val="0"/>
          <w:numId w:val="5"/>
        </w:numPr>
        <w:ind w:firstLineChars="0"/>
        <w:rPr>
          <w:rFonts w:asciiTheme="majorEastAsia" w:eastAsiaTheme="majorEastAsia" w:hAnsiTheme="majorEastAsia"/>
          <w:b/>
          <w:sz w:val="30"/>
          <w:szCs w:val="30"/>
        </w:rPr>
      </w:pPr>
      <w:r w:rsidRPr="00CD6F5D">
        <w:rPr>
          <w:rFonts w:asciiTheme="majorEastAsia" w:eastAsiaTheme="majorEastAsia" w:hAnsiTheme="majorEastAsia" w:hint="eastAsia"/>
          <w:b/>
          <w:sz w:val="30"/>
          <w:szCs w:val="30"/>
        </w:rPr>
        <w:t>外部一般环境(PEST)分析</w:t>
      </w:r>
    </w:p>
    <w:p w:rsidR="00D219E6" w:rsidRDefault="00D219E6" w:rsidP="00D219E6">
      <w:pPr>
        <w:pStyle w:val="a3"/>
        <w:numPr>
          <w:ilvl w:val="1"/>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政策环境</w:t>
      </w:r>
    </w:p>
    <w:p w:rsidR="00C40D2A" w:rsidRDefault="004702C6" w:rsidP="00D219E6">
      <w:pPr>
        <w:pStyle w:val="a3"/>
        <w:ind w:left="1155" w:firstLineChars="0" w:firstLine="0"/>
      </w:pPr>
      <w:r w:rsidRPr="005C00F1">
        <w:rPr>
          <w:rFonts w:hint="eastAsia"/>
          <w:b/>
        </w:rPr>
        <w:t>国家</w:t>
      </w:r>
      <w:r w:rsidR="000B44F7" w:rsidRPr="005C00F1">
        <w:rPr>
          <w:rFonts w:hint="eastAsia"/>
          <w:b/>
        </w:rPr>
        <w:t>正在</w:t>
      </w:r>
      <w:r w:rsidRPr="005C00F1">
        <w:rPr>
          <w:rFonts w:hint="eastAsia"/>
          <w:b/>
        </w:rPr>
        <w:t>推行互联网</w:t>
      </w:r>
      <w:r w:rsidRPr="005C00F1">
        <w:rPr>
          <w:rFonts w:hint="eastAsia"/>
          <w:b/>
        </w:rPr>
        <w:t>+</w:t>
      </w:r>
      <w:r w:rsidRPr="005C00F1">
        <w:rPr>
          <w:rFonts w:hint="eastAsia"/>
          <w:b/>
        </w:rPr>
        <w:t>政策</w:t>
      </w:r>
      <w:r w:rsidR="000B44F7">
        <w:rPr>
          <w:rFonts w:hint="eastAsia"/>
        </w:rPr>
        <w:t>。对于传统行业而言，突破点是如何将传统业务模式和互联网结合</w:t>
      </w:r>
      <w:r w:rsidR="005C00F1">
        <w:rPr>
          <w:rFonts w:hint="eastAsia"/>
        </w:rPr>
        <w:t>而产生生产力的变革。</w:t>
      </w:r>
      <w:r w:rsidR="00C40D2A">
        <w:rPr>
          <w:rFonts w:hint="eastAsia"/>
        </w:rPr>
        <w:t>转型成功，会更有竞争力；反之不然。而对有着互联网基因的科技公司而言，是适用面的拓展。</w:t>
      </w:r>
    </w:p>
    <w:p w:rsidR="00C40D2A" w:rsidRDefault="005C00F1" w:rsidP="00D219E6">
      <w:pPr>
        <w:pStyle w:val="a3"/>
        <w:ind w:left="1155" w:firstLineChars="0" w:firstLine="0"/>
      </w:pPr>
      <w:r>
        <w:rPr>
          <w:rFonts w:hint="eastAsia"/>
        </w:rPr>
        <w:t>如小米：营销直接采用网络直销的方式</w:t>
      </w:r>
      <w:r w:rsidR="00C40D2A">
        <w:rPr>
          <w:rFonts w:hint="eastAsia"/>
        </w:rPr>
        <w:t>。由于没有渠道成本，相对传统手机商而言，价格会更有竞争力。</w:t>
      </w:r>
    </w:p>
    <w:p w:rsidR="00B323C7" w:rsidRDefault="00C40D2A" w:rsidP="00D219E6">
      <w:pPr>
        <w:pStyle w:val="a3"/>
        <w:ind w:left="1155" w:firstLineChars="0" w:firstLine="0"/>
      </w:pPr>
      <w:r>
        <w:rPr>
          <w:rFonts w:hint="eastAsia"/>
        </w:rPr>
        <w:t>新的竞争方式导致：其它手机生产商也会往网络直销的方向布局</w:t>
      </w:r>
      <w:r w:rsidR="00B323C7">
        <w:rPr>
          <w:rFonts w:hint="eastAsia"/>
        </w:rPr>
        <w:t>，</w:t>
      </w:r>
      <w:r>
        <w:rPr>
          <w:rFonts w:hint="eastAsia"/>
        </w:rPr>
        <w:t>进而使智能机的平均售价进一步下降</w:t>
      </w:r>
      <w:r w:rsidR="00B323C7">
        <w:rPr>
          <w:rFonts w:hint="eastAsia"/>
        </w:rPr>
        <w:t>，最终</w:t>
      </w:r>
      <w:r>
        <w:rPr>
          <w:rFonts w:hint="eastAsia"/>
        </w:rPr>
        <w:t>智能设备的普及度上升</w:t>
      </w:r>
      <w:r w:rsidR="00B323C7">
        <w:rPr>
          <w:rFonts w:hint="eastAsia"/>
        </w:rPr>
        <w:t>。</w:t>
      </w:r>
    </w:p>
    <w:p w:rsidR="00D219E6" w:rsidRPr="000222F8" w:rsidRDefault="00B323C7" w:rsidP="00D219E6">
      <w:pPr>
        <w:pStyle w:val="a3"/>
        <w:ind w:left="1155" w:firstLineChars="0" w:firstLine="0"/>
        <w:rPr>
          <w:color w:val="0070C0"/>
        </w:rPr>
      </w:pPr>
      <w:r w:rsidRPr="000222F8">
        <w:rPr>
          <w:rFonts w:hint="eastAsia"/>
          <w:color w:val="0070C0"/>
        </w:rPr>
        <w:t>而对我们而言，意味着可运行</w:t>
      </w:r>
      <w:r w:rsidR="001C5DA2">
        <w:rPr>
          <w:rFonts w:hint="eastAsia"/>
          <w:color w:val="0070C0"/>
        </w:rPr>
        <w:t>手机</w:t>
      </w:r>
      <w:r w:rsidRPr="000222F8">
        <w:rPr>
          <w:rFonts w:hint="eastAsia"/>
          <w:color w:val="0070C0"/>
        </w:rPr>
        <w:t>游戏</w:t>
      </w:r>
      <w:r w:rsidR="00B65072" w:rsidRPr="000222F8">
        <w:rPr>
          <w:rFonts w:hint="eastAsia"/>
          <w:color w:val="0070C0"/>
        </w:rPr>
        <w:t>的终端</w:t>
      </w:r>
      <w:r w:rsidR="00B65072" w:rsidRPr="000222F8">
        <w:rPr>
          <w:color w:val="0070C0"/>
        </w:rPr>
        <w:t>设备大量的</w:t>
      </w:r>
      <w:r w:rsidRPr="000222F8">
        <w:rPr>
          <w:rFonts w:hint="eastAsia"/>
          <w:color w:val="0070C0"/>
        </w:rPr>
        <w:t>增加</w:t>
      </w:r>
      <w:r w:rsidR="001C5DA2">
        <w:rPr>
          <w:rFonts w:hint="eastAsia"/>
          <w:color w:val="0070C0"/>
        </w:rPr>
        <w:t>，</w:t>
      </w:r>
      <w:r w:rsidR="001C5DA2">
        <w:rPr>
          <w:color w:val="0070C0"/>
        </w:rPr>
        <w:t>也就是说市场</w:t>
      </w:r>
      <w:r w:rsidR="001C5DA2">
        <w:rPr>
          <w:rFonts w:hint="eastAsia"/>
          <w:color w:val="0070C0"/>
        </w:rPr>
        <w:t>大</w:t>
      </w:r>
      <w:r w:rsidR="001C5DA2">
        <w:rPr>
          <w:color w:val="0070C0"/>
        </w:rPr>
        <w:t>幅度的</w:t>
      </w:r>
      <w:r w:rsidR="001C5DA2">
        <w:rPr>
          <w:rFonts w:hint="eastAsia"/>
          <w:color w:val="0070C0"/>
        </w:rPr>
        <w:t>扩大</w:t>
      </w:r>
      <w:r w:rsidRPr="000222F8">
        <w:rPr>
          <w:rFonts w:hint="eastAsia"/>
          <w:color w:val="0070C0"/>
        </w:rPr>
        <w:t>。</w:t>
      </w:r>
    </w:p>
    <w:p w:rsidR="00B65072" w:rsidRPr="001C5DA2" w:rsidRDefault="000222F8" w:rsidP="001C5DA2">
      <w:pPr>
        <w:pStyle w:val="a3"/>
        <w:ind w:left="1155" w:firstLineChars="0" w:firstLine="0"/>
      </w:pPr>
      <w:r>
        <w:rPr>
          <w:rFonts w:hint="eastAsia"/>
        </w:rPr>
        <w:t>互联网</w:t>
      </w:r>
      <w:r>
        <w:rPr>
          <w:rFonts w:hint="eastAsia"/>
        </w:rPr>
        <w:t>+</w:t>
      </w:r>
      <w:r>
        <w:rPr>
          <w:rFonts w:hint="eastAsia"/>
        </w:rPr>
        <w:t>政策内容</w:t>
      </w:r>
      <w:r>
        <w:t>还包括</w:t>
      </w:r>
      <w:r>
        <w:rPr>
          <w:rFonts w:hint="eastAsia"/>
        </w:rPr>
        <w:t>：</w:t>
      </w:r>
      <w:r w:rsidRPr="000222F8">
        <w:rPr>
          <w:rFonts w:hint="eastAsia"/>
        </w:rPr>
        <w:t>鼓励电信企业尽快发布提速降费方案计划，实施宽带免费提速，使城市平均宽带接入速率提升</w:t>
      </w:r>
      <w:r w:rsidRPr="000222F8">
        <w:rPr>
          <w:rFonts w:hint="eastAsia"/>
        </w:rPr>
        <w:t>40%</w:t>
      </w:r>
      <w:r w:rsidRPr="000222F8">
        <w:rPr>
          <w:rFonts w:hint="eastAsia"/>
        </w:rPr>
        <w:t>以上，降低资费水平，推出流量不清零、流量转赠等服务。</w:t>
      </w:r>
      <w:r w:rsidR="001C5DA2" w:rsidRPr="00826E53">
        <w:rPr>
          <w:rFonts w:hint="eastAsia"/>
          <w:color w:val="0070C0"/>
        </w:rPr>
        <w:t>这</w:t>
      </w:r>
      <w:r w:rsidR="001C5DA2" w:rsidRPr="00826E53">
        <w:rPr>
          <w:color w:val="0070C0"/>
        </w:rPr>
        <w:t>说明政府</w:t>
      </w:r>
      <w:r w:rsidR="001C5DA2" w:rsidRPr="00826E53">
        <w:rPr>
          <w:rFonts w:hint="eastAsia"/>
          <w:color w:val="0070C0"/>
        </w:rPr>
        <w:t>在</w:t>
      </w:r>
      <w:r w:rsidR="001C5DA2" w:rsidRPr="00826E53">
        <w:rPr>
          <w:color w:val="0070C0"/>
        </w:rPr>
        <w:t>网络</w:t>
      </w:r>
      <w:r w:rsidR="003C4BEC">
        <w:rPr>
          <w:rFonts w:hint="eastAsia"/>
          <w:color w:val="0070C0"/>
        </w:rPr>
        <w:t>科技</w:t>
      </w:r>
      <w:r w:rsidR="001C5DA2" w:rsidRPr="00826E53">
        <w:rPr>
          <w:rFonts w:hint="eastAsia"/>
          <w:color w:val="0070C0"/>
        </w:rPr>
        <w:t>方面的</w:t>
      </w:r>
      <w:r w:rsidR="001C5DA2" w:rsidRPr="00826E53">
        <w:rPr>
          <w:color w:val="0070C0"/>
        </w:rPr>
        <w:t>态度</w:t>
      </w:r>
      <w:r w:rsidR="003C4BEC">
        <w:rPr>
          <w:rFonts w:hint="eastAsia"/>
          <w:color w:val="0070C0"/>
        </w:rPr>
        <w:t>。一</w:t>
      </w:r>
      <w:r w:rsidR="003C4BEC">
        <w:rPr>
          <w:color w:val="0070C0"/>
        </w:rPr>
        <w:t>方面</w:t>
      </w:r>
      <w:r w:rsidR="001C5DA2" w:rsidRPr="00826E53">
        <w:rPr>
          <w:color w:val="0070C0"/>
        </w:rPr>
        <w:t>意味着</w:t>
      </w:r>
      <w:r w:rsidR="001C5DA2" w:rsidRPr="00826E53">
        <w:rPr>
          <w:rFonts w:hint="eastAsia"/>
          <w:color w:val="0070C0"/>
        </w:rPr>
        <w:t>在</w:t>
      </w:r>
      <w:r w:rsidR="001C5DA2" w:rsidRPr="00826E53">
        <w:rPr>
          <w:color w:val="0070C0"/>
        </w:rPr>
        <w:t>未来我国的网络</w:t>
      </w:r>
      <w:r w:rsidR="001C5DA2" w:rsidRPr="00826E53">
        <w:rPr>
          <w:rFonts w:hint="eastAsia"/>
          <w:color w:val="0070C0"/>
        </w:rPr>
        <w:t>环境</w:t>
      </w:r>
      <w:r w:rsidR="001C5DA2" w:rsidRPr="00826E53">
        <w:rPr>
          <w:color w:val="0070C0"/>
        </w:rPr>
        <w:t>会</w:t>
      </w:r>
      <w:r w:rsidR="001C5DA2" w:rsidRPr="00826E53">
        <w:rPr>
          <w:rFonts w:hint="eastAsia"/>
          <w:color w:val="0070C0"/>
        </w:rPr>
        <w:t>有</w:t>
      </w:r>
      <w:r w:rsidR="001C5DA2" w:rsidRPr="00826E53">
        <w:rPr>
          <w:color w:val="0070C0"/>
        </w:rPr>
        <w:t>大</w:t>
      </w:r>
      <w:r w:rsidR="001C5DA2" w:rsidRPr="00826E53">
        <w:rPr>
          <w:rFonts w:hint="eastAsia"/>
          <w:color w:val="0070C0"/>
        </w:rPr>
        <w:t>幅度</w:t>
      </w:r>
      <w:r w:rsidR="001C5DA2" w:rsidRPr="00826E53">
        <w:rPr>
          <w:color w:val="0070C0"/>
        </w:rPr>
        <w:t>的提</w:t>
      </w:r>
      <w:r w:rsidR="001C5DA2" w:rsidRPr="00826E53">
        <w:rPr>
          <w:rFonts w:hint="eastAsia"/>
          <w:color w:val="0070C0"/>
        </w:rPr>
        <w:t>高，移动</w:t>
      </w:r>
      <w:r w:rsidR="001C5DA2" w:rsidRPr="00826E53">
        <w:rPr>
          <w:color w:val="0070C0"/>
        </w:rPr>
        <w:t>网络</w:t>
      </w:r>
      <w:r w:rsidR="001C5DA2" w:rsidRPr="00826E53">
        <w:rPr>
          <w:rFonts w:hint="eastAsia"/>
          <w:color w:val="0070C0"/>
        </w:rPr>
        <w:t>实现</w:t>
      </w:r>
      <w:r w:rsidR="001C5DA2" w:rsidRPr="00826E53">
        <w:rPr>
          <w:color w:val="0070C0"/>
        </w:rPr>
        <w:t>真正的</w:t>
      </w:r>
      <w:r w:rsidR="001C5DA2" w:rsidRPr="00826E53">
        <w:rPr>
          <w:color w:val="0070C0"/>
        </w:rPr>
        <w:t>”</w:t>
      </w:r>
      <w:r w:rsidR="001C5DA2" w:rsidRPr="00826E53">
        <w:rPr>
          <w:color w:val="0070C0"/>
        </w:rPr>
        <w:t>全民</w:t>
      </w:r>
      <w:r w:rsidR="001C5DA2" w:rsidRPr="00826E53">
        <w:rPr>
          <w:rFonts w:hint="eastAsia"/>
          <w:color w:val="0070C0"/>
        </w:rPr>
        <w:t>4G</w:t>
      </w:r>
      <w:r w:rsidR="001C5DA2" w:rsidRPr="00826E53">
        <w:rPr>
          <w:color w:val="0070C0"/>
        </w:rPr>
        <w:t>”</w:t>
      </w:r>
      <w:r w:rsidR="001C5DA2" w:rsidRPr="00826E53">
        <w:rPr>
          <w:rFonts w:hint="eastAsia"/>
          <w:color w:val="0070C0"/>
        </w:rPr>
        <w:t>。对手机</w:t>
      </w:r>
      <w:r w:rsidR="001C5DA2" w:rsidRPr="00826E53">
        <w:rPr>
          <w:color w:val="0070C0"/>
        </w:rPr>
        <w:t>游戏</w:t>
      </w:r>
      <w:r w:rsidR="001C5DA2" w:rsidRPr="00826E53">
        <w:rPr>
          <w:rFonts w:hint="eastAsia"/>
          <w:color w:val="0070C0"/>
        </w:rPr>
        <w:t>一</w:t>
      </w:r>
      <w:r w:rsidR="001C5DA2" w:rsidRPr="00826E53">
        <w:rPr>
          <w:color w:val="0070C0"/>
        </w:rPr>
        <w:t>直无</w:t>
      </w:r>
      <w:r w:rsidR="001C5DA2" w:rsidRPr="00826E53">
        <w:rPr>
          <w:rFonts w:hint="eastAsia"/>
          <w:color w:val="0070C0"/>
        </w:rPr>
        <w:t>法</w:t>
      </w:r>
      <w:r w:rsidR="001C5DA2" w:rsidRPr="00826E53">
        <w:rPr>
          <w:color w:val="0070C0"/>
        </w:rPr>
        <w:t>解决的网络问题</w:t>
      </w:r>
      <w:r w:rsidR="001C5DA2" w:rsidRPr="00826E53">
        <w:rPr>
          <w:rFonts w:hint="eastAsia"/>
          <w:color w:val="0070C0"/>
        </w:rPr>
        <w:t>得</w:t>
      </w:r>
      <w:r w:rsidR="001C5DA2" w:rsidRPr="00826E53">
        <w:rPr>
          <w:color w:val="0070C0"/>
        </w:rPr>
        <w:t>到改善</w:t>
      </w:r>
      <w:r w:rsidR="001C5DA2" w:rsidRPr="00826E53">
        <w:rPr>
          <w:rFonts w:hint="eastAsia"/>
          <w:color w:val="0070C0"/>
        </w:rPr>
        <w:t>。</w:t>
      </w:r>
      <w:r w:rsidR="003C4BEC">
        <w:rPr>
          <w:rFonts w:hint="eastAsia"/>
          <w:color w:val="0070C0"/>
        </w:rPr>
        <w:t>另</w:t>
      </w:r>
      <w:r w:rsidR="003C4BEC">
        <w:rPr>
          <w:color w:val="0070C0"/>
        </w:rPr>
        <w:t>一方面</w:t>
      </w:r>
      <w:r w:rsidR="003C4BEC">
        <w:rPr>
          <w:rFonts w:hint="eastAsia"/>
          <w:color w:val="0070C0"/>
        </w:rPr>
        <w:t>意味</w:t>
      </w:r>
      <w:r w:rsidR="003C4BEC">
        <w:rPr>
          <w:color w:val="0070C0"/>
        </w:rPr>
        <w:t>着</w:t>
      </w:r>
      <w:r w:rsidR="003C4BEC">
        <w:rPr>
          <w:rFonts w:hint="eastAsia"/>
          <w:color w:val="0070C0"/>
        </w:rPr>
        <w:t>在</w:t>
      </w:r>
      <w:r w:rsidR="003C4BEC">
        <w:rPr>
          <w:color w:val="0070C0"/>
        </w:rPr>
        <w:t>未来的手机流量</w:t>
      </w:r>
      <w:r w:rsidR="003C4BEC">
        <w:rPr>
          <w:rFonts w:hint="eastAsia"/>
          <w:color w:val="0070C0"/>
        </w:rPr>
        <w:t>资费水平可能</w:t>
      </w:r>
      <w:r w:rsidR="003C4BEC">
        <w:rPr>
          <w:color w:val="0070C0"/>
        </w:rPr>
        <w:t>大幅度的</w:t>
      </w:r>
      <w:r w:rsidR="003C4BEC">
        <w:rPr>
          <w:rFonts w:hint="eastAsia"/>
          <w:color w:val="0070C0"/>
        </w:rPr>
        <w:t>降低</w:t>
      </w:r>
      <w:r w:rsidR="003C4BEC">
        <w:rPr>
          <w:color w:val="0070C0"/>
        </w:rPr>
        <w:t>，</w:t>
      </w:r>
      <w:r w:rsidR="003C4BEC">
        <w:rPr>
          <w:rFonts w:hint="eastAsia"/>
          <w:color w:val="0070C0"/>
        </w:rPr>
        <w:t>也</w:t>
      </w:r>
      <w:r w:rsidR="003C4BEC">
        <w:rPr>
          <w:color w:val="0070C0"/>
        </w:rPr>
        <w:t>意味着用户在下载某个</w:t>
      </w:r>
      <w:r w:rsidR="003C4BEC">
        <w:rPr>
          <w:rFonts w:hint="eastAsia"/>
          <w:color w:val="0070C0"/>
        </w:rPr>
        <w:t>手机</w:t>
      </w:r>
      <w:r w:rsidR="003C4BEC">
        <w:rPr>
          <w:color w:val="0070C0"/>
        </w:rPr>
        <w:t>游戏</w:t>
      </w:r>
      <w:r w:rsidR="003C4BEC">
        <w:rPr>
          <w:rFonts w:hint="eastAsia"/>
          <w:color w:val="0070C0"/>
        </w:rPr>
        <w:t>时，不用再</w:t>
      </w:r>
      <w:r w:rsidR="003C4BEC">
        <w:rPr>
          <w:color w:val="0070C0"/>
        </w:rPr>
        <w:t>考虑是否处于</w:t>
      </w:r>
      <w:r w:rsidR="003C4BEC">
        <w:rPr>
          <w:rFonts w:hint="eastAsia"/>
          <w:color w:val="0070C0"/>
        </w:rPr>
        <w:t>WIFI</w:t>
      </w:r>
      <w:r w:rsidR="003C4BEC">
        <w:rPr>
          <w:rFonts w:hint="eastAsia"/>
          <w:color w:val="0070C0"/>
        </w:rPr>
        <w:t>环境，而</w:t>
      </w:r>
      <w:r w:rsidR="003C4BEC">
        <w:rPr>
          <w:color w:val="0070C0"/>
        </w:rPr>
        <w:t>担心产出过多的流量费用。</w:t>
      </w:r>
    </w:p>
    <w:p w:rsidR="00D219E6" w:rsidRDefault="00D219E6" w:rsidP="00D219E6">
      <w:pPr>
        <w:pStyle w:val="a3"/>
        <w:numPr>
          <w:ilvl w:val="1"/>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经济形势</w:t>
      </w:r>
    </w:p>
    <w:p w:rsidR="0016224F" w:rsidRDefault="0016224F" w:rsidP="0016224F">
      <w:pPr>
        <w:pStyle w:val="a3"/>
        <w:ind w:left="1155" w:firstLineChars="0" w:firstLine="0"/>
      </w:pPr>
      <w:r>
        <w:rPr>
          <w:rFonts w:hint="eastAsia"/>
        </w:rPr>
        <w:t>改革开放短短</w:t>
      </w:r>
      <w:r>
        <w:rPr>
          <w:rFonts w:hint="eastAsia"/>
        </w:rPr>
        <w:t>30</w:t>
      </w:r>
      <w:r>
        <w:rPr>
          <w:rFonts w:hint="eastAsia"/>
        </w:rPr>
        <w:t>年，中国已经完成农业社会工业化的转型；而下一步经济增长的引擎必然是科技化方向。</w:t>
      </w:r>
      <w:r w:rsidR="008B5B23">
        <w:rPr>
          <w:rFonts w:hint="eastAsia"/>
        </w:rPr>
        <w:t>而本身处于科技行业的公司，主场优势不言而喻。</w:t>
      </w:r>
      <w:r w:rsidR="00193FCD">
        <w:rPr>
          <w:rFonts w:hint="eastAsia"/>
        </w:rPr>
        <w:t>这一点从已经在科技化方向走在前沿的美国身上可见一斑：</w:t>
      </w:r>
      <w:r w:rsidR="00F6507C">
        <w:rPr>
          <w:rFonts w:hint="eastAsia"/>
        </w:rPr>
        <w:t>全球品牌</w:t>
      </w:r>
      <w:r w:rsidR="00F6507C">
        <w:rPr>
          <w:rFonts w:hint="eastAsia"/>
        </w:rPr>
        <w:t>10</w:t>
      </w:r>
      <w:r w:rsidR="00F6507C">
        <w:rPr>
          <w:rFonts w:hint="eastAsia"/>
        </w:rPr>
        <w:t>强，中</w:t>
      </w:r>
      <w:r w:rsidR="00F6507C">
        <w:rPr>
          <w:rFonts w:hint="eastAsia"/>
        </w:rPr>
        <w:t>7</w:t>
      </w:r>
      <w:r w:rsidR="00F6507C">
        <w:rPr>
          <w:rFonts w:hint="eastAsia"/>
        </w:rPr>
        <w:t>个为科技公司。</w:t>
      </w:r>
    </w:p>
    <w:p w:rsidR="00B65072" w:rsidRPr="00B65072" w:rsidRDefault="00B65072" w:rsidP="00B65072">
      <w:pPr>
        <w:pStyle w:val="a3"/>
        <w:numPr>
          <w:ilvl w:val="1"/>
          <w:numId w:val="5"/>
        </w:numPr>
        <w:ind w:firstLineChars="0"/>
        <w:rPr>
          <w:rFonts w:asciiTheme="majorEastAsia" w:eastAsiaTheme="majorEastAsia" w:hAnsiTheme="majorEastAsia"/>
          <w:b/>
          <w:sz w:val="30"/>
          <w:szCs w:val="30"/>
        </w:rPr>
      </w:pPr>
      <w:r w:rsidRPr="00B65072">
        <w:rPr>
          <w:rFonts w:asciiTheme="majorEastAsia" w:eastAsiaTheme="majorEastAsia" w:hAnsiTheme="majorEastAsia" w:hint="eastAsia"/>
          <w:b/>
          <w:sz w:val="30"/>
          <w:szCs w:val="30"/>
        </w:rPr>
        <w:t>社会因素</w:t>
      </w:r>
    </w:p>
    <w:p w:rsidR="00D219E6" w:rsidRDefault="00D219E6" w:rsidP="00D219E6">
      <w:pPr>
        <w:pStyle w:val="a3"/>
        <w:numPr>
          <w:ilvl w:val="1"/>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科技走向</w:t>
      </w:r>
    </w:p>
    <w:p w:rsidR="009616CD" w:rsidRPr="00CD6F5D" w:rsidRDefault="009616CD" w:rsidP="009616CD">
      <w:pPr>
        <w:pStyle w:val="a3"/>
        <w:ind w:left="1155" w:firstLineChars="0" w:firstLine="0"/>
        <w:rPr>
          <w:rFonts w:asciiTheme="majorEastAsia" w:eastAsiaTheme="majorEastAsia" w:hAnsiTheme="majorEastAsia"/>
          <w:b/>
          <w:sz w:val="30"/>
          <w:szCs w:val="30"/>
        </w:rPr>
      </w:pPr>
      <w:r w:rsidRPr="00491E80">
        <w:rPr>
          <w:rFonts w:hint="eastAsia"/>
        </w:rPr>
        <w:t>从手机、平板到手表等穿戴式设备，智能设备持续在进化。近两年，谷歌亮出</w:t>
      </w:r>
      <w:r w:rsidRPr="00491E80">
        <w:rPr>
          <w:rFonts w:hint="eastAsia"/>
        </w:rPr>
        <w:lastRenderedPageBreak/>
        <w:t>了谷歌眼镜的开发者版，微软正在研发</w:t>
      </w:r>
      <w:r w:rsidRPr="00491E80">
        <w:rPr>
          <w:rFonts w:hint="eastAsia"/>
        </w:rPr>
        <w:t>Hololens</w:t>
      </w:r>
      <w:r w:rsidRPr="00491E80">
        <w:rPr>
          <w:rFonts w:hint="eastAsia"/>
        </w:rPr>
        <w:t>，</w:t>
      </w:r>
      <w:r w:rsidRPr="00491E80">
        <w:rPr>
          <w:rFonts w:hint="eastAsia"/>
        </w:rPr>
        <w:t>FaceBook</w:t>
      </w:r>
      <w:r w:rsidRPr="00491E80">
        <w:rPr>
          <w:rFonts w:hint="eastAsia"/>
        </w:rPr>
        <w:t>斥资</w:t>
      </w:r>
      <w:r w:rsidRPr="00491E80">
        <w:rPr>
          <w:rFonts w:hint="eastAsia"/>
        </w:rPr>
        <w:t>20</w:t>
      </w:r>
      <w:r w:rsidRPr="00491E80">
        <w:rPr>
          <w:rFonts w:hint="eastAsia"/>
        </w:rPr>
        <w:t>亿美元收购</w:t>
      </w:r>
      <w:r w:rsidRPr="00491E80">
        <w:rPr>
          <w:rFonts w:hint="eastAsia"/>
        </w:rPr>
        <w:t>oculus</w:t>
      </w:r>
      <w:r w:rsidR="00491E80" w:rsidRPr="00491E80">
        <w:rPr>
          <w:rFonts w:hint="eastAsia"/>
        </w:rPr>
        <w:t>。种种迹象表明：下一片智能蓝海将是</w:t>
      </w:r>
      <w:r w:rsidR="00491E80" w:rsidRPr="00491E80">
        <w:rPr>
          <w:rFonts w:hint="eastAsia"/>
        </w:rPr>
        <w:t>VR(</w:t>
      </w:r>
      <w:r w:rsidR="00491E80" w:rsidRPr="00491E80">
        <w:rPr>
          <w:rFonts w:hint="eastAsia"/>
        </w:rPr>
        <w:t>虚拟现实</w:t>
      </w:r>
      <w:r w:rsidR="00491E80" w:rsidRPr="00491E80">
        <w:rPr>
          <w:rFonts w:hint="eastAsia"/>
        </w:rPr>
        <w:t>)</w:t>
      </w:r>
      <w:r w:rsidR="00491E80" w:rsidRPr="00491E80">
        <w:rPr>
          <w:rFonts w:hint="eastAsia"/>
        </w:rPr>
        <w:t>和</w:t>
      </w:r>
      <w:r w:rsidR="00491E80" w:rsidRPr="00491E80">
        <w:rPr>
          <w:rFonts w:hint="eastAsia"/>
        </w:rPr>
        <w:t>AR(</w:t>
      </w:r>
      <w:r w:rsidR="00491E80" w:rsidRPr="00491E80">
        <w:rPr>
          <w:rFonts w:hint="eastAsia"/>
        </w:rPr>
        <w:t>增强现实</w:t>
      </w:r>
      <w:r w:rsidR="00491E80" w:rsidRPr="00491E80">
        <w:rPr>
          <w:rFonts w:hint="eastAsia"/>
        </w:rPr>
        <w:t>)</w:t>
      </w:r>
      <w:r w:rsidR="00491E80" w:rsidRPr="00491E80">
        <w:rPr>
          <w:rFonts w:hint="eastAsia"/>
        </w:rPr>
        <w:t>设备</w:t>
      </w:r>
      <w:r w:rsidR="00491E80">
        <w:rPr>
          <w:rFonts w:hint="eastAsia"/>
        </w:rPr>
        <w:t>上的应用</w:t>
      </w:r>
      <w:r w:rsidR="00491E80" w:rsidRPr="00491E80">
        <w:rPr>
          <w:rFonts w:hint="eastAsia"/>
        </w:rPr>
        <w:t>。而作为</w:t>
      </w:r>
      <w:r w:rsidR="00491E80" w:rsidRPr="00491E80">
        <w:rPr>
          <w:rFonts w:hint="eastAsia"/>
        </w:rPr>
        <w:t>3D</w:t>
      </w:r>
      <w:r w:rsidR="00491E80" w:rsidRPr="00491E80">
        <w:rPr>
          <w:rFonts w:hint="eastAsia"/>
        </w:rPr>
        <w:t>游戏研发的企业，本身在</w:t>
      </w:r>
      <w:r w:rsidR="00491E80" w:rsidRPr="00491E80">
        <w:rPr>
          <w:rFonts w:hint="eastAsia"/>
        </w:rPr>
        <w:t>3D</w:t>
      </w:r>
      <w:r w:rsidR="00491E80" w:rsidRPr="00491E80">
        <w:rPr>
          <w:rFonts w:hint="eastAsia"/>
        </w:rPr>
        <w:t>互动技术上的积累</w:t>
      </w:r>
      <w:r w:rsidR="00491E80">
        <w:rPr>
          <w:rFonts w:hint="eastAsia"/>
        </w:rPr>
        <w:t>有</w:t>
      </w:r>
      <w:r w:rsidR="00491E80" w:rsidRPr="00491E80">
        <w:rPr>
          <w:rFonts w:hint="eastAsia"/>
        </w:rPr>
        <w:t>无可替代的优势</w:t>
      </w:r>
      <w:r w:rsidR="00491E80">
        <w:rPr>
          <w:rFonts w:hint="eastAsia"/>
        </w:rPr>
        <w:t>。</w:t>
      </w:r>
    </w:p>
    <w:p w:rsidR="00CD6F5D" w:rsidRDefault="00CD6F5D" w:rsidP="00CD6F5D">
      <w:pPr>
        <w:pStyle w:val="a3"/>
        <w:numPr>
          <w:ilvl w:val="0"/>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项目的内部SWOT分析</w:t>
      </w:r>
    </w:p>
    <w:p w:rsidR="00CD6F5D" w:rsidRPr="00CD6F5D" w:rsidRDefault="00CD6F5D" w:rsidP="00CD6F5D">
      <w:pPr>
        <w:pStyle w:val="a3"/>
        <w:numPr>
          <w:ilvl w:val="0"/>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市场发展策略</w:t>
      </w:r>
    </w:p>
    <w:p w:rsidR="00CD6F5D" w:rsidRDefault="00CD6F5D" w:rsidP="00F25D73">
      <w:pPr>
        <w:pStyle w:val="2"/>
        <w:numPr>
          <w:ilvl w:val="0"/>
          <w:numId w:val="14"/>
        </w:numPr>
      </w:pPr>
      <w:r>
        <w:rPr>
          <w:rFonts w:hint="eastAsia"/>
        </w:rPr>
        <w:t>风险与对策</w:t>
      </w:r>
    </w:p>
    <w:p w:rsidR="00AA3D77" w:rsidRPr="00AA3D77" w:rsidRDefault="00AA3D77" w:rsidP="00AA3D77">
      <w:pPr>
        <w:pStyle w:val="a3"/>
        <w:numPr>
          <w:ilvl w:val="0"/>
          <w:numId w:val="6"/>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市场风险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创新风险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管理风险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企业人员流动风险</w:t>
      </w:r>
    </w:p>
    <w:p w:rsidR="00AA3D77" w:rsidRP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技术风险</w:t>
      </w:r>
    </w:p>
    <w:p w:rsidR="00CD6F5D" w:rsidRDefault="00CD6F5D" w:rsidP="00F25D73">
      <w:pPr>
        <w:pStyle w:val="2"/>
        <w:numPr>
          <w:ilvl w:val="0"/>
          <w:numId w:val="14"/>
        </w:numPr>
      </w:pPr>
      <w:r>
        <w:rPr>
          <w:rFonts w:hint="eastAsia"/>
        </w:rPr>
        <w:t>投资估算和资金筹措</w:t>
      </w:r>
    </w:p>
    <w:p w:rsidR="00AA3D77" w:rsidRPr="00AA3D77" w:rsidRDefault="00AA3D77" w:rsidP="00AA3D77">
      <w:pPr>
        <w:pStyle w:val="a3"/>
        <w:numPr>
          <w:ilvl w:val="0"/>
          <w:numId w:val="7"/>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投资估算</w:t>
      </w:r>
    </w:p>
    <w:p w:rsidR="00AA3D77" w:rsidRPr="00AA3D77" w:rsidRDefault="00AA3D77" w:rsidP="00AA3D77">
      <w:pPr>
        <w:pStyle w:val="a3"/>
        <w:numPr>
          <w:ilvl w:val="0"/>
          <w:numId w:val="7"/>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资金筹措</w:t>
      </w:r>
    </w:p>
    <w:p w:rsidR="00CD6F5D" w:rsidRDefault="00CD6F5D" w:rsidP="00F25D73">
      <w:pPr>
        <w:pStyle w:val="2"/>
        <w:numPr>
          <w:ilvl w:val="0"/>
          <w:numId w:val="14"/>
        </w:numPr>
      </w:pPr>
      <w:r>
        <w:rPr>
          <w:rFonts w:hint="eastAsia"/>
        </w:rPr>
        <w:t>财务效益评价</w:t>
      </w:r>
    </w:p>
    <w:p w:rsidR="00AA3D77" w:rsidRPr="00AA3D77" w:rsidRDefault="00AA3D77" w:rsidP="00AA3D77">
      <w:pPr>
        <w:pStyle w:val="a3"/>
        <w:numPr>
          <w:ilvl w:val="0"/>
          <w:numId w:val="8"/>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基础数据</w:t>
      </w:r>
    </w:p>
    <w:p w:rsidR="00AA3D77" w:rsidRPr="00AA3D77" w:rsidRDefault="00AA3D77" w:rsidP="00AA3D77">
      <w:pPr>
        <w:pStyle w:val="a3"/>
        <w:numPr>
          <w:ilvl w:val="0"/>
          <w:numId w:val="8"/>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财务评价分析</w:t>
      </w:r>
    </w:p>
    <w:p w:rsidR="00CD6F5D" w:rsidRDefault="00CD6F5D" w:rsidP="00F25D73">
      <w:pPr>
        <w:pStyle w:val="2"/>
        <w:numPr>
          <w:ilvl w:val="0"/>
          <w:numId w:val="14"/>
        </w:numPr>
      </w:pPr>
      <w:r>
        <w:rPr>
          <w:rFonts w:hint="eastAsia"/>
        </w:rPr>
        <w:t>价值判断评价</w:t>
      </w:r>
    </w:p>
    <w:p w:rsidR="00AA3D77" w:rsidRPr="00AA3D77" w:rsidRDefault="00AA3D77" w:rsidP="00AA3D77">
      <w:pPr>
        <w:pStyle w:val="a3"/>
        <w:numPr>
          <w:ilvl w:val="0"/>
          <w:numId w:val="9"/>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价值判断方法的选择</w:t>
      </w:r>
    </w:p>
    <w:p w:rsidR="00AA3D77" w:rsidRDefault="00AA3D77" w:rsidP="00AA3D77">
      <w:pPr>
        <w:pStyle w:val="a3"/>
        <w:numPr>
          <w:ilvl w:val="0"/>
          <w:numId w:val="9"/>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价值评估</w:t>
      </w:r>
    </w:p>
    <w:p w:rsidR="00AA3D77" w:rsidRPr="00AA3D77" w:rsidRDefault="00AA3D77" w:rsidP="00AA3D77">
      <w:pPr>
        <w:pStyle w:val="a3"/>
        <w:numPr>
          <w:ilvl w:val="0"/>
          <w:numId w:val="9"/>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lastRenderedPageBreak/>
        <w:t>结论</w:t>
      </w:r>
    </w:p>
    <w:p w:rsidR="00CD6F5D" w:rsidRDefault="00CD6F5D" w:rsidP="00F25D73">
      <w:pPr>
        <w:pStyle w:val="2"/>
        <w:numPr>
          <w:ilvl w:val="0"/>
          <w:numId w:val="14"/>
        </w:numPr>
      </w:pPr>
      <w:r>
        <w:rPr>
          <w:rFonts w:hint="eastAsia"/>
        </w:rPr>
        <w:t>拟建公司介绍</w:t>
      </w:r>
    </w:p>
    <w:p w:rsidR="00AA3D77" w:rsidRPr="00AA3D77" w:rsidRDefault="00AA3D77" w:rsidP="00AA3D77">
      <w:pPr>
        <w:pStyle w:val="a3"/>
        <w:numPr>
          <w:ilvl w:val="0"/>
          <w:numId w:val="10"/>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组织结构</w:t>
      </w:r>
    </w:p>
    <w:p w:rsidR="00AA3D77" w:rsidRDefault="00AA3D77" w:rsidP="00AA3D77">
      <w:pPr>
        <w:pStyle w:val="a3"/>
        <w:numPr>
          <w:ilvl w:val="0"/>
          <w:numId w:val="10"/>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公司管理</w:t>
      </w:r>
    </w:p>
    <w:p w:rsidR="00AA3D77" w:rsidRPr="00AA3D77" w:rsidRDefault="00AA3D77" w:rsidP="00AA3D77">
      <w:pPr>
        <w:pStyle w:val="a3"/>
        <w:numPr>
          <w:ilvl w:val="0"/>
          <w:numId w:val="10"/>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经营团队</w:t>
      </w:r>
    </w:p>
    <w:p w:rsidR="00CD6F5D" w:rsidRDefault="00CD6F5D" w:rsidP="00F25D73">
      <w:pPr>
        <w:pStyle w:val="2"/>
        <w:numPr>
          <w:ilvl w:val="0"/>
          <w:numId w:val="14"/>
        </w:numPr>
      </w:pPr>
      <w:r>
        <w:rPr>
          <w:rFonts w:hint="eastAsia"/>
        </w:rPr>
        <w:t>退出方式</w:t>
      </w:r>
    </w:p>
    <w:p w:rsidR="00AA3D77" w:rsidRPr="00AA3D77" w:rsidRDefault="00AA3D77" w:rsidP="00AA3D77">
      <w:pPr>
        <w:pStyle w:val="a3"/>
        <w:numPr>
          <w:ilvl w:val="0"/>
          <w:numId w:val="11"/>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上市的方式</w:t>
      </w:r>
    </w:p>
    <w:p w:rsidR="00AA3D77" w:rsidRDefault="00AA3D77" w:rsidP="00AA3D77">
      <w:pPr>
        <w:pStyle w:val="a3"/>
        <w:numPr>
          <w:ilvl w:val="0"/>
          <w:numId w:val="1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转售及并购措施</w:t>
      </w:r>
    </w:p>
    <w:p w:rsidR="00AA3D77" w:rsidRDefault="00AA3D77" w:rsidP="00AA3D77">
      <w:pPr>
        <w:pStyle w:val="a3"/>
        <w:numPr>
          <w:ilvl w:val="0"/>
          <w:numId w:val="1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回购及财务安排</w:t>
      </w:r>
    </w:p>
    <w:p w:rsidR="00CD6F5D" w:rsidRDefault="00CD6F5D" w:rsidP="00F25D73">
      <w:pPr>
        <w:pStyle w:val="2"/>
        <w:numPr>
          <w:ilvl w:val="0"/>
          <w:numId w:val="14"/>
        </w:numPr>
      </w:pPr>
      <w:r>
        <w:rPr>
          <w:rFonts w:hint="eastAsia"/>
        </w:rPr>
        <w:t>结论</w:t>
      </w:r>
    </w:p>
    <w:p w:rsidR="009C4F96" w:rsidRPr="00AA3D77" w:rsidRDefault="00CD6F5D" w:rsidP="00F25D73">
      <w:pPr>
        <w:pStyle w:val="2"/>
        <w:numPr>
          <w:ilvl w:val="0"/>
          <w:numId w:val="14"/>
        </w:numPr>
        <w:rPr>
          <w:rFonts w:asciiTheme="majorEastAsia" w:hAnsiTheme="majorEastAsia"/>
          <w:b w:val="0"/>
          <w:sz w:val="30"/>
          <w:szCs w:val="30"/>
        </w:rPr>
      </w:pPr>
      <w:r w:rsidRPr="00F25D73">
        <w:rPr>
          <w:rFonts w:hint="eastAsia"/>
        </w:rPr>
        <w:t>声明</w:t>
      </w:r>
    </w:p>
    <w:sectPr w:rsidR="009C4F96" w:rsidRPr="00AA3D77" w:rsidSect="00BB7D83">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DF8" w:rsidRDefault="00581DF8" w:rsidP="00BB7D83">
      <w:r>
        <w:separator/>
      </w:r>
    </w:p>
  </w:endnote>
  <w:endnote w:type="continuationSeparator" w:id="0">
    <w:p w:rsidR="00581DF8" w:rsidRDefault="00581DF8" w:rsidP="00BB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826005"/>
      <w:docPartObj>
        <w:docPartGallery w:val="Page Numbers (Bottom of Page)"/>
        <w:docPartUnique/>
      </w:docPartObj>
    </w:sdtPr>
    <w:sdtEndPr/>
    <w:sdtContent>
      <w:sdt>
        <w:sdtPr>
          <w:id w:val="860082579"/>
          <w:docPartObj>
            <w:docPartGallery w:val="Page Numbers (Top of Page)"/>
            <w:docPartUnique/>
          </w:docPartObj>
        </w:sdtPr>
        <w:sdtEndPr/>
        <w:sdtContent>
          <w:p w:rsidR="00BB7D83" w:rsidRDefault="00F342F3">
            <w:pPr>
              <w:pStyle w:val="a5"/>
              <w:jc w:val="right"/>
            </w:pPr>
            <w:r>
              <w:rPr>
                <w:b/>
                <w:bCs/>
                <w:sz w:val="24"/>
                <w:szCs w:val="24"/>
              </w:rPr>
              <w:fldChar w:fldCharType="begin"/>
            </w:r>
            <w:r w:rsidR="00BB7D83">
              <w:rPr>
                <w:b/>
                <w:bCs/>
              </w:rPr>
              <w:instrText>PAGE</w:instrText>
            </w:r>
            <w:r>
              <w:rPr>
                <w:b/>
                <w:bCs/>
                <w:sz w:val="24"/>
                <w:szCs w:val="24"/>
              </w:rPr>
              <w:fldChar w:fldCharType="separate"/>
            </w:r>
            <w:r w:rsidR="00912B8D">
              <w:rPr>
                <w:b/>
                <w:bCs/>
                <w:noProof/>
              </w:rPr>
              <w:t>4</w:t>
            </w:r>
            <w:r>
              <w:rPr>
                <w:b/>
                <w:bCs/>
                <w:sz w:val="24"/>
                <w:szCs w:val="24"/>
              </w:rPr>
              <w:fldChar w:fldCharType="end"/>
            </w:r>
            <w:r w:rsidR="00BB7D83">
              <w:rPr>
                <w:lang w:val="zh-CN"/>
              </w:rPr>
              <w:t xml:space="preserve"> / </w:t>
            </w:r>
            <w:r>
              <w:rPr>
                <w:b/>
                <w:bCs/>
                <w:sz w:val="24"/>
                <w:szCs w:val="24"/>
              </w:rPr>
              <w:fldChar w:fldCharType="begin"/>
            </w:r>
            <w:r w:rsidR="00BB7D83">
              <w:rPr>
                <w:b/>
                <w:bCs/>
              </w:rPr>
              <w:instrText>NUMPAGES</w:instrText>
            </w:r>
            <w:r>
              <w:rPr>
                <w:b/>
                <w:bCs/>
                <w:sz w:val="24"/>
                <w:szCs w:val="24"/>
              </w:rPr>
              <w:fldChar w:fldCharType="separate"/>
            </w:r>
            <w:r w:rsidR="00912B8D">
              <w:rPr>
                <w:b/>
                <w:bCs/>
                <w:noProof/>
              </w:rPr>
              <w:t>8</w:t>
            </w:r>
            <w:r>
              <w:rPr>
                <w:b/>
                <w:bCs/>
                <w:sz w:val="24"/>
                <w:szCs w:val="24"/>
              </w:rPr>
              <w:fldChar w:fldCharType="end"/>
            </w:r>
          </w:p>
        </w:sdtContent>
      </w:sdt>
    </w:sdtContent>
  </w:sdt>
  <w:p w:rsidR="00BB7D83" w:rsidRDefault="00BB7D8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DF8" w:rsidRDefault="00581DF8" w:rsidP="00BB7D83">
      <w:r>
        <w:separator/>
      </w:r>
    </w:p>
  </w:footnote>
  <w:footnote w:type="continuationSeparator" w:id="0">
    <w:p w:rsidR="00581DF8" w:rsidRDefault="00581DF8" w:rsidP="00BB7D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E52A2"/>
    <w:multiLevelType w:val="hybridMultilevel"/>
    <w:tmpl w:val="16EA922E"/>
    <w:lvl w:ilvl="0" w:tplc="2C38AEC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1">
    <w:nsid w:val="13607C8D"/>
    <w:multiLevelType w:val="hybridMultilevel"/>
    <w:tmpl w:val="C78E3B72"/>
    <w:lvl w:ilvl="0" w:tplc="A6906F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684393"/>
    <w:multiLevelType w:val="hybridMultilevel"/>
    <w:tmpl w:val="95B4A894"/>
    <w:lvl w:ilvl="0" w:tplc="C7FE09A6">
      <w:start w:val="1"/>
      <w:numFmt w:val="japaneseCounting"/>
      <w:lvlText w:val="(%1)"/>
      <w:lvlJc w:val="left"/>
      <w:pPr>
        <w:ind w:left="1335" w:hanging="72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19DE0A6D"/>
    <w:multiLevelType w:val="hybridMultilevel"/>
    <w:tmpl w:val="7938FCB4"/>
    <w:lvl w:ilvl="0" w:tplc="D1A2C1D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4">
    <w:nsid w:val="218806DA"/>
    <w:multiLevelType w:val="hybridMultilevel"/>
    <w:tmpl w:val="0FA0EE5A"/>
    <w:lvl w:ilvl="0" w:tplc="D7F0B960">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24421EC2"/>
    <w:multiLevelType w:val="hybridMultilevel"/>
    <w:tmpl w:val="08C238BC"/>
    <w:lvl w:ilvl="0" w:tplc="04090019">
      <w:start w:val="1"/>
      <w:numFmt w:val="lowerLetter"/>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CE2185"/>
    <w:multiLevelType w:val="hybridMultilevel"/>
    <w:tmpl w:val="C65C6162"/>
    <w:lvl w:ilvl="0" w:tplc="7C2E6A48">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7">
    <w:nsid w:val="387C247B"/>
    <w:multiLevelType w:val="hybridMultilevel"/>
    <w:tmpl w:val="99A274B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5C4262"/>
    <w:multiLevelType w:val="hybridMultilevel"/>
    <w:tmpl w:val="F76A2E4C"/>
    <w:lvl w:ilvl="0" w:tplc="A6906F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694D5A"/>
    <w:multiLevelType w:val="hybridMultilevel"/>
    <w:tmpl w:val="A8065BF2"/>
    <w:lvl w:ilvl="0" w:tplc="3E9C3B34">
      <w:start w:val="1"/>
      <w:numFmt w:val="japaneseCounting"/>
      <w:lvlText w:val="(%1)"/>
      <w:lvlJc w:val="left"/>
      <w:pPr>
        <w:ind w:left="1172" w:hanging="72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10">
    <w:nsid w:val="50A516FB"/>
    <w:multiLevelType w:val="hybridMultilevel"/>
    <w:tmpl w:val="8CE8235A"/>
    <w:lvl w:ilvl="0" w:tplc="CA7A292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11">
    <w:nsid w:val="51D6587A"/>
    <w:multiLevelType w:val="hybridMultilevel"/>
    <w:tmpl w:val="CF5229DA"/>
    <w:lvl w:ilvl="0" w:tplc="F112CF6A">
      <w:start w:val="1"/>
      <w:numFmt w:val="japaneseCounting"/>
      <w:lvlText w:val="（%1）"/>
      <w:lvlJc w:val="left"/>
      <w:pPr>
        <w:ind w:left="1395" w:hanging="1080"/>
      </w:pPr>
      <w:rPr>
        <w:rFonts w:hint="default"/>
      </w:rPr>
    </w:lvl>
    <w:lvl w:ilvl="1" w:tplc="04090019">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56D86B74"/>
    <w:multiLevelType w:val="hybridMultilevel"/>
    <w:tmpl w:val="C09E16B6"/>
    <w:lvl w:ilvl="0" w:tplc="079062C0">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5C6D1671"/>
    <w:multiLevelType w:val="hybridMultilevel"/>
    <w:tmpl w:val="486E0326"/>
    <w:lvl w:ilvl="0" w:tplc="04090013">
      <w:start w:val="1"/>
      <w:numFmt w:val="chineseCountingThousand"/>
      <w:lvlText w:val="%1、"/>
      <w:lvlJc w:val="left"/>
      <w:pPr>
        <w:ind w:left="420" w:hanging="420"/>
      </w:pPr>
    </w:lvl>
    <w:lvl w:ilvl="1" w:tplc="2EAE14B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056467"/>
    <w:multiLevelType w:val="hybridMultilevel"/>
    <w:tmpl w:val="03DC72F4"/>
    <w:lvl w:ilvl="0" w:tplc="A6906F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953037"/>
    <w:multiLevelType w:val="hybridMultilevel"/>
    <w:tmpl w:val="5F84CA5C"/>
    <w:lvl w:ilvl="0" w:tplc="0E8ED59C">
      <w:start w:val="1"/>
      <w:numFmt w:val="japaneseCounting"/>
      <w:lvlText w:val="（%1）"/>
      <w:lvlJc w:val="left"/>
      <w:pPr>
        <w:ind w:left="1530" w:hanging="108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1"/>
  </w:num>
  <w:num w:numId="2">
    <w:abstractNumId w:val="4"/>
  </w:num>
  <w:num w:numId="3">
    <w:abstractNumId w:val="12"/>
  </w:num>
  <w:num w:numId="4">
    <w:abstractNumId w:val="9"/>
  </w:num>
  <w:num w:numId="5">
    <w:abstractNumId w:val="11"/>
  </w:num>
  <w:num w:numId="6">
    <w:abstractNumId w:val="3"/>
  </w:num>
  <w:num w:numId="7">
    <w:abstractNumId w:val="2"/>
  </w:num>
  <w:num w:numId="8">
    <w:abstractNumId w:val="6"/>
  </w:num>
  <w:num w:numId="9">
    <w:abstractNumId w:val="15"/>
  </w:num>
  <w:num w:numId="10">
    <w:abstractNumId w:val="0"/>
  </w:num>
  <w:num w:numId="11">
    <w:abstractNumId w:val="10"/>
  </w:num>
  <w:num w:numId="12">
    <w:abstractNumId w:val="8"/>
  </w:num>
  <w:num w:numId="13">
    <w:abstractNumId w:val="14"/>
  </w:num>
  <w:num w:numId="14">
    <w:abstractNumId w:val="13"/>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5515"/>
    <w:rsid w:val="000058D2"/>
    <w:rsid w:val="000222F8"/>
    <w:rsid w:val="000B44F7"/>
    <w:rsid w:val="000B5515"/>
    <w:rsid w:val="000C551B"/>
    <w:rsid w:val="000F7765"/>
    <w:rsid w:val="00116175"/>
    <w:rsid w:val="00124B98"/>
    <w:rsid w:val="0014722D"/>
    <w:rsid w:val="0016224F"/>
    <w:rsid w:val="00193FCD"/>
    <w:rsid w:val="001C5DA2"/>
    <w:rsid w:val="00362617"/>
    <w:rsid w:val="003C4BEC"/>
    <w:rsid w:val="004645CC"/>
    <w:rsid w:val="004702C6"/>
    <w:rsid w:val="00491E80"/>
    <w:rsid w:val="00581DF8"/>
    <w:rsid w:val="00586734"/>
    <w:rsid w:val="005C00F1"/>
    <w:rsid w:val="006C7F2D"/>
    <w:rsid w:val="006F0516"/>
    <w:rsid w:val="00784686"/>
    <w:rsid w:val="00826E53"/>
    <w:rsid w:val="008B5B23"/>
    <w:rsid w:val="008F61F3"/>
    <w:rsid w:val="00912B8D"/>
    <w:rsid w:val="009616CD"/>
    <w:rsid w:val="009C4F96"/>
    <w:rsid w:val="009C675F"/>
    <w:rsid w:val="00AA3D77"/>
    <w:rsid w:val="00B323C7"/>
    <w:rsid w:val="00B65072"/>
    <w:rsid w:val="00B828DF"/>
    <w:rsid w:val="00BB7D83"/>
    <w:rsid w:val="00C40D2A"/>
    <w:rsid w:val="00C41E8A"/>
    <w:rsid w:val="00CA1978"/>
    <w:rsid w:val="00CD6F5D"/>
    <w:rsid w:val="00D219E6"/>
    <w:rsid w:val="00D517E6"/>
    <w:rsid w:val="00E81218"/>
    <w:rsid w:val="00EE5003"/>
    <w:rsid w:val="00F25D73"/>
    <w:rsid w:val="00F342F3"/>
    <w:rsid w:val="00F6507C"/>
    <w:rsid w:val="00F82416"/>
    <w:rsid w:val="00FD5D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3DD4C8-CE99-4282-9641-3F154757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42F3"/>
    <w:pPr>
      <w:widowControl w:val="0"/>
      <w:jc w:val="both"/>
    </w:pPr>
  </w:style>
  <w:style w:type="paragraph" w:styleId="1">
    <w:name w:val="heading 1"/>
    <w:basedOn w:val="a"/>
    <w:next w:val="a"/>
    <w:link w:val="1Char"/>
    <w:uiPriority w:val="9"/>
    <w:qFormat/>
    <w:rsid w:val="00EE5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D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003"/>
    <w:rPr>
      <w:b/>
      <w:bCs/>
      <w:kern w:val="44"/>
      <w:sz w:val="44"/>
      <w:szCs w:val="44"/>
    </w:rPr>
  </w:style>
  <w:style w:type="paragraph" w:styleId="a3">
    <w:name w:val="List Paragraph"/>
    <w:basedOn w:val="a"/>
    <w:uiPriority w:val="34"/>
    <w:qFormat/>
    <w:rsid w:val="009C4F96"/>
    <w:pPr>
      <w:ind w:firstLineChars="200" w:firstLine="420"/>
    </w:pPr>
  </w:style>
  <w:style w:type="character" w:customStyle="1" w:styleId="2Char">
    <w:name w:val="标题 2 Char"/>
    <w:basedOn w:val="a0"/>
    <w:link w:val="2"/>
    <w:uiPriority w:val="9"/>
    <w:rsid w:val="00F25D73"/>
    <w:rPr>
      <w:rFonts w:asciiTheme="majorHAnsi" w:eastAsiaTheme="majorEastAsia" w:hAnsiTheme="majorHAnsi" w:cstheme="majorBidi"/>
      <w:b/>
      <w:bCs/>
      <w:sz w:val="32"/>
      <w:szCs w:val="32"/>
    </w:rPr>
  </w:style>
  <w:style w:type="paragraph" w:styleId="a4">
    <w:name w:val="header"/>
    <w:basedOn w:val="a"/>
    <w:link w:val="Char"/>
    <w:uiPriority w:val="99"/>
    <w:unhideWhenUsed/>
    <w:rsid w:val="00BB7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7D83"/>
    <w:rPr>
      <w:sz w:val="18"/>
      <w:szCs w:val="18"/>
    </w:rPr>
  </w:style>
  <w:style w:type="paragraph" w:styleId="a5">
    <w:name w:val="footer"/>
    <w:basedOn w:val="a"/>
    <w:link w:val="Char0"/>
    <w:uiPriority w:val="99"/>
    <w:unhideWhenUsed/>
    <w:rsid w:val="00BB7D83"/>
    <w:pPr>
      <w:tabs>
        <w:tab w:val="center" w:pos="4153"/>
        <w:tab w:val="right" w:pos="8306"/>
      </w:tabs>
      <w:snapToGrid w:val="0"/>
      <w:jc w:val="left"/>
    </w:pPr>
    <w:rPr>
      <w:sz w:val="18"/>
      <w:szCs w:val="18"/>
    </w:rPr>
  </w:style>
  <w:style w:type="character" w:customStyle="1" w:styleId="Char0">
    <w:name w:val="页脚 Char"/>
    <w:basedOn w:val="a0"/>
    <w:link w:val="a5"/>
    <w:uiPriority w:val="99"/>
    <w:rsid w:val="00BB7D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465785">
      <w:bodyDiv w:val="1"/>
      <w:marLeft w:val="0"/>
      <w:marRight w:val="0"/>
      <w:marTop w:val="0"/>
      <w:marBottom w:val="0"/>
      <w:divBdr>
        <w:top w:val="none" w:sz="0" w:space="0" w:color="auto"/>
        <w:left w:val="none" w:sz="0" w:space="0" w:color="auto"/>
        <w:bottom w:val="none" w:sz="0" w:space="0" w:color="auto"/>
        <w:right w:val="none" w:sz="0" w:space="0" w:color="auto"/>
      </w:divBdr>
      <w:divsChild>
        <w:div w:id="1297444149">
          <w:marLeft w:val="0"/>
          <w:marRight w:val="0"/>
          <w:marTop w:val="0"/>
          <w:marBottom w:val="0"/>
          <w:divBdr>
            <w:top w:val="none" w:sz="0" w:space="0" w:color="auto"/>
            <w:left w:val="none" w:sz="0" w:space="0" w:color="auto"/>
            <w:bottom w:val="none" w:sz="0" w:space="0" w:color="auto"/>
            <w:right w:val="none" w:sz="0" w:space="0" w:color="auto"/>
          </w:divBdr>
        </w:div>
      </w:divsChild>
    </w:div>
    <w:div w:id="11228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8</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glory.ee</dc:creator>
  <cp:keywords/>
  <dc:description/>
  <cp:lastModifiedBy>glory.ee</cp:lastModifiedBy>
  <cp:revision>25</cp:revision>
  <dcterms:created xsi:type="dcterms:W3CDTF">2015-05-24T09:26:00Z</dcterms:created>
  <dcterms:modified xsi:type="dcterms:W3CDTF">2015-05-31T11:03:00Z</dcterms:modified>
</cp:coreProperties>
</file>