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366742"/>
        <w:docPartObj>
          <w:docPartGallery w:val="Cover Pages"/>
          <w:docPartUnique/>
        </w:docPartObj>
      </w:sdtPr>
      <w:sdtContent>
        <w:p w14:paraId="31713037" w14:textId="77777777" w:rsidR="00CC69DA" w:rsidRDefault="00021371">
          <w:r>
            <w:rPr>
              <w:noProof/>
            </w:rPr>
            <w:t xml:space="preserve"> </w:t>
          </w:r>
          <w:r w:rsidR="00CC69DA">
            <w:rPr>
              <w:noProof/>
            </w:rPr>
            <w:drawing>
              <wp:anchor distT="0" distB="0" distL="114300" distR="114300" simplePos="0" relativeHeight="251659264" behindDoc="1" locked="1" layoutInCell="1" allowOverlap="1" wp14:anchorId="41FF31C1" wp14:editId="76248D08">
                <wp:simplePos x="0" y="0"/>
                <wp:positionH relativeFrom="column">
                  <wp:posOffset>-989330</wp:posOffset>
                </wp:positionH>
                <wp:positionV relativeFrom="paragraph">
                  <wp:posOffset>-363220</wp:posOffset>
                </wp:positionV>
                <wp:extent cx="10227310" cy="11231880"/>
                <wp:effectExtent l="0" t="0" r="0" b="0"/>
                <wp:wrapNone/>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2">
                          <a:alphaModFix amt="35000"/>
                          <a:extLst>
                            <a:ext uri="{28A0092B-C50C-407E-A947-70E740481C1C}">
                              <a14:useLocalDpi xmlns:a14="http://schemas.microsoft.com/office/drawing/2010/main" val="0"/>
                            </a:ext>
                          </a:extLst>
                        </a:blip>
                        <a:stretch>
                          <a:fillRect/>
                        </a:stretch>
                      </pic:blipFill>
                      <pic:spPr>
                        <a:xfrm>
                          <a:off x="0" y="0"/>
                          <a:ext cx="10227310" cy="11231880"/>
                        </a:xfrm>
                        <a:prstGeom prst="rect">
                          <a:avLst/>
                        </a:prstGeom>
                      </pic:spPr>
                    </pic:pic>
                  </a:graphicData>
                </a:graphic>
                <wp14:sizeRelH relativeFrom="page">
                  <wp14:pctWidth>0</wp14:pctWidth>
                </wp14:sizeRelH>
                <wp14:sizeRelV relativeFrom="page">
                  <wp14:pctHeight>0</wp14:pctHeight>
                </wp14:sizeRelV>
              </wp:anchor>
            </w:drawing>
          </w:r>
          <w:r w:rsidR="00CC69DA">
            <w:rPr>
              <w:noProof/>
            </w:rPr>
            <w:drawing>
              <wp:inline distT="0" distB="0" distL="0" distR="0" wp14:anchorId="73435687" wp14:editId="795B6529">
                <wp:extent cx="2815389" cy="713673"/>
                <wp:effectExtent l="0" t="0" r="4445"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7087" cy="716638"/>
                        </a:xfrm>
                        <a:prstGeom prst="rect">
                          <a:avLst/>
                        </a:prstGeom>
                      </pic:spPr>
                    </pic:pic>
                  </a:graphicData>
                </a:graphic>
              </wp:inline>
            </w:drawing>
          </w:r>
        </w:p>
        <w:tbl>
          <w:tblPr>
            <w:tblpPr w:leftFromText="187" w:rightFromText="187" w:horzAnchor="margin" w:tblpXSpec="right" w:tblpYSpec="bottom"/>
            <w:tblW w:w="3857" w:type="pct"/>
            <w:tblLook w:val="04A0" w:firstRow="1" w:lastRow="0" w:firstColumn="1" w:lastColumn="0" w:noHBand="0" w:noVBand="1"/>
          </w:tblPr>
          <w:tblGrid>
            <w:gridCol w:w="6963"/>
          </w:tblGrid>
          <w:tr w:rsidR="00CC69DA" w14:paraId="1E8939EE" w14:textId="77777777" w:rsidTr="00680AF4">
            <w:tc>
              <w:tcPr>
                <w:tcW w:w="6963" w:type="dxa"/>
                <w:tcMar>
                  <w:top w:w="216" w:type="dxa"/>
                  <w:left w:w="115" w:type="dxa"/>
                  <w:bottom w:w="216" w:type="dxa"/>
                  <w:right w:w="115" w:type="dxa"/>
                </w:tcMar>
              </w:tcPr>
              <w:sdt>
                <w:sdtPr>
                  <w:rPr>
                    <w:color w:val="FF0000" w:themeColor="accent1"/>
                    <w:sz w:val="28"/>
                    <w:szCs w:val="28"/>
                    <w:lang w:val="fr-BE"/>
                  </w:rPr>
                  <w:alias w:val="Author"/>
                  <w:id w:val="13406928"/>
                  <w:placeholder>
                    <w:docPart w:val="00E7FE73FCE349BF8C32B17456407743"/>
                  </w:placeholder>
                  <w:dataBinding w:prefixMappings="xmlns:ns0='http://schemas.openxmlformats.org/package/2006/metadata/core-properties' xmlns:ns1='http://purl.org/dc/elements/1.1/'" w:xpath="/ns0:coreProperties[1]/ns1:creator[1]" w:storeItemID="{6C3C8BC8-F283-45AE-878A-BAB7291924A1}"/>
                  <w:text/>
                </w:sdtPr>
                <w:sdtContent>
                  <w:p w14:paraId="5E5372D7" w14:textId="77777777" w:rsidR="00CC69DA" w:rsidRPr="00021371" w:rsidRDefault="00F75F8E" w:rsidP="00680AF4">
                    <w:pPr>
                      <w:pStyle w:val="NoSpacing"/>
                      <w:jc w:val="right"/>
                      <w:rPr>
                        <w:color w:val="FF0000" w:themeColor="accent1"/>
                        <w:sz w:val="28"/>
                        <w:szCs w:val="28"/>
                        <w:lang w:val="fr-BE"/>
                      </w:rPr>
                    </w:pPr>
                    <w:r>
                      <w:rPr>
                        <w:color w:val="FF0000" w:themeColor="accent1"/>
                        <w:sz w:val="28"/>
                        <w:szCs w:val="28"/>
                        <w:lang w:val="fr-BE"/>
                      </w:rPr>
                      <w:t>Sylvain Depasse</w:t>
                    </w:r>
                  </w:p>
                </w:sdtContent>
              </w:sdt>
              <w:sdt>
                <w:sdtPr>
                  <w:rPr>
                    <w:color w:val="FF0000" w:themeColor="accent1"/>
                    <w:sz w:val="28"/>
                    <w:szCs w:val="28"/>
                  </w:rPr>
                  <w:alias w:val="Date"/>
                  <w:tag w:val="Date"/>
                  <w:id w:val="13406932"/>
                  <w:placeholder>
                    <w:docPart w:val="5C16901BEA7042D49A2A13B621F36C38"/>
                  </w:placeholder>
                  <w:dataBinding w:prefixMappings="xmlns:ns0='http://schemas.microsoft.com/office/2006/coverPageProps'" w:xpath="/ns0:CoverPageProperties[1]/ns0:PublishDate[1]" w:storeItemID="{55AF091B-3C7A-41E3-B477-F2FDAA23CFDA}"/>
                  <w:date w:fullDate="2023-01-30T00:00:00Z">
                    <w:dateFormat w:val="M-d-yyyy"/>
                    <w:lid w:val="en-US"/>
                    <w:storeMappedDataAs w:val="dateTime"/>
                    <w:calendar w:val="gregorian"/>
                  </w:date>
                </w:sdtPr>
                <w:sdtContent>
                  <w:p w14:paraId="4269792C" w14:textId="36552992" w:rsidR="00CC69DA" w:rsidRPr="00021371" w:rsidRDefault="00F75F8E" w:rsidP="00680AF4">
                    <w:pPr>
                      <w:pStyle w:val="NoSpacing"/>
                      <w:jc w:val="right"/>
                      <w:rPr>
                        <w:color w:val="FF0000" w:themeColor="accent1"/>
                        <w:sz w:val="28"/>
                        <w:szCs w:val="28"/>
                        <w:lang w:val="fr-BE"/>
                      </w:rPr>
                    </w:pPr>
                    <w:r>
                      <w:rPr>
                        <w:color w:val="FF0000" w:themeColor="accent1"/>
                        <w:sz w:val="28"/>
                        <w:szCs w:val="28"/>
                      </w:rPr>
                      <w:t>1-30-2023</w:t>
                    </w:r>
                  </w:p>
                </w:sdtContent>
              </w:sdt>
              <w:p w14:paraId="635A695E" w14:textId="77777777" w:rsidR="00CC69DA" w:rsidRPr="00021371" w:rsidRDefault="00CC69DA">
                <w:pPr>
                  <w:pStyle w:val="NoSpacing"/>
                  <w:rPr>
                    <w:color w:val="FF0000" w:themeColor="accent1"/>
                    <w:lang w:val="fr-BE"/>
                  </w:rPr>
                </w:pPr>
              </w:p>
            </w:tc>
          </w:tr>
        </w:tbl>
        <w:tbl>
          <w:tblPr>
            <w:tblpPr w:leftFromText="187" w:rightFromText="187" w:vertAnchor="page" w:horzAnchor="page" w:tblpX="1890" w:tblpY="5854"/>
            <w:tblW w:w="4000" w:type="pct"/>
            <w:tblBorders>
              <w:left w:val="single" w:sz="12" w:space="0" w:color="FF0000" w:themeColor="accent1"/>
            </w:tblBorders>
            <w:tblCellMar>
              <w:left w:w="144" w:type="dxa"/>
              <w:right w:w="115" w:type="dxa"/>
            </w:tblCellMar>
            <w:tblLook w:val="04A0" w:firstRow="1" w:lastRow="0" w:firstColumn="1" w:lastColumn="0" w:noHBand="0" w:noVBand="1"/>
          </w:tblPr>
          <w:tblGrid>
            <w:gridCol w:w="7209"/>
          </w:tblGrid>
          <w:tr w:rsidR="00CC69DA" w14:paraId="7B51BC9D" w14:textId="77777777" w:rsidTr="00263577">
            <w:trPr>
              <w:trHeight w:val="635"/>
            </w:trPr>
            <w:sdt>
              <w:sdtPr>
                <w:rPr>
                  <w:color w:val="BF0000" w:themeColor="accent1" w:themeShade="BF"/>
                  <w:sz w:val="24"/>
                  <w:szCs w:val="24"/>
                </w:rPr>
                <w:alias w:val="Company"/>
                <w:id w:val="13406915"/>
                <w:placeholder>
                  <w:docPart w:val="6911C53E7F414438914A95E2C14728C2"/>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11801FD4" w14:textId="5EBBF2BB" w:rsidR="00CC69DA" w:rsidRDefault="00F75F8E" w:rsidP="00263577">
                    <w:pPr>
                      <w:pStyle w:val="NoSpacing"/>
                      <w:rPr>
                        <w:color w:val="BF0000" w:themeColor="accent1" w:themeShade="BF"/>
                        <w:sz w:val="24"/>
                      </w:rPr>
                    </w:pPr>
                    <w:r>
                      <w:rPr>
                        <w:color w:val="BF0000" w:themeColor="accent1" w:themeShade="BF"/>
                        <w:sz w:val="24"/>
                        <w:szCs w:val="24"/>
                      </w:rPr>
                      <w:t>Annex IRP1</w:t>
                    </w:r>
                  </w:p>
                </w:tc>
              </w:sdtContent>
            </w:sdt>
          </w:tr>
          <w:tr w:rsidR="00CC69DA" w14:paraId="4F8EFD3D" w14:textId="77777777" w:rsidTr="00263577">
            <w:tc>
              <w:tcPr>
                <w:tcW w:w="7209" w:type="dxa"/>
              </w:tcPr>
              <w:sdt>
                <w:sdtPr>
                  <w:rPr>
                    <w:rFonts w:asciiTheme="majorHAnsi" w:eastAsiaTheme="majorEastAsia" w:hAnsiTheme="majorHAnsi" w:cstheme="majorBidi"/>
                    <w:color w:val="FF0000" w:themeColor="accent1"/>
                    <w:sz w:val="88"/>
                    <w:szCs w:val="88"/>
                  </w:rPr>
                  <w:alias w:val="Title"/>
                  <w:id w:val="13406919"/>
                  <w:placeholder>
                    <w:docPart w:val="E4A0D974AC3A4EECB73BF31BB93248C5"/>
                  </w:placeholder>
                  <w:dataBinding w:prefixMappings="xmlns:ns0='http://schemas.openxmlformats.org/package/2006/metadata/core-properties' xmlns:ns1='http://purl.org/dc/elements/1.1/'" w:xpath="/ns0:coreProperties[1]/ns1:title[1]" w:storeItemID="{6C3C8BC8-F283-45AE-878A-BAB7291924A1}"/>
                  <w:text/>
                </w:sdtPr>
                <w:sdtContent>
                  <w:p w14:paraId="09BDC082" w14:textId="5251F1A4" w:rsidR="00CC69DA" w:rsidRDefault="00F75F8E" w:rsidP="00263577">
                    <w:pPr>
                      <w:pStyle w:val="NoSpacing"/>
                      <w:spacing w:line="216" w:lineRule="auto"/>
                      <w:rPr>
                        <w:rFonts w:asciiTheme="majorHAnsi" w:eastAsiaTheme="majorEastAsia" w:hAnsiTheme="majorHAnsi" w:cstheme="majorBidi"/>
                        <w:color w:val="FF0000" w:themeColor="accent1"/>
                        <w:sz w:val="88"/>
                        <w:szCs w:val="88"/>
                      </w:rPr>
                    </w:pPr>
                    <w:r>
                      <w:rPr>
                        <w:rFonts w:asciiTheme="majorHAnsi" w:eastAsiaTheme="majorEastAsia" w:hAnsiTheme="majorHAnsi" w:cstheme="majorBidi"/>
                        <w:color w:val="FF0000" w:themeColor="accent1"/>
                        <w:sz w:val="88"/>
                        <w:szCs w:val="88"/>
                        <w:lang w:val="en-GB"/>
                      </w:rPr>
                      <w:t>IRP1 Phishing</w:t>
                    </w:r>
                  </w:p>
                </w:sdtContent>
              </w:sdt>
            </w:tc>
          </w:tr>
          <w:tr w:rsidR="00CC69DA" w14:paraId="00F11AFF" w14:textId="77777777" w:rsidTr="00263577">
            <w:sdt>
              <w:sdtPr>
                <w:rPr>
                  <w:color w:val="BF0000" w:themeColor="accent1" w:themeShade="BF"/>
                  <w:sz w:val="24"/>
                  <w:szCs w:val="24"/>
                </w:rPr>
                <w:alias w:val="Subtitle"/>
                <w:id w:val="13406923"/>
                <w:placeholder>
                  <w:docPart w:val="8D7B8BF645AF43458C91D14F9D737233"/>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3B95E7F9" w14:textId="3998CEB9" w:rsidR="00CC69DA" w:rsidRDefault="00F75F8E" w:rsidP="00263577">
                    <w:pPr>
                      <w:pStyle w:val="NoSpacing"/>
                      <w:rPr>
                        <w:color w:val="BF0000" w:themeColor="accent1" w:themeShade="BF"/>
                        <w:sz w:val="24"/>
                      </w:rPr>
                    </w:pPr>
                    <w:r>
                      <w:rPr>
                        <w:color w:val="BF0000" w:themeColor="accent1" w:themeShade="BF"/>
                        <w:sz w:val="24"/>
                        <w:szCs w:val="24"/>
                      </w:rPr>
                      <w:t xml:space="preserve">Incident </w:t>
                    </w:r>
                    <w:proofErr w:type="spellStart"/>
                    <w:r>
                      <w:rPr>
                        <w:color w:val="BF0000" w:themeColor="accent1" w:themeShade="BF"/>
                        <w:sz w:val="24"/>
                        <w:szCs w:val="24"/>
                      </w:rPr>
                      <w:t>Respons</w:t>
                    </w:r>
                    <w:proofErr w:type="spellEnd"/>
                    <w:r>
                      <w:rPr>
                        <w:color w:val="BF0000" w:themeColor="accent1" w:themeShade="BF"/>
                        <w:sz w:val="24"/>
                        <w:szCs w:val="24"/>
                      </w:rPr>
                      <w:t xml:space="preserve"> Plan 1</w:t>
                    </w:r>
                  </w:p>
                </w:tc>
              </w:sdtContent>
            </w:sdt>
          </w:tr>
        </w:tbl>
        <w:p w14:paraId="3CA54C74" w14:textId="77777777" w:rsidR="00CC69DA" w:rsidRPr="00AC6B8E" w:rsidRDefault="00CC69DA" w:rsidP="00AC6B8E">
          <w:r>
            <w:br w:type="page"/>
          </w:r>
        </w:p>
        <w:p w14:paraId="2C72D13D" w14:textId="77777777" w:rsidR="00D1114F" w:rsidRDefault="00D1114F"/>
        <w:tbl>
          <w:tblPr>
            <w:tblpPr w:leftFromText="180" w:rightFromText="180" w:vertAnchor="text" w:horzAnchor="margin" w:tblpY="-179"/>
            <w:tblW w:w="9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977"/>
            <w:gridCol w:w="1718"/>
            <w:gridCol w:w="925"/>
            <w:gridCol w:w="2162"/>
          </w:tblGrid>
          <w:tr w:rsidR="00D1114F" w:rsidRPr="00537F58" w14:paraId="7449A286" w14:textId="77777777" w:rsidTr="00E04A87">
            <w:trPr>
              <w:trHeight w:val="839"/>
            </w:trPr>
            <w:tc>
              <w:tcPr>
                <w:tcW w:w="4390" w:type="dxa"/>
                <w:gridSpan w:val="2"/>
                <w:tcBorders>
                  <w:right w:val="single" w:sz="4" w:space="0" w:color="auto"/>
                </w:tcBorders>
                <w:vAlign w:val="center"/>
              </w:tcPr>
              <w:p w14:paraId="4BD1E0F5" w14:textId="77777777" w:rsidR="00D1114F" w:rsidRPr="00C673C7" w:rsidRDefault="00D1114F" w:rsidP="00FA39F1">
                <w:pPr>
                  <w:rPr>
                    <w:rFonts w:cs="Arial"/>
                    <w:b/>
                    <w:iCs/>
                    <w:color w:val="19285A"/>
                    <w:sz w:val="52"/>
                    <w:szCs w:val="52"/>
                  </w:rPr>
                </w:pPr>
                <w:bookmarkStart w:id="0" w:name="OLE_LINK4"/>
                <w:bookmarkStart w:id="1" w:name="OLE_LINK3"/>
              </w:p>
            </w:tc>
            <w:sdt>
              <w:sdtPr>
                <w:rPr>
                  <w:rFonts w:cs="Arial"/>
                  <w:b/>
                  <w:iCs/>
                  <w:szCs w:val="20"/>
                </w:rPr>
                <w:alias w:val="Policy Area"/>
                <w:tag w:val="Policy Area"/>
                <w:id w:val="55825859"/>
                <w:placeholder>
                  <w:docPart w:val="24D2BA01F5D348BCBDFAF074860308CE"/>
                </w:placeholder>
                <w:dropDownList>
                  <w:listItem w:value="Choose an item."/>
                  <w:listItem w:displayText="RESSOURCES HUMAINES" w:value="RESSOURCES HUMAINES"/>
                  <w:listItem w:displayText="CYBERSECURITE" w:value="CYBERSECURITE"/>
                  <w:listItem w:displayText="GOUVERNANCE SOCIETALE" w:value="GOUVERNANCE SOCIETALE"/>
                </w:dropDownList>
              </w:sdtPr>
              <w:sdtContent>
                <w:tc>
                  <w:tcPr>
                    <w:tcW w:w="4805" w:type="dxa"/>
                    <w:gridSpan w:val="3"/>
                    <w:tcBorders>
                      <w:left w:val="single" w:sz="4" w:space="0" w:color="auto"/>
                      <w:bottom w:val="single" w:sz="2" w:space="0" w:color="auto"/>
                    </w:tcBorders>
                    <w:vAlign w:val="center"/>
                  </w:tcPr>
                  <w:p w14:paraId="4DB00200" w14:textId="77777777" w:rsidR="00D1114F" w:rsidRPr="00343226" w:rsidRDefault="008F5932" w:rsidP="00FA39F1">
                    <w:pPr>
                      <w:ind w:left="144"/>
                      <w:rPr>
                        <w:rFonts w:cs="Arial"/>
                        <w:b/>
                        <w:iCs/>
                        <w:sz w:val="18"/>
                        <w:szCs w:val="18"/>
                      </w:rPr>
                    </w:pPr>
                    <w:r>
                      <w:rPr>
                        <w:rFonts w:cs="Arial"/>
                        <w:b/>
                        <w:iCs/>
                        <w:szCs w:val="20"/>
                      </w:rPr>
                      <w:t>CYBERSECURITE</w:t>
                    </w:r>
                  </w:p>
                </w:tc>
              </w:sdtContent>
            </w:sdt>
          </w:tr>
          <w:bookmarkStart w:id="2" w:name="Dropdown3"/>
          <w:tr w:rsidR="00D1114F" w:rsidRPr="00537F58" w14:paraId="0BC53E49" w14:textId="77777777" w:rsidTr="00E04A87">
            <w:trPr>
              <w:trHeight w:val="614"/>
            </w:trPr>
            <w:tc>
              <w:tcPr>
                <w:tcW w:w="1413" w:type="dxa"/>
                <w:vAlign w:val="center"/>
              </w:tcPr>
              <w:p w14:paraId="47ECD76E" w14:textId="77777777" w:rsidR="00D1114F" w:rsidRPr="00343226" w:rsidRDefault="00000000" w:rsidP="00FA39F1">
                <w:pPr>
                  <w:spacing w:before="60"/>
                  <w:rPr>
                    <w:rFonts w:cs="Arial"/>
                    <w:b/>
                    <w:bCs/>
                    <w:szCs w:val="20"/>
                  </w:rPr>
                </w:pPr>
                <w:sdt>
                  <w:sdtPr>
                    <w:rPr>
                      <w:rFonts w:cs="Arial"/>
                      <w:b/>
                      <w:bCs/>
                      <w:szCs w:val="20"/>
                    </w:rPr>
                    <w:alias w:val="Doc Type"/>
                    <w:tag w:val="Doc Type"/>
                    <w:id w:val="1769732246"/>
                    <w:placeholder>
                      <w:docPart w:val="C1B74CFF81BE4004B51D18DAA0A79A45"/>
                    </w:placeholder>
                    <w:dropDownList>
                      <w:listItem w:value="Choose an item."/>
                      <w:listItem w:displayText="POLITIQUE" w:value="POLITIQUE"/>
                      <w:listItem w:displayText="STANDARD" w:value="STANDARD"/>
                      <w:listItem w:displayText="PROCEDURE" w:value="PROCEDURE"/>
                      <w:listItem w:displayText="VARIANCE" w:value="VARIANCE"/>
                      <w:listItem w:displayText="EXCEPTION" w:value="EXCEPTION"/>
                    </w:dropDownList>
                  </w:sdtPr>
                  <w:sdtContent>
                    <w:r w:rsidR="00E04A87">
                      <w:rPr>
                        <w:rFonts w:cs="Arial"/>
                        <w:b/>
                        <w:bCs/>
                        <w:szCs w:val="20"/>
                      </w:rPr>
                      <w:t>POLITIQUE</w:t>
                    </w:r>
                  </w:sdtContent>
                </w:sdt>
                <w:bookmarkEnd w:id="2"/>
              </w:p>
            </w:tc>
            <w:sdt>
              <w:sdtPr>
                <w:rPr>
                  <w:rFonts w:cs="Arial"/>
                  <w:b/>
                  <w:bCs/>
                </w:rPr>
                <w:alias w:val="Title"/>
                <w:tag w:val=""/>
                <w:id w:val="-2108644890"/>
                <w:placeholder>
                  <w:docPart w:val="1720EDE206984F95B7E6AA17556A8970"/>
                </w:placeholder>
                <w:dataBinding w:prefixMappings="xmlns:ns0='http://purl.org/dc/elements/1.1/' xmlns:ns1='http://schemas.openxmlformats.org/package/2006/metadata/core-properties' " w:xpath="/ns1:coreProperties[1]/ns0:title[1]" w:storeItemID="{6C3C8BC8-F283-45AE-878A-BAB7291924A1}"/>
                <w:text/>
              </w:sdtPr>
              <w:sdtContent>
                <w:tc>
                  <w:tcPr>
                    <w:tcW w:w="7782" w:type="dxa"/>
                    <w:gridSpan w:val="4"/>
                    <w:vAlign w:val="center"/>
                  </w:tcPr>
                  <w:p w14:paraId="64116E66" w14:textId="7793BC1E" w:rsidR="00D1114F" w:rsidRPr="006B7F23" w:rsidRDefault="00F75F8E" w:rsidP="00FA39F1">
                    <w:pPr>
                      <w:spacing w:before="60"/>
                      <w:rPr>
                        <w:rFonts w:cs="Arial"/>
                        <w:b/>
                        <w:bCs/>
                      </w:rPr>
                    </w:pPr>
                    <w:r>
                      <w:rPr>
                        <w:rFonts w:cs="Arial"/>
                        <w:b/>
                        <w:bCs/>
                      </w:rPr>
                      <w:t>IRP1 Phishing</w:t>
                    </w:r>
                  </w:p>
                </w:tc>
              </w:sdtContent>
            </w:sdt>
          </w:tr>
          <w:tr w:rsidR="00D1114F" w:rsidRPr="00537F58" w14:paraId="7BE591C8" w14:textId="77777777" w:rsidTr="00E04A87">
            <w:trPr>
              <w:trHeight w:val="597"/>
            </w:trPr>
            <w:tc>
              <w:tcPr>
                <w:tcW w:w="1413" w:type="dxa"/>
                <w:tcBorders>
                  <w:bottom w:val="single" w:sz="4" w:space="0" w:color="auto"/>
                </w:tcBorders>
                <w:shd w:val="clear" w:color="auto" w:fill="auto"/>
                <w:vAlign w:val="center"/>
              </w:tcPr>
              <w:p w14:paraId="28F33A55" w14:textId="77777777" w:rsidR="00D1114F" w:rsidRPr="00163EE7" w:rsidRDefault="00D1114F" w:rsidP="00FA39F1">
                <w:pPr>
                  <w:spacing w:before="60" w:after="60"/>
                  <w:rPr>
                    <w:rFonts w:cs="Arial"/>
                    <w:szCs w:val="20"/>
                  </w:rPr>
                </w:pPr>
                <w:r>
                  <w:rPr>
                    <w:rFonts w:cs="Arial"/>
                    <w:b/>
                    <w:bCs/>
                    <w:szCs w:val="20"/>
                  </w:rPr>
                  <w:t>Policy</w:t>
                </w:r>
                <w:r w:rsidRPr="00163EE7">
                  <w:rPr>
                    <w:rFonts w:cs="Arial"/>
                    <w:b/>
                    <w:bCs/>
                    <w:szCs w:val="20"/>
                  </w:rPr>
                  <w:t xml:space="preserve"> </w:t>
                </w:r>
                <w:proofErr w:type="gramStart"/>
                <w:r>
                  <w:rPr>
                    <w:rFonts w:cs="Arial"/>
                    <w:b/>
                    <w:bCs/>
                    <w:szCs w:val="20"/>
                  </w:rPr>
                  <w:t>ID</w:t>
                </w:r>
                <w:r w:rsidRPr="00163EE7">
                  <w:rPr>
                    <w:rFonts w:cs="Arial"/>
                    <w:b/>
                    <w:bCs/>
                    <w:szCs w:val="20"/>
                  </w:rPr>
                  <w:t>:</w:t>
                </w:r>
                <w:proofErr w:type="gramEnd"/>
                <w:r w:rsidRPr="00163EE7">
                  <w:rPr>
                    <w:rFonts w:cs="Arial"/>
                    <w:b/>
                    <w:bCs/>
                    <w:szCs w:val="20"/>
                  </w:rPr>
                  <w:t xml:space="preserve"> </w:t>
                </w:r>
              </w:p>
            </w:tc>
            <w:tc>
              <w:tcPr>
                <w:tcW w:w="2977" w:type="dxa"/>
                <w:tcBorders>
                  <w:bottom w:val="single" w:sz="4" w:space="0" w:color="auto"/>
                </w:tcBorders>
                <w:shd w:val="clear" w:color="auto" w:fill="auto"/>
                <w:vAlign w:val="center"/>
              </w:tcPr>
              <w:p w14:paraId="1611911E" w14:textId="77777777" w:rsidR="00D1114F" w:rsidRPr="00163EE7" w:rsidRDefault="00000000" w:rsidP="00FA39F1">
                <w:pPr>
                  <w:spacing w:before="60" w:after="60"/>
                  <w:rPr>
                    <w:rFonts w:cs="Arial"/>
                    <w:szCs w:val="20"/>
                  </w:rPr>
                </w:pPr>
                <w:sdt>
                  <w:sdtPr>
                    <w:rPr>
                      <w:rFonts w:cs="Arial"/>
                      <w:b/>
                      <w:bCs/>
                      <w:szCs w:val="20"/>
                    </w:rPr>
                    <w:alias w:val="Policy ID"/>
                    <w:tag w:val="Policy ID"/>
                    <w:id w:val="-1077050191"/>
                  </w:sdtPr>
                  <w:sdtContent>
                    <w:proofErr w:type="spellStart"/>
                    <w:r w:rsidR="00D1114F">
                      <w:rPr>
                        <w:rFonts w:cs="Arial"/>
                        <w:b/>
                        <w:bCs/>
                        <w:szCs w:val="20"/>
                      </w:rPr>
                      <w:t>Add</w:t>
                    </w:r>
                    <w:proofErr w:type="spellEnd"/>
                    <w:r w:rsidR="00D1114F">
                      <w:rPr>
                        <w:rFonts w:cs="Arial"/>
                        <w:b/>
                        <w:bCs/>
                        <w:szCs w:val="20"/>
                      </w:rPr>
                      <w:t xml:space="preserve"> ID </w:t>
                    </w:r>
                    <w:proofErr w:type="spellStart"/>
                    <w:r w:rsidR="00D1114F">
                      <w:rPr>
                        <w:rFonts w:cs="Arial"/>
                        <w:b/>
                        <w:bCs/>
                        <w:szCs w:val="20"/>
                      </w:rPr>
                      <w:t>Number</w:t>
                    </w:r>
                    <w:proofErr w:type="spellEnd"/>
                  </w:sdtContent>
                </w:sdt>
              </w:p>
            </w:tc>
            <w:tc>
              <w:tcPr>
                <w:tcW w:w="4805" w:type="dxa"/>
                <w:gridSpan w:val="3"/>
                <w:vAlign w:val="center"/>
              </w:tcPr>
              <w:p w14:paraId="3AF8F541" w14:textId="77777777" w:rsidR="00D1114F" w:rsidRPr="00806713" w:rsidRDefault="00E04A87" w:rsidP="00FA39F1">
                <w:pPr>
                  <w:spacing w:before="60" w:after="60"/>
                  <w:rPr>
                    <w:rFonts w:cs="Arial"/>
                    <w:b/>
                    <w:szCs w:val="20"/>
                  </w:rPr>
                </w:pPr>
                <w:r>
                  <w:rPr>
                    <w:rFonts w:cs="Arial"/>
                    <w:b/>
                    <w:bCs/>
                    <w:szCs w:val="20"/>
                    <w:lang w:val="en-BE"/>
                  </w:rPr>
                  <w:t xml:space="preserve">Date de </w:t>
                </w:r>
                <w:proofErr w:type="spellStart"/>
                <w:r>
                  <w:rPr>
                    <w:rFonts w:cs="Arial"/>
                    <w:b/>
                    <w:bCs/>
                    <w:szCs w:val="20"/>
                    <w:lang w:val="en-BE"/>
                  </w:rPr>
                  <w:t>création</w:t>
                </w:r>
                <w:proofErr w:type="spellEnd"/>
                <w:r w:rsidR="00D1114F">
                  <w:rPr>
                    <w:rFonts w:cs="Arial"/>
                    <w:b/>
                    <w:bCs/>
                    <w:szCs w:val="20"/>
                  </w:rPr>
                  <w:t xml:space="preserve">: </w:t>
                </w:r>
                <w:sdt>
                  <w:sdtPr>
                    <w:rPr>
                      <w:b/>
                    </w:rPr>
                    <w:alias w:val="Date"/>
                    <w:tag w:val="Date"/>
                    <w:id w:val="-1413001084"/>
                    <w:date w:fullDate="2022-08-24T00:00:00Z">
                      <w:dateFormat w:val="M/d/yyyy"/>
                      <w:lid w:val="en-US"/>
                      <w:storeMappedDataAs w:val="date"/>
                      <w:calendar w:val="gregorian"/>
                    </w:date>
                  </w:sdtPr>
                  <w:sdtEndPr>
                    <w:rPr>
                      <w:rFonts w:cs="Arial"/>
                      <w:szCs w:val="20"/>
                    </w:rPr>
                  </w:sdtEndPr>
                  <w:sdtContent>
                    <w:r>
                      <w:rPr>
                        <w:b/>
                        <w:lang w:val="en-US"/>
                      </w:rPr>
                      <w:t>8/24/2022</w:t>
                    </w:r>
                  </w:sdtContent>
                </w:sdt>
              </w:p>
            </w:tc>
          </w:tr>
          <w:tr w:rsidR="00D1114F" w:rsidRPr="00537F58" w14:paraId="5BCA5F69" w14:textId="77777777" w:rsidTr="00E04A87">
            <w:trPr>
              <w:trHeight w:val="553"/>
            </w:trPr>
            <w:tc>
              <w:tcPr>
                <w:tcW w:w="1413" w:type="dxa"/>
                <w:tcBorders>
                  <w:right w:val="single" w:sz="4" w:space="0" w:color="auto"/>
                </w:tcBorders>
                <w:shd w:val="clear" w:color="auto" w:fill="auto"/>
                <w:vAlign w:val="center"/>
              </w:tcPr>
              <w:p w14:paraId="31169753" w14:textId="77777777" w:rsidR="00D1114F" w:rsidRPr="00096E5B" w:rsidRDefault="00D1114F" w:rsidP="00FA39F1">
                <w:pPr>
                  <w:spacing w:before="60"/>
                  <w:rPr>
                    <w:rFonts w:cs="Arial"/>
                    <w:szCs w:val="20"/>
                  </w:rPr>
                </w:pPr>
                <w:proofErr w:type="spellStart"/>
                <w:r>
                  <w:rPr>
                    <w:rFonts w:cs="Arial"/>
                    <w:b/>
                    <w:bCs/>
                    <w:szCs w:val="20"/>
                  </w:rPr>
                  <w:t>Approved</w:t>
                </w:r>
                <w:proofErr w:type="spellEnd"/>
                <w:r>
                  <w:rPr>
                    <w:rFonts w:cs="Arial"/>
                    <w:b/>
                    <w:bCs/>
                    <w:szCs w:val="20"/>
                  </w:rPr>
                  <w:t xml:space="preserve"> </w:t>
                </w:r>
                <w:proofErr w:type="gramStart"/>
                <w:r>
                  <w:rPr>
                    <w:rFonts w:cs="Arial"/>
                    <w:b/>
                    <w:bCs/>
                    <w:szCs w:val="20"/>
                  </w:rPr>
                  <w:t>by:</w:t>
                </w:r>
                <w:proofErr w:type="gramEnd"/>
              </w:p>
            </w:tc>
            <w:tc>
              <w:tcPr>
                <w:tcW w:w="2977" w:type="dxa"/>
                <w:tcBorders>
                  <w:left w:val="single" w:sz="4" w:space="0" w:color="auto"/>
                  <w:right w:val="single" w:sz="4" w:space="0" w:color="auto"/>
                </w:tcBorders>
                <w:shd w:val="clear" w:color="auto" w:fill="auto"/>
                <w:vAlign w:val="center"/>
              </w:tcPr>
              <w:p w14:paraId="4AB813C2" w14:textId="77777777" w:rsidR="00D1114F" w:rsidRPr="00096E5B" w:rsidRDefault="00D1114F" w:rsidP="00FA39F1">
                <w:pPr>
                  <w:spacing w:before="60"/>
                  <w:rPr>
                    <w:rFonts w:cs="Arial"/>
                    <w:szCs w:val="20"/>
                  </w:rPr>
                </w:pPr>
              </w:p>
            </w:tc>
            <w:tc>
              <w:tcPr>
                <w:tcW w:w="1718" w:type="dxa"/>
                <w:tcBorders>
                  <w:left w:val="single" w:sz="4" w:space="0" w:color="auto"/>
                  <w:bottom w:val="single" w:sz="2" w:space="0" w:color="auto"/>
                  <w:right w:val="single" w:sz="4" w:space="0" w:color="auto"/>
                </w:tcBorders>
                <w:vAlign w:val="center"/>
              </w:tcPr>
              <w:p w14:paraId="12DAD3B1" w14:textId="77777777" w:rsidR="00D1114F" w:rsidRPr="00F00C07" w:rsidRDefault="00D1114F" w:rsidP="00FA39F1">
                <w:pPr>
                  <w:spacing w:before="60" w:after="60"/>
                  <w:rPr>
                    <w:rFonts w:cs="Arial"/>
                    <w:b/>
                    <w:bCs/>
                    <w:szCs w:val="20"/>
                  </w:rPr>
                </w:pPr>
                <w:proofErr w:type="spellStart"/>
                <w:r w:rsidRPr="00F00C07">
                  <w:rPr>
                    <w:rFonts w:cs="Arial"/>
                    <w:b/>
                    <w:bCs/>
                    <w:szCs w:val="20"/>
                  </w:rPr>
                  <w:t>Reviewed</w:t>
                </w:r>
                <w:proofErr w:type="spellEnd"/>
              </w:p>
              <w:p w14:paraId="6FF7FB73" w14:textId="77777777" w:rsidR="00D1114F" w:rsidRPr="00A24B97" w:rsidRDefault="00D1114F" w:rsidP="00FA39F1">
                <w:pPr>
                  <w:spacing w:before="60" w:after="60"/>
                  <w:rPr>
                    <w:rFonts w:cs="Arial"/>
                    <w:b/>
                    <w:bCs/>
                    <w:sz w:val="16"/>
                    <w:szCs w:val="16"/>
                  </w:rPr>
                </w:pPr>
                <w:r w:rsidRPr="00A24B97">
                  <w:rPr>
                    <w:rFonts w:cs="Arial"/>
                    <w:b/>
                    <w:bCs/>
                    <w:sz w:val="16"/>
                    <w:szCs w:val="16"/>
                  </w:rPr>
                  <w:t>(No changes made)</w:t>
                </w:r>
              </w:p>
            </w:tc>
            <w:sdt>
              <w:sdtPr>
                <w:rPr>
                  <w:rFonts w:cs="Arial"/>
                  <w:b/>
                  <w:sz w:val="24"/>
                </w:rPr>
                <w:id w:val="2027514053"/>
              </w:sdtPr>
              <w:sdtContent>
                <w:tc>
                  <w:tcPr>
                    <w:tcW w:w="925" w:type="dxa"/>
                    <w:tcBorders>
                      <w:left w:val="single" w:sz="4" w:space="0" w:color="auto"/>
                      <w:bottom w:val="single" w:sz="2" w:space="0" w:color="auto"/>
                      <w:right w:val="single" w:sz="4" w:space="0" w:color="auto"/>
                    </w:tcBorders>
                    <w:vAlign w:val="center"/>
                  </w:tcPr>
                  <w:p w14:paraId="177655ED" w14:textId="77777777" w:rsidR="00D1114F" w:rsidRPr="00537F58" w:rsidRDefault="00D1114F" w:rsidP="00FA39F1">
                    <w:pPr>
                      <w:spacing w:before="60" w:after="60"/>
                      <w:jc w:val="center"/>
                      <w:rPr>
                        <w:rFonts w:cs="Arial"/>
                        <w:sz w:val="18"/>
                        <w:szCs w:val="18"/>
                      </w:rPr>
                    </w:pPr>
                    <w:r>
                      <w:rPr>
                        <w:rFonts w:ascii="MS Gothic" w:eastAsia="MS Gothic" w:hAnsi="MS Gothic" w:cs="Arial" w:hint="eastAsia"/>
                        <w:b/>
                        <w:sz w:val="24"/>
                      </w:rPr>
                      <w:t>☐</w:t>
                    </w:r>
                  </w:p>
                </w:tc>
              </w:sdtContent>
            </w:sdt>
            <w:sdt>
              <w:sdtPr>
                <w:rPr>
                  <w:b/>
                </w:rPr>
                <w:alias w:val="Date"/>
                <w:tag w:val="Date"/>
                <w:id w:val="6721790"/>
                <w:date>
                  <w:dateFormat w:val="M/d/yyyy"/>
                  <w:lid w:val="en-US"/>
                  <w:storeMappedDataAs w:val="date"/>
                  <w:calendar w:val="gregorian"/>
                </w:date>
              </w:sdtPr>
              <w:sdtEndPr>
                <w:rPr>
                  <w:rFonts w:cs="Arial"/>
                  <w:szCs w:val="20"/>
                </w:rPr>
              </w:sdtEndPr>
              <w:sdtContent>
                <w:tc>
                  <w:tcPr>
                    <w:tcW w:w="2162" w:type="dxa"/>
                    <w:tcBorders>
                      <w:left w:val="single" w:sz="4" w:space="0" w:color="auto"/>
                      <w:bottom w:val="single" w:sz="2" w:space="0" w:color="auto"/>
                    </w:tcBorders>
                    <w:vAlign w:val="center"/>
                  </w:tcPr>
                  <w:p w14:paraId="31CB3559" w14:textId="77777777" w:rsidR="00D1114F" w:rsidRPr="00806713" w:rsidRDefault="00D1114F" w:rsidP="00FA39F1">
                    <w:pPr>
                      <w:spacing w:before="60" w:after="60"/>
                      <w:rPr>
                        <w:rFonts w:cs="Arial"/>
                        <w:b/>
                        <w:szCs w:val="20"/>
                      </w:rPr>
                    </w:pPr>
                    <w:r>
                      <w:rPr>
                        <w:b/>
                      </w:rPr>
                      <w:t>Date</w:t>
                    </w:r>
                  </w:p>
                </w:tc>
              </w:sdtContent>
            </w:sdt>
          </w:tr>
          <w:tr w:rsidR="00D1114F" w:rsidRPr="00537F58" w14:paraId="7EF4F33C" w14:textId="77777777" w:rsidTr="00E04A87">
            <w:trPr>
              <w:trHeight w:val="579"/>
            </w:trPr>
            <w:tc>
              <w:tcPr>
                <w:tcW w:w="1413" w:type="dxa"/>
                <w:tcBorders>
                  <w:bottom w:val="single" w:sz="4" w:space="0" w:color="auto"/>
                  <w:right w:val="single" w:sz="4" w:space="0" w:color="auto"/>
                </w:tcBorders>
                <w:shd w:val="clear" w:color="auto" w:fill="auto"/>
                <w:vAlign w:val="center"/>
              </w:tcPr>
              <w:p w14:paraId="7DBB354E" w14:textId="77777777" w:rsidR="00D1114F" w:rsidRPr="00163EE7" w:rsidRDefault="00D1114F" w:rsidP="00FA39F1">
                <w:pPr>
                  <w:spacing w:before="60" w:after="60"/>
                  <w:rPr>
                    <w:rFonts w:cs="Arial"/>
                    <w:b/>
                    <w:bCs/>
                    <w:szCs w:val="20"/>
                  </w:rPr>
                </w:pPr>
                <w:proofErr w:type="spellStart"/>
                <w:r>
                  <w:rPr>
                    <w:rFonts w:cs="Arial"/>
                    <w:b/>
                    <w:bCs/>
                    <w:szCs w:val="20"/>
                  </w:rPr>
                  <w:t>Approved</w:t>
                </w:r>
                <w:proofErr w:type="spellEnd"/>
                <w:r>
                  <w:rPr>
                    <w:rFonts w:cs="Arial"/>
                    <w:b/>
                    <w:bCs/>
                    <w:szCs w:val="20"/>
                  </w:rPr>
                  <w:t xml:space="preserve"> </w:t>
                </w:r>
                <w:proofErr w:type="gramStart"/>
                <w:r>
                  <w:rPr>
                    <w:rFonts w:cs="Arial"/>
                    <w:b/>
                    <w:bCs/>
                    <w:szCs w:val="20"/>
                  </w:rPr>
                  <w:t>by:</w:t>
                </w:r>
                <w:proofErr w:type="gramEnd"/>
              </w:p>
            </w:tc>
            <w:tc>
              <w:tcPr>
                <w:tcW w:w="2977" w:type="dxa"/>
                <w:tcBorders>
                  <w:left w:val="single" w:sz="4" w:space="0" w:color="auto"/>
                  <w:bottom w:val="single" w:sz="4" w:space="0" w:color="auto"/>
                  <w:right w:val="single" w:sz="4" w:space="0" w:color="auto"/>
                </w:tcBorders>
                <w:shd w:val="clear" w:color="auto" w:fill="auto"/>
                <w:vAlign w:val="center"/>
              </w:tcPr>
              <w:p w14:paraId="11F8DC56" w14:textId="77777777" w:rsidR="00D1114F" w:rsidRPr="00163EE7" w:rsidRDefault="00D1114F" w:rsidP="00FA39F1">
                <w:pPr>
                  <w:spacing w:before="60" w:after="60"/>
                  <w:rPr>
                    <w:rFonts w:cs="Arial"/>
                    <w:b/>
                    <w:bCs/>
                    <w:szCs w:val="20"/>
                  </w:rPr>
                </w:pPr>
              </w:p>
            </w:tc>
            <w:tc>
              <w:tcPr>
                <w:tcW w:w="1718" w:type="dxa"/>
                <w:tcBorders>
                  <w:top w:val="single" w:sz="2" w:space="0" w:color="auto"/>
                  <w:left w:val="single" w:sz="4" w:space="0" w:color="auto"/>
                  <w:bottom w:val="single" w:sz="2" w:space="0" w:color="auto"/>
                  <w:right w:val="single" w:sz="4" w:space="0" w:color="auto"/>
                </w:tcBorders>
                <w:shd w:val="clear" w:color="auto" w:fill="auto"/>
                <w:vAlign w:val="center"/>
              </w:tcPr>
              <w:p w14:paraId="13299168" w14:textId="77777777" w:rsidR="00D1114F" w:rsidRPr="00F00C07" w:rsidRDefault="00D1114F" w:rsidP="00FA39F1">
                <w:pPr>
                  <w:spacing w:before="60" w:after="60"/>
                  <w:rPr>
                    <w:rFonts w:cs="Arial"/>
                    <w:b/>
                    <w:bCs/>
                    <w:szCs w:val="20"/>
                  </w:rPr>
                </w:pPr>
                <w:proofErr w:type="spellStart"/>
                <w:r w:rsidRPr="00F00C07">
                  <w:rPr>
                    <w:rFonts w:cs="Arial"/>
                    <w:b/>
                    <w:bCs/>
                    <w:szCs w:val="20"/>
                  </w:rPr>
                  <w:t>Revised</w:t>
                </w:r>
                <w:proofErr w:type="spellEnd"/>
              </w:p>
              <w:p w14:paraId="3CBC052B" w14:textId="77777777" w:rsidR="00D1114F" w:rsidRPr="00A24B97" w:rsidRDefault="00D1114F" w:rsidP="00FA39F1">
                <w:pPr>
                  <w:spacing w:before="60" w:after="60"/>
                  <w:rPr>
                    <w:rFonts w:cs="Arial"/>
                    <w:b/>
                    <w:bCs/>
                    <w:sz w:val="16"/>
                    <w:szCs w:val="16"/>
                  </w:rPr>
                </w:pPr>
                <w:r w:rsidRPr="00A24B97">
                  <w:rPr>
                    <w:rFonts w:cs="Arial"/>
                    <w:b/>
                    <w:bCs/>
                    <w:sz w:val="16"/>
                    <w:szCs w:val="16"/>
                  </w:rPr>
                  <w:t>(Changes made)</w:t>
                </w:r>
              </w:p>
            </w:tc>
            <w:sdt>
              <w:sdtPr>
                <w:rPr>
                  <w:rFonts w:cs="Arial"/>
                  <w:b/>
                  <w:sz w:val="24"/>
                </w:rPr>
                <w:id w:val="-1841461542"/>
              </w:sdtPr>
              <w:sdtContent>
                <w:tc>
                  <w:tcPr>
                    <w:tcW w:w="925" w:type="dxa"/>
                    <w:tcBorders>
                      <w:top w:val="single" w:sz="2" w:space="0" w:color="auto"/>
                      <w:left w:val="single" w:sz="4" w:space="0" w:color="auto"/>
                      <w:bottom w:val="single" w:sz="2" w:space="0" w:color="auto"/>
                      <w:right w:val="single" w:sz="4" w:space="0" w:color="auto"/>
                    </w:tcBorders>
                    <w:shd w:val="clear" w:color="auto" w:fill="auto"/>
                    <w:vAlign w:val="center"/>
                  </w:tcPr>
                  <w:p w14:paraId="141F19EA" w14:textId="77777777" w:rsidR="00D1114F" w:rsidRPr="00537F58" w:rsidRDefault="00D1114F" w:rsidP="00FA39F1">
                    <w:pPr>
                      <w:spacing w:before="60" w:after="60"/>
                      <w:jc w:val="center"/>
                      <w:rPr>
                        <w:rFonts w:cs="Arial"/>
                        <w:sz w:val="18"/>
                        <w:szCs w:val="18"/>
                      </w:rPr>
                    </w:pPr>
                    <w:r>
                      <w:rPr>
                        <w:rFonts w:ascii="MS Gothic" w:eastAsia="MS Gothic" w:hAnsi="MS Gothic" w:cs="Arial" w:hint="eastAsia"/>
                        <w:b/>
                        <w:sz w:val="24"/>
                      </w:rPr>
                      <w:t>☐</w:t>
                    </w:r>
                  </w:p>
                </w:tc>
              </w:sdtContent>
            </w:sdt>
            <w:sdt>
              <w:sdtPr>
                <w:rPr>
                  <w:b/>
                </w:rPr>
                <w:alias w:val="Date"/>
                <w:tag w:val="Date"/>
                <w:id w:val="-1381693513"/>
                <w:placeholder>
                  <w:docPart w:val="31E030D846C246C69DC1988881025AE9"/>
                </w:placeholder>
                <w:showingPlcHdr/>
                <w:date w:fullDate="2014-03-05T00:00:00Z">
                  <w:dateFormat w:val="M/d/yyyy"/>
                  <w:lid w:val="en-US"/>
                  <w:storeMappedDataAs w:val="date"/>
                  <w:calendar w:val="gregorian"/>
                </w:date>
              </w:sdtPr>
              <w:sdtEndPr>
                <w:rPr>
                  <w:rFonts w:cs="Arial"/>
                  <w:szCs w:val="20"/>
                </w:rPr>
              </w:sdtEndPr>
              <w:sdtContent>
                <w:tc>
                  <w:tcPr>
                    <w:tcW w:w="2162" w:type="dxa"/>
                    <w:tcBorders>
                      <w:top w:val="single" w:sz="2" w:space="0" w:color="auto"/>
                      <w:left w:val="single" w:sz="4" w:space="0" w:color="auto"/>
                      <w:bottom w:val="single" w:sz="2" w:space="0" w:color="auto"/>
                    </w:tcBorders>
                    <w:shd w:val="clear" w:color="auto" w:fill="auto"/>
                    <w:vAlign w:val="center"/>
                  </w:tcPr>
                  <w:p w14:paraId="0831F0F1" w14:textId="77777777" w:rsidR="00D1114F" w:rsidRPr="00806713" w:rsidRDefault="00D1114F" w:rsidP="00FA39F1">
                    <w:pPr>
                      <w:spacing w:before="60" w:after="60"/>
                      <w:rPr>
                        <w:rFonts w:cs="Arial"/>
                        <w:b/>
                        <w:szCs w:val="20"/>
                      </w:rPr>
                    </w:pPr>
                    <w:r w:rsidRPr="003948CA">
                      <w:rPr>
                        <w:rStyle w:val="PlaceholderText"/>
                        <w:b/>
                      </w:rPr>
                      <w:t>Date</w:t>
                    </w:r>
                  </w:p>
                </w:tc>
              </w:sdtContent>
            </w:sdt>
          </w:tr>
          <w:tr w:rsidR="00D1114F" w:rsidRPr="00537F58" w14:paraId="1F62A7F2" w14:textId="77777777" w:rsidTr="00E04A87">
            <w:trPr>
              <w:trHeight w:val="672"/>
            </w:trPr>
            <w:tc>
              <w:tcPr>
                <w:tcW w:w="1413" w:type="dxa"/>
                <w:tcBorders>
                  <w:bottom w:val="single" w:sz="4" w:space="0" w:color="auto"/>
                  <w:right w:val="single" w:sz="4" w:space="0" w:color="auto"/>
                </w:tcBorders>
                <w:shd w:val="clear" w:color="auto" w:fill="auto"/>
                <w:vAlign w:val="center"/>
              </w:tcPr>
              <w:p w14:paraId="16245303" w14:textId="77777777" w:rsidR="00D1114F" w:rsidRPr="00163EE7" w:rsidRDefault="00D1114F" w:rsidP="00FA39F1">
                <w:pPr>
                  <w:spacing w:before="60" w:after="60"/>
                  <w:rPr>
                    <w:rFonts w:cs="Arial"/>
                    <w:b/>
                    <w:bCs/>
                    <w:szCs w:val="20"/>
                  </w:rPr>
                </w:pPr>
                <w:proofErr w:type="gramStart"/>
                <w:r w:rsidRPr="00163EE7">
                  <w:rPr>
                    <w:rFonts w:cs="Arial"/>
                    <w:b/>
                    <w:bCs/>
                    <w:szCs w:val="20"/>
                  </w:rPr>
                  <w:t>Area:</w:t>
                </w:r>
                <w:proofErr w:type="gramEnd"/>
              </w:p>
            </w:tc>
            <w:tc>
              <w:tcPr>
                <w:tcW w:w="2977" w:type="dxa"/>
                <w:tcBorders>
                  <w:left w:val="single" w:sz="4" w:space="0" w:color="auto"/>
                  <w:bottom w:val="single" w:sz="4" w:space="0" w:color="auto"/>
                  <w:right w:val="single" w:sz="4" w:space="0" w:color="auto"/>
                </w:tcBorders>
                <w:shd w:val="clear" w:color="auto" w:fill="auto"/>
                <w:vAlign w:val="center"/>
              </w:tcPr>
              <w:p w14:paraId="0A916AA4" w14:textId="77777777" w:rsidR="00D1114F" w:rsidRPr="00537F58" w:rsidRDefault="00000000" w:rsidP="00FA39F1">
                <w:pPr>
                  <w:spacing w:before="60" w:after="60"/>
                  <w:rPr>
                    <w:rFonts w:cs="Arial"/>
                    <w:b/>
                    <w:bCs/>
                    <w:sz w:val="18"/>
                    <w:szCs w:val="18"/>
                  </w:rPr>
                </w:pPr>
                <w:sdt>
                  <w:sdtPr>
                    <w:rPr>
                      <w:rStyle w:val="PlaceholderText"/>
                      <w:b/>
                    </w:rPr>
                    <w:alias w:val="Area"/>
                    <w:tag w:val="Area"/>
                    <w:id w:val="-300463668"/>
                    <w:dropDownList>
                      <w:listItem w:displayText="Choose Area" w:value="Choose Area"/>
                      <w:listItem w:displayText="Customer Operations" w:value="Customer Operations"/>
                      <w:listItem w:displayText="Product Engineering" w:value="Product Engineering"/>
                      <w:listItem w:displayText="Operations" w:value="Operations"/>
                      <w:listItem w:displayText="Managed Services" w:value="Managed Services"/>
                      <w:listItem w:displayText="Marketing" w:value="Marketing"/>
                      <w:listItem w:displayText="Sales" w:value="Sales"/>
                      <w:listItem w:displayText="Corporate" w:value="Corporate"/>
                    </w:dropDownList>
                  </w:sdtPr>
                  <w:sdtContent>
                    <w:r w:rsidR="00E04A87">
                      <w:rPr>
                        <w:rStyle w:val="PlaceholderText"/>
                        <w:b/>
                      </w:rPr>
                      <w:t>Choose Area</w:t>
                    </w:r>
                  </w:sdtContent>
                </w:sdt>
              </w:p>
            </w:tc>
            <w:tc>
              <w:tcPr>
                <w:tcW w:w="1718" w:type="dxa"/>
                <w:tcBorders>
                  <w:top w:val="single" w:sz="2" w:space="0" w:color="auto"/>
                  <w:left w:val="single" w:sz="4" w:space="0" w:color="auto"/>
                  <w:bottom w:val="single" w:sz="2" w:space="0" w:color="auto"/>
                  <w:right w:val="single" w:sz="4" w:space="0" w:color="auto"/>
                </w:tcBorders>
                <w:shd w:val="clear" w:color="auto" w:fill="auto"/>
                <w:vAlign w:val="center"/>
              </w:tcPr>
              <w:p w14:paraId="07B4D32C" w14:textId="77777777" w:rsidR="00D1114F" w:rsidRPr="00F00C07" w:rsidRDefault="00D1114F" w:rsidP="00FA39F1">
                <w:pPr>
                  <w:spacing w:before="60" w:after="60"/>
                  <w:rPr>
                    <w:rFonts w:cs="Arial"/>
                    <w:b/>
                    <w:bCs/>
                    <w:szCs w:val="20"/>
                  </w:rPr>
                </w:pPr>
                <w:proofErr w:type="spellStart"/>
                <w:r w:rsidRPr="00F00C07">
                  <w:rPr>
                    <w:rFonts w:cs="Arial"/>
                    <w:b/>
                    <w:bCs/>
                    <w:szCs w:val="20"/>
                  </w:rPr>
                  <w:t>Repealed</w:t>
                </w:r>
                <w:proofErr w:type="spellEnd"/>
              </w:p>
              <w:p w14:paraId="3F15FE4D" w14:textId="77777777" w:rsidR="00D1114F" w:rsidRPr="00A24B97" w:rsidRDefault="00D1114F" w:rsidP="00FA39F1">
                <w:pPr>
                  <w:spacing w:before="60" w:after="60"/>
                  <w:rPr>
                    <w:rFonts w:cs="Arial"/>
                    <w:b/>
                    <w:bCs/>
                    <w:sz w:val="16"/>
                    <w:szCs w:val="16"/>
                  </w:rPr>
                </w:pPr>
                <w:r w:rsidRPr="00A24B97">
                  <w:rPr>
                    <w:rFonts w:cs="Arial"/>
                    <w:b/>
                    <w:bCs/>
                    <w:sz w:val="16"/>
                    <w:szCs w:val="16"/>
                  </w:rPr>
                  <w:t>(No longer active)</w:t>
                </w:r>
              </w:p>
            </w:tc>
            <w:sdt>
              <w:sdtPr>
                <w:rPr>
                  <w:rFonts w:cs="Arial"/>
                  <w:b/>
                  <w:sz w:val="24"/>
                </w:rPr>
                <w:id w:val="-1525553808"/>
              </w:sdtPr>
              <w:sdtContent>
                <w:tc>
                  <w:tcPr>
                    <w:tcW w:w="925" w:type="dxa"/>
                    <w:tcBorders>
                      <w:top w:val="single" w:sz="2" w:space="0" w:color="auto"/>
                      <w:left w:val="single" w:sz="4" w:space="0" w:color="auto"/>
                      <w:bottom w:val="single" w:sz="2" w:space="0" w:color="auto"/>
                      <w:right w:val="single" w:sz="4" w:space="0" w:color="auto"/>
                    </w:tcBorders>
                    <w:shd w:val="clear" w:color="auto" w:fill="auto"/>
                    <w:vAlign w:val="center"/>
                  </w:tcPr>
                  <w:p w14:paraId="49C9961B" w14:textId="77777777" w:rsidR="00D1114F" w:rsidRPr="00537F58" w:rsidRDefault="00D1114F" w:rsidP="00FA39F1">
                    <w:pPr>
                      <w:spacing w:before="60" w:after="60"/>
                      <w:jc w:val="center"/>
                      <w:rPr>
                        <w:rFonts w:cs="Arial"/>
                        <w:sz w:val="18"/>
                        <w:szCs w:val="18"/>
                      </w:rPr>
                    </w:pPr>
                    <w:r>
                      <w:rPr>
                        <w:rFonts w:ascii="MS Gothic" w:eastAsia="MS Gothic" w:hAnsi="MS Gothic" w:cs="Arial" w:hint="eastAsia"/>
                        <w:b/>
                        <w:sz w:val="24"/>
                      </w:rPr>
                      <w:t>☐</w:t>
                    </w:r>
                  </w:p>
                </w:tc>
              </w:sdtContent>
            </w:sdt>
            <w:sdt>
              <w:sdtPr>
                <w:rPr>
                  <w:i/>
                </w:rPr>
                <w:alias w:val="Date"/>
                <w:tag w:val="Date"/>
                <w:id w:val="-624384777"/>
                <w:placeholder>
                  <w:docPart w:val="84D89C94E48242EDBF9F0B2F0737CD18"/>
                </w:placeholder>
                <w:showingPlcHdr/>
                <w:date w:fullDate="2014-03-05T00:00:00Z">
                  <w:dateFormat w:val="M/d/yyyy"/>
                  <w:lid w:val="en-US"/>
                  <w:storeMappedDataAs w:val="date"/>
                  <w:calendar w:val="gregorian"/>
                </w:date>
              </w:sdtPr>
              <w:sdtEndPr>
                <w:rPr>
                  <w:rFonts w:cs="Arial"/>
                  <w:i w:val="0"/>
                  <w:szCs w:val="20"/>
                </w:rPr>
              </w:sdtEndPr>
              <w:sdtContent>
                <w:tc>
                  <w:tcPr>
                    <w:tcW w:w="2162" w:type="dxa"/>
                    <w:tcBorders>
                      <w:top w:val="single" w:sz="2" w:space="0" w:color="auto"/>
                      <w:left w:val="single" w:sz="4" w:space="0" w:color="auto"/>
                      <w:bottom w:val="single" w:sz="2" w:space="0" w:color="auto"/>
                    </w:tcBorders>
                    <w:shd w:val="clear" w:color="auto" w:fill="auto"/>
                    <w:vAlign w:val="center"/>
                  </w:tcPr>
                  <w:p w14:paraId="5590643F" w14:textId="77777777" w:rsidR="00D1114F" w:rsidRPr="00131DA6" w:rsidRDefault="00D1114F" w:rsidP="00FA39F1">
                    <w:pPr>
                      <w:spacing w:before="60" w:after="60"/>
                      <w:rPr>
                        <w:rFonts w:cs="Arial"/>
                        <w:szCs w:val="20"/>
                      </w:rPr>
                    </w:pPr>
                    <w:r w:rsidRPr="003948CA">
                      <w:rPr>
                        <w:rStyle w:val="PlaceholderText"/>
                        <w:b/>
                      </w:rPr>
                      <w:t>Date</w:t>
                    </w:r>
                  </w:p>
                </w:tc>
              </w:sdtContent>
            </w:sdt>
          </w:tr>
          <w:tr w:rsidR="00D1114F" w:rsidRPr="00537F58" w14:paraId="413C34F0" w14:textId="77777777" w:rsidTr="00E04A87">
            <w:trPr>
              <w:trHeight w:val="541"/>
            </w:trPr>
            <w:tc>
              <w:tcPr>
                <w:tcW w:w="1413" w:type="dxa"/>
                <w:tcBorders>
                  <w:right w:val="single" w:sz="4" w:space="0" w:color="auto"/>
                </w:tcBorders>
                <w:shd w:val="clear" w:color="auto" w:fill="auto"/>
                <w:vAlign w:val="center"/>
              </w:tcPr>
              <w:p w14:paraId="26D1A756" w14:textId="77777777" w:rsidR="00D1114F" w:rsidRPr="00537F58" w:rsidRDefault="00D1114F" w:rsidP="00FA39F1">
                <w:pPr>
                  <w:spacing w:before="60" w:after="60"/>
                  <w:rPr>
                    <w:rFonts w:cs="Arial"/>
                    <w:b/>
                    <w:bCs/>
                    <w:sz w:val="18"/>
                    <w:szCs w:val="18"/>
                  </w:rPr>
                </w:pPr>
                <w:proofErr w:type="spellStart"/>
                <w:proofErr w:type="gramStart"/>
                <w:r>
                  <w:rPr>
                    <w:rFonts w:cs="Arial"/>
                    <w:b/>
                    <w:bCs/>
                    <w:szCs w:val="20"/>
                  </w:rPr>
                  <w:t>Department</w:t>
                </w:r>
                <w:proofErr w:type="spellEnd"/>
                <w:r>
                  <w:rPr>
                    <w:rFonts w:cs="Arial"/>
                    <w:b/>
                    <w:bCs/>
                    <w:szCs w:val="20"/>
                  </w:rPr>
                  <w:t>:</w:t>
                </w:r>
                <w:proofErr w:type="gramEnd"/>
              </w:p>
            </w:tc>
            <w:tc>
              <w:tcPr>
                <w:tcW w:w="2977" w:type="dxa"/>
                <w:tcBorders>
                  <w:left w:val="single" w:sz="4" w:space="0" w:color="auto"/>
                  <w:right w:val="single" w:sz="4" w:space="0" w:color="auto"/>
                </w:tcBorders>
                <w:shd w:val="clear" w:color="auto" w:fill="auto"/>
                <w:vAlign w:val="center"/>
              </w:tcPr>
              <w:p w14:paraId="540D5F77" w14:textId="77777777" w:rsidR="00D1114F" w:rsidRPr="00537F58" w:rsidRDefault="00000000" w:rsidP="00FA39F1">
                <w:pPr>
                  <w:spacing w:before="60" w:after="60"/>
                  <w:rPr>
                    <w:rFonts w:cs="Arial"/>
                    <w:b/>
                    <w:bCs/>
                    <w:sz w:val="18"/>
                    <w:szCs w:val="18"/>
                  </w:rPr>
                </w:pPr>
                <w:sdt>
                  <w:sdtPr>
                    <w:rPr>
                      <w:rStyle w:val="PlaceholderText"/>
                      <w:b/>
                    </w:rPr>
                    <w:alias w:val="Dept"/>
                    <w:tag w:val="Dept"/>
                    <w:id w:val="-874392300"/>
                    <w:dropDownList>
                      <w:listItem w:displayText="Choose Department" w:value="Choose Department"/>
                      <w:listItem w:displayText="Implementations" w:value="Implementations"/>
                      <w:listItem w:displayText="Software Implementation" w:value="Software Implementation"/>
                      <w:listItem w:displayText="IT Solutions &amp; Infrastructure" w:value="IT Solutions &amp; Infrastructure"/>
                      <w:listItem w:displayText="Product Development" w:value="Product Development"/>
                      <w:listItem w:displayText="Finance" w:value="Finance"/>
                      <w:listItem w:displayText="Human Resources" w:value="Human Resources"/>
                      <w:listItem w:displayText="N/A" w:value="N/A"/>
                    </w:dropDownList>
                  </w:sdtPr>
                  <w:sdtContent>
                    <w:r w:rsidR="00E04A87">
                      <w:rPr>
                        <w:rStyle w:val="PlaceholderText"/>
                        <w:b/>
                      </w:rPr>
                      <w:t>Choose Department</w:t>
                    </w:r>
                  </w:sdtContent>
                </w:sdt>
              </w:p>
            </w:tc>
            <w:tc>
              <w:tcPr>
                <w:tcW w:w="4805" w:type="dxa"/>
                <w:gridSpan w:val="3"/>
                <w:vMerge w:val="restart"/>
                <w:tcBorders>
                  <w:top w:val="single" w:sz="2" w:space="0" w:color="auto"/>
                  <w:left w:val="single" w:sz="4" w:space="0" w:color="auto"/>
                </w:tcBorders>
                <w:shd w:val="clear" w:color="auto" w:fill="auto"/>
                <w:vAlign w:val="center"/>
              </w:tcPr>
              <w:p w14:paraId="20142E2D" w14:textId="77777777" w:rsidR="00D1114F" w:rsidRPr="00806713" w:rsidRDefault="00D1114F" w:rsidP="00FA39F1">
                <w:pPr>
                  <w:spacing w:before="60" w:after="60"/>
                  <w:rPr>
                    <w:rFonts w:cs="Arial"/>
                    <w:b/>
                    <w:szCs w:val="20"/>
                  </w:rPr>
                </w:pPr>
                <w:r>
                  <w:rPr>
                    <w:rFonts w:cs="Arial"/>
                    <w:b/>
                    <w:bCs/>
                    <w:szCs w:val="20"/>
                  </w:rPr>
                  <w:t xml:space="preserve">Prior </w:t>
                </w:r>
                <w:proofErr w:type="gramStart"/>
                <w:r>
                  <w:rPr>
                    <w:rFonts w:cs="Arial"/>
                    <w:b/>
                    <w:bCs/>
                    <w:szCs w:val="20"/>
                  </w:rPr>
                  <w:t>Policy</w:t>
                </w:r>
                <w:r w:rsidRPr="007A02A3">
                  <w:rPr>
                    <w:rFonts w:cs="Arial"/>
                    <w:b/>
                    <w:bCs/>
                    <w:szCs w:val="20"/>
                  </w:rPr>
                  <w:t>:</w:t>
                </w:r>
                <w:proofErr w:type="gramEnd"/>
                <w:r>
                  <w:rPr>
                    <w:rFonts w:cs="Arial"/>
                    <w:b/>
                    <w:bCs/>
                    <w:sz w:val="18"/>
                    <w:szCs w:val="18"/>
                  </w:rPr>
                  <w:t xml:space="preserve"> </w:t>
                </w:r>
                <w:sdt>
                  <w:sdtPr>
                    <w:rPr>
                      <w:rFonts w:cs="Arial"/>
                      <w:b/>
                      <w:bCs/>
                      <w:szCs w:val="20"/>
                    </w:rPr>
                    <w:alias w:val="Policy ID"/>
                    <w:tag w:val="Policy ID"/>
                    <w:id w:val="-993871008"/>
                  </w:sdtPr>
                  <w:sdtContent>
                    <w:r>
                      <w:rPr>
                        <w:rFonts w:cs="Arial"/>
                        <w:b/>
                        <w:bCs/>
                        <w:szCs w:val="20"/>
                      </w:rPr>
                      <w:t>N/A</w:t>
                    </w:r>
                  </w:sdtContent>
                </w:sdt>
              </w:p>
            </w:tc>
          </w:tr>
          <w:tr w:rsidR="00D1114F" w:rsidRPr="00537F58" w14:paraId="4A49F089" w14:textId="77777777" w:rsidTr="00E04A87">
            <w:trPr>
              <w:trHeight w:val="541"/>
            </w:trPr>
            <w:tc>
              <w:tcPr>
                <w:tcW w:w="1413" w:type="dxa"/>
                <w:tcBorders>
                  <w:right w:val="single" w:sz="4" w:space="0" w:color="auto"/>
                </w:tcBorders>
                <w:shd w:val="clear" w:color="auto" w:fill="auto"/>
                <w:vAlign w:val="center"/>
              </w:tcPr>
              <w:p w14:paraId="3DC7A4B1" w14:textId="77777777" w:rsidR="00D1114F" w:rsidRPr="00537F58" w:rsidRDefault="00D1114F" w:rsidP="00FA39F1">
                <w:pPr>
                  <w:spacing w:before="60" w:after="60"/>
                  <w:rPr>
                    <w:rFonts w:cs="Arial"/>
                    <w:b/>
                    <w:bCs/>
                    <w:sz w:val="18"/>
                    <w:szCs w:val="18"/>
                  </w:rPr>
                </w:pPr>
                <w:proofErr w:type="spellStart"/>
                <w:r>
                  <w:rPr>
                    <w:rFonts w:cs="Arial"/>
                    <w:b/>
                    <w:bCs/>
                    <w:szCs w:val="20"/>
                  </w:rPr>
                  <w:t>Applies</w:t>
                </w:r>
                <w:proofErr w:type="spellEnd"/>
                <w:r>
                  <w:rPr>
                    <w:rFonts w:cs="Arial"/>
                    <w:b/>
                    <w:bCs/>
                    <w:szCs w:val="20"/>
                  </w:rPr>
                  <w:t xml:space="preserve"> </w:t>
                </w:r>
                <w:proofErr w:type="gramStart"/>
                <w:r>
                  <w:rPr>
                    <w:rFonts w:cs="Arial"/>
                    <w:b/>
                    <w:bCs/>
                    <w:szCs w:val="20"/>
                  </w:rPr>
                  <w:t>to:</w:t>
                </w:r>
                <w:proofErr w:type="gramEnd"/>
              </w:p>
            </w:tc>
            <w:tc>
              <w:tcPr>
                <w:tcW w:w="2977" w:type="dxa"/>
                <w:tcBorders>
                  <w:left w:val="single" w:sz="4" w:space="0" w:color="auto"/>
                  <w:right w:val="single" w:sz="4" w:space="0" w:color="auto"/>
                </w:tcBorders>
                <w:shd w:val="clear" w:color="auto" w:fill="auto"/>
                <w:vAlign w:val="center"/>
              </w:tcPr>
              <w:p w14:paraId="2F05FB69" w14:textId="77777777" w:rsidR="00D1114F" w:rsidRPr="00537F58" w:rsidRDefault="00000000" w:rsidP="00FA39F1">
                <w:pPr>
                  <w:spacing w:before="60" w:after="60"/>
                  <w:rPr>
                    <w:rFonts w:cs="Arial"/>
                    <w:b/>
                    <w:bCs/>
                    <w:sz w:val="18"/>
                    <w:szCs w:val="18"/>
                  </w:rPr>
                </w:pPr>
                <w:sdt>
                  <w:sdtPr>
                    <w:rPr>
                      <w:rFonts w:cs="Arial"/>
                      <w:b/>
                      <w:bCs/>
                      <w:szCs w:val="20"/>
                    </w:rPr>
                    <w:alias w:val="Appl"/>
                    <w:tag w:val="Appl"/>
                    <w:id w:val="-1221050158"/>
                    <w:dropDownList>
                      <w:listItem w:value="Choose Applicability"/>
                      <w:listItem w:displayText="All Areas" w:value="All Areas"/>
                      <w:listItem w:displayText="Area Only" w:value="Area Only"/>
                      <w:listItem w:displayText="Department Only" w:value="Department Only"/>
                    </w:dropDownList>
                  </w:sdtPr>
                  <w:sdtContent>
                    <w:r w:rsidR="00D1114F">
                      <w:rPr>
                        <w:rFonts w:cs="Arial"/>
                        <w:b/>
                        <w:bCs/>
                        <w:szCs w:val="20"/>
                      </w:rPr>
                      <w:t>All Areas</w:t>
                    </w:r>
                  </w:sdtContent>
                </w:sdt>
              </w:p>
            </w:tc>
            <w:tc>
              <w:tcPr>
                <w:tcW w:w="4805" w:type="dxa"/>
                <w:gridSpan w:val="3"/>
                <w:vMerge/>
                <w:tcBorders>
                  <w:left w:val="single" w:sz="4" w:space="0" w:color="auto"/>
                  <w:bottom w:val="single" w:sz="2" w:space="0" w:color="auto"/>
                </w:tcBorders>
                <w:shd w:val="clear" w:color="auto" w:fill="auto"/>
                <w:vAlign w:val="center"/>
              </w:tcPr>
              <w:p w14:paraId="138AAE35" w14:textId="77777777" w:rsidR="00D1114F" w:rsidRPr="00131DA6" w:rsidRDefault="00D1114F" w:rsidP="00FA39F1">
                <w:pPr>
                  <w:spacing w:before="60" w:after="60"/>
                  <w:rPr>
                    <w:rFonts w:cs="Arial"/>
                    <w:szCs w:val="20"/>
                  </w:rPr>
                </w:pPr>
              </w:p>
            </w:tc>
          </w:tr>
          <w:tr w:rsidR="00D1114F" w:rsidRPr="00537F58" w14:paraId="62DCB6E1" w14:textId="77777777" w:rsidTr="00D1114F">
            <w:trPr>
              <w:cantSplit/>
              <w:trHeight w:val="42"/>
            </w:trPr>
            <w:tc>
              <w:tcPr>
                <w:tcW w:w="9195" w:type="dxa"/>
                <w:gridSpan w:val="5"/>
                <w:tcBorders>
                  <w:top w:val="single" w:sz="2" w:space="0" w:color="auto"/>
                  <w:left w:val="single" w:sz="2" w:space="0" w:color="auto"/>
                  <w:bottom w:val="single" w:sz="2" w:space="0" w:color="auto"/>
                </w:tcBorders>
                <w:shd w:val="clear" w:color="auto" w:fill="C0C0C0"/>
              </w:tcPr>
              <w:p w14:paraId="119D83FA" w14:textId="77777777" w:rsidR="00D1114F" w:rsidRPr="006A564F" w:rsidRDefault="00D1114F" w:rsidP="00FA39F1">
                <w:pPr>
                  <w:spacing w:before="60"/>
                  <w:rPr>
                    <w:rFonts w:cs="Arial"/>
                    <w:iCs/>
                    <w:sz w:val="8"/>
                    <w:szCs w:val="8"/>
                  </w:rPr>
                </w:pPr>
              </w:p>
            </w:tc>
          </w:tr>
          <w:tr w:rsidR="00D1114F" w:rsidRPr="00DF7432" w14:paraId="52B4D5E6" w14:textId="77777777" w:rsidTr="00D1114F">
            <w:trPr>
              <w:cantSplit/>
              <w:trHeight w:val="67"/>
            </w:trPr>
            <w:tc>
              <w:tcPr>
                <w:tcW w:w="9195" w:type="dxa"/>
                <w:gridSpan w:val="5"/>
                <w:tcBorders>
                  <w:top w:val="single" w:sz="2" w:space="0" w:color="auto"/>
                  <w:left w:val="single" w:sz="2" w:space="0" w:color="auto"/>
                  <w:bottom w:val="single" w:sz="2" w:space="0" w:color="auto"/>
                </w:tcBorders>
              </w:tcPr>
              <w:p w14:paraId="4860C442" w14:textId="77777777" w:rsidR="00D1114F" w:rsidRPr="00D1114F" w:rsidRDefault="00D1114F" w:rsidP="00FA39F1">
                <w:pPr>
                  <w:spacing w:before="60"/>
                  <w:rPr>
                    <w:rFonts w:cs="Arial"/>
                    <w:b/>
                    <w:szCs w:val="20"/>
                    <w:lang w:val="en-US"/>
                  </w:rPr>
                </w:pPr>
                <w:r w:rsidRPr="00D1114F">
                  <w:rPr>
                    <w:rFonts w:cs="Arial"/>
                    <w:b/>
                    <w:szCs w:val="20"/>
                    <w:lang w:val="en-US"/>
                  </w:rPr>
                  <w:t>Additional Approvals</w:t>
                </w:r>
              </w:p>
              <w:p w14:paraId="4355EEBE" w14:textId="77777777" w:rsidR="00D1114F" w:rsidRPr="00D1114F" w:rsidRDefault="00D1114F" w:rsidP="00FA39F1">
                <w:pPr>
                  <w:spacing w:before="60"/>
                  <w:rPr>
                    <w:rFonts w:cs="Arial"/>
                    <w:iCs/>
                    <w:szCs w:val="20"/>
                    <w:lang w:val="en-US"/>
                  </w:rPr>
                </w:pPr>
                <w:r w:rsidRPr="00D1114F">
                  <w:rPr>
                    <w:rFonts w:cs="Arial"/>
                    <w:sz w:val="16"/>
                    <w:szCs w:val="16"/>
                    <w:lang w:val="en-US"/>
                  </w:rPr>
                  <w:t>Additional reviews and approvals by internal and external stakeholders.</w:t>
                </w:r>
              </w:p>
            </w:tc>
          </w:tr>
          <w:tr w:rsidR="00D1114F" w:rsidRPr="00537F58" w14:paraId="58A75346" w14:textId="77777777" w:rsidTr="00E04A87">
            <w:trPr>
              <w:cantSplit/>
              <w:trHeight w:val="283"/>
            </w:trPr>
            <w:tc>
              <w:tcPr>
                <w:tcW w:w="4390" w:type="dxa"/>
                <w:gridSpan w:val="2"/>
                <w:tcBorders>
                  <w:top w:val="single" w:sz="2" w:space="0" w:color="auto"/>
                  <w:left w:val="single" w:sz="2" w:space="0" w:color="auto"/>
                </w:tcBorders>
                <w:vAlign w:val="center"/>
              </w:tcPr>
              <w:p w14:paraId="7E7EC173" w14:textId="77777777" w:rsidR="00D1114F" w:rsidRPr="00163EE7" w:rsidRDefault="00D1114F" w:rsidP="00FA39F1">
                <w:pPr>
                  <w:spacing w:before="60"/>
                  <w:rPr>
                    <w:rFonts w:cs="Arial"/>
                    <w:b/>
                    <w:szCs w:val="20"/>
                  </w:rPr>
                </w:pPr>
                <w:proofErr w:type="spellStart"/>
                <w:r w:rsidRPr="00163EE7">
                  <w:rPr>
                    <w:rFonts w:cs="Arial"/>
                    <w:b/>
                    <w:szCs w:val="20"/>
                  </w:rPr>
                  <w:t>Approver</w:t>
                </w:r>
                <w:proofErr w:type="spellEnd"/>
                <w:r w:rsidRPr="00163EE7">
                  <w:rPr>
                    <w:rFonts w:cs="Arial"/>
                    <w:b/>
                    <w:szCs w:val="20"/>
                  </w:rPr>
                  <w:t xml:space="preserve"> </w:t>
                </w:r>
                <w:proofErr w:type="spellStart"/>
                <w:r w:rsidRPr="00163EE7">
                  <w:rPr>
                    <w:rFonts w:cs="Arial"/>
                    <w:b/>
                    <w:szCs w:val="20"/>
                  </w:rPr>
                  <w:t>Title</w:t>
                </w:r>
                <w:proofErr w:type="spellEnd"/>
              </w:p>
            </w:tc>
            <w:tc>
              <w:tcPr>
                <w:tcW w:w="4805" w:type="dxa"/>
                <w:gridSpan w:val="3"/>
                <w:tcBorders>
                  <w:top w:val="single" w:sz="2" w:space="0" w:color="auto"/>
                  <w:left w:val="single" w:sz="2" w:space="0" w:color="auto"/>
                </w:tcBorders>
                <w:vAlign w:val="center"/>
              </w:tcPr>
              <w:p w14:paraId="5FD0645E" w14:textId="77777777" w:rsidR="00D1114F" w:rsidRPr="00163EE7" w:rsidRDefault="00D1114F" w:rsidP="00FA39F1">
                <w:pPr>
                  <w:spacing w:before="60"/>
                  <w:ind w:left="311" w:hanging="311"/>
                  <w:rPr>
                    <w:rFonts w:cs="Arial"/>
                    <w:b/>
                    <w:bCs/>
                    <w:szCs w:val="20"/>
                  </w:rPr>
                </w:pPr>
                <w:r w:rsidRPr="00163EE7">
                  <w:rPr>
                    <w:rFonts w:cs="Arial"/>
                    <w:b/>
                    <w:bCs/>
                    <w:szCs w:val="20"/>
                  </w:rPr>
                  <w:t>Area / State / Agency</w:t>
                </w:r>
              </w:p>
            </w:tc>
          </w:tr>
          <w:tr w:rsidR="00D1114F" w:rsidRPr="00537F58" w14:paraId="44E620E8" w14:textId="77777777" w:rsidTr="00E04A87">
            <w:trPr>
              <w:cantSplit/>
              <w:trHeight w:val="420"/>
            </w:trPr>
            <w:tc>
              <w:tcPr>
                <w:tcW w:w="4390" w:type="dxa"/>
                <w:gridSpan w:val="2"/>
                <w:tcBorders>
                  <w:top w:val="single" w:sz="2" w:space="0" w:color="auto"/>
                  <w:left w:val="single" w:sz="2" w:space="0" w:color="auto"/>
                </w:tcBorders>
                <w:vAlign w:val="center"/>
              </w:tcPr>
              <w:p w14:paraId="26327834" w14:textId="77777777" w:rsidR="00D1114F" w:rsidRPr="00163EE7" w:rsidRDefault="00D1114F" w:rsidP="00FA39F1">
                <w:pPr>
                  <w:spacing w:before="60"/>
                  <w:rPr>
                    <w:rFonts w:cs="Arial"/>
                    <w:szCs w:val="20"/>
                  </w:rPr>
                </w:pPr>
              </w:p>
            </w:tc>
            <w:sdt>
              <w:sdtPr>
                <w:rPr>
                  <w:rFonts w:cs="Arial"/>
                  <w:szCs w:val="20"/>
                </w:rPr>
                <w:id w:val="37018319"/>
                <w:placeholder>
                  <w:docPart w:val="D70B1F0DD77645BC82958671CD8ECD04"/>
                </w:placeholder>
                <w:showingPlcHdr/>
              </w:sdtPr>
              <w:sdtContent>
                <w:tc>
                  <w:tcPr>
                    <w:tcW w:w="4805" w:type="dxa"/>
                    <w:gridSpan w:val="3"/>
                    <w:tcBorders>
                      <w:top w:val="single" w:sz="2" w:space="0" w:color="auto"/>
                      <w:left w:val="single" w:sz="2" w:space="0" w:color="auto"/>
                    </w:tcBorders>
                    <w:vAlign w:val="center"/>
                  </w:tcPr>
                  <w:p w14:paraId="793A1936" w14:textId="77777777" w:rsidR="00D1114F" w:rsidRPr="00163EE7" w:rsidRDefault="00D1114F" w:rsidP="00FA39F1">
                    <w:pPr>
                      <w:spacing w:before="60"/>
                      <w:ind w:left="311" w:hanging="311"/>
                      <w:rPr>
                        <w:rFonts w:cs="Arial"/>
                        <w:bCs/>
                        <w:szCs w:val="20"/>
                      </w:rPr>
                    </w:pPr>
                    <w:r>
                      <w:rPr>
                        <w:rFonts w:cs="Arial"/>
                        <w:szCs w:val="20"/>
                      </w:rPr>
                      <w:t xml:space="preserve">    </w:t>
                    </w:r>
                  </w:p>
                </w:tc>
              </w:sdtContent>
            </w:sdt>
          </w:tr>
          <w:tr w:rsidR="00D1114F" w:rsidRPr="00537F58" w14:paraId="3E605B76" w14:textId="77777777" w:rsidTr="00E04A87">
            <w:trPr>
              <w:cantSplit/>
              <w:trHeight w:val="334"/>
            </w:trPr>
            <w:sdt>
              <w:sdtPr>
                <w:rPr>
                  <w:rFonts w:cs="Arial"/>
                  <w:szCs w:val="20"/>
                </w:rPr>
                <w:id w:val="1195039544"/>
                <w:placeholder>
                  <w:docPart w:val="0A6046576DAC47B2A97369EA914D334B"/>
                </w:placeholder>
                <w:showingPlcHdr/>
              </w:sdtPr>
              <w:sdtContent>
                <w:tc>
                  <w:tcPr>
                    <w:tcW w:w="4390" w:type="dxa"/>
                    <w:gridSpan w:val="2"/>
                    <w:tcBorders>
                      <w:top w:val="single" w:sz="2" w:space="0" w:color="auto"/>
                      <w:left w:val="single" w:sz="2" w:space="0" w:color="auto"/>
                    </w:tcBorders>
                    <w:vAlign w:val="center"/>
                  </w:tcPr>
                  <w:p w14:paraId="4B893A86" w14:textId="77777777" w:rsidR="00D1114F" w:rsidRPr="00163EE7" w:rsidRDefault="00D1114F" w:rsidP="00FA39F1">
                    <w:pPr>
                      <w:spacing w:before="60"/>
                      <w:rPr>
                        <w:rFonts w:cs="Arial"/>
                        <w:szCs w:val="20"/>
                      </w:rPr>
                    </w:pPr>
                    <w:r>
                      <w:rPr>
                        <w:rFonts w:cs="Arial"/>
                        <w:szCs w:val="20"/>
                      </w:rPr>
                      <w:t xml:space="preserve">    </w:t>
                    </w:r>
                  </w:p>
                </w:tc>
              </w:sdtContent>
            </w:sdt>
            <w:sdt>
              <w:sdtPr>
                <w:rPr>
                  <w:rFonts w:cs="Arial"/>
                  <w:szCs w:val="20"/>
                </w:rPr>
                <w:id w:val="-1611263917"/>
                <w:placeholder>
                  <w:docPart w:val="14115ADEFC154126B558FE4B2A567A23"/>
                </w:placeholder>
                <w:showingPlcHdr/>
              </w:sdtPr>
              <w:sdtContent>
                <w:tc>
                  <w:tcPr>
                    <w:tcW w:w="4805" w:type="dxa"/>
                    <w:gridSpan w:val="3"/>
                    <w:tcBorders>
                      <w:top w:val="single" w:sz="2" w:space="0" w:color="auto"/>
                      <w:left w:val="single" w:sz="2" w:space="0" w:color="auto"/>
                    </w:tcBorders>
                    <w:vAlign w:val="center"/>
                  </w:tcPr>
                  <w:p w14:paraId="6A970324" w14:textId="77777777" w:rsidR="00D1114F" w:rsidRPr="00163EE7" w:rsidRDefault="00D1114F" w:rsidP="00FA39F1">
                    <w:pPr>
                      <w:spacing w:before="60"/>
                      <w:ind w:left="311" w:hanging="311"/>
                      <w:rPr>
                        <w:rFonts w:cs="Arial"/>
                        <w:bCs/>
                        <w:szCs w:val="20"/>
                      </w:rPr>
                    </w:pPr>
                    <w:r>
                      <w:rPr>
                        <w:rFonts w:cs="Arial"/>
                        <w:szCs w:val="20"/>
                      </w:rPr>
                      <w:t xml:space="preserve">    </w:t>
                    </w:r>
                  </w:p>
                </w:tc>
              </w:sdtContent>
            </w:sdt>
          </w:tr>
          <w:tr w:rsidR="00D1114F" w:rsidRPr="00537F58" w14:paraId="00961D4C" w14:textId="77777777" w:rsidTr="00D1114F">
            <w:trPr>
              <w:cantSplit/>
              <w:trHeight w:val="67"/>
            </w:trPr>
            <w:tc>
              <w:tcPr>
                <w:tcW w:w="9195" w:type="dxa"/>
                <w:gridSpan w:val="5"/>
                <w:tcBorders>
                  <w:top w:val="single" w:sz="2" w:space="0" w:color="auto"/>
                  <w:left w:val="single" w:sz="2" w:space="0" w:color="auto"/>
                  <w:bottom w:val="single" w:sz="2" w:space="0" w:color="auto"/>
                </w:tcBorders>
                <w:shd w:val="clear" w:color="auto" w:fill="C0C0C0"/>
              </w:tcPr>
              <w:p w14:paraId="11A1A07A" w14:textId="77777777" w:rsidR="00D1114F" w:rsidRPr="006A564F" w:rsidRDefault="00D1114F" w:rsidP="00FA39F1">
                <w:pPr>
                  <w:spacing w:before="60"/>
                  <w:rPr>
                    <w:rFonts w:cs="Arial"/>
                    <w:iCs/>
                    <w:sz w:val="8"/>
                    <w:szCs w:val="8"/>
                  </w:rPr>
                </w:pPr>
              </w:p>
            </w:tc>
          </w:tr>
          <w:tr w:rsidR="00D1114F" w:rsidRPr="00DF7432" w14:paraId="59ED7624" w14:textId="77777777" w:rsidTr="00E04A87">
            <w:trPr>
              <w:cantSplit/>
              <w:trHeight w:val="529"/>
            </w:trPr>
            <w:tc>
              <w:tcPr>
                <w:tcW w:w="4390" w:type="dxa"/>
                <w:gridSpan w:val="2"/>
                <w:tcBorders>
                  <w:top w:val="single" w:sz="2" w:space="0" w:color="auto"/>
                  <w:left w:val="single" w:sz="2" w:space="0" w:color="auto"/>
                  <w:bottom w:val="single" w:sz="2" w:space="0" w:color="auto"/>
                </w:tcBorders>
                <w:shd w:val="clear" w:color="auto" w:fill="FFFFFF" w:themeFill="background1"/>
                <w:vAlign w:val="center"/>
              </w:tcPr>
              <w:p w14:paraId="19EEB033" w14:textId="77777777" w:rsidR="00D1114F" w:rsidRPr="00163EE7" w:rsidRDefault="00D1114F" w:rsidP="00FA39F1">
                <w:pPr>
                  <w:spacing w:before="60"/>
                  <w:rPr>
                    <w:rFonts w:cs="Arial"/>
                    <w:iCs/>
                    <w:szCs w:val="20"/>
                  </w:rPr>
                </w:pPr>
                <w:r w:rsidRPr="00163EE7">
                  <w:rPr>
                    <w:rFonts w:cs="Arial"/>
                    <w:b/>
                    <w:szCs w:val="20"/>
                  </w:rPr>
                  <w:t xml:space="preserve">Data </w:t>
                </w:r>
                <w:proofErr w:type="gramStart"/>
                <w:r w:rsidRPr="00163EE7">
                  <w:rPr>
                    <w:rFonts w:cs="Arial"/>
                    <w:b/>
                    <w:szCs w:val="20"/>
                  </w:rPr>
                  <w:t>Classification:</w:t>
                </w:r>
                <w:proofErr w:type="gramEnd"/>
                <w:r w:rsidRPr="00163EE7">
                  <w:rPr>
                    <w:rFonts w:cs="Arial"/>
                    <w:szCs w:val="20"/>
                  </w:rPr>
                  <w:t xml:space="preserve">  </w:t>
                </w:r>
                <w:sdt>
                  <w:sdtPr>
                    <w:rPr>
                      <w:rFonts w:cs="Arial"/>
                      <w:b/>
                      <w:szCs w:val="20"/>
                    </w:rPr>
                    <w:id w:val="-320670649"/>
                    <w:dropDownList>
                      <w:listItem w:value="Choose Classification"/>
                      <w:listItem w:displayText="Internal Use Only" w:value="Internal Use Only"/>
                      <w:listItem w:displayText="Restricted" w:value="Restricted"/>
                      <w:listItem w:displayText="Confidential" w:value="Confidential"/>
                      <w:listItem w:displayText="Business Use Only" w:value="Business Use Only"/>
                      <w:listItem w:displayText="Public" w:value="Public"/>
                      <w:listItem w:displayText="Sensitive" w:value="Sensitive"/>
                      <w:listItem w:displayText="Private" w:value="Private"/>
                    </w:dropDownList>
                  </w:sdtPr>
                  <w:sdtContent>
                    <w:r w:rsidR="00021371">
                      <w:rPr>
                        <w:rFonts w:cs="Arial"/>
                        <w:b/>
                        <w:szCs w:val="20"/>
                      </w:rPr>
                      <w:t>Confidential</w:t>
                    </w:r>
                  </w:sdtContent>
                </w:sdt>
              </w:p>
            </w:tc>
            <w:tc>
              <w:tcPr>
                <w:tcW w:w="4805" w:type="dxa"/>
                <w:gridSpan w:val="3"/>
                <w:tcBorders>
                  <w:top w:val="single" w:sz="2" w:space="0" w:color="auto"/>
                  <w:left w:val="single" w:sz="2" w:space="0" w:color="auto"/>
                  <w:bottom w:val="single" w:sz="2" w:space="0" w:color="auto"/>
                </w:tcBorders>
                <w:shd w:val="clear" w:color="auto" w:fill="FFFFFF" w:themeFill="background1"/>
                <w:vAlign w:val="center"/>
              </w:tcPr>
              <w:p w14:paraId="74EA41DB" w14:textId="77777777" w:rsidR="00D1114F" w:rsidRPr="00D1114F" w:rsidRDefault="00D1114F" w:rsidP="00FA39F1">
                <w:pPr>
                  <w:spacing w:before="60"/>
                  <w:rPr>
                    <w:rFonts w:cs="Arial"/>
                    <w:b/>
                    <w:iCs/>
                    <w:sz w:val="18"/>
                    <w:szCs w:val="18"/>
                    <w:lang w:val="en-US"/>
                  </w:rPr>
                </w:pPr>
                <w:r w:rsidRPr="00D1114F">
                  <w:rPr>
                    <w:rFonts w:cs="Arial"/>
                    <w:b/>
                    <w:iCs/>
                    <w:sz w:val="18"/>
                    <w:szCs w:val="18"/>
                    <w:lang w:val="en-US"/>
                  </w:rPr>
                  <w:t>Electronic Approvals are maintained in the Policy Repository</w:t>
                </w:r>
              </w:p>
            </w:tc>
          </w:tr>
          <w:tr w:rsidR="00D1114F" w:rsidRPr="00DF7432" w14:paraId="1C9CA926" w14:textId="77777777" w:rsidTr="00D1114F">
            <w:trPr>
              <w:cantSplit/>
              <w:trHeight w:val="67"/>
            </w:trPr>
            <w:tc>
              <w:tcPr>
                <w:tcW w:w="9195" w:type="dxa"/>
                <w:gridSpan w:val="5"/>
                <w:tcBorders>
                  <w:top w:val="single" w:sz="2" w:space="0" w:color="auto"/>
                  <w:left w:val="single" w:sz="2" w:space="0" w:color="auto"/>
                  <w:bottom w:val="single" w:sz="4" w:space="0" w:color="auto"/>
                </w:tcBorders>
                <w:shd w:val="clear" w:color="auto" w:fill="C0C0C0"/>
              </w:tcPr>
              <w:p w14:paraId="05DA23D0" w14:textId="77777777" w:rsidR="00D1114F" w:rsidRPr="00D1114F" w:rsidRDefault="00D1114F" w:rsidP="00FA39F1">
                <w:pPr>
                  <w:spacing w:before="60"/>
                  <w:rPr>
                    <w:rFonts w:cs="Arial"/>
                    <w:iCs/>
                    <w:sz w:val="8"/>
                    <w:szCs w:val="8"/>
                    <w:lang w:val="en-US"/>
                  </w:rPr>
                </w:pPr>
              </w:p>
            </w:tc>
          </w:tr>
          <w:tr w:rsidR="00D1114F" w:rsidRPr="00537F58" w14:paraId="632536D8" w14:textId="77777777" w:rsidTr="00D1114F">
            <w:trPr>
              <w:cantSplit/>
              <w:trHeight w:val="373"/>
            </w:trPr>
            <w:tc>
              <w:tcPr>
                <w:tcW w:w="9195" w:type="dxa"/>
                <w:gridSpan w:val="5"/>
                <w:tcBorders>
                  <w:top w:val="single" w:sz="4" w:space="0" w:color="auto"/>
                  <w:left w:val="single" w:sz="2" w:space="0" w:color="auto"/>
                  <w:bottom w:val="nil"/>
                </w:tcBorders>
                <w:shd w:val="clear" w:color="auto" w:fill="FFFFFF" w:themeFill="background1"/>
                <w:vAlign w:val="center"/>
              </w:tcPr>
              <w:p w14:paraId="4111CE54" w14:textId="77777777" w:rsidR="00D1114F" w:rsidRPr="00163EE7" w:rsidRDefault="00D1114F" w:rsidP="00FA39F1">
                <w:pPr>
                  <w:spacing w:before="60"/>
                  <w:rPr>
                    <w:rFonts w:cs="Arial"/>
                    <w:b/>
                    <w:iCs/>
                    <w:szCs w:val="20"/>
                  </w:rPr>
                </w:pPr>
                <w:proofErr w:type="spellStart"/>
                <w:r w:rsidRPr="00163EE7">
                  <w:rPr>
                    <w:rFonts w:cs="Arial"/>
                    <w:b/>
                    <w:iCs/>
                    <w:szCs w:val="20"/>
                  </w:rPr>
                  <w:t>Additional</w:t>
                </w:r>
                <w:proofErr w:type="spellEnd"/>
                <w:r w:rsidRPr="00163EE7">
                  <w:rPr>
                    <w:rFonts w:cs="Arial"/>
                    <w:b/>
                    <w:iCs/>
                    <w:szCs w:val="20"/>
                  </w:rPr>
                  <w:t xml:space="preserve"> </w:t>
                </w:r>
                <w:proofErr w:type="gramStart"/>
                <w:r w:rsidRPr="00163EE7">
                  <w:rPr>
                    <w:rFonts w:cs="Arial"/>
                    <w:b/>
                    <w:iCs/>
                    <w:szCs w:val="20"/>
                  </w:rPr>
                  <w:t>Information</w:t>
                </w:r>
                <w:r>
                  <w:rPr>
                    <w:rFonts w:cs="Arial"/>
                    <w:b/>
                    <w:iCs/>
                    <w:szCs w:val="20"/>
                  </w:rPr>
                  <w:t>:</w:t>
                </w:r>
                <w:proofErr w:type="gramEnd"/>
              </w:p>
            </w:tc>
          </w:tr>
          <w:tr w:rsidR="00D1114F" w:rsidRPr="00537F58" w14:paraId="4CFF59F5" w14:textId="77777777" w:rsidTr="00D1114F">
            <w:trPr>
              <w:cantSplit/>
              <w:trHeight w:val="580"/>
            </w:trPr>
            <w:sdt>
              <w:sdtPr>
                <w:rPr>
                  <w:rFonts w:cs="Arial"/>
                  <w:iCs/>
                  <w:szCs w:val="20"/>
                </w:rPr>
                <w:id w:val="-454793350"/>
                <w:placeholder>
                  <w:docPart w:val="9D341BEC0D7846458E1FC7B5813196CE"/>
                </w:placeholder>
                <w:showingPlcHdr/>
              </w:sdtPr>
              <w:sdtContent>
                <w:tc>
                  <w:tcPr>
                    <w:tcW w:w="9195" w:type="dxa"/>
                    <w:gridSpan w:val="5"/>
                    <w:tcBorders>
                      <w:top w:val="nil"/>
                      <w:left w:val="single" w:sz="2" w:space="0" w:color="auto"/>
                      <w:bottom w:val="single" w:sz="2" w:space="0" w:color="auto"/>
                    </w:tcBorders>
                    <w:shd w:val="clear" w:color="auto" w:fill="FFFFFF" w:themeFill="background1"/>
                  </w:tcPr>
                  <w:p w14:paraId="25B5DD81" w14:textId="77777777" w:rsidR="00D1114F" w:rsidRPr="00163EE7" w:rsidRDefault="00D1114F" w:rsidP="00FA39F1">
                    <w:pPr>
                      <w:spacing w:before="60"/>
                      <w:rPr>
                        <w:rFonts w:cs="Arial"/>
                        <w:iCs/>
                        <w:szCs w:val="20"/>
                      </w:rPr>
                    </w:pPr>
                    <w:r>
                      <w:rPr>
                        <w:rStyle w:val="PlaceholderText"/>
                      </w:rPr>
                      <w:t xml:space="preserve">     </w:t>
                    </w:r>
                  </w:p>
                </w:tc>
              </w:sdtContent>
            </w:sdt>
          </w:tr>
          <w:tr w:rsidR="00D1114F" w:rsidRPr="00537F58" w14:paraId="35E3369C" w14:textId="77777777" w:rsidTr="00D1114F">
            <w:trPr>
              <w:cantSplit/>
              <w:trHeight w:val="67"/>
            </w:trPr>
            <w:tc>
              <w:tcPr>
                <w:tcW w:w="9195" w:type="dxa"/>
                <w:gridSpan w:val="5"/>
                <w:tcBorders>
                  <w:top w:val="single" w:sz="2" w:space="0" w:color="auto"/>
                  <w:left w:val="single" w:sz="2" w:space="0" w:color="auto"/>
                  <w:bottom w:val="single" w:sz="2" w:space="0" w:color="auto"/>
                </w:tcBorders>
                <w:shd w:val="clear" w:color="auto" w:fill="C0C0C0"/>
              </w:tcPr>
              <w:p w14:paraId="7B2AD967" w14:textId="77777777" w:rsidR="00D1114F" w:rsidRPr="006A564F" w:rsidRDefault="00D1114F" w:rsidP="00FA39F1">
                <w:pPr>
                  <w:spacing w:before="60"/>
                  <w:rPr>
                    <w:rFonts w:cs="Arial"/>
                    <w:iCs/>
                    <w:sz w:val="8"/>
                    <w:szCs w:val="8"/>
                  </w:rPr>
                </w:pPr>
              </w:p>
            </w:tc>
          </w:tr>
        </w:tbl>
        <w:p w14:paraId="68B2D19E" w14:textId="77777777" w:rsidR="00CC69DA" w:rsidRDefault="00000000"/>
        <w:bookmarkEnd w:id="1" w:displacedByCustomXml="next"/>
        <w:bookmarkEnd w:id="0" w:displacedByCustomXml="next"/>
      </w:sdtContent>
    </w:sdt>
    <w:p w14:paraId="2F207729" w14:textId="77777777" w:rsidR="0027784F" w:rsidRDefault="0027784F"/>
    <w:p w14:paraId="0B8834CB" w14:textId="77777777" w:rsidR="00B261E2" w:rsidRDefault="00B261E2"/>
    <w:p w14:paraId="035DFB82" w14:textId="77777777" w:rsidR="00B261E2" w:rsidRDefault="00B261E2">
      <w:r>
        <w:br w:type="page"/>
      </w:r>
    </w:p>
    <w:p w14:paraId="478660B3" w14:textId="77777777" w:rsidR="00B261E2" w:rsidRDefault="00B261E2"/>
    <w:sdt>
      <w:sdtPr>
        <w:rPr>
          <w:rFonts w:asciiTheme="minorHAnsi" w:eastAsiaTheme="minorHAnsi" w:hAnsiTheme="minorHAnsi" w:cstheme="minorBidi"/>
          <w:color w:val="auto"/>
          <w:sz w:val="22"/>
          <w:szCs w:val="22"/>
          <w:lang w:val="fr-BE"/>
        </w:rPr>
        <w:id w:val="1309670307"/>
        <w:docPartObj>
          <w:docPartGallery w:val="Table of Contents"/>
          <w:docPartUnique/>
        </w:docPartObj>
      </w:sdtPr>
      <w:sdtEndPr>
        <w:rPr>
          <w:b/>
          <w:bCs/>
          <w:noProof/>
        </w:rPr>
      </w:sdtEndPr>
      <w:sdtContent>
        <w:p w14:paraId="09388EE5" w14:textId="77777777" w:rsidR="00AF1280" w:rsidRDefault="00AF1280">
          <w:pPr>
            <w:pStyle w:val="TOCHeading"/>
          </w:pPr>
          <w:r>
            <w:t>Contents</w:t>
          </w:r>
        </w:p>
        <w:p w14:paraId="7DCC51F8" w14:textId="4C6A419B" w:rsidR="00DF7432" w:rsidRDefault="00AF1280">
          <w:pPr>
            <w:pStyle w:val="TOC1"/>
            <w:tabs>
              <w:tab w:val="left" w:pos="440"/>
              <w:tab w:val="right" w:leader="dot" w:pos="9016"/>
            </w:tabs>
            <w:rPr>
              <w:rFonts w:cstheme="minorBidi"/>
              <w:noProof/>
              <w:lang w:val="en-BE" w:eastAsia="en-BE"/>
            </w:rPr>
          </w:pPr>
          <w:r>
            <w:fldChar w:fldCharType="begin"/>
          </w:r>
          <w:r>
            <w:instrText xml:space="preserve"> TOC \o "1-3" \h \z \u </w:instrText>
          </w:r>
          <w:r>
            <w:fldChar w:fldCharType="separate"/>
          </w:r>
          <w:hyperlink w:anchor="_Toc125980966" w:history="1">
            <w:r w:rsidR="00DF7432" w:rsidRPr="000A03BD">
              <w:rPr>
                <w:rStyle w:val="Hyperlink"/>
                <w:noProof/>
              </w:rPr>
              <w:t>1</w:t>
            </w:r>
            <w:r w:rsidR="00DF7432">
              <w:rPr>
                <w:rFonts w:cstheme="minorBidi"/>
                <w:noProof/>
                <w:lang w:val="en-BE" w:eastAsia="en-BE"/>
              </w:rPr>
              <w:tab/>
            </w:r>
            <w:r w:rsidR="00DF7432" w:rsidRPr="000A03BD">
              <w:rPr>
                <w:rStyle w:val="Hyperlink"/>
                <w:noProof/>
              </w:rPr>
              <w:t>Introduction</w:t>
            </w:r>
            <w:r w:rsidR="00DF7432">
              <w:rPr>
                <w:noProof/>
                <w:webHidden/>
              </w:rPr>
              <w:tab/>
            </w:r>
            <w:r w:rsidR="00DF7432">
              <w:rPr>
                <w:noProof/>
                <w:webHidden/>
              </w:rPr>
              <w:fldChar w:fldCharType="begin"/>
            </w:r>
            <w:r w:rsidR="00DF7432">
              <w:rPr>
                <w:noProof/>
                <w:webHidden/>
              </w:rPr>
              <w:instrText xml:space="preserve"> PAGEREF _Toc125980966 \h </w:instrText>
            </w:r>
            <w:r w:rsidR="00DF7432">
              <w:rPr>
                <w:noProof/>
                <w:webHidden/>
              </w:rPr>
            </w:r>
            <w:r w:rsidR="00DF7432">
              <w:rPr>
                <w:noProof/>
                <w:webHidden/>
              </w:rPr>
              <w:fldChar w:fldCharType="separate"/>
            </w:r>
            <w:r w:rsidR="00DF7432">
              <w:rPr>
                <w:noProof/>
                <w:webHidden/>
              </w:rPr>
              <w:t>3</w:t>
            </w:r>
            <w:r w:rsidR="00DF7432">
              <w:rPr>
                <w:noProof/>
                <w:webHidden/>
              </w:rPr>
              <w:fldChar w:fldCharType="end"/>
            </w:r>
          </w:hyperlink>
        </w:p>
        <w:p w14:paraId="227194C0" w14:textId="6B2A0B51" w:rsidR="00DF7432" w:rsidRDefault="00DF7432">
          <w:pPr>
            <w:pStyle w:val="TOC1"/>
            <w:tabs>
              <w:tab w:val="left" w:pos="440"/>
              <w:tab w:val="right" w:leader="dot" w:pos="9016"/>
            </w:tabs>
            <w:rPr>
              <w:rFonts w:cstheme="minorBidi"/>
              <w:noProof/>
              <w:lang w:val="en-BE" w:eastAsia="en-BE"/>
            </w:rPr>
          </w:pPr>
          <w:hyperlink w:anchor="_Toc125980967" w:history="1">
            <w:r w:rsidRPr="000A03BD">
              <w:rPr>
                <w:rStyle w:val="Hyperlink"/>
                <w:noProof/>
                <w:lang w:val="en-BE"/>
              </w:rPr>
              <w:t>2</w:t>
            </w:r>
            <w:r>
              <w:rPr>
                <w:rFonts w:cstheme="minorBidi"/>
                <w:noProof/>
                <w:lang w:val="en-BE" w:eastAsia="en-BE"/>
              </w:rPr>
              <w:tab/>
            </w:r>
            <w:r w:rsidRPr="000A03BD">
              <w:rPr>
                <w:rStyle w:val="Hyperlink"/>
                <w:noProof/>
                <w:lang w:val="en-BE"/>
              </w:rPr>
              <w:t>Définitions</w:t>
            </w:r>
            <w:r>
              <w:rPr>
                <w:noProof/>
                <w:webHidden/>
              </w:rPr>
              <w:tab/>
            </w:r>
            <w:r>
              <w:rPr>
                <w:noProof/>
                <w:webHidden/>
              </w:rPr>
              <w:fldChar w:fldCharType="begin"/>
            </w:r>
            <w:r>
              <w:rPr>
                <w:noProof/>
                <w:webHidden/>
              </w:rPr>
              <w:instrText xml:space="preserve"> PAGEREF _Toc125980967 \h </w:instrText>
            </w:r>
            <w:r>
              <w:rPr>
                <w:noProof/>
                <w:webHidden/>
              </w:rPr>
            </w:r>
            <w:r>
              <w:rPr>
                <w:noProof/>
                <w:webHidden/>
              </w:rPr>
              <w:fldChar w:fldCharType="separate"/>
            </w:r>
            <w:r>
              <w:rPr>
                <w:noProof/>
                <w:webHidden/>
              </w:rPr>
              <w:t>3</w:t>
            </w:r>
            <w:r>
              <w:rPr>
                <w:noProof/>
                <w:webHidden/>
              </w:rPr>
              <w:fldChar w:fldCharType="end"/>
            </w:r>
          </w:hyperlink>
        </w:p>
        <w:p w14:paraId="7A6454C0" w14:textId="0F671D25" w:rsidR="00DF7432" w:rsidRDefault="00DF7432">
          <w:pPr>
            <w:pStyle w:val="TOC1"/>
            <w:tabs>
              <w:tab w:val="left" w:pos="440"/>
              <w:tab w:val="right" w:leader="dot" w:pos="9016"/>
            </w:tabs>
            <w:rPr>
              <w:rFonts w:cstheme="minorBidi"/>
              <w:noProof/>
              <w:lang w:val="en-BE" w:eastAsia="en-BE"/>
            </w:rPr>
          </w:pPr>
          <w:hyperlink w:anchor="_Toc125980968" w:history="1">
            <w:r w:rsidRPr="000A03BD">
              <w:rPr>
                <w:rStyle w:val="Hyperlink"/>
                <w:noProof/>
                <w:lang w:val="en-GB"/>
              </w:rPr>
              <w:t>3</w:t>
            </w:r>
            <w:r>
              <w:rPr>
                <w:rFonts w:cstheme="minorBidi"/>
                <w:noProof/>
                <w:lang w:val="en-BE" w:eastAsia="en-BE"/>
              </w:rPr>
              <w:tab/>
            </w:r>
            <w:r w:rsidRPr="000A03BD">
              <w:rPr>
                <w:rStyle w:val="Hyperlink"/>
                <w:noProof/>
                <w:lang w:val="en-GB"/>
              </w:rPr>
              <w:t>Identification</w:t>
            </w:r>
            <w:r>
              <w:rPr>
                <w:noProof/>
                <w:webHidden/>
              </w:rPr>
              <w:tab/>
            </w:r>
            <w:r>
              <w:rPr>
                <w:noProof/>
                <w:webHidden/>
              </w:rPr>
              <w:fldChar w:fldCharType="begin"/>
            </w:r>
            <w:r>
              <w:rPr>
                <w:noProof/>
                <w:webHidden/>
              </w:rPr>
              <w:instrText xml:space="preserve"> PAGEREF _Toc125980968 \h </w:instrText>
            </w:r>
            <w:r>
              <w:rPr>
                <w:noProof/>
                <w:webHidden/>
              </w:rPr>
            </w:r>
            <w:r>
              <w:rPr>
                <w:noProof/>
                <w:webHidden/>
              </w:rPr>
              <w:fldChar w:fldCharType="separate"/>
            </w:r>
            <w:r>
              <w:rPr>
                <w:noProof/>
                <w:webHidden/>
              </w:rPr>
              <w:t>3</w:t>
            </w:r>
            <w:r>
              <w:rPr>
                <w:noProof/>
                <w:webHidden/>
              </w:rPr>
              <w:fldChar w:fldCharType="end"/>
            </w:r>
          </w:hyperlink>
        </w:p>
        <w:p w14:paraId="76144321" w14:textId="6012755D" w:rsidR="00DF7432" w:rsidRDefault="00DF7432">
          <w:pPr>
            <w:pStyle w:val="TOC1"/>
            <w:tabs>
              <w:tab w:val="left" w:pos="440"/>
              <w:tab w:val="right" w:leader="dot" w:pos="9016"/>
            </w:tabs>
            <w:rPr>
              <w:rFonts w:cstheme="minorBidi"/>
              <w:noProof/>
              <w:lang w:val="en-BE" w:eastAsia="en-BE"/>
            </w:rPr>
          </w:pPr>
          <w:hyperlink w:anchor="_Toc125980969" w:history="1">
            <w:r w:rsidRPr="000A03BD">
              <w:rPr>
                <w:rStyle w:val="Hyperlink"/>
                <w:noProof/>
              </w:rPr>
              <w:t>4</w:t>
            </w:r>
            <w:r>
              <w:rPr>
                <w:rFonts w:cstheme="minorBidi"/>
                <w:noProof/>
                <w:lang w:val="en-BE" w:eastAsia="en-BE"/>
              </w:rPr>
              <w:tab/>
            </w:r>
            <w:r w:rsidRPr="000A03BD">
              <w:rPr>
                <w:rStyle w:val="Hyperlink"/>
                <w:noProof/>
                <w:lang w:val="en-GB"/>
              </w:rPr>
              <w:t>Evaluation</w:t>
            </w:r>
            <w:r>
              <w:rPr>
                <w:noProof/>
                <w:webHidden/>
              </w:rPr>
              <w:tab/>
            </w:r>
            <w:r>
              <w:rPr>
                <w:noProof/>
                <w:webHidden/>
              </w:rPr>
              <w:fldChar w:fldCharType="begin"/>
            </w:r>
            <w:r>
              <w:rPr>
                <w:noProof/>
                <w:webHidden/>
              </w:rPr>
              <w:instrText xml:space="preserve"> PAGEREF _Toc125980969 \h </w:instrText>
            </w:r>
            <w:r>
              <w:rPr>
                <w:noProof/>
                <w:webHidden/>
              </w:rPr>
            </w:r>
            <w:r>
              <w:rPr>
                <w:noProof/>
                <w:webHidden/>
              </w:rPr>
              <w:fldChar w:fldCharType="separate"/>
            </w:r>
            <w:r>
              <w:rPr>
                <w:noProof/>
                <w:webHidden/>
              </w:rPr>
              <w:t>3</w:t>
            </w:r>
            <w:r>
              <w:rPr>
                <w:noProof/>
                <w:webHidden/>
              </w:rPr>
              <w:fldChar w:fldCharType="end"/>
            </w:r>
          </w:hyperlink>
        </w:p>
        <w:p w14:paraId="02605316" w14:textId="1B89EC8B" w:rsidR="00DF7432" w:rsidRDefault="00DF7432">
          <w:pPr>
            <w:pStyle w:val="TOC1"/>
            <w:tabs>
              <w:tab w:val="left" w:pos="440"/>
              <w:tab w:val="right" w:leader="dot" w:pos="9016"/>
            </w:tabs>
            <w:rPr>
              <w:rFonts w:cstheme="minorBidi"/>
              <w:noProof/>
              <w:lang w:val="en-BE" w:eastAsia="en-BE"/>
            </w:rPr>
          </w:pPr>
          <w:hyperlink w:anchor="_Toc125980970" w:history="1">
            <w:r w:rsidRPr="000A03BD">
              <w:rPr>
                <w:rStyle w:val="Hyperlink"/>
                <w:noProof/>
              </w:rPr>
              <w:t>5</w:t>
            </w:r>
            <w:r>
              <w:rPr>
                <w:rFonts w:cstheme="minorBidi"/>
                <w:noProof/>
                <w:lang w:val="en-BE" w:eastAsia="en-BE"/>
              </w:rPr>
              <w:tab/>
            </w:r>
            <w:r w:rsidRPr="000A03BD">
              <w:rPr>
                <w:rStyle w:val="Hyperlink"/>
                <w:noProof/>
              </w:rPr>
              <w:t>Réponse</w:t>
            </w:r>
            <w:r>
              <w:rPr>
                <w:noProof/>
                <w:webHidden/>
              </w:rPr>
              <w:tab/>
            </w:r>
            <w:r>
              <w:rPr>
                <w:noProof/>
                <w:webHidden/>
              </w:rPr>
              <w:fldChar w:fldCharType="begin"/>
            </w:r>
            <w:r>
              <w:rPr>
                <w:noProof/>
                <w:webHidden/>
              </w:rPr>
              <w:instrText xml:space="preserve"> PAGEREF _Toc125980970 \h </w:instrText>
            </w:r>
            <w:r>
              <w:rPr>
                <w:noProof/>
                <w:webHidden/>
              </w:rPr>
            </w:r>
            <w:r>
              <w:rPr>
                <w:noProof/>
                <w:webHidden/>
              </w:rPr>
              <w:fldChar w:fldCharType="separate"/>
            </w:r>
            <w:r>
              <w:rPr>
                <w:noProof/>
                <w:webHidden/>
              </w:rPr>
              <w:t>3</w:t>
            </w:r>
            <w:r>
              <w:rPr>
                <w:noProof/>
                <w:webHidden/>
              </w:rPr>
              <w:fldChar w:fldCharType="end"/>
            </w:r>
          </w:hyperlink>
        </w:p>
        <w:p w14:paraId="44601D7A" w14:textId="19558E41" w:rsidR="00DF7432" w:rsidRDefault="00DF7432">
          <w:pPr>
            <w:pStyle w:val="TOC1"/>
            <w:tabs>
              <w:tab w:val="left" w:pos="440"/>
              <w:tab w:val="right" w:leader="dot" w:pos="9016"/>
            </w:tabs>
            <w:rPr>
              <w:rFonts w:cstheme="minorBidi"/>
              <w:noProof/>
              <w:lang w:val="en-BE" w:eastAsia="en-BE"/>
            </w:rPr>
          </w:pPr>
          <w:hyperlink w:anchor="_Toc125980971" w:history="1">
            <w:r w:rsidRPr="000A03BD">
              <w:rPr>
                <w:rStyle w:val="Hyperlink"/>
                <w:noProof/>
              </w:rPr>
              <w:t>6</w:t>
            </w:r>
            <w:r>
              <w:rPr>
                <w:rFonts w:cstheme="minorBidi"/>
                <w:noProof/>
                <w:lang w:val="en-BE" w:eastAsia="en-BE"/>
              </w:rPr>
              <w:tab/>
            </w:r>
            <w:r w:rsidRPr="000A03BD">
              <w:rPr>
                <w:rStyle w:val="Hyperlink"/>
                <w:noProof/>
              </w:rPr>
              <w:t>Recovery</w:t>
            </w:r>
            <w:r>
              <w:rPr>
                <w:noProof/>
                <w:webHidden/>
              </w:rPr>
              <w:tab/>
            </w:r>
            <w:r>
              <w:rPr>
                <w:noProof/>
                <w:webHidden/>
              </w:rPr>
              <w:fldChar w:fldCharType="begin"/>
            </w:r>
            <w:r>
              <w:rPr>
                <w:noProof/>
                <w:webHidden/>
              </w:rPr>
              <w:instrText xml:space="preserve"> PAGEREF _Toc125980971 \h </w:instrText>
            </w:r>
            <w:r>
              <w:rPr>
                <w:noProof/>
                <w:webHidden/>
              </w:rPr>
            </w:r>
            <w:r>
              <w:rPr>
                <w:noProof/>
                <w:webHidden/>
              </w:rPr>
              <w:fldChar w:fldCharType="separate"/>
            </w:r>
            <w:r>
              <w:rPr>
                <w:noProof/>
                <w:webHidden/>
              </w:rPr>
              <w:t>3</w:t>
            </w:r>
            <w:r>
              <w:rPr>
                <w:noProof/>
                <w:webHidden/>
              </w:rPr>
              <w:fldChar w:fldCharType="end"/>
            </w:r>
          </w:hyperlink>
        </w:p>
        <w:p w14:paraId="3657AACA" w14:textId="6651A930" w:rsidR="00DF7432" w:rsidRDefault="00DF7432">
          <w:pPr>
            <w:pStyle w:val="TOC1"/>
            <w:tabs>
              <w:tab w:val="left" w:pos="440"/>
              <w:tab w:val="right" w:leader="dot" w:pos="9016"/>
            </w:tabs>
            <w:rPr>
              <w:rFonts w:cstheme="minorBidi"/>
              <w:noProof/>
              <w:lang w:val="en-BE" w:eastAsia="en-BE"/>
            </w:rPr>
          </w:pPr>
          <w:hyperlink w:anchor="_Toc125980972" w:history="1">
            <w:r w:rsidRPr="000A03BD">
              <w:rPr>
                <w:rStyle w:val="Hyperlink"/>
                <w:noProof/>
              </w:rPr>
              <w:t>7</w:t>
            </w:r>
            <w:r>
              <w:rPr>
                <w:rFonts w:cstheme="minorBidi"/>
                <w:noProof/>
                <w:lang w:val="en-BE" w:eastAsia="en-BE"/>
              </w:rPr>
              <w:tab/>
            </w:r>
            <w:r w:rsidRPr="000A03BD">
              <w:rPr>
                <w:rStyle w:val="Hyperlink"/>
                <w:noProof/>
              </w:rPr>
              <w:t>Revue après action</w:t>
            </w:r>
            <w:r>
              <w:rPr>
                <w:noProof/>
                <w:webHidden/>
              </w:rPr>
              <w:tab/>
            </w:r>
            <w:r>
              <w:rPr>
                <w:noProof/>
                <w:webHidden/>
              </w:rPr>
              <w:fldChar w:fldCharType="begin"/>
            </w:r>
            <w:r>
              <w:rPr>
                <w:noProof/>
                <w:webHidden/>
              </w:rPr>
              <w:instrText xml:space="preserve"> PAGEREF _Toc125980972 \h </w:instrText>
            </w:r>
            <w:r>
              <w:rPr>
                <w:noProof/>
                <w:webHidden/>
              </w:rPr>
            </w:r>
            <w:r>
              <w:rPr>
                <w:noProof/>
                <w:webHidden/>
              </w:rPr>
              <w:fldChar w:fldCharType="separate"/>
            </w:r>
            <w:r>
              <w:rPr>
                <w:noProof/>
                <w:webHidden/>
              </w:rPr>
              <w:t>3</w:t>
            </w:r>
            <w:r>
              <w:rPr>
                <w:noProof/>
                <w:webHidden/>
              </w:rPr>
              <w:fldChar w:fldCharType="end"/>
            </w:r>
          </w:hyperlink>
        </w:p>
        <w:p w14:paraId="5C3FCD37" w14:textId="5B830842" w:rsidR="00DF7432" w:rsidRDefault="00DF7432">
          <w:pPr>
            <w:pStyle w:val="TOC1"/>
            <w:tabs>
              <w:tab w:val="left" w:pos="440"/>
              <w:tab w:val="right" w:leader="dot" w:pos="9016"/>
            </w:tabs>
            <w:rPr>
              <w:rFonts w:cstheme="minorBidi"/>
              <w:noProof/>
              <w:lang w:val="en-BE" w:eastAsia="en-BE"/>
            </w:rPr>
          </w:pPr>
          <w:hyperlink w:anchor="_Toc125980973" w:history="1">
            <w:r w:rsidRPr="000A03BD">
              <w:rPr>
                <w:rStyle w:val="Hyperlink"/>
                <w:noProof/>
              </w:rPr>
              <w:t>8</w:t>
            </w:r>
            <w:r>
              <w:rPr>
                <w:rFonts w:cstheme="minorBidi"/>
                <w:noProof/>
                <w:lang w:val="en-BE" w:eastAsia="en-BE"/>
              </w:rPr>
              <w:tab/>
            </w:r>
            <w:r w:rsidRPr="000A03BD">
              <w:rPr>
                <w:rStyle w:val="Hyperlink"/>
                <w:noProof/>
                <w:lang w:val="en-BE"/>
              </w:rPr>
              <w:t>Références aux Régulation et Standards</w:t>
            </w:r>
            <w:r>
              <w:rPr>
                <w:noProof/>
                <w:webHidden/>
              </w:rPr>
              <w:tab/>
            </w:r>
            <w:r>
              <w:rPr>
                <w:noProof/>
                <w:webHidden/>
              </w:rPr>
              <w:fldChar w:fldCharType="begin"/>
            </w:r>
            <w:r>
              <w:rPr>
                <w:noProof/>
                <w:webHidden/>
              </w:rPr>
              <w:instrText xml:space="preserve"> PAGEREF _Toc125980973 \h </w:instrText>
            </w:r>
            <w:r>
              <w:rPr>
                <w:noProof/>
                <w:webHidden/>
              </w:rPr>
            </w:r>
            <w:r>
              <w:rPr>
                <w:noProof/>
                <w:webHidden/>
              </w:rPr>
              <w:fldChar w:fldCharType="separate"/>
            </w:r>
            <w:r>
              <w:rPr>
                <w:noProof/>
                <w:webHidden/>
              </w:rPr>
              <w:t>3</w:t>
            </w:r>
            <w:r>
              <w:rPr>
                <w:noProof/>
                <w:webHidden/>
              </w:rPr>
              <w:fldChar w:fldCharType="end"/>
            </w:r>
          </w:hyperlink>
        </w:p>
        <w:p w14:paraId="16B09BE9" w14:textId="4C8C210E" w:rsidR="00DF7432" w:rsidRDefault="00DF7432">
          <w:pPr>
            <w:pStyle w:val="TOC1"/>
            <w:tabs>
              <w:tab w:val="left" w:pos="440"/>
              <w:tab w:val="right" w:leader="dot" w:pos="9016"/>
            </w:tabs>
            <w:rPr>
              <w:rFonts w:cstheme="minorBidi"/>
              <w:noProof/>
              <w:lang w:val="en-BE" w:eastAsia="en-BE"/>
            </w:rPr>
          </w:pPr>
          <w:hyperlink w:anchor="_Toc125980974" w:history="1">
            <w:r w:rsidRPr="000A03BD">
              <w:rPr>
                <w:rStyle w:val="Hyperlink"/>
                <w:noProof/>
              </w:rPr>
              <w:t>9</w:t>
            </w:r>
            <w:r>
              <w:rPr>
                <w:rFonts w:cstheme="minorBidi"/>
                <w:noProof/>
                <w:lang w:val="en-BE" w:eastAsia="en-BE"/>
              </w:rPr>
              <w:tab/>
            </w:r>
            <w:r w:rsidRPr="000A03BD">
              <w:rPr>
                <w:rStyle w:val="Hyperlink"/>
                <w:noProof/>
                <w:lang w:val="en-BE"/>
              </w:rPr>
              <w:t>Références aux autres documents internes</w:t>
            </w:r>
            <w:r>
              <w:rPr>
                <w:noProof/>
                <w:webHidden/>
              </w:rPr>
              <w:tab/>
            </w:r>
            <w:r>
              <w:rPr>
                <w:noProof/>
                <w:webHidden/>
              </w:rPr>
              <w:fldChar w:fldCharType="begin"/>
            </w:r>
            <w:r>
              <w:rPr>
                <w:noProof/>
                <w:webHidden/>
              </w:rPr>
              <w:instrText xml:space="preserve"> PAGEREF _Toc125980974 \h </w:instrText>
            </w:r>
            <w:r>
              <w:rPr>
                <w:noProof/>
                <w:webHidden/>
              </w:rPr>
            </w:r>
            <w:r>
              <w:rPr>
                <w:noProof/>
                <w:webHidden/>
              </w:rPr>
              <w:fldChar w:fldCharType="separate"/>
            </w:r>
            <w:r>
              <w:rPr>
                <w:noProof/>
                <w:webHidden/>
              </w:rPr>
              <w:t>4</w:t>
            </w:r>
            <w:r>
              <w:rPr>
                <w:noProof/>
                <w:webHidden/>
              </w:rPr>
              <w:fldChar w:fldCharType="end"/>
            </w:r>
          </w:hyperlink>
        </w:p>
        <w:p w14:paraId="105A06D3" w14:textId="1BB3704C" w:rsidR="00DF7432" w:rsidRDefault="00DF7432">
          <w:pPr>
            <w:pStyle w:val="TOC1"/>
            <w:tabs>
              <w:tab w:val="left" w:pos="660"/>
              <w:tab w:val="right" w:leader="dot" w:pos="9016"/>
            </w:tabs>
            <w:rPr>
              <w:rFonts w:cstheme="minorBidi"/>
              <w:noProof/>
              <w:lang w:val="en-BE" w:eastAsia="en-BE"/>
            </w:rPr>
          </w:pPr>
          <w:hyperlink w:anchor="_Toc125980975" w:history="1">
            <w:r w:rsidRPr="000A03BD">
              <w:rPr>
                <w:rStyle w:val="Hyperlink"/>
                <w:noProof/>
              </w:rPr>
              <w:t>10</w:t>
            </w:r>
            <w:r>
              <w:rPr>
                <w:rFonts w:cstheme="minorBidi"/>
                <w:noProof/>
                <w:lang w:val="en-BE" w:eastAsia="en-BE"/>
              </w:rPr>
              <w:tab/>
            </w:r>
            <w:r w:rsidRPr="000A03BD">
              <w:rPr>
                <w:rStyle w:val="Hyperlink"/>
                <w:noProof/>
                <w:lang w:val="en-BE"/>
              </w:rPr>
              <w:t>Autres références externes</w:t>
            </w:r>
            <w:r>
              <w:rPr>
                <w:noProof/>
                <w:webHidden/>
              </w:rPr>
              <w:tab/>
            </w:r>
            <w:r>
              <w:rPr>
                <w:noProof/>
                <w:webHidden/>
              </w:rPr>
              <w:fldChar w:fldCharType="begin"/>
            </w:r>
            <w:r>
              <w:rPr>
                <w:noProof/>
                <w:webHidden/>
              </w:rPr>
              <w:instrText xml:space="preserve"> PAGEREF _Toc125980975 \h </w:instrText>
            </w:r>
            <w:r>
              <w:rPr>
                <w:noProof/>
                <w:webHidden/>
              </w:rPr>
            </w:r>
            <w:r>
              <w:rPr>
                <w:noProof/>
                <w:webHidden/>
              </w:rPr>
              <w:fldChar w:fldCharType="separate"/>
            </w:r>
            <w:r>
              <w:rPr>
                <w:noProof/>
                <w:webHidden/>
              </w:rPr>
              <w:t>4</w:t>
            </w:r>
            <w:r>
              <w:rPr>
                <w:noProof/>
                <w:webHidden/>
              </w:rPr>
              <w:fldChar w:fldCharType="end"/>
            </w:r>
          </w:hyperlink>
        </w:p>
        <w:p w14:paraId="2FE3CE30" w14:textId="68C48393" w:rsidR="00AF1280" w:rsidRDefault="00AF1280">
          <w:r>
            <w:rPr>
              <w:rFonts w:eastAsiaTheme="minorEastAsia" w:cs="Times New Roman"/>
              <w:lang w:val="en-US"/>
            </w:rPr>
            <w:fldChar w:fldCharType="end"/>
          </w:r>
        </w:p>
      </w:sdtContent>
    </w:sdt>
    <w:p w14:paraId="5169E64C" w14:textId="77777777" w:rsidR="00AC32D7" w:rsidRDefault="00AC32D7">
      <w:r>
        <w:br w:type="page"/>
      </w:r>
    </w:p>
    <w:p w14:paraId="112B2AEF" w14:textId="0136D977" w:rsidR="00F75F8E" w:rsidRDefault="00D74C2B" w:rsidP="00F75F8E">
      <w:pPr>
        <w:pStyle w:val="Heading1"/>
      </w:pPr>
      <w:bookmarkStart w:id="3" w:name="_Toc258823115"/>
      <w:bookmarkStart w:id="4" w:name="_Toc259091773"/>
      <w:bookmarkStart w:id="5" w:name="_Toc259102566"/>
      <w:bookmarkStart w:id="6" w:name="_Toc345337708"/>
      <w:bookmarkStart w:id="7" w:name="_Toc386608493"/>
      <w:bookmarkStart w:id="8" w:name="_Toc125980966"/>
      <w:r w:rsidRPr="00EB31A0">
        <w:lastRenderedPageBreak/>
        <w:t>Introductio</w:t>
      </w:r>
      <w:r w:rsidR="00F75F8E">
        <w:t>n</w:t>
      </w:r>
      <w:bookmarkEnd w:id="8"/>
    </w:p>
    <w:p w14:paraId="783E646C" w14:textId="44D69A30" w:rsidR="00F75F8E" w:rsidRDefault="00F75F8E" w:rsidP="00F75F8E">
      <w:pPr>
        <w:rPr>
          <w:rFonts w:cstheme="minorHAnsi"/>
        </w:rPr>
      </w:pPr>
      <w:r>
        <w:t xml:space="preserve">Ce document fait suite en complément au </w:t>
      </w:r>
      <w:proofErr w:type="spellStart"/>
      <w:r>
        <w:t>Respons</w:t>
      </w:r>
      <w:proofErr w:type="spellEnd"/>
      <w:r>
        <w:t xml:space="preserve"> Incident Plan et </w:t>
      </w:r>
      <w:r w:rsidRPr="00D77607">
        <w:t>vous</w:t>
      </w:r>
      <w:r>
        <w:t xml:space="preserve"> y trouverez </w:t>
      </w:r>
      <w:r w:rsidRPr="00126D08">
        <w:t xml:space="preserve">une stratégie </w:t>
      </w:r>
      <w:r>
        <w:t>de réponse face à une attaque par phishing.</w:t>
      </w:r>
    </w:p>
    <w:p w14:paraId="0C9F895C" w14:textId="252C1C8E" w:rsidR="00F75F8E" w:rsidRPr="00126D08" w:rsidRDefault="00F75F8E" w:rsidP="00F75F8E">
      <w:pPr>
        <w:rPr>
          <w:rFonts w:cstheme="minorHAnsi"/>
        </w:rPr>
      </w:pPr>
      <w:r>
        <w:rPr>
          <w:rFonts w:cstheme="minorHAnsi"/>
        </w:rPr>
        <w:t xml:space="preserve">Afin de faciliter votre avancement, munissez-vous de </w:t>
      </w:r>
      <w:r w:rsidRPr="00556DA5">
        <w:rPr>
          <w:rFonts w:cstheme="minorHAnsi"/>
          <w:color w:val="FFC000" w:themeColor="accent4"/>
        </w:rPr>
        <w:t>DIR</w:t>
      </w:r>
      <w:r>
        <w:rPr>
          <w:rFonts w:cstheme="minorHAnsi"/>
          <w:color w:val="FFC000" w:themeColor="accent4"/>
        </w:rPr>
        <w:t>1</w:t>
      </w:r>
      <w:r>
        <w:rPr>
          <w:rFonts w:cstheme="minorHAnsi"/>
        </w:rPr>
        <w:t>.</w:t>
      </w:r>
    </w:p>
    <w:p w14:paraId="5F65474A" w14:textId="77777777" w:rsidR="00F75F8E" w:rsidRDefault="00F75F8E" w:rsidP="00F75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126D08">
        <w:rPr>
          <w:rFonts w:cstheme="minorHAnsi"/>
        </w:rPr>
        <w:t>La procédure suivante est organisée en étapes logiques plus à des fins d'organisation qu'une chronologie stricte du moment où les choses doivent se produire. De nombreuses étapes du processus suivant peuvent se produire et se produiront simultanément, et ce n'est pas grave. S'il est logique d'effectuer une étape avant les autres, faites-le tant que toutes les actions pertinentes se produisent. Un exemple de ceci est que le confinement initial se produit généralement avant que l'identification ne soit terminée.</w:t>
      </w:r>
    </w:p>
    <w:p w14:paraId="4B6CDCEA" w14:textId="77777777" w:rsidR="00F75F8E" w:rsidRDefault="00F75F8E" w:rsidP="00F75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fr-FR"/>
        </w:rPr>
      </w:pPr>
    </w:p>
    <w:p w14:paraId="2A63E097" w14:textId="77777777" w:rsidR="00F75F8E" w:rsidRDefault="00F75F8E" w:rsidP="00F75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fr-FR"/>
        </w:rPr>
      </w:pPr>
      <w:r>
        <w:rPr>
          <w:rFonts w:eastAsia="Times New Roman" w:cstheme="minorHAnsi"/>
          <w:lang w:val="fr-FR"/>
        </w:rPr>
        <w:t>Retenez bien qu’il est important de documenter vos actions ainsi que le fruit de vos actions.</w:t>
      </w:r>
    </w:p>
    <w:p w14:paraId="54ABC3B1" w14:textId="77777777" w:rsidR="00F75F8E" w:rsidRDefault="00F75F8E" w:rsidP="00F75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C7F380A" w14:textId="77777777" w:rsidR="00F75F8E" w:rsidRPr="00F6292F" w:rsidRDefault="00F75F8E" w:rsidP="00F75F8E">
      <w:pPr>
        <w:rPr>
          <w:color w:val="FF0000"/>
        </w:rPr>
      </w:pPr>
      <w:r>
        <w:rPr>
          <w:color w:val="FF0000"/>
        </w:rPr>
        <w:t xml:space="preserve">!! Les règles d’accomplissement renseignées dans le Plan De réponse aux incidents dont il est l’annexe devront être suivies !! </w:t>
      </w:r>
    </w:p>
    <w:p w14:paraId="30414EA6" w14:textId="77777777" w:rsidR="00F75F8E" w:rsidRPr="00F75F8E" w:rsidRDefault="00F75F8E" w:rsidP="00F75F8E"/>
    <w:p w14:paraId="15D72A78" w14:textId="548527C9" w:rsidR="000A52BE" w:rsidRPr="00F75F8E" w:rsidRDefault="00EB31A0" w:rsidP="00F75F8E">
      <w:pPr>
        <w:pStyle w:val="Heading1"/>
        <w:rPr>
          <w:lang w:val="en-BE"/>
        </w:rPr>
      </w:pPr>
      <w:bookmarkStart w:id="9" w:name="_Toc125980967"/>
      <w:proofErr w:type="spellStart"/>
      <w:r>
        <w:rPr>
          <w:lang w:val="en-BE"/>
        </w:rPr>
        <w:t>Définitions</w:t>
      </w:r>
      <w:bookmarkEnd w:id="9"/>
      <w:proofErr w:type="spellEnd"/>
    </w:p>
    <w:p w14:paraId="05955770" w14:textId="4AF852D3" w:rsidR="00F75F8E" w:rsidRPr="00F75F8E" w:rsidRDefault="00F75F8E" w:rsidP="00F75F8E">
      <w:pPr>
        <w:pStyle w:val="Heading1"/>
        <w:rPr>
          <w:lang w:val="en-GB"/>
        </w:rPr>
      </w:pPr>
      <w:bookmarkStart w:id="10" w:name="_Toc125980968"/>
      <w:r>
        <w:rPr>
          <w:lang w:val="en-GB"/>
        </w:rPr>
        <w:t>Identification</w:t>
      </w:r>
      <w:bookmarkEnd w:id="10"/>
    </w:p>
    <w:p w14:paraId="3D1FEC0C" w14:textId="77777777" w:rsidR="00DF7432" w:rsidRDefault="00DF7432" w:rsidP="00F75F8E">
      <w:r w:rsidRPr="00DF7432">
        <w:t>Nous savons qu’il</w:t>
      </w:r>
      <w:r>
        <w:t xml:space="preserve"> est question</w:t>
      </w:r>
      <w:r w:rsidRPr="00DF7432">
        <w:t xml:space="preserve"> ici d</w:t>
      </w:r>
      <w:r>
        <w:t>’une attaque par phishing. Cependant il nous faut encore définir le type de phishing</w:t>
      </w:r>
    </w:p>
    <w:p w14:paraId="0AAD81B7" w14:textId="77777777" w:rsidR="00DF7432" w:rsidRDefault="00DF7432" w:rsidP="00F75F8E">
      <w:r>
        <w:t xml:space="preserve">Afin de déterminer le type de phishing dont nous sommes victimes, interviewer l’utilisateur impacté. </w:t>
      </w:r>
    </w:p>
    <w:p w14:paraId="5DD8A5DA" w14:textId="72694D45" w:rsidR="00DF7432" w:rsidRDefault="00DF7432" w:rsidP="00DF7432">
      <w:r>
        <w:t xml:space="preserve">Prenez des notes sur le ou les problèmes à l'aide de l'application de mémo vocal sur votre smartphone ou avec un stylo et du papier. S'il s'agit d'un rapport d'utilisateur, posez des questions détaillées, notamment : </w:t>
      </w:r>
    </w:p>
    <w:p w14:paraId="5B5F91E8" w14:textId="77777777" w:rsidR="00DF7432" w:rsidRDefault="00DF7432" w:rsidP="00DF7432">
      <w:pPr>
        <w:numPr>
          <w:ilvl w:val="0"/>
          <w:numId w:val="5"/>
        </w:numPr>
        <w:spacing w:before="100" w:beforeAutospacing="1" w:after="100" w:afterAutospacing="1" w:line="240" w:lineRule="auto"/>
      </w:pPr>
      <w:r>
        <w:t xml:space="preserve">Qu'avez-vous remarqué ? </w:t>
      </w:r>
    </w:p>
    <w:p w14:paraId="7C6D58D4" w14:textId="77777777" w:rsidR="00DF7432" w:rsidRDefault="00DF7432" w:rsidP="00DF7432">
      <w:pPr>
        <w:numPr>
          <w:ilvl w:val="0"/>
          <w:numId w:val="5"/>
        </w:numPr>
        <w:spacing w:before="100" w:beforeAutospacing="1" w:after="100" w:afterAutospacing="1" w:line="240" w:lineRule="auto"/>
      </w:pPr>
      <w:r>
        <w:t xml:space="preserve">Pourquoi avez-vous pensé que c'était un </w:t>
      </w:r>
      <w:proofErr w:type="gramStart"/>
      <w:r>
        <w:t>problème?</w:t>
      </w:r>
      <w:proofErr w:type="gramEnd"/>
      <w:r>
        <w:t xml:space="preserve"> </w:t>
      </w:r>
    </w:p>
    <w:p w14:paraId="09F5BE45" w14:textId="77777777" w:rsidR="00DF7432" w:rsidRDefault="00DF7432" w:rsidP="00DF7432">
      <w:pPr>
        <w:numPr>
          <w:ilvl w:val="0"/>
          <w:numId w:val="5"/>
        </w:numPr>
        <w:spacing w:before="100" w:beforeAutospacing="1" w:after="100" w:afterAutospacing="1" w:line="240" w:lineRule="auto"/>
      </w:pPr>
      <w:r>
        <w:t xml:space="preserve">Que faisiez-vous au moment où vous l'avez détecté ? </w:t>
      </w:r>
    </w:p>
    <w:p w14:paraId="33911D48" w14:textId="77777777" w:rsidR="00DF7432" w:rsidRDefault="00DF7432" w:rsidP="00DF7432">
      <w:pPr>
        <w:numPr>
          <w:ilvl w:val="0"/>
          <w:numId w:val="5"/>
        </w:numPr>
        <w:spacing w:before="100" w:beforeAutospacing="1" w:after="100" w:afterAutospacing="1" w:line="240" w:lineRule="auto"/>
      </w:pPr>
      <w:r>
        <w:t xml:space="preserve">Quand s'est-il produit pour la première fois et combien de fois depuis ? </w:t>
      </w:r>
    </w:p>
    <w:p w14:paraId="611D202E" w14:textId="77777777" w:rsidR="00DF7432" w:rsidRDefault="00DF7432" w:rsidP="00DF7432">
      <w:pPr>
        <w:numPr>
          <w:ilvl w:val="0"/>
          <w:numId w:val="5"/>
        </w:numPr>
        <w:spacing w:before="100" w:beforeAutospacing="1" w:after="100" w:afterAutospacing="1" w:line="240" w:lineRule="auto"/>
      </w:pPr>
      <w:r>
        <w:t>Quels réseaux sont concernés ? (</w:t>
      </w:r>
      <w:proofErr w:type="gramStart"/>
      <w:r>
        <w:t>bureau</w:t>
      </w:r>
      <w:proofErr w:type="gramEnd"/>
      <w:r>
        <w:t xml:space="preserve">/domicile/magasin, filaire/sans fil, avec/sans VPN, </w:t>
      </w:r>
      <w:r>
        <w:rPr>
          <w:rStyle w:val="Emphasis"/>
        </w:rPr>
        <w:t xml:space="preserve">etc. </w:t>
      </w:r>
      <w:r>
        <w:t xml:space="preserve">) </w:t>
      </w:r>
    </w:p>
    <w:p w14:paraId="35687A6D" w14:textId="77777777" w:rsidR="00DF7432" w:rsidRDefault="00DF7432" w:rsidP="00DF7432">
      <w:pPr>
        <w:numPr>
          <w:ilvl w:val="0"/>
          <w:numId w:val="5"/>
        </w:numPr>
        <w:spacing w:before="100" w:beforeAutospacing="1" w:after="100" w:afterAutospacing="1" w:line="240" w:lineRule="auto"/>
      </w:pPr>
      <w:r>
        <w:t>Quels sont les systèmes concernés ? (</w:t>
      </w:r>
      <w:proofErr w:type="gramStart"/>
      <w:r>
        <w:t>système</w:t>
      </w:r>
      <w:proofErr w:type="gramEnd"/>
      <w:r>
        <w:t xml:space="preserve"> d'exploitation, nom d'hôte, </w:t>
      </w:r>
      <w:r>
        <w:rPr>
          <w:rStyle w:val="Emphasis"/>
        </w:rPr>
        <w:t xml:space="preserve">etc. </w:t>
      </w:r>
      <w:r>
        <w:t xml:space="preserve">) </w:t>
      </w:r>
    </w:p>
    <w:p w14:paraId="042D68CA" w14:textId="77777777" w:rsidR="00DF7432" w:rsidRDefault="00DF7432" w:rsidP="00DF7432">
      <w:pPr>
        <w:numPr>
          <w:ilvl w:val="0"/>
          <w:numId w:val="5"/>
        </w:numPr>
        <w:spacing w:before="100" w:beforeAutospacing="1" w:after="100" w:afterAutospacing="1" w:line="240" w:lineRule="auto"/>
      </w:pPr>
      <w:r>
        <w:t>Quelles sont les données concernées ? (</w:t>
      </w:r>
      <w:proofErr w:type="gramStart"/>
      <w:r>
        <w:t>chemins</w:t>
      </w:r>
      <w:proofErr w:type="gramEnd"/>
      <w:r>
        <w:t xml:space="preserve">, types de fichiers, partages de fichiers, bases de données, logiciels, </w:t>
      </w:r>
      <w:r>
        <w:rPr>
          <w:rStyle w:val="Emphasis"/>
        </w:rPr>
        <w:t xml:space="preserve">etc. </w:t>
      </w:r>
      <w:r>
        <w:t xml:space="preserve">) </w:t>
      </w:r>
    </w:p>
    <w:p w14:paraId="5D19C1E8" w14:textId="77777777" w:rsidR="00DF7432" w:rsidRDefault="00DF7432" w:rsidP="00DF7432">
      <w:pPr>
        <w:numPr>
          <w:ilvl w:val="0"/>
          <w:numId w:val="5"/>
        </w:numPr>
        <w:spacing w:before="100" w:beforeAutospacing="1" w:after="100" w:afterAutospacing="1" w:line="240" w:lineRule="auto"/>
      </w:pPr>
      <w:r>
        <w:t xml:space="preserve">Quels utilisateurs et comptes sont concernés ? (Active Directory, SaaS, SSO, comptes de services, </w:t>
      </w:r>
      <w:proofErr w:type="gramStart"/>
      <w:r>
        <w:rPr>
          <w:rStyle w:val="Emphasis"/>
        </w:rPr>
        <w:t xml:space="preserve">etc. </w:t>
      </w:r>
      <w:r>
        <w:t>)</w:t>
      </w:r>
      <w:proofErr w:type="gramEnd"/>
      <w:r>
        <w:t xml:space="preserve"> </w:t>
      </w:r>
    </w:p>
    <w:p w14:paraId="4030C7C9" w14:textId="77777777" w:rsidR="00DF7432" w:rsidRDefault="00DF7432" w:rsidP="00DF7432">
      <w:pPr>
        <w:numPr>
          <w:ilvl w:val="0"/>
          <w:numId w:val="5"/>
        </w:numPr>
        <w:spacing w:before="100" w:beforeAutospacing="1" w:after="100" w:afterAutospacing="1" w:line="240" w:lineRule="auto"/>
      </w:pPr>
      <w:r>
        <w:t xml:space="preserve">À quelles données les utilisateurs concernés accèdent-ils généralement ? </w:t>
      </w:r>
    </w:p>
    <w:p w14:paraId="2A6D3014" w14:textId="77777777" w:rsidR="00DF7432" w:rsidRDefault="00DF7432" w:rsidP="00DF7432">
      <w:pPr>
        <w:numPr>
          <w:ilvl w:val="0"/>
          <w:numId w:val="5"/>
        </w:numPr>
        <w:spacing w:before="100" w:beforeAutospacing="1" w:after="100" w:afterAutospacing="1" w:line="240" w:lineRule="auto"/>
      </w:pPr>
      <w:r>
        <w:t xml:space="preserve">Qui d'autre avez-vous contacté à propos de cet incident, et que leur avez-vous dit ? </w:t>
      </w:r>
    </w:p>
    <w:p w14:paraId="053F0D7A" w14:textId="2666F0B4" w:rsidR="00DF7432" w:rsidRDefault="00DF7432" w:rsidP="00DF7432">
      <w:r>
        <w:rPr>
          <w:rFonts w:hAnsi="Symbol"/>
        </w:rPr>
        <w:t></w:t>
      </w:r>
      <w:r>
        <w:t xml:space="preserve"> Obtenez</w:t>
      </w:r>
      <w:r>
        <w:t xml:space="preserve"> les coordonnées détaillées de l'utilisateur (domicile, bureau, mobile), le cas échéant. </w:t>
      </w:r>
    </w:p>
    <w:p w14:paraId="5EF4B95D" w14:textId="1C51C6C6" w:rsidR="00DF7432" w:rsidRDefault="00DF7432" w:rsidP="00DF7432">
      <w:r>
        <w:rPr>
          <w:rFonts w:hAnsi="Symbol"/>
        </w:rPr>
        <w:t></w:t>
      </w:r>
      <w:r>
        <w:t xml:space="preserve"> Enregistrez toutes les informations dans le ticket, y compris les notes manuscrites et vocales. </w:t>
      </w:r>
    </w:p>
    <w:p w14:paraId="5F5B7662" w14:textId="514032A9" w:rsidR="007F1031" w:rsidRDefault="007F1031" w:rsidP="00DF7432">
      <w:r>
        <w:t xml:space="preserve">Faites une analyse malware sur la machine ! </w:t>
      </w:r>
    </w:p>
    <w:p w14:paraId="26E44C25" w14:textId="1F49FD9C" w:rsidR="007F1031" w:rsidRDefault="007F1031" w:rsidP="00DF7432">
      <w:r>
        <w:rPr>
          <w:color w:val="FF0000"/>
        </w:rPr>
        <w:t xml:space="preserve"> !!En cas de ransomware, utilisé l’annexe </w:t>
      </w:r>
      <w:r w:rsidRPr="002C4C81">
        <w:rPr>
          <w:color w:val="FFC000" w:themeColor="accent4"/>
        </w:rPr>
        <w:t>IR4 </w:t>
      </w:r>
      <w:r>
        <w:rPr>
          <w:color w:val="FF0000"/>
        </w:rPr>
        <w:t>!!</w:t>
      </w:r>
    </w:p>
    <w:p w14:paraId="4BCE85E8" w14:textId="77777777" w:rsidR="007F1031" w:rsidRDefault="007F1031" w:rsidP="007F1031">
      <w:pPr>
        <w:pStyle w:val="ListParagraph"/>
        <w:numPr>
          <w:ilvl w:val="0"/>
          <w:numId w:val="6"/>
        </w:numPr>
      </w:pPr>
      <w:r>
        <w:t>Utilisez les IOC afin de de rechercher d’éventuelles autres victimes</w:t>
      </w:r>
    </w:p>
    <w:p w14:paraId="4CF3FF87" w14:textId="77777777" w:rsidR="007F1031" w:rsidRDefault="007F1031" w:rsidP="007F1031">
      <w:pPr>
        <w:pStyle w:val="ListParagraph"/>
        <w:numPr>
          <w:ilvl w:val="0"/>
          <w:numId w:val="6"/>
        </w:numPr>
      </w:pPr>
      <w:r>
        <w:t>Examinez les journaux dans les systèmes de connexions de compte à la recherche d’anomalies.</w:t>
      </w:r>
    </w:p>
    <w:p w14:paraId="479ECD9C" w14:textId="77777777" w:rsidR="007F1031" w:rsidRDefault="007F1031" w:rsidP="007F1031">
      <w:pPr>
        <w:pStyle w:val="ListParagraph"/>
        <w:numPr>
          <w:ilvl w:val="1"/>
          <w:numId w:val="6"/>
        </w:numPr>
      </w:pPr>
      <w:r>
        <w:t xml:space="preserve">Activité de connexions inhabituel (emplacement, </w:t>
      </w:r>
      <w:proofErr w:type="gramStart"/>
      <w:r>
        <w:t>méthode,..</w:t>
      </w:r>
      <w:proofErr w:type="gramEnd"/>
      <w:r>
        <w:t>).</w:t>
      </w:r>
    </w:p>
    <w:p w14:paraId="3242C545" w14:textId="77777777" w:rsidR="007F1031" w:rsidRPr="00E72CE2" w:rsidRDefault="007F1031" w:rsidP="007F1031">
      <w:r>
        <w:t>Notez tous les systèmes de connexions auxquels l’attaquant a eu accès.</w:t>
      </w:r>
    </w:p>
    <w:p w14:paraId="1B0C9B75" w14:textId="77777777" w:rsidR="007F1031" w:rsidRDefault="007F1031" w:rsidP="00DF7432"/>
    <w:p w14:paraId="3BDF075E" w14:textId="24FD0E9C" w:rsidR="00F75F8E" w:rsidRDefault="00F75F8E" w:rsidP="00EB31A0">
      <w:pPr>
        <w:pStyle w:val="Heading1"/>
        <w:rPr>
          <w:lang w:val="en-GB"/>
        </w:rPr>
      </w:pPr>
      <w:bookmarkStart w:id="11" w:name="_Toc125980969"/>
      <w:bookmarkEnd w:id="3"/>
      <w:bookmarkEnd w:id="4"/>
      <w:bookmarkEnd w:id="5"/>
      <w:bookmarkEnd w:id="6"/>
      <w:bookmarkEnd w:id="7"/>
      <w:r>
        <w:rPr>
          <w:lang w:val="en-GB"/>
        </w:rPr>
        <w:t>Evaluation</w:t>
      </w:r>
      <w:bookmarkEnd w:id="11"/>
    </w:p>
    <w:p w14:paraId="1B263D7B" w14:textId="5A7708AD" w:rsidR="007F1031" w:rsidRPr="007F1031" w:rsidRDefault="007F1031" w:rsidP="007F1031">
      <w:r>
        <w:rPr>
          <w:rFonts w:cstheme="minorHAnsi"/>
        </w:rPr>
        <w:t>Utilisez les éléments récoltés afin d’évaluer le degré de gravité.</w:t>
      </w:r>
      <w:r>
        <w:rPr>
          <w:rFonts w:cstheme="minorHAnsi"/>
        </w:rPr>
        <w:br/>
        <w:t xml:space="preserve"> </w:t>
      </w:r>
      <w:r>
        <w:rPr>
          <w:rFonts w:cstheme="minorHAnsi"/>
        </w:rPr>
        <w:br/>
        <w:t>Effectivement, à cette étape, vous devriez être à même de savoir à quoi l’attaquant a réellement eu accès, et donc s’il y a des données sensibles stockées dans les environnements qui lui sont ou lui ont été accessibles.</w:t>
      </w:r>
      <w:r>
        <w:rPr>
          <w:rFonts w:cstheme="minorHAnsi"/>
        </w:rPr>
        <w:br/>
        <w:t xml:space="preserve">Si les logs confirment une connexion, nous supposerons que les données ont été consultées par l’attaquant.  </w:t>
      </w:r>
    </w:p>
    <w:p w14:paraId="53087842" w14:textId="64063731" w:rsidR="00F75F8E" w:rsidRDefault="00F75F8E" w:rsidP="00EB31A0">
      <w:pPr>
        <w:pStyle w:val="Heading1"/>
      </w:pPr>
      <w:bookmarkStart w:id="12" w:name="_Toc125980970"/>
      <w:r>
        <w:t>Réponse</w:t>
      </w:r>
      <w:bookmarkEnd w:id="12"/>
    </w:p>
    <w:p w14:paraId="43D5577F" w14:textId="7DE3F45A" w:rsidR="007F1031" w:rsidRDefault="007F1031" w:rsidP="007F1031">
      <w:r>
        <w:t>Une attaque par phishing résultera sur un type d’attaque. Tournez-vous vers les documents correspondants.</w:t>
      </w:r>
    </w:p>
    <w:p w14:paraId="7CFF76A6" w14:textId="39BE9A4E" w:rsidR="007F1031" w:rsidRDefault="007F1031" w:rsidP="007F1031">
      <w:r>
        <w:t xml:space="preserve">En cas de MDP Compromis, </w:t>
      </w:r>
      <w:proofErr w:type="spellStart"/>
      <w:r>
        <w:t>munissez vous</w:t>
      </w:r>
      <w:proofErr w:type="spellEnd"/>
      <w:r>
        <w:t xml:space="preserve"> de </w:t>
      </w:r>
      <w:r w:rsidRPr="00CF0382">
        <w:rPr>
          <w:color w:val="FFC000" w:themeColor="accent4"/>
        </w:rPr>
        <w:t xml:space="preserve">IR2 </w:t>
      </w:r>
      <w:r>
        <w:t xml:space="preserve">et </w:t>
      </w:r>
      <w:r w:rsidRPr="00CF0382">
        <w:rPr>
          <w:color w:val="FFC000" w:themeColor="accent4"/>
        </w:rPr>
        <w:t>DIR2</w:t>
      </w:r>
    </w:p>
    <w:p w14:paraId="7EE13181" w14:textId="2E7CF822" w:rsidR="007F1031" w:rsidRDefault="007F1031" w:rsidP="007F1031">
      <w:r>
        <w:t xml:space="preserve">En cas de </w:t>
      </w:r>
      <w:proofErr w:type="spellStart"/>
      <w:r>
        <w:t>WebApp</w:t>
      </w:r>
      <w:proofErr w:type="spellEnd"/>
      <w:r>
        <w:t xml:space="preserve"> Compromise, munissez vous de </w:t>
      </w:r>
      <w:r w:rsidRPr="00CF0382">
        <w:rPr>
          <w:color w:val="FFC000" w:themeColor="accent4"/>
        </w:rPr>
        <w:t xml:space="preserve">IR3 </w:t>
      </w:r>
      <w:r>
        <w:t xml:space="preserve">et </w:t>
      </w:r>
      <w:r w:rsidRPr="00CF0382">
        <w:rPr>
          <w:color w:val="FFC000" w:themeColor="accent4"/>
        </w:rPr>
        <w:t>DIR3</w:t>
      </w:r>
    </w:p>
    <w:p w14:paraId="0B48009A" w14:textId="36B207E0" w:rsidR="007F1031" w:rsidRDefault="007F1031" w:rsidP="007F1031">
      <w:r>
        <w:t xml:space="preserve">En cas de présence de ransomware, munissez vous de </w:t>
      </w:r>
      <w:r w:rsidRPr="00CF0382">
        <w:rPr>
          <w:color w:val="FFC000" w:themeColor="accent4"/>
        </w:rPr>
        <w:t xml:space="preserve">IR4 </w:t>
      </w:r>
      <w:r>
        <w:t xml:space="preserve">et </w:t>
      </w:r>
      <w:r w:rsidRPr="00CF0382">
        <w:rPr>
          <w:color w:val="FFC000" w:themeColor="accent4"/>
        </w:rPr>
        <w:t>DIR4</w:t>
      </w:r>
    </w:p>
    <w:p w14:paraId="66E4DD09" w14:textId="7F82D75C" w:rsidR="007F1031" w:rsidRPr="007F1031" w:rsidRDefault="007F1031" w:rsidP="007F1031">
      <w:r>
        <w:t xml:space="preserve">Pour tout autre Malware, munissez vous de </w:t>
      </w:r>
      <w:r w:rsidRPr="00CF0382">
        <w:rPr>
          <w:color w:val="FFC000" w:themeColor="accent4"/>
        </w:rPr>
        <w:t xml:space="preserve">IR5 </w:t>
      </w:r>
      <w:r>
        <w:t xml:space="preserve">er </w:t>
      </w:r>
      <w:r w:rsidRPr="00CF0382">
        <w:rPr>
          <w:color w:val="FFC000" w:themeColor="accent4"/>
        </w:rPr>
        <w:t>DIR5</w:t>
      </w:r>
    </w:p>
    <w:p w14:paraId="4F3EE7A1" w14:textId="42FD357F" w:rsidR="00F75F8E" w:rsidRDefault="00F75F8E" w:rsidP="00EB31A0">
      <w:pPr>
        <w:pStyle w:val="Heading1"/>
      </w:pPr>
      <w:bookmarkStart w:id="13" w:name="_Toc125980971"/>
      <w:proofErr w:type="spellStart"/>
      <w:r>
        <w:t>Recovery</w:t>
      </w:r>
      <w:bookmarkEnd w:id="13"/>
      <w:proofErr w:type="spellEnd"/>
    </w:p>
    <w:p w14:paraId="06FA2B99" w14:textId="5001FC80" w:rsidR="00CF0382" w:rsidRPr="00CF0382" w:rsidRDefault="00CF0382" w:rsidP="00CF0382">
      <w:r>
        <w:t xml:space="preserve">Suivez </w:t>
      </w:r>
      <w:proofErr w:type="gramStart"/>
      <w:r>
        <w:t>les procédure</w:t>
      </w:r>
      <w:proofErr w:type="gramEnd"/>
      <w:r>
        <w:t xml:space="preserve"> de reprise des activités reprise sur les plan en rapport à l’incident</w:t>
      </w:r>
    </w:p>
    <w:p w14:paraId="76255E19" w14:textId="7740A14C" w:rsidR="00F75F8E" w:rsidRDefault="00F75F8E" w:rsidP="00EB31A0">
      <w:pPr>
        <w:pStyle w:val="Heading1"/>
      </w:pPr>
      <w:bookmarkStart w:id="14" w:name="_Toc125980972"/>
      <w:r>
        <w:t>Revue après action</w:t>
      </w:r>
      <w:bookmarkEnd w:id="14"/>
    </w:p>
    <w:p w14:paraId="3F145F74" w14:textId="359B92D8" w:rsidR="00CF0382" w:rsidRPr="00556DA5" w:rsidRDefault="00CF0382" w:rsidP="00CF0382">
      <w:r>
        <w:t xml:space="preserve">Pour cette étape référez-vous au </w:t>
      </w:r>
      <w:r>
        <w:rPr>
          <w:color w:val="FFC000" w:themeColor="accent4"/>
        </w:rPr>
        <w:t>RAA</w:t>
      </w:r>
    </w:p>
    <w:p w14:paraId="0578E8E8" w14:textId="77777777" w:rsidR="00CF0382" w:rsidRPr="00CF0382" w:rsidRDefault="00CF0382" w:rsidP="00CF0382"/>
    <w:p w14:paraId="498AEE5C" w14:textId="11FB0548" w:rsidR="009D6155" w:rsidRPr="006015B3" w:rsidRDefault="009D6155" w:rsidP="00F75F8E">
      <w:pPr>
        <w:pStyle w:val="Heading1"/>
      </w:pPr>
      <w:r w:rsidRPr="006015B3">
        <w:lastRenderedPageBreak/>
        <w:t xml:space="preserve"> </w:t>
      </w:r>
      <w:bookmarkStart w:id="15" w:name="_Toc125980973"/>
      <w:proofErr w:type="spellStart"/>
      <w:r w:rsidR="00F75F8E">
        <w:rPr>
          <w:lang w:val="en-BE"/>
        </w:rPr>
        <w:t>Références</w:t>
      </w:r>
      <w:proofErr w:type="spellEnd"/>
      <w:r w:rsidR="00F75F8E">
        <w:rPr>
          <w:lang w:val="en-BE"/>
        </w:rPr>
        <w:t xml:space="preserve"> aux </w:t>
      </w:r>
      <w:proofErr w:type="spellStart"/>
      <w:r w:rsidR="00F75F8E">
        <w:rPr>
          <w:lang w:val="en-BE"/>
        </w:rPr>
        <w:t>Régulation</w:t>
      </w:r>
      <w:proofErr w:type="spellEnd"/>
      <w:r w:rsidR="00F75F8E">
        <w:rPr>
          <w:lang w:val="en-BE"/>
        </w:rPr>
        <w:t xml:space="preserve"> et Standards</w:t>
      </w:r>
      <w:bookmarkEnd w:id="15"/>
    </w:p>
    <w:p w14:paraId="71E727DF" w14:textId="77777777" w:rsidR="009D6155" w:rsidRPr="006015B3" w:rsidRDefault="006015B3" w:rsidP="009D6155">
      <w:pPr>
        <w:pStyle w:val="Normal1"/>
        <w:rPr>
          <w:lang w:val="fr-BE"/>
        </w:rPr>
      </w:pPr>
      <w:r>
        <w:rPr>
          <w:lang w:val="en-BE"/>
        </w:rPr>
        <w:t xml:space="preserve">Les </w:t>
      </w:r>
      <w:proofErr w:type="spellStart"/>
      <w:r>
        <w:rPr>
          <w:lang w:val="en-BE"/>
        </w:rPr>
        <w:t>références</w:t>
      </w:r>
      <w:proofErr w:type="spellEnd"/>
      <w:r>
        <w:rPr>
          <w:lang w:val="en-BE"/>
        </w:rPr>
        <w:t xml:space="preserve"> aux standards </w:t>
      </w:r>
      <w:proofErr w:type="spellStart"/>
      <w:r>
        <w:rPr>
          <w:lang w:val="en-BE"/>
        </w:rPr>
        <w:t>internationaux</w:t>
      </w:r>
      <w:proofErr w:type="spellEnd"/>
      <w:r>
        <w:rPr>
          <w:lang w:val="en-BE"/>
        </w:rPr>
        <w:t xml:space="preserve"> et </w:t>
      </w:r>
      <w:proofErr w:type="spellStart"/>
      <w:r>
        <w:rPr>
          <w:lang w:val="en-BE"/>
        </w:rPr>
        <w:t>régulation</w:t>
      </w:r>
      <w:proofErr w:type="spellEnd"/>
      <w:r>
        <w:rPr>
          <w:lang w:val="en-BE"/>
        </w:rPr>
        <w:t xml:space="preserve"> relatives au </w:t>
      </w:r>
      <w:proofErr w:type="spellStart"/>
      <w:r>
        <w:rPr>
          <w:lang w:val="en-BE"/>
        </w:rPr>
        <w:t>secteur</w:t>
      </w:r>
      <w:proofErr w:type="spellEnd"/>
      <w:r>
        <w:rPr>
          <w:lang w:val="en-BE"/>
        </w:rPr>
        <w:t xml:space="preserve"> de </w:t>
      </w:r>
      <w:proofErr w:type="spellStart"/>
      <w:r>
        <w:rPr>
          <w:lang w:val="en-BE"/>
        </w:rPr>
        <w:t>l’entreprise</w:t>
      </w:r>
      <w:proofErr w:type="spellEnd"/>
      <w:r>
        <w:rPr>
          <w:lang w:val="en-BE"/>
        </w:rPr>
        <w:t xml:space="preserve"> </w:t>
      </w:r>
      <w:proofErr w:type="spellStart"/>
      <w:r>
        <w:rPr>
          <w:lang w:val="en-BE"/>
        </w:rPr>
        <w:t>sont</w:t>
      </w:r>
      <w:proofErr w:type="spellEnd"/>
      <w:r>
        <w:rPr>
          <w:lang w:val="en-BE"/>
        </w:rPr>
        <w:t xml:space="preserve"> </w:t>
      </w:r>
      <w:proofErr w:type="spellStart"/>
      <w:r>
        <w:rPr>
          <w:lang w:val="en-BE"/>
        </w:rPr>
        <w:t>repris</w:t>
      </w:r>
      <w:proofErr w:type="spellEnd"/>
      <w:r>
        <w:rPr>
          <w:lang w:val="en-BE"/>
        </w:rPr>
        <w:t xml:space="preserve"> dans le tableau ci-dessous.</w:t>
      </w:r>
    </w:p>
    <w:p w14:paraId="4BF177CB" w14:textId="77777777" w:rsidR="009D6155" w:rsidRPr="006015B3" w:rsidRDefault="009D6155" w:rsidP="009D6155">
      <w:pPr>
        <w:pStyle w:val="BodyText"/>
        <w:rPr>
          <w:lang w:val="fr-BE"/>
        </w:rPr>
      </w:pPr>
    </w:p>
    <w:tbl>
      <w:tblPr>
        <w:tblW w:w="897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5"/>
        <w:gridCol w:w="2805"/>
        <w:gridCol w:w="3125"/>
      </w:tblGrid>
      <w:tr w:rsidR="009D6155" w:rsidRPr="00BC2F22" w14:paraId="5E96D2FD" w14:textId="77777777" w:rsidTr="009D6155">
        <w:trPr>
          <w:trHeight w:val="450"/>
        </w:trPr>
        <w:tc>
          <w:tcPr>
            <w:tcW w:w="3045" w:type="dxa"/>
            <w:shd w:val="clear" w:color="auto" w:fill="C0C0C0"/>
            <w:vAlign w:val="center"/>
          </w:tcPr>
          <w:p w14:paraId="098D823D" w14:textId="77777777" w:rsidR="009D6155" w:rsidRPr="00DB1FF9" w:rsidRDefault="009D6155" w:rsidP="00FA39F1">
            <w:pPr>
              <w:jc w:val="center"/>
              <w:rPr>
                <w:rFonts w:cs="Arial"/>
                <w:b/>
                <w:szCs w:val="20"/>
              </w:rPr>
            </w:pPr>
            <w:r w:rsidRPr="00DB1FF9">
              <w:rPr>
                <w:rFonts w:cs="Arial"/>
                <w:b/>
                <w:szCs w:val="20"/>
              </w:rPr>
              <w:t xml:space="preserve">ISO </w:t>
            </w:r>
            <w:proofErr w:type="gramStart"/>
            <w:r w:rsidRPr="00DB1FF9">
              <w:rPr>
                <w:rFonts w:cs="Arial"/>
                <w:b/>
                <w:szCs w:val="20"/>
              </w:rPr>
              <w:t>2700</w:t>
            </w:r>
            <w:r>
              <w:rPr>
                <w:rFonts w:cs="Arial"/>
                <w:b/>
                <w:szCs w:val="20"/>
              </w:rPr>
              <w:t>1</w:t>
            </w:r>
            <w:r w:rsidRPr="00DB1FF9">
              <w:rPr>
                <w:rFonts w:cs="Arial"/>
                <w:b/>
                <w:szCs w:val="20"/>
              </w:rPr>
              <w:t>:</w:t>
            </w:r>
            <w:proofErr w:type="gramEnd"/>
            <w:r w:rsidRPr="00DB1FF9">
              <w:rPr>
                <w:rFonts w:cs="Arial"/>
                <w:b/>
                <w:szCs w:val="20"/>
              </w:rPr>
              <w:t>2013</w:t>
            </w:r>
          </w:p>
        </w:tc>
        <w:tc>
          <w:tcPr>
            <w:tcW w:w="2805" w:type="dxa"/>
            <w:shd w:val="clear" w:color="auto" w:fill="C0C0C0"/>
            <w:vAlign w:val="center"/>
          </w:tcPr>
          <w:p w14:paraId="14CA0952" w14:textId="77777777" w:rsidR="009D6155" w:rsidRPr="00DB1FF9" w:rsidRDefault="009D6155" w:rsidP="00FA39F1">
            <w:pPr>
              <w:jc w:val="center"/>
              <w:rPr>
                <w:rFonts w:cs="Arial"/>
                <w:b/>
                <w:szCs w:val="20"/>
              </w:rPr>
            </w:pPr>
            <w:r>
              <w:rPr>
                <w:rFonts w:cs="Arial"/>
                <w:b/>
                <w:szCs w:val="20"/>
              </w:rPr>
              <w:t xml:space="preserve">NIST </w:t>
            </w:r>
            <w:r w:rsidRPr="00216286">
              <w:rPr>
                <w:rFonts w:cs="Arial"/>
                <w:b/>
                <w:szCs w:val="20"/>
              </w:rPr>
              <w:t>SP 800-53</w:t>
            </w:r>
          </w:p>
        </w:tc>
        <w:tc>
          <w:tcPr>
            <w:tcW w:w="3125" w:type="dxa"/>
            <w:shd w:val="clear" w:color="auto" w:fill="C0C0C0"/>
            <w:vAlign w:val="center"/>
          </w:tcPr>
          <w:p w14:paraId="25D45A3E" w14:textId="77777777" w:rsidR="009D6155" w:rsidRPr="00DB1FF9" w:rsidRDefault="009D6155" w:rsidP="00FA39F1">
            <w:pPr>
              <w:jc w:val="center"/>
              <w:rPr>
                <w:rFonts w:cs="Arial"/>
                <w:b/>
                <w:szCs w:val="20"/>
              </w:rPr>
            </w:pPr>
            <w:r w:rsidRPr="00DB1FF9">
              <w:rPr>
                <w:rFonts w:cs="Arial"/>
                <w:b/>
                <w:szCs w:val="20"/>
              </w:rPr>
              <w:t>HIPAA</w:t>
            </w:r>
          </w:p>
        </w:tc>
      </w:tr>
      <w:tr w:rsidR="009D6155" w:rsidRPr="00BC2F22" w14:paraId="1192E006" w14:textId="77777777" w:rsidTr="009D6155">
        <w:trPr>
          <w:trHeight w:val="741"/>
        </w:trPr>
        <w:tc>
          <w:tcPr>
            <w:tcW w:w="3045" w:type="dxa"/>
            <w:vAlign w:val="center"/>
          </w:tcPr>
          <w:p w14:paraId="5B292546" w14:textId="77777777" w:rsidR="009D6155" w:rsidRPr="009D6155" w:rsidRDefault="009D6155" w:rsidP="00FA39F1">
            <w:pPr>
              <w:rPr>
                <w:rFonts w:cs="Arial"/>
                <w:szCs w:val="20"/>
                <w:lang w:val="en-US"/>
              </w:rPr>
            </w:pPr>
            <w:r w:rsidRPr="009D6155">
              <w:rPr>
                <w:rFonts w:cs="Arial"/>
                <w:szCs w:val="20"/>
                <w:lang w:val="en-US"/>
              </w:rPr>
              <w:t>A.8.1.3 Acceptable Use of Assets</w:t>
            </w:r>
          </w:p>
        </w:tc>
        <w:tc>
          <w:tcPr>
            <w:tcW w:w="2805" w:type="dxa"/>
            <w:vAlign w:val="center"/>
          </w:tcPr>
          <w:p w14:paraId="5487E7D0" w14:textId="77777777" w:rsidR="009D6155" w:rsidRPr="00DB1FF9" w:rsidRDefault="009D6155" w:rsidP="00FA39F1">
            <w:pPr>
              <w:rPr>
                <w:rFonts w:cs="Arial"/>
                <w:szCs w:val="20"/>
              </w:rPr>
            </w:pPr>
            <w:r w:rsidRPr="00216286">
              <w:rPr>
                <w:rFonts w:cs="Arial"/>
                <w:szCs w:val="20"/>
              </w:rPr>
              <w:t>AC-20, PL</w:t>
            </w:r>
            <w:r w:rsidRPr="00216286">
              <w:rPr>
                <w:rFonts w:ascii="MS Gothic" w:eastAsia="MS Gothic" w:hAnsi="MS Gothic" w:cs="MS Gothic" w:hint="eastAsia"/>
                <w:szCs w:val="20"/>
              </w:rPr>
              <w:t>‑</w:t>
            </w:r>
            <w:r w:rsidRPr="00216286">
              <w:rPr>
                <w:rFonts w:cs="Arial"/>
                <w:szCs w:val="20"/>
              </w:rPr>
              <w:t>4, PS-6</w:t>
            </w:r>
          </w:p>
        </w:tc>
        <w:tc>
          <w:tcPr>
            <w:tcW w:w="3125" w:type="dxa"/>
            <w:vAlign w:val="center"/>
          </w:tcPr>
          <w:p w14:paraId="7CD4FA4A" w14:textId="77777777" w:rsidR="009D6155" w:rsidRPr="00DB1FF9" w:rsidRDefault="009D6155" w:rsidP="00FA39F1">
            <w:pPr>
              <w:rPr>
                <w:rFonts w:cs="Arial"/>
                <w:szCs w:val="20"/>
              </w:rPr>
            </w:pPr>
            <w:r w:rsidRPr="00C32A29">
              <w:rPr>
                <w:rFonts w:cs="Arial"/>
                <w:szCs w:val="20"/>
              </w:rPr>
              <w:t xml:space="preserve">Workstation </w:t>
            </w:r>
            <w:proofErr w:type="gramStart"/>
            <w:r w:rsidRPr="00C32A29">
              <w:rPr>
                <w:rFonts w:cs="Arial"/>
                <w:szCs w:val="20"/>
              </w:rPr>
              <w:t>Use</w:t>
            </w:r>
            <w:r>
              <w:rPr>
                <w:rFonts w:cs="Arial"/>
                <w:szCs w:val="20"/>
              </w:rPr>
              <w:t xml:space="preserve">  </w:t>
            </w:r>
            <w:r w:rsidRPr="00D61F05">
              <w:rPr>
                <w:rFonts w:cs="Arial"/>
                <w:szCs w:val="20"/>
              </w:rPr>
              <w:t>§</w:t>
            </w:r>
            <w:proofErr w:type="gramEnd"/>
            <w:r w:rsidRPr="00D61F05">
              <w:rPr>
                <w:rFonts w:cs="Arial"/>
                <w:szCs w:val="20"/>
              </w:rPr>
              <w:t>164.310(b)</w:t>
            </w:r>
          </w:p>
        </w:tc>
      </w:tr>
    </w:tbl>
    <w:p w14:paraId="4AA8F276" w14:textId="77777777" w:rsidR="009D6155" w:rsidRPr="00DF1967" w:rsidRDefault="009D6155" w:rsidP="009D6155">
      <w:pPr>
        <w:pStyle w:val="BodyText"/>
        <w:rPr>
          <w:sz w:val="16"/>
          <w:szCs w:val="16"/>
        </w:rPr>
      </w:pPr>
    </w:p>
    <w:p w14:paraId="4E6A801E" w14:textId="77777777" w:rsidR="009D6155" w:rsidRPr="00EB31A0" w:rsidRDefault="006015B3" w:rsidP="00EB31A0">
      <w:pPr>
        <w:pStyle w:val="Heading1"/>
      </w:pPr>
      <w:bookmarkStart w:id="16" w:name="_Toc223341194"/>
      <w:bookmarkStart w:id="17" w:name="_Toc225151705"/>
      <w:bookmarkStart w:id="18" w:name="_Toc125980974"/>
      <w:proofErr w:type="spellStart"/>
      <w:r>
        <w:rPr>
          <w:lang w:val="en-BE"/>
        </w:rPr>
        <w:t>Références</w:t>
      </w:r>
      <w:proofErr w:type="spellEnd"/>
      <w:r>
        <w:rPr>
          <w:lang w:val="en-BE"/>
        </w:rPr>
        <w:t xml:space="preserve"> aux </w:t>
      </w:r>
      <w:proofErr w:type="spellStart"/>
      <w:r>
        <w:rPr>
          <w:lang w:val="en-BE"/>
        </w:rPr>
        <w:t>autres</w:t>
      </w:r>
      <w:proofErr w:type="spellEnd"/>
      <w:r>
        <w:rPr>
          <w:lang w:val="en-BE"/>
        </w:rPr>
        <w:t xml:space="preserve"> documents internes</w:t>
      </w:r>
      <w:bookmarkEnd w:id="18"/>
    </w:p>
    <w:p w14:paraId="66C1E446" w14:textId="77777777" w:rsidR="009D6155" w:rsidRPr="006015B3" w:rsidRDefault="006015B3" w:rsidP="009D6155">
      <w:pPr>
        <w:pStyle w:val="Normal1"/>
        <w:rPr>
          <w:lang w:val="fr-BE"/>
        </w:rPr>
      </w:pPr>
      <w:r>
        <w:rPr>
          <w:lang w:val="en-BE"/>
        </w:rPr>
        <w:t xml:space="preserve">Les </w:t>
      </w:r>
      <w:proofErr w:type="spellStart"/>
      <w:r>
        <w:rPr>
          <w:lang w:val="en-BE"/>
        </w:rPr>
        <w:t>références</w:t>
      </w:r>
      <w:proofErr w:type="spellEnd"/>
      <w:r>
        <w:rPr>
          <w:lang w:val="en-BE"/>
        </w:rPr>
        <w:t xml:space="preserve"> à </w:t>
      </w:r>
      <w:proofErr w:type="spellStart"/>
      <w:r>
        <w:rPr>
          <w:lang w:val="en-BE"/>
        </w:rPr>
        <w:t>d’autres</w:t>
      </w:r>
      <w:proofErr w:type="spellEnd"/>
      <w:r>
        <w:rPr>
          <w:lang w:val="en-BE"/>
        </w:rPr>
        <w:t xml:space="preserve"> politiques, standards, </w:t>
      </w:r>
      <w:proofErr w:type="spellStart"/>
      <w:r>
        <w:rPr>
          <w:lang w:val="en-BE"/>
        </w:rPr>
        <w:t>procédures</w:t>
      </w:r>
      <w:proofErr w:type="spellEnd"/>
      <w:r>
        <w:rPr>
          <w:lang w:val="en-BE"/>
        </w:rPr>
        <w:t xml:space="preserve"> </w:t>
      </w:r>
      <w:proofErr w:type="spellStart"/>
      <w:r>
        <w:rPr>
          <w:lang w:val="en-BE"/>
        </w:rPr>
        <w:t>ou</w:t>
      </w:r>
      <w:proofErr w:type="spellEnd"/>
      <w:r>
        <w:rPr>
          <w:lang w:val="en-BE"/>
        </w:rPr>
        <w:t xml:space="preserve"> documents internes </w:t>
      </w:r>
      <w:proofErr w:type="spellStart"/>
      <w:r>
        <w:rPr>
          <w:lang w:val="en-BE"/>
        </w:rPr>
        <w:t>sont</w:t>
      </w:r>
      <w:proofErr w:type="spellEnd"/>
      <w:r>
        <w:rPr>
          <w:lang w:val="en-BE"/>
        </w:rPr>
        <w:t xml:space="preserve"> </w:t>
      </w:r>
      <w:proofErr w:type="spellStart"/>
      <w:r>
        <w:rPr>
          <w:lang w:val="en-BE"/>
        </w:rPr>
        <w:t>listées</w:t>
      </w:r>
      <w:proofErr w:type="spellEnd"/>
      <w:r>
        <w:rPr>
          <w:lang w:val="en-BE"/>
        </w:rPr>
        <w:t xml:space="preserve"> dans le tableau ci-dessous.</w:t>
      </w:r>
    </w:p>
    <w:p w14:paraId="375F486B" w14:textId="77777777" w:rsidR="009D6155" w:rsidRPr="006015B3" w:rsidRDefault="009D6155" w:rsidP="009D6155">
      <w:pPr>
        <w:pStyle w:val="BodyText"/>
        <w:ind w:left="0"/>
        <w:rPr>
          <w:rFonts w:cs="Arial"/>
          <w:sz w:val="16"/>
          <w:szCs w:val="16"/>
          <w:lang w:val="fr-BE"/>
        </w:rPr>
      </w:pPr>
    </w:p>
    <w:tbl>
      <w:tblPr>
        <w:tblW w:w="895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7"/>
        <w:gridCol w:w="2079"/>
      </w:tblGrid>
      <w:tr w:rsidR="009D6155" w14:paraId="2DABDAD3" w14:textId="77777777" w:rsidTr="009D6155">
        <w:trPr>
          <w:trHeight w:val="324"/>
        </w:trPr>
        <w:tc>
          <w:tcPr>
            <w:tcW w:w="6877" w:type="dxa"/>
            <w:shd w:val="clear" w:color="auto" w:fill="C0C0C0"/>
            <w:vAlign w:val="center"/>
          </w:tcPr>
          <w:p w14:paraId="5D69F56E" w14:textId="77777777" w:rsidR="009D6155" w:rsidRPr="00DB1FF9" w:rsidRDefault="009D6155" w:rsidP="00FA39F1">
            <w:pPr>
              <w:rPr>
                <w:rFonts w:cs="Arial"/>
                <w:b/>
                <w:szCs w:val="20"/>
              </w:rPr>
            </w:pPr>
            <w:r w:rsidRPr="00DB1FF9">
              <w:rPr>
                <w:rFonts w:cs="Arial"/>
                <w:b/>
                <w:szCs w:val="20"/>
              </w:rPr>
              <w:t>Document Name</w:t>
            </w:r>
          </w:p>
        </w:tc>
        <w:tc>
          <w:tcPr>
            <w:tcW w:w="2079" w:type="dxa"/>
            <w:shd w:val="clear" w:color="auto" w:fill="C0C0C0"/>
            <w:vAlign w:val="center"/>
          </w:tcPr>
          <w:p w14:paraId="44F95E85" w14:textId="77777777" w:rsidR="009D6155" w:rsidRPr="00DB1FF9" w:rsidRDefault="009D6155" w:rsidP="00FA39F1">
            <w:pPr>
              <w:rPr>
                <w:rFonts w:cs="Arial"/>
                <w:b/>
                <w:szCs w:val="20"/>
              </w:rPr>
            </w:pPr>
            <w:r w:rsidRPr="00DB1FF9">
              <w:rPr>
                <w:rFonts w:cs="Arial"/>
                <w:b/>
                <w:szCs w:val="20"/>
              </w:rPr>
              <w:t>Document ID</w:t>
            </w:r>
          </w:p>
        </w:tc>
      </w:tr>
      <w:tr w:rsidR="009D6155" w14:paraId="64A74E11" w14:textId="77777777" w:rsidTr="009D6155">
        <w:trPr>
          <w:trHeight w:val="397"/>
        </w:trPr>
        <w:tc>
          <w:tcPr>
            <w:tcW w:w="6877" w:type="dxa"/>
            <w:vAlign w:val="center"/>
          </w:tcPr>
          <w:p w14:paraId="34F6A792" w14:textId="77777777" w:rsidR="009D6155" w:rsidRPr="00DB1FF9" w:rsidRDefault="009D6155" w:rsidP="00FA39F1">
            <w:pPr>
              <w:rPr>
                <w:szCs w:val="20"/>
              </w:rPr>
            </w:pPr>
            <w:r w:rsidRPr="00EC5EAD">
              <w:t>Non-discrimination and Anti-</w:t>
            </w:r>
            <w:proofErr w:type="spellStart"/>
            <w:r w:rsidRPr="00EC5EAD">
              <w:t>harassment</w:t>
            </w:r>
            <w:proofErr w:type="spellEnd"/>
            <w:r w:rsidRPr="00EC5EAD">
              <w:t xml:space="preserve"> Policy</w:t>
            </w:r>
          </w:p>
        </w:tc>
        <w:tc>
          <w:tcPr>
            <w:tcW w:w="2079" w:type="dxa"/>
            <w:vAlign w:val="center"/>
          </w:tcPr>
          <w:p w14:paraId="75875A7C" w14:textId="77777777" w:rsidR="009D6155" w:rsidRPr="00DB1FF9" w:rsidRDefault="009D6155" w:rsidP="00FA39F1">
            <w:pPr>
              <w:rPr>
                <w:rFonts w:cs="Arial"/>
                <w:szCs w:val="20"/>
              </w:rPr>
            </w:pPr>
          </w:p>
        </w:tc>
      </w:tr>
    </w:tbl>
    <w:p w14:paraId="016AC84F" w14:textId="77777777" w:rsidR="009D6155" w:rsidRDefault="009D6155" w:rsidP="009D6155">
      <w:pPr>
        <w:pStyle w:val="BodyText"/>
      </w:pPr>
    </w:p>
    <w:p w14:paraId="789321EA" w14:textId="77777777" w:rsidR="009D6155" w:rsidRPr="00EB31A0" w:rsidRDefault="006015B3" w:rsidP="00EB31A0">
      <w:pPr>
        <w:pStyle w:val="Heading1"/>
      </w:pPr>
      <w:bookmarkStart w:id="19" w:name="_Toc125980975"/>
      <w:bookmarkEnd w:id="16"/>
      <w:bookmarkEnd w:id="17"/>
      <w:proofErr w:type="spellStart"/>
      <w:r>
        <w:rPr>
          <w:lang w:val="en-BE"/>
        </w:rPr>
        <w:t>Autres</w:t>
      </w:r>
      <w:proofErr w:type="spellEnd"/>
      <w:r>
        <w:rPr>
          <w:lang w:val="en-BE"/>
        </w:rPr>
        <w:t xml:space="preserve"> </w:t>
      </w:r>
      <w:proofErr w:type="spellStart"/>
      <w:r>
        <w:rPr>
          <w:lang w:val="en-BE"/>
        </w:rPr>
        <w:t>références</w:t>
      </w:r>
      <w:proofErr w:type="spellEnd"/>
      <w:r>
        <w:rPr>
          <w:lang w:val="en-BE"/>
        </w:rPr>
        <w:t xml:space="preserve"> </w:t>
      </w:r>
      <w:proofErr w:type="spellStart"/>
      <w:r>
        <w:rPr>
          <w:lang w:val="en-BE"/>
        </w:rPr>
        <w:t>externes</w:t>
      </w:r>
      <w:bookmarkEnd w:id="19"/>
      <w:proofErr w:type="spellEnd"/>
      <w:r w:rsidR="009D6155" w:rsidRPr="00EB31A0">
        <w:t xml:space="preserve"> </w:t>
      </w:r>
    </w:p>
    <w:p w14:paraId="3F88F616" w14:textId="77777777" w:rsidR="009D6155" w:rsidRPr="006015B3" w:rsidRDefault="006015B3" w:rsidP="009D6155">
      <w:pPr>
        <w:pStyle w:val="Normal1"/>
        <w:rPr>
          <w:lang w:val="fr-BE"/>
        </w:rPr>
      </w:pPr>
      <w:r>
        <w:rPr>
          <w:lang w:val="en-BE"/>
        </w:rPr>
        <w:t xml:space="preserve">Les </w:t>
      </w:r>
      <w:proofErr w:type="spellStart"/>
      <w:r>
        <w:rPr>
          <w:lang w:val="en-BE"/>
        </w:rPr>
        <w:t>références</w:t>
      </w:r>
      <w:proofErr w:type="spellEnd"/>
      <w:r>
        <w:rPr>
          <w:lang w:val="en-BE"/>
        </w:rPr>
        <w:t xml:space="preserve"> </w:t>
      </w:r>
      <w:proofErr w:type="spellStart"/>
      <w:r>
        <w:rPr>
          <w:lang w:val="en-BE"/>
        </w:rPr>
        <w:t>utilisées</w:t>
      </w:r>
      <w:proofErr w:type="spellEnd"/>
      <w:r>
        <w:rPr>
          <w:lang w:val="en-BE"/>
        </w:rPr>
        <w:t xml:space="preserve"> </w:t>
      </w:r>
      <w:proofErr w:type="spellStart"/>
      <w:r>
        <w:rPr>
          <w:lang w:val="en-BE"/>
        </w:rPr>
        <w:t>ou</w:t>
      </w:r>
      <w:proofErr w:type="spellEnd"/>
      <w:r>
        <w:rPr>
          <w:lang w:val="en-BE"/>
        </w:rPr>
        <w:t xml:space="preserve"> </w:t>
      </w:r>
      <w:proofErr w:type="spellStart"/>
      <w:r>
        <w:rPr>
          <w:lang w:val="en-BE"/>
        </w:rPr>
        <w:t>citées</w:t>
      </w:r>
      <w:proofErr w:type="spellEnd"/>
      <w:r>
        <w:rPr>
          <w:lang w:val="en-BE"/>
        </w:rPr>
        <w:t xml:space="preserve"> </w:t>
      </w:r>
      <w:proofErr w:type="spellStart"/>
      <w:r>
        <w:rPr>
          <w:lang w:val="en-BE"/>
        </w:rPr>
        <w:t>durant</w:t>
      </w:r>
      <w:proofErr w:type="spellEnd"/>
      <w:r>
        <w:rPr>
          <w:lang w:val="en-BE"/>
        </w:rPr>
        <w:t xml:space="preserve"> la </w:t>
      </w:r>
      <w:proofErr w:type="spellStart"/>
      <w:r>
        <w:rPr>
          <w:lang w:val="en-BE"/>
        </w:rPr>
        <w:t>rédaction</w:t>
      </w:r>
      <w:proofErr w:type="spellEnd"/>
      <w:r>
        <w:rPr>
          <w:lang w:val="en-BE"/>
        </w:rPr>
        <w:t xml:space="preserve"> de </w:t>
      </w:r>
      <w:proofErr w:type="spellStart"/>
      <w:r>
        <w:rPr>
          <w:lang w:val="en-BE"/>
        </w:rPr>
        <w:t>ce</w:t>
      </w:r>
      <w:proofErr w:type="spellEnd"/>
      <w:r>
        <w:rPr>
          <w:lang w:val="en-BE"/>
        </w:rPr>
        <w:t xml:space="preserve"> document </w:t>
      </w:r>
      <w:proofErr w:type="spellStart"/>
      <w:r>
        <w:rPr>
          <w:lang w:val="en-BE"/>
        </w:rPr>
        <w:t>sont</w:t>
      </w:r>
      <w:proofErr w:type="spellEnd"/>
      <w:r>
        <w:rPr>
          <w:lang w:val="en-BE"/>
        </w:rPr>
        <w:t xml:space="preserve"> </w:t>
      </w:r>
      <w:proofErr w:type="spellStart"/>
      <w:r>
        <w:rPr>
          <w:lang w:val="en-BE"/>
        </w:rPr>
        <w:t>listées</w:t>
      </w:r>
      <w:proofErr w:type="spellEnd"/>
      <w:r>
        <w:rPr>
          <w:lang w:val="en-BE"/>
        </w:rPr>
        <w:t xml:space="preserve"> dans le tableau ci-dessous.</w:t>
      </w:r>
    </w:p>
    <w:p w14:paraId="0455748D" w14:textId="77777777" w:rsidR="009D6155" w:rsidRPr="006015B3" w:rsidRDefault="009D6155" w:rsidP="009D6155">
      <w:pPr>
        <w:pStyle w:val="BodyText"/>
        <w:rPr>
          <w:lang w:val="fr-BE"/>
        </w:rPr>
      </w:pPr>
    </w:p>
    <w:tbl>
      <w:tblPr>
        <w:tblW w:w="89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5"/>
        <w:gridCol w:w="2568"/>
        <w:gridCol w:w="2648"/>
        <w:gridCol w:w="1537"/>
      </w:tblGrid>
      <w:tr w:rsidR="009D6155" w:rsidRPr="00AA09F7" w14:paraId="2BA01C49" w14:textId="77777777" w:rsidTr="009D6155">
        <w:trPr>
          <w:trHeight w:val="425"/>
        </w:trPr>
        <w:tc>
          <w:tcPr>
            <w:tcW w:w="2185" w:type="dxa"/>
            <w:shd w:val="clear" w:color="auto" w:fill="C0C0C0"/>
            <w:vAlign w:val="center"/>
          </w:tcPr>
          <w:p w14:paraId="5D64EE6F" w14:textId="77777777" w:rsidR="009D6155" w:rsidRPr="00DB1FF9" w:rsidRDefault="009D6155" w:rsidP="00FA39F1">
            <w:pPr>
              <w:rPr>
                <w:rFonts w:cs="Arial"/>
                <w:b/>
                <w:szCs w:val="20"/>
              </w:rPr>
            </w:pPr>
            <w:r w:rsidRPr="00DB1FF9">
              <w:rPr>
                <w:rFonts w:cs="Arial"/>
                <w:b/>
                <w:szCs w:val="20"/>
              </w:rPr>
              <w:t>R</w:t>
            </w:r>
            <w:r w:rsidR="006015B3">
              <w:rPr>
                <w:rFonts w:cs="Arial"/>
                <w:b/>
                <w:szCs w:val="20"/>
                <w:lang w:val="en-BE"/>
              </w:rPr>
              <w:t>é</w:t>
            </w:r>
            <w:r w:rsidRPr="00DB1FF9">
              <w:rPr>
                <w:rFonts w:cs="Arial"/>
                <w:b/>
                <w:szCs w:val="20"/>
              </w:rPr>
              <w:t>f</w:t>
            </w:r>
            <w:r w:rsidR="006015B3">
              <w:rPr>
                <w:rFonts w:cs="Arial"/>
                <w:b/>
                <w:szCs w:val="20"/>
                <w:lang w:val="en-BE"/>
              </w:rPr>
              <w:t>é</w:t>
            </w:r>
            <w:proofErr w:type="spellStart"/>
            <w:r w:rsidRPr="00DB1FF9">
              <w:rPr>
                <w:rFonts w:cs="Arial"/>
                <w:b/>
                <w:szCs w:val="20"/>
              </w:rPr>
              <w:t>rence</w:t>
            </w:r>
            <w:proofErr w:type="spellEnd"/>
          </w:p>
        </w:tc>
        <w:tc>
          <w:tcPr>
            <w:tcW w:w="2568" w:type="dxa"/>
            <w:shd w:val="clear" w:color="auto" w:fill="C0C0C0"/>
            <w:vAlign w:val="center"/>
          </w:tcPr>
          <w:p w14:paraId="041BEE6C" w14:textId="77777777" w:rsidR="009D6155" w:rsidRPr="006015B3" w:rsidRDefault="006015B3" w:rsidP="00FA39F1">
            <w:pPr>
              <w:rPr>
                <w:rFonts w:cs="Arial"/>
                <w:b/>
                <w:szCs w:val="20"/>
                <w:lang w:val="en-BE"/>
              </w:rPr>
            </w:pPr>
            <w:r>
              <w:rPr>
                <w:rFonts w:cs="Arial"/>
                <w:b/>
                <w:szCs w:val="20"/>
                <w:lang w:val="en-BE"/>
              </w:rPr>
              <w:t>Titre</w:t>
            </w:r>
          </w:p>
        </w:tc>
        <w:tc>
          <w:tcPr>
            <w:tcW w:w="2648" w:type="dxa"/>
            <w:shd w:val="clear" w:color="auto" w:fill="C0C0C0"/>
            <w:vAlign w:val="center"/>
          </w:tcPr>
          <w:p w14:paraId="3E964D65" w14:textId="77777777" w:rsidR="009D6155" w:rsidRPr="0079782E" w:rsidRDefault="009D6155" w:rsidP="00FA39F1">
            <w:pPr>
              <w:rPr>
                <w:rFonts w:cs="Arial"/>
                <w:b/>
                <w:szCs w:val="20"/>
                <w:lang w:val="en-BE"/>
              </w:rPr>
            </w:pPr>
            <w:r w:rsidRPr="00DB1FF9">
              <w:rPr>
                <w:rFonts w:cs="Arial"/>
                <w:b/>
                <w:szCs w:val="20"/>
              </w:rPr>
              <w:t>ID</w:t>
            </w:r>
            <w:r w:rsidR="0079782E">
              <w:rPr>
                <w:rFonts w:cs="Arial"/>
                <w:b/>
                <w:szCs w:val="20"/>
                <w:lang w:val="en-BE"/>
              </w:rPr>
              <w:t xml:space="preserve"> de </w:t>
            </w:r>
            <w:proofErr w:type="spellStart"/>
            <w:r w:rsidR="0079782E">
              <w:rPr>
                <w:rFonts w:cs="Arial"/>
                <w:b/>
                <w:szCs w:val="20"/>
                <w:lang w:val="en-BE"/>
              </w:rPr>
              <w:t>Référence</w:t>
            </w:r>
            <w:proofErr w:type="spellEnd"/>
          </w:p>
        </w:tc>
        <w:tc>
          <w:tcPr>
            <w:tcW w:w="1537" w:type="dxa"/>
            <w:shd w:val="clear" w:color="auto" w:fill="C0C0C0"/>
            <w:vAlign w:val="center"/>
          </w:tcPr>
          <w:p w14:paraId="27240352" w14:textId="77777777" w:rsidR="009D6155" w:rsidRPr="0079782E" w:rsidRDefault="0079782E" w:rsidP="00FA39F1">
            <w:pPr>
              <w:jc w:val="center"/>
              <w:rPr>
                <w:rFonts w:cs="Arial"/>
                <w:b/>
                <w:szCs w:val="20"/>
                <w:lang w:val="en-BE"/>
              </w:rPr>
            </w:pPr>
            <w:proofErr w:type="spellStart"/>
            <w:r>
              <w:rPr>
                <w:rFonts w:cs="Arial"/>
                <w:b/>
                <w:szCs w:val="20"/>
                <w:lang w:val="en-BE"/>
              </w:rPr>
              <w:t>Année</w:t>
            </w:r>
            <w:proofErr w:type="spellEnd"/>
          </w:p>
        </w:tc>
      </w:tr>
      <w:tr w:rsidR="009D6155" w:rsidRPr="00D0584C" w14:paraId="1C669EF3" w14:textId="77777777" w:rsidTr="009D6155">
        <w:trPr>
          <w:trHeight w:val="374"/>
        </w:trPr>
        <w:tc>
          <w:tcPr>
            <w:tcW w:w="2185" w:type="dxa"/>
            <w:vAlign w:val="center"/>
          </w:tcPr>
          <w:p w14:paraId="3869D88A" w14:textId="77777777" w:rsidR="009D6155" w:rsidRPr="00DB1FF9" w:rsidRDefault="009D6155" w:rsidP="00FA39F1">
            <w:pPr>
              <w:rPr>
                <w:rFonts w:cs="Arial"/>
                <w:szCs w:val="20"/>
              </w:rPr>
            </w:pPr>
          </w:p>
        </w:tc>
        <w:tc>
          <w:tcPr>
            <w:tcW w:w="2568" w:type="dxa"/>
            <w:vAlign w:val="center"/>
          </w:tcPr>
          <w:p w14:paraId="4FA4EC91" w14:textId="77777777" w:rsidR="009D6155" w:rsidRPr="00DB1FF9" w:rsidRDefault="009D6155" w:rsidP="00FA39F1">
            <w:pPr>
              <w:rPr>
                <w:rFonts w:cs="Arial"/>
                <w:szCs w:val="20"/>
              </w:rPr>
            </w:pPr>
          </w:p>
        </w:tc>
        <w:tc>
          <w:tcPr>
            <w:tcW w:w="2648" w:type="dxa"/>
            <w:vAlign w:val="center"/>
          </w:tcPr>
          <w:p w14:paraId="051446A1" w14:textId="77777777" w:rsidR="009D6155" w:rsidRPr="00DB1FF9" w:rsidRDefault="009D6155" w:rsidP="00FA39F1">
            <w:pPr>
              <w:rPr>
                <w:rFonts w:cs="Arial"/>
                <w:szCs w:val="20"/>
              </w:rPr>
            </w:pPr>
          </w:p>
        </w:tc>
        <w:tc>
          <w:tcPr>
            <w:tcW w:w="1537" w:type="dxa"/>
            <w:vAlign w:val="center"/>
          </w:tcPr>
          <w:p w14:paraId="75E63AB1" w14:textId="77777777" w:rsidR="009D6155" w:rsidRPr="00DB1FF9" w:rsidRDefault="009D6155" w:rsidP="00FA39F1">
            <w:pPr>
              <w:rPr>
                <w:rFonts w:cs="Arial"/>
                <w:szCs w:val="20"/>
              </w:rPr>
            </w:pPr>
          </w:p>
        </w:tc>
      </w:tr>
    </w:tbl>
    <w:p w14:paraId="27EC937D" w14:textId="77777777" w:rsidR="009D6155" w:rsidRDefault="009D6155" w:rsidP="009D6155">
      <w:pPr>
        <w:pStyle w:val="BodyText"/>
      </w:pPr>
    </w:p>
    <w:p w14:paraId="39E2F9A1" w14:textId="77777777" w:rsidR="009D6155" w:rsidRDefault="009D6155" w:rsidP="009D6155">
      <w:pPr>
        <w:pStyle w:val="BodyText"/>
      </w:pPr>
    </w:p>
    <w:p w14:paraId="538F5973" w14:textId="77777777" w:rsidR="009D6155" w:rsidRDefault="009D6155" w:rsidP="009D6155">
      <w:pPr>
        <w:pStyle w:val="BodyText"/>
      </w:pPr>
    </w:p>
    <w:p w14:paraId="3D6760F3" w14:textId="77777777" w:rsidR="009D6155" w:rsidRDefault="009D6155"/>
    <w:sectPr w:rsidR="009D6155" w:rsidSect="00CC69D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5FC21" w14:textId="77777777" w:rsidR="00067DFB" w:rsidRDefault="00067DFB" w:rsidP="004C5E6B">
      <w:pPr>
        <w:spacing w:after="0" w:line="240" w:lineRule="auto"/>
      </w:pPr>
      <w:r>
        <w:separator/>
      </w:r>
    </w:p>
  </w:endnote>
  <w:endnote w:type="continuationSeparator" w:id="0">
    <w:p w14:paraId="704B87AC" w14:textId="77777777" w:rsidR="00067DFB" w:rsidRDefault="00067DFB" w:rsidP="004C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C7E02" w14:textId="77777777" w:rsidR="00067DFB" w:rsidRDefault="00067DFB" w:rsidP="004C5E6B">
      <w:pPr>
        <w:spacing w:after="0" w:line="240" w:lineRule="auto"/>
      </w:pPr>
      <w:r>
        <w:separator/>
      </w:r>
    </w:p>
  </w:footnote>
  <w:footnote w:type="continuationSeparator" w:id="0">
    <w:p w14:paraId="546237CB" w14:textId="77777777" w:rsidR="00067DFB" w:rsidRDefault="00067DFB" w:rsidP="004C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529"/>
    <w:multiLevelType w:val="hybridMultilevel"/>
    <w:tmpl w:val="39C8173E"/>
    <w:lvl w:ilvl="0" w:tplc="080C000F">
      <w:start w:val="1"/>
      <w:numFmt w:val="decimal"/>
      <w:lvlText w:val="%1."/>
      <w:lvlJc w:val="left"/>
      <w:pPr>
        <w:ind w:left="792" w:hanging="360"/>
      </w:p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1" w15:restartNumberingAfterBreak="0">
    <w:nsid w:val="26A40F5C"/>
    <w:multiLevelType w:val="multilevel"/>
    <w:tmpl w:val="C9903A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980"/>
        </w:tabs>
        <w:ind w:left="1980" w:hanging="720"/>
      </w:pPr>
      <w:rPr>
        <w:rFonts w:ascii="Arial" w:hAnsi="Arial" w:cs="Arial" w:hint="default"/>
        <w:b/>
        <w:i w:val="0"/>
        <w:sz w:val="20"/>
        <w:szCs w:val="20"/>
      </w:rPr>
    </w:lvl>
    <w:lvl w:ilvl="3">
      <w:start w:val="1"/>
      <w:numFmt w:val="decimal"/>
      <w:lvlText w:val="%1.%2.%3.%4"/>
      <w:lvlJc w:val="left"/>
      <w:pPr>
        <w:tabs>
          <w:tab w:val="num" w:pos="2844"/>
        </w:tabs>
        <w:ind w:left="28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4B94C59"/>
    <w:multiLevelType w:val="hybridMultilevel"/>
    <w:tmpl w:val="E32EF7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BE600E"/>
    <w:multiLevelType w:val="hybridMultilevel"/>
    <w:tmpl w:val="777EB4D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F6E738C"/>
    <w:multiLevelType w:val="multilevel"/>
    <w:tmpl w:val="0508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4D370C"/>
    <w:multiLevelType w:val="multilevel"/>
    <w:tmpl w:val="1D1C2B3A"/>
    <w:lvl w:ilvl="0">
      <w:start w:val="1"/>
      <w:numFmt w:val="decimal"/>
      <w:pStyle w:val="Heading1"/>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upp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887837480">
    <w:abstractNumId w:val="1"/>
  </w:num>
  <w:num w:numId="2" w16cid:durableId="1481582612">
    <w:abstractNumId w:val="3"/>
  </w:num>
  <w:num w:numId="3" w16cid:durableId="1597251608">
    <w:abstractNumId w:val="0"/>
  </w:num>
  <w:num w:numId="4" w16cid:durableId="27149969">
    <w:abstractNumId w:val="5"/>
  </w:num>
  <w:num w:numId="5" w16cid:durableId="1473132435">
    <w:abstractNumId w:val="4"/>
  </w:num>
  <w:num w:numId="6" w16cid:durableId="2114397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8E"/>
    <w:rsid w:val="00021371"/>
    <w:rsid w:val="00067DFB"/>
    <w:rsid w:val="000A52BE"/>
    <w:rsid w:val="00177948"/>
    <w:rsid w:val="0027784F"/>
    <w:rsid w:val="002B14F0"/>
    <w:rsid w:val="003514E5"/>
    <w:rsid w:val="003E3B43"/>
    <w:rsid w:val="003E7F9D"/>
    <w:rsid w:val="004013B4"/>
    <w:rsid w:val="00464788"/>
    <w:rsid w:val="0048143B"/>
    <w:rsid w:val="004C5E6B"/>
    <w:rsid w:val="00564B75"/>
    <w:rsid w:val="005B38F3"/>
    <w:rsid w:val="006015B3"/>
    <w:rsid w:val="00680AF4"/>
    <w:rsid w:val="006A43E9"/>
    <w:rsid w:val="00713A91"/>
    <w:rsid w:val="0079782E"/>
    <w:rsid w:val="007F1031"/>
    <w:rsid w:val="00887DEC"/>
    <w:rsid w:val="008F5932"/>
    <w:rsid w:val="00954FED"/>
    <w:rsid w:val="009D6155"/>
    <w:rsid w:val="00A07E61"/>
    <w:rsid w:val="00AC32D7"/>
    <w:rsid w:val="00AF1280"/>
    <w:rsid w:val="00B261E2"/>
    <w:rsid w:val="00C13854"/>
    <w:rsid w:val="00C3557B"/>
    <w:rsid w:val="00C901C9"/>
    <w:rsid w:val="00CC69DA"/>
    <w:rsid w:val="00CF0382"/>
    <w:rsid w:val="00D1114F"/>
    <w:rsid w:val="00D74C2B"/>
    <w:rsid w:val="00DF7432"/>
    <w:rsid w:val="00E04A87"/>
    <w:rsid w:val="00E600C9"/>
    <w:rsid w:val="00EB31A0"/>
    <w:rsid w:val="00F65CB0"/>
    <w:rsid w:val="00F75F8E"/>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9B92"/>
  <w15:chartTrackingRefBased/>
  <w15:docId w15:val="{9ABE419C-3395-407F-8748-A33A12BD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57B"/>
  </w:style>
  <w:style w:type="paragraph" w:styleId="Heading1">
    <w:name w:val="heading 1"/>
    <w:basedOn w:val="Normal"/>
    <w:next w:val="Normal"/>
    <w:link w:val="Heading1Char"/>
    <w:qFormat/>
    <w:rsid w:val="00AC32D7"/>
    <w:pPr>
      <w:keepNext/>
      <w:keepLines/>
      <w:numPr>
        <w:numId w:val="4"/>
      </w:numPr>
      <w:spacing w:before="240" w:after="0"/>
      <w:outlineLvl w:val="0"/>
    </w:pPr>
    <w:rPr>
      <w:rFonts w:asciiTheme="majorHAnsi" w:eastAsiaTheme="majorEastAsia" w:hAnsiTheme="majorHAnsi" w:cstheme="majorBidi"/>
      <w:color w:val="BF0000" w:themeColor="accent1" w:themeShade="BF"/>
      <w:sz w:val="32"/>
      <w:szCs w:val="32"/>
    </w:rPr>
  </w:style>
  <w:style w:type="paragraph" w:styleId="Heading2">
    <w:name w:val="heading 2"/>
    <w:basedOn w:val="Normal"/>
    <w:next w:val="Normal"/>
    <w:link w:val="Heading2Char"/>
    <w:qFormat/>
    <w:rsid w:val="009D6155"/>
    <w:pPr>
      <w:widowControl w:val="0"/>
      <w:tabs>
        <w:tab w:val="num" w:pos="576"/>
      </w:tabs>
      <w:spacing w:before="240" w:after="60" w:line="240" w:lineRule="auto"/>
      <w:ind w:left="576" w:hanging="576"/>
      <w:outlineLvl w:val="1"/>
    </w:pPr>
    <w:rPr>
      <w:rFonts w:ascii="Arial" w:eastAsia="Times New Roman" w:hAnsi="Arial" w:cs="Arial"/>
      <w:b/>
      <w:bCs/>
      <w:iCs/>
      <w:lang w:val="en-US"/>
    </w:rPr>
  </w:style>
  <w:style w:type="paragraph" w:styleId="Heading3">
    <w:name w:val="heading 3"/>
    <w:basedOn w:val="Normal"/>
    <w:next w:val="Normal"/>
    <w:link w:val="Heading3Char"/>
    <w:qFormat/>
    <w:rsid w:val="009D6155"/>
    <w:pPr>
      <w:keepNext/>
      <w:widowControl w:val="0"/>
      <w:tabs>
        <w:tab w:val="num" w:pos="1260"/>
      </w:tabs>
      <w:spacing w:before="120" w:after="60" w:line="240" w:lineRule="auto"/>
      <w:ind w:left="1296" w:hanging="720"/>
      <w:outlineLvl w:val="2"/>
    </w:pPr>
    <w:rPr>
      <w:rFonts w:ascii="Arial" w:eastAsia="Times New Roman"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55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557B"/>
    <w:rPr>
      <w:rFonts w:eastAsiaTheme="minorEastAsia"/>
      <w:lang w:val="en-US"/>
    </w:rPr>
  </w:style>
  <w:style w:type="paragraph" w:styleId="Title">
    <w:name w:val="Title"/>
    <w:basedOn w:val="Normal"/>
    <w:next w:val="Normal"/>
    <w:link w:val="TitleChar"/>
    <w:uiPriority w:val="10"/>
    <w:qFormat/>
    <w:rsid w:val="00CC69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C69DA"/>
    <w:rPr>
      <w:rFonts w:asciiTheme="majorHAnsi" w:eastAsiaTheme="majorEastAsia" w:hAnsiTheme="majorHAnsi" w:cstheme="majorBidi"/>
      <w:caps/>
      <w:color w:val="44546A" w:themeColor="text2"/>
      <w:spacing w:val="-15"/>
      <w:sz w:val="72"/>
      <w:szCs w:val="72"/>
    </w:rPr>
  </w:style>
  <w:style w:type="character" w:styleId="PlaceholderText">
    <w:name w:val="Placeholder Text"/>
    <w:basedOn w:val="DefaultParagraphFont"/>
    <w:uiPriority w:val="99"/>
    <w:semiHidden/>
    <w:rsid w:val="00D1114F"/>
    <w:rPr>
      <w:color w:val="808080"/>
    </w:rPr>
  </w:style>
  <w:style w:type="paragraph" w:styleId="Header">
    <w:name w:val="header"/>
    <w:basedOn w:val="Normal"/>
    <w:link w:val="HeaderChar"/>
    <w:uiPriority w:val="99"/>
    <w:unhideWhenUsed/>
    <w:rsid w:val="004C5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E6B"/>
  </w:style>
  <w:style w:type="paragraph" w:styleId="Footer">
    <w:name w:val="footer"/>
    <w:basedOn w:val="Normal"/>
    <w:link w:val="FooterChar"/>
    <w:uiPriority w:val="99"/>
    <w:unhideWhenUsed/>
    <w:rsid w:val="004C5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E6B"/>
  </w:style>
  <w:style w:type="character" w:customStyle="1" w:styleId="Heading1Char">
    <w:name w:val="Heading 1 Char"/>
    <w:basedOn w:val="DefaultParagraphFont"/>
    <w:link w:val="Heading1"/>
    <w:uiPriority w:val="9"/>
    <w:rsid w:val="00AC32D7"/>
    <w:rPr>
      <w:rFonts w:asciiTheme="majorHAnsi" w:eastAsiaTheme="majorEastAsia" w:hAnsiTheme="majorHAnsi" w:cstheme="majorBidi"/>
      <w:color w:val="BF0000" w:themeColor="accent1" w:themeShade="BF"/>
      <w:sz w:val="32"/>
      <w:szCs w:val="32"/>
    </w:rPr>
  </w:style>
  <w:style w:type="paragraph" w:styleId="TOCHeading">
    <w:name w:val="TOC Heading"/>
    <w:basedOn w:val="Heading1"/>
    <w:next w:val="Normal"/>
    <w:uiPriority w:val="39"/>
    <w:unhideWhenUsed/>
    <w:qFormat/>
    <w:rsid w:val="005B38F3"/>
    <w:pPr>
      <w:numPr>
        <w:numId w:val="0"/>
      </w:numPr>
      <w:outlineLvl w:val="9"/>
    </w:pPr>
    <w:rPr>
      <w:lang w:val="en-US"/>
    </w:rPr>
  </w:style>
  <w:style w:type="paragraph" w:styleId="TOC2">
    <w:name w:val="toc 2"/>
    <w:basedOn w:val="Normal"/>
    <w:next w:val="Normal"/>
    <w:autoRedefine/>
    <w:uiPriority w:val="39"/>
    <w:unhideWhenUsed/>
    <w:rsid w:val="00AC32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C32D7"/>
    <w:pPr>
      <w:spacing w:after="100"/>
    </w:pPr>
    <w:rPr>
      <w:rFonts w:eastAsiaTheme="minorEastAsia" w:cs="Times New Roman"/>
      <w:lang w:val="en-US"/>
    </w:rPr>
  </w:style>
  <w:style w:type="paragraph" w:styleId="TOC3">
    <w:name w:val="toc 3"/>
    <w:basedOn w:val="Normal"/>
    <w:next w:val="Normal"/>
    <w:autoRedefine/>
    <w:uiPriority w:val="39"/>
    <w:unhideWhenUsed/>
    <w:rsid w:val="00AC32D7"/>
    <w:pPr>
      <w:spacing w:after="100"/>
      <w:ind w:left="440"/>
    </w:pPr>
    <w:rPr>
      <w:rFonts w:eastAsiaTheme="minorEastAsia" w:cs="Times New Roman"/>
      <w:lang w:val="en-US"/>
    </w:rPr>
  </w:style>
  <w:style w:type="character" w:customStyle="1" w:styleId="Heading2Char">
    <w:name w:val="Heading 2 Char"/>
    <w:basedOn w:val="DefaultParagraphFont"/>
    <w:link w:val="Heading2"/>
    <w:rsid w:val="009D6155"/>
    <w:rPr>
      <w:rFonts w:ascii="Arial" w:eastAsia="Times New Roman" w:hAnsi="Arial" w:cs="Arial"/>
      <w:b/>
      <w:bCs/>
      <w:iCs/>
      <w:lang w:val="en-US"/>
    </w:rPr>
  </w:style>
  <w:style w:type="character" w:customStyle="1" w:styleId="Heading3Char">
    <w:name w:val="Heading 3 Char"/>
    <w:basedOn w:val="DefaultParagraphFont"/>
    <w:link w:val="Heading3"/>
    <w:rsid w:val="009D6155"/>
    <w:rPr>
      <w:rFonts w:ascii="Arial" w:eastAsia="Times New Roman" w:hAnsi="Arial" w:cs="Arial"/>
      <w:b/>
      <w:bCs/>
      <w:sz w:val="20"/>
      <w:szCs w:val="20"/>
      <w:lang w:val="en-US"/>
    </w:rPr>
  </w:style>
  <w:style w:type="paragraph" w:styleId="BodyText">
    <w:name w:val="Body Text"/>
    <w:basedOn w:val="Normal"/>
    <w:link w:val="BodyTextChar"/>
    <w:rsid w:val="009D6155"/>
    <w:pPr>
      <w:spacing w:after="0" w:line="240" w:lineRule="auto"/>
      <w:ind w:left="432"/>
    </w:pPr>
    <w:rPr>
      <w:rFonts w:ascii="Arial" w:eastAsia="Times New Roman" w:hAnsi="Arial" w:cs="Times New Roman"/>
      <w:sz w:val="20"/>
      <w:lang w:val="en-US"/>
    </w:rPr>
  </w:style>
  <w:style w:type="character" w:customStyle="1" w:styleId="BodyTextChar">
    <w:name w:val="Body Text Char"/>
    <w:basedOn w:val="DefaultParagraphFont"/>
    <w:link w:val="BodyText"/>
    <w:rsid w:val="009D6155"/>
    <w:rPr>
      <w:rFonts w:ascii="Arial" w:eastAsia="Times New Roman" w:hAnsi="Arial" w:cs="Times New Roman"/>
      <w:sz w:val="20"/>
      <w:lang w:val="en-US"/>
    </w:rPr>
  </w:style>
  <w:style w:type="paragraph" w:customStyle="1" w:styleId="Heading5UnboldedList">
    <w:name w:val="Heading 5 Unbolded List"/>
    <w:basedOn w:val="Normal"/>
    <w:rsid w:val="009D6155"/>
    <w:pPr>
      <w:keepNext/>
      <w:widowControl w:val="0"/>
      <w:spacing w:before="120" w:after="60" w:line="240" w:lineRule="auto"/>
      <w:ind w:left="2160" w:hanging="864"/>
      <w:outlineLvl w:val="2"/>
    </w:pPr>
    <w:rPr>
      <w:rFonts w:ascii="Arial" w:eastAsia="Times New Roman" w:hAnsi="Arial" w:cs="Arial"/>
      <w:bCs/>
      <w:sz w:val="20"/>
      <w:szCs w:val="20"/>
      <w:lang w:val="en-US"/>
    </w:rPr>
  </w:style>
  <w:style w:type="paragraph" w:customStyle="1" w:styleId="Normal1">
    <w:name w:val="Normal 1"/>
    <w:basedOn w:val="BodyText"/>
    <w:link w:val="Normal1Char"/>
    <w:qFormat/>
    <w:rsid w:val="009D6155"/>
  </w:style>
  <w:style w:type="character" w:customStyle="1" w:styleId="Normal1Char">
    <w:name w:val="Normal 1 Char"/>
    <w:basedOn w:val="BodyTextChar"/>
    <w:link w:val="Normal1"/>
    <w:rsid w:val="009D6155"/>
    <w:rPr>
      <w:rFonts w:ascii="Arial" w:eastAsia="Times New Roman" w:hAnsi="Arial" w:cs="Times New Roman"/>
      <w:sz w:val="20"/>
      <w:lang w:val="en-US"/>
    </w:rPr>
  </w:style>
  <w:style w:type="paragraph" w:styleId="ListParagraph">
    <w:name w:val="List Paragraph"/>
    <w:basedOn w:val="Normal"/>
    <w:uiPriority w:val="34"/>
    <w:qFormat/>
    <w:rsid w:val="00464788"/>
    <w:pPr>
      <w:ind w:left="720"/>
      <w:contextualSpacing/>
    </w:pPr>
  </w:style>
  <w:style w:type="character" w:styleId="Hyperlink">
    <w:name w:val="Hyperlink"/>
    <w:basedOn w:val="DefaultParagraphFont"/>
    <w:uiPriority w:val="99"/>
    <w:unhideWhenUsed/>
    <w:rsid w:val="000A52BE"/>
    <w:rPr>
      <w:color w:val="0563C1" w:themeColor="hyperlink"/>
      <w:u w:val="single"/>
    </w:rPr>
  </w:style>
  <w:style w:type="character" w:styleId="Emphasis">
    <w:name w:val="Emphasis"/>
    <w:basedOn w:val="DefaultParagraphFont"/>
    <w:uiPriority w:val="20"/>
    <w:qFormat/>
    <w:rsid w:val="00DF7432"/>
    <w:rPr>
      <w:i/>
      <w:iCs/>
    </w:rPr>
  </w:style>
  <w:style w:type="character" w:styleId="Strong">
    <w:name w:val="Strong"/>
    <w:basedOn w:val="DefaultParagraphFont"/>
    <w:uiPriority w:val="22"/>
    <w:qFormat/>
    <w:rsid w:val="00DF7432"/>
    <w:rPr>
      <w:b/>
      <w:bCs/>
    </w:rPr>
  </w:style>
  <w:style w:type="character" w:styleId="HTMLCode">
    <w:name w:val="HTML Code"/>
    <w:basedOn w:val="DefaultParagraphFont"/>
    <w:uiPriority w:val="99"/>
    <w:semiHidden/>
    <w:unhideWhenUsed/>
    <w:rsid w:val="00DF74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94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P\Desktop\SDP%20project\IRP\Uniwan_Cybersecurity_Polic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7FE73FCE349BF8C32B17456407743"/>
        <w:category>
          <w:name w:val="General"/>
          <w:gallery w:val="placeholder"/>
        </w:category>
        <w:types>
          <w:type w:val="bbPlcHdr"/>
        </w:types>
        <w:behaviors>
          <w:behavior w:val="content"/>
        </w:behaviors>
        <w:guid w:val="{67B6C5D6-6A6B-43CD-A232-BC11619D0036}"/>
      </w:docPartPr>
      <w:docPartBody>
        <w:p w:rsidR="00845F65" w:rsidRDefault="00000000">
          <w:pPr>
            <w:pStyle w:val="00E7FE73FCE349BF8C32B17456407743"/>
          </w:pPr>
          <w:r>
            <w:rPr>
              <w:color w:val="4472C4" w:themeColor="accent1"/>
              <w:sz w:val="28"/>
              <w:szCs w:val="28"/>
            </w:rPr>
            <w:t>[Author name]</w:t>
          </w:r>
        </w:p>
      </w:docPartBody>
    </w:docPart>
    <w:docPart>
      <w:docPartPr>
        <w:name w:val="5C16901BEA7042D49A2A13B621F36C38"/>
        <w:category>
          <w:name w:val="General"/>
          <w:gallery w:val="placeholder"/>
        </w:category>
        <w:types>
          <w:type w:val="bbPlcHdr"/>
        </w:types>
        <w:behaviors>
          <w:behavior w:val="content"/>
        </w:behaviors>
        <w:guid w:val="{32F4517F-56FB-474F-8172-A5CECF3BDA35}"/>
      </w:docPartPr>
      <w:docPartBody>
        <w:p w:rsidR="00845F65" w:rsidRDefault="00000000">
          <w:pPr>
            <w:pStyle w:val="5C16901BEA7042D49A2A13B621F36C38"/>
          </w:pPr>
          <w:r>
            <w:rPr>
              <w:color w:val="4472C4" w:themeColor="accent1"/>
              <w:sz w:val="28"/>
              <w:szCs w:val="28"/>
            </w:rPr>
            <w:t>[Date]</w:t>
          </w:r>
        </w:p>
      </w:docPartBody>
    </w:docPart>
    <w:docPart>
      <w:docPartPr>
        <w:name w:val="6911C53E7F414438914A95E2C14728C2"/>
        <w:category>
          <w:name w:val="General"/>
          <w:gallery w:val="placeholder"/>
        </w:category>
        <w:types>
          <w:type w:val="bbPlcHdr"/>
        </w:types>
        <w:behaviors>
          <w:behavior w:val="content"/>
        </w:behaviors>
        <w:guid w:val="{A315A449-1CE6-47D4-B229-264D4EB0BA1B}"/>
      </w:docPartPr>
      <w:docPartBody>
        <w:p w:rsidR="00845F65" w:rsidRDefault="00000000">
          <w:pPr>
            <w:pStyle w:val="6911C53E7F414438914A95E2C14728C2"/>
          </w:pPr>
          <w:r>
            <w:rPr>
              <w:color w:val="2F5496" w:themeColor="accent1" w:themeShade="BF"/>
              <w:sz w:val="24"/>
              <w:szCs w:val="24"/>
            </w:rPr>
            <w:t>[Company name]</w:t>
          </w:r>
        </w:p>
      </w:docPartBody>
    </w:docPart>
    <w:docPart>
      <w:docPartPr>
        <w:name w:val="E4A0D974AC3A4EECB73BF31BB93248C5"/>
        <w:category>
          <w:name w:val="General"/>
          <w:gallery w:val="placeholder"/>
        </w:category>
        <w:types>
          <w:type w:val="bbPlcHdr"/>
        </w:types>
        <w:behaviors>
          <w:behavior w:val="content"/>
        </w:behaviors>
        <w:guid w:val="{1FE34F5E-D925-4A0D-BCE8-B72A67C9F96D}"/>
      </w:docPartPr>
      <w:docPartBody>
        <w:p w:rsidR="00845F65" w:rsidRDefault="00000000">
          <w:pPr>
            <w:pStyle w:val="E4A0D974AC3A4EECB73BF31BB93248C5"/>
          </w:pPr>
          <w:r w:rsidRPr="00AC6B8E">
            <w:rPr>
              <w:rStyle w:val="TitleChar"/>
            </w:rPr>
            <w:t>[Document title]</w:t>
          </w:r>
        </w:p>
      </w:docPartBody>
    </w:docPart>
    <w:docPart>
      <w:docPartPr>
        <w:name w:val="8D7B8BF645AF43458C91D14F9D737233"/>
        <w:category>
          <w:name w:val="General"/>
          <w:gallery w:val="placeholder"/>
        </w:category>
        <w:types>
          <w:type w:val="bbPlcHdr"/>
        </w:types>
        <w:behaviors>
          <w:behavior w:val="content"/>
        </w:behaviors>
        <w:guid w:val="{F9A2CFF3-692D-48FD-8AB7-CD59D528DA9C}"/>
      </w:docPartPr>
      <w:docPartBody>
        <w:p w:rsidR="00845F65" w:rsidRDefault="00000000">
          <w:pPr>
            <w:pStyle w:val="8D7B8BF645AF43458C91D14F9D737233"/>
          </w:pPr>
          <w:r>
            <w:rPr>
              <w:color w:val="2F5496" w:themeColor="accent1" w:themeShade="BF"/>
              <w:sz w:val="24"/>
              <w:szCs w:val="24"/>
            </w:rPr>
            <w:t>[Document subtitle]</w:t>
          </w:r>
        </w:p>
      </w:docPartBody>
    </w:docPart>
    <w:docPart>
      <w:docPartPr>
        <w:name w:val="24D2BA01F5D348BCBDFAF074860308CE"/>
        <w:category>
          <w:name w:val="General"/>
          <w:gallery w:val="placeholder"/>
        </w:category>
        <w:types>
          <w:type w:val="bbPlcHdr"/>
        </w:types>
        <w:behaviors>
          <w:behavior w:val="content"/>
        </w:behaviors>
        <w:guid w:val="{05884E82-48F9-42BC-B5E3-8DFB9B6A892C}"/>
      </w:docPartPr>
      <w:docPartBody>
        <w:p w:rsidR="00845F65" w:rsidRDefault="00000000">
          <w:pPr>
            <w:pStyle w:val="24D2BA01F5D348BCBDFAF074860308CE"/>
          </w:pPr>
          <w:r w:rsidRPr="00E60C56">
            <w:rPr>
              <w:rStyle w:val="PlaceholderText"/>
            </w:rPr>
            <w:t>Choose an item.</w:t>
          </w:r>
        </w:p>
      </w:docPartBody>
    </w:docPart>
    <w:docPart>
      <w:docPartPr>
        <w:name w:val="C1B74CFF81BE4004B51D18DAA0A79A45"/>
        <w:category>
          <w:name w:val="General"/>
          <w:gallery w:val="placeholder"/>
        </w:category>
        <w:types>
          <w:type w:val="bbPlcHdr"/>
        </w:types>
        <w:behaviors>
          <w:behavior w:val="content"/>
        </w:behaviors>
        <w:guid w:val="{1E3D0A11-8476-404A-8065-877D06D61F73}"/>
      </w:docPartPr>
      <w:docPartBody>
        <w:p w:rsidR="00845F65" w:rsidRDefault="00000000">
          <w:pPr>
            <w:pStyle w:val="C1B74CFF81BE4004B51D18DAA0A79A45"/>
          </w:pPr>
          <w:r w:rsidRPr="004F5AA8">
            <w:rPr>
              <w:rStyle w:val="PlaceholderText"/>
            </w:rPr>
            <w:t>Choose an item.</w:t>
          </w:r>
        </w:p>
      </w:docPartBody>
    </w:docPart>
    <w:docPart>
      <w:docPartPr>
        <w:name w:val="1720EDE206984F95B7E6AA17556A8970"/>
        <w:category>
          <w:name w:val="General"/>
          <w:gallery w:val="placeholder"/>
        </w:category>
        <w:types>
          <w:type w:val="bbPlcHdr"/>
        </w:types>
        <w:behaviors>
          <w:behavior w:val="content"/>
        </w:behaviors>
        <w:guid w:val="{AE6F9FE5-8922-434B-93B4-32D1A4D5B4F2}"/>
      </w:docPartPr>
      <w:docPartBody>
        <w:p w:rsidR="00845F65" w:rsidRDefault="00000000">
          <w:pPr>
            <w:pStyle w:val="1720EDE206984F95B7E6AA17556A8970"/>
          </w:pPr>
          <w:r w:rsidRPr="005D1AE1">
            <w:rPr>
              <w:rStyle w:val="PlaceholderText"/>
            </w:rPr>
            <w:t>[Title]</w:t>
          </w:r>
        </w:p>
      </w:docPartBody>
    </w:docPart>
    <w:docPart>
      <w:docPartPr>
        <w:name w:val="31E030D846C246C69DC1988881025AE9"/>
        <w:category>
          <w:name w:val="General"/>
          <w:gallery w:val="placeholder"/>
        </w:category>
        <w:types>
          <w:type w:val="bbPlcHdr"/>
        </w:types>
        <w:behaviors>
          <w:behavior w:val="content"/>
        </w:behaviors>
        <w:guid w:val="{7B3DA73F-C447-4EB6-AFE3-BC22DC80DA8A}"/>
      </w:docPartPr>
      <w:docPartBody>
        <w:p w:rsidR="00845F65" w:rsidRDefault="00000000">
          <w:pPr>
            <w:pStyle w:val="31E030D846C246C69DC1988881025AE9"/>
          </w:pPr>
          <w:r w:rsidRPr="003948CA">
            <w:rPr>
              <w:rStyle w:val="PlaceholderText"/>
              <w:b/>
            </w:rPr>
            <w:t>Date</w:t>
          </w:r>
        </w:p>
      </w:docPartBody>
    </w:docPart>
    <w:docPart>
      <w:docPartPr>
        <w:name w:val="84D89C94E48242EDBF9F0B2F0737CD18"/>
        <w:category>
          <w:name w:val="General"/>
          <w:gallery w:val="placeholder"/>
        </w:category>
        <w:types>
          <w:type w:val="bbPlcHdr"/>
        </w:types>
        <w:behaviors>
          <w:behavior w:val="content"/>
        </w:behaviors>
        <w:guid w:val="{37C21FD7-AE69-4793-A02D-0696A363930B}"/>
      </w:docPartPr>
      <w:docPartBody>
        <w:p w:rsidR="00845F65" w:rsidRDefault="00000000">
          <w:pPr>
            <w:pStyle w:val="84D89C94E48242EDBF9F0B2F0737CD18"/>
          </w:pPr>
          <w:r w:rsidRPr="003948CA">
            <w:rPr>
              <w:rStyle w:val="PlaceholderText"/>
              <w:b/>
            </w:rPr>
            <w:t>Date</w:t>
          </w:r>
        </w:p>
      </w:docPartBody>
    </w:docPart>
    <w:docPart>
      <w:docPartPr>
        <w:name w:val="D70B1F0DD77645BC82958671CD8ECD04"/>
        <w:category>
          <w:name w:val="General"/>
          <w:gallery w:val="placeholder"/>
        </w:category>
        <w:types>
          <w:type w:val="bbPlcHdr"/>
        </w:types>
        <w:behaviors>
          <w:behavior w:val="content"/>
        </w:behaviors>
        <w:guid w:val="{46D4FF8E-3951-4396-AB34-E9DBF7B4B8D0}"/>
      </w:docPartPr>
      <w:docPartBody>
        <w:p w:rsidR="00845F65" w:rsidRDefault="00000000">
          <w:pPr>
            <w:pStyle w:val="D70B1F0DD77645BC82958671CD8ECD04"/>
          </w:pPr>
          <w:r>
            <w:rPr>
              <w:rFonts w:cs="Arial"/>
              <w:szCs w:val="20"/>
            </w:rPr>
            <w:t xml:space="preserve">    </w:t>
          </w:r>
        </w:p>
      </w:docPartBody>
    </w:docPart>
    <w:docPart>
      <w:docPartPr>
        <w:name w:val="0A6046576DAC47B2A97369EA914D334B"/>
        <w:category>
          <w:name w:val="General"/>
          <w:gallery w:val="placeholder"/>
        </w:category>
        <w:types>
          <w:type w:val="bbPlcHdr"/>
        </w:types>
        <w:behaviors>
          <w:behavior w:val="content"/>
        </w:behaviors>
        <w:guid w:val="{D94217A2-920F-4B9B-9E72-637965B479DE}"/>
      </w:docPartPr>
      <w:docPartBody>
        <w:p w:rsidR="00845F65" w:rsidRDefault="00000000">
          <w:pPr>
            <w:pStyle w:val="0A6046576DAC47B2A97369EA914D334B"/>
          </w:pPr>
          <w:r>
            <w:rPr>
              <w:rFonts w:cs="Arial"/>
              <w:szCs w:val="20"/>
            </w:rPr>
            <w:t xml:space="preserve">    </w:t>
          </w:r>
        </w:p>
      </w:docPartBody>
    </w:docPart>
    <w:docPart>
      <w:docPartPr>
        <w:name w:val="14115ADEFC154126B558FE4B2A567A23"/>
        <w:category>
          <w:name w:val="General"/>
          <w:gallery w:val="placeholder"/>
        </w:category>
        <w:types>
          <w:type w:val="bbPlcHdr"/>
        </w:types>
        <w:behaviors>
          <w:behavior w:val="content"/>
        </w:behaviors>
        <w:guid w:val="{C26D0197-C832-42FF-AF22-8532B4AD853B}"/>
      </w:docPartPr>
      <w:docPartBody>
        <w:p w:rsidR="00845F65" w:rsidRDefault="00000000">
          <w:pPr>
            <w:pStyle w:val="14115ADEFC154126B558FE4B2A567A23"/>
          </w:pPr>
          <w:r>
            <w:rPr>
              <w:rFonts w:cs="Arial"/>
              <w:szCs w:val="20"/>
            </w:rPr>
            <w:t xml:space="preserve">    </w:t>
          </w:r>
        </w:p>
      </w:docPartBody>
    </w:docPart>
    <w:docPart>
      <w:docPartPr>
        <w:name w:val="9D341BEC0D7846458E1FC7B5813196CE"/>
        <w:category>
          <w:name w:val="General"/>
          <w:gallery w:val="placeholder"/>
        </w:category>
        <w:types>
          <w:type w:val="bbPlcHdr"/>
        </w:types>
        <w:behaviors>
          <w:behavior w:val="content"/>
        </w:behaviors>
        <w:guid w:val="{344B40B4-CA52-4000-B912-88E778383E2A}"/>
      </w:docPartPr>
      <w:docPartBody>
        <w:p w:rsidR="00845F65" w:rsidRDefault="00000000">
          <w:pPr>
            <w:pStyle w:val="9D341BEC0D7846458E1FC7B5813196CE"/>
          </w:pPr>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BE"/>
    <w:rsid w:val="005E16BE"/>
    <w:rsid w:val="00845F65"/>
    <w:rsid w:val="00A05C4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7FE73FCE349BF8C32B17456407743">
    <w:name w:val="00E7FE73FCE349BF8C32B17456407743"/>
  </w:style>
  <w:style w:type="paragraph" w:customStyle="1" w:styleId="5C16901BEA7042D49A2A13B621F36C38">
    <w:name w:val="5C16901BEA7042D49A2A13B621F36C38"/>
  </w:style>
  <w:style w:type="paragraph" w:customStyle="1" w:styleId="6911C53E7F414438914A95E2C14728C2">
    <w:name w:val="6911C53E7F414438914A95E2C14728C2"/>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lang w:val="fr-BE" w:eastAsia="en-U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15"/>
      <w:sz w:val="72"/>
      <w:szCs w:val="72"/>
      <w:lang w:val="fr-BE" w:eastAsia="en-US"/>
    </w:rPr>
  </w:style>
  <w:style w:type="paragraph" w:customStyle="1" w:styleId="E4A0D974AC3A4EECB73BF31BB93248C5">
    <w:name w:val="E4A0D974AC3A4EECB73BF31BB93248C5"/>
  </w:style>
  <w:style w:type="paragraph" w:customStyle="1" w:styleId="8D7B8BF645AF43458C91D14F9D737233">
    <w:name w:val="8D7B8BF645AF43458C91D14F9D737233"/>
  </w:style>
  <w:style w:type="character" w:styleId="PlaceholderText">
    <w:name w:val="Placeholder Text"/>
    <w:basedOn w:val="DefaultParagraphFont"/>
    <w:uiPriority w:val="99"/>
    <w:semiHidden/>
    <w:rPr>
      <w:color w:val="808080"/>
    </w:rPr>
  </w:style>
  <w:style w:type="paragraph" w:customStyle="1" w:styleId="24D2BA01F5D348BCBDFAF074860308CE">
    <w:name w:val="24D2BA01F5D348BCBDFAF074860308CE"/>
  </w:style>
  <w:style w:type="paragraph" w:customStyle="1" w:styleId="C1B74CFF81BE4004B51D18DAA0A79A45">
    <w:name w:val="C1B74CFF81BE4004B51D18DAA0A79A45"/>
  </w:style>
  <w:style w:type="paragraph" w:customStyle="1" w:styleId="1720EDE206984F95B7E6AA17556A8970">
    <w:name w:val="1720EDE206984F95B7E6AA17556A8970"/>
  </w:style>
  <w:style w:type="paragraph" w:customStyle="1" w:styleId="31E030D846C246C69DC1988881025AE9">
    <w:name w:val="31E030D846C246C69DC1988881025AE9"/>
  </w:style>
  <w:style w:type="paragraph" w:customStyle="1" w:styleId="84D89C94E48242EDBF9F0B2F0737CD18">
    <w:name w:val="84D89C94E48242EDBF9F0B2F0737CD18"/>
  </w:style>
  <w:style w:type="paragraph" w:customStyle="1" w:styleId="D70B1F0DD77645BC82958671CD8ECD04">
    <w:name w:val="D70B1F0DD77645BC82958671CD8ECD04"/>
  </w:style>
  <w:style w:type="paragraph" w:customStyle="1" w:styleId="0A6046576DAC47B2A97369EA914D334B">
    <w:name w:val="0A6046576DAC47B2A97369EA914D334B"/>
  </w:style>
  <w:style w:type="paragraph" w:customStyle="1" w:styleId="14115ADEFC154126B558FE4B2A567A23">
    <w:name w:val="14115ADEFC154126B558FE4B2A567A23"/>
  </w:style>
  <w:style w:type="paragraph" w:customStyle="1" w:styleId="9D341BEC0D7846458E1FC7B5813196CE">
    <w:name w:val="9D341BEC0D7846458E1FC7B5813196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niwan Theme">
  <a:themeElements>
    <a:clrScheme name="Uniwan">
      <a:dk1>
        <a:sysClr val="windowText" lastClr="000000"/>
      </a:dk1>
      <a:lt1>
        <a:sysClr val="window" lastClr="FFFFFF"/>
      </a:lt1>
      <a:dk2>
        <a:srgbClr val="44546A"/>
      </a:dk2>
      <a:lt2>
        <a:srgbClr val="E7E6E6"/>
      </a:lt2>
      <a:accent1>
        <a:srgbClr val="FF0000"/>
      </a:accent1>
      <a:accent2>
        <a:srgbClr val="7030A0"/>
      </a:accent2>
      <a:accent3>
        <a:srgbClr val="A5A5A5"/>
      </a:accent3>
      <a:accent4>
        <a:srgbClr val="FFC000"/>
      </a:accent4>
      <a:accent5>
        <a:srgbClr val="AB73D5"/>
      </a:accent5>
      <a:accent6>
        <a:srgbClr val="C7A2E3"/>
      </a:accent6>
      <a:hlink>
        <a:srgbClr val="0563C1"/>
      </a:hlink>
      <a:folHlink>
        <a:srgbClr val="7030A0"/>
      </a:folHlink>
    </a:clrScheme>
    <a:fontScheme name="Uniwan Font">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C6A2891B56CD4EB400C42FD318EA7E" ma:contentTypeVersion="14" ma:contentTypeDescription="Crée un document." ma:contentTypeScope="" ma:versionID="8aa3e2cda974289827d34d3e2008edb6">
  <xsd:schema xmlns:xsd="http://www.w3.org/2001/XMLSchema" xmlns:xs="http://www.w3.org/2001/XMLSchema" xmlns:p="http://schemas.microsoft.com/office/2006/metadata/properties" xmlns:ns2="ca1b8bec-2d96-4387-946e-bdde4ce07596" xmlns:ns3="4d0bc130-b79b-4766-a49e-74b7869467bc" targetNamespace="http://schemas.microsoft.com/office/2006/metadata/properties" ma:root="true" ma:fieldsID="85a202a3888696c3a7a56a90579890da" ns2:_="" ns3:_="">
    <xsd:import namespace="ca1b8bec-2d96-4387-946e-bdde4ce07596"/>
    <xsd:import namespace="4d0bc130-b79b-4766-a49e-74b7869467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b8bec-2d96-4387-946e-bdde4ce07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aab09645-eed7-49a4-95d8-cb74b910a2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d0bc130-b79b-4766-a49e-74b7869467bc"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ebba14e-6b9e-442f-a404-0314ccaef717}" ma:internalName="TaxCatchAll" ma:showField="CatchAllData" ma:web="4d0bc130-b79b-4766-a49e-74b7869467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4d0bc130-b79b-4766-a49e-74b7869467bc" xsi:nil="true"/>
    <lcf76f155ced4ddcb4097134ff3c332f xmlns="ca1b8bec-2d96-4387-946e-bdde4ce07596">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9403C0-43FA-43D6-B052-A87DEEAD7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b8bec-2d96-4387-946e-bdde4ce07596"/>
    <ds:schemaRef ds:uri="4d0bc130-b79b-4766-a49e-74b786946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4FA8F0-7B0D-4EC2-8948-32096507A59C}">
  <ds:schemaRefs>
    <ds:schemaRef ds:uri="http://schemas.openxmlformats.org/officeDocument/2006/bibliography"/>
  </ds:schemaRefs>
</ds:datastoreItem>
</file>

<file path=customXml/itemProps4.xml><?xml version="1.0" encoding="utf-8"?>
<ds:datastoreItem xmlns:ds="http://schemas.openxmlformats.org/officeDocument/2006/customXml" ds:itemID="{974E4549-A4B7-4618-9018-242118743D5A}">
  <ds:schemaRefs>
    <ds:schemaRef ds:uri="http://schemas.microsoft.com/office/2006/metadata/properties"/>
    <ds:schemaRef ds:uri="http://schemas.microsoft.com/office/infopath/2007/PartnerControls"/>
    <ds:schemaRef ds:uri="4d0bc130-b79b-4766-a49e-74b7869467bc"/>
    <ds:schemaRef ds:uri="ca1b8bec-2d96-4387-946e-bdde4ce07596"/>
  </ds:schemaRefs>
</ds:datastoreItem>
</file>

<file path=customXml/itemProps5.xml><?xml version="1.0" encoding="utf-8"?>
<ds:datastoreItem xmlns:ds="http://schemas.openxmlformats.org/officeDocument/2006/customXml" ds:itemID="{1CC1A960-7291-4EBB-AF5B-8EA3B7652F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Uniwan_Cybersecurity_Policy-Template</Template>
  <TotalTime>23</TotalTime>
  <Pages>5</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IRP1 Phishing</vt:lpstr>
    </vt:vector>
  </TitlesOfParts>
  <Company>Annex IRP1</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IRP1 Phishing</dc:title>
  <dc:subject>Incident Respons Plan 1</dc:subject>
  <dc:creator>Sylvain Depasse</dc:creator>
  <cp:keywords/>
  <dc:description/>
  <cp:lastModifiedBy>Sylvain Depasse</cp:lastModifiedBy>
  <cp:revision>2</cp:revision>
  <dcterms:created xsi:type="dcterms:W3CDTF">2023-01-30T12:40:00Z</dcterms:created>
  <dcterms:modified xsi:type="dcterms:W3CDTF">2023-01-30T13:44:00Z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0x010100D6C6A2891B56CD4EB400C42FD318EA7E</vt:lpwstr>
  </property>
  <property fmtid="{D5CDD505-2E9C-101B-9397-08002B2CF9AE}" pid="3" name="MediaServiceImageTags">
    <vt:lpwstr/>
  </property>
</Properties>
</file>