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66FCE" w14:textId="76B66349" w:rsidR="00240142" w:rsidRDefault="00240142">
      <w:r w:rsidRPr="00240142">
        <w:t>https://miko.org/~uraki/kuon/furu/text/chuuchou/chuuchoujijitu.htm</w:t>
      </w:r>
    </w:p>
    <w:sectPr w:rsidR="00240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42"/>
    <w:rsid w:val="00240142"/>
    <w:rsid w:val="007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97090"/>
  <w15:chartTrackingRefBased/>
  <w15:docId w15:val="{F47A1C3B-FA01-5C4C-9FB3-E4C17917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401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0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01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01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01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014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014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014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014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01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40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40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401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4014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401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401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401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401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4014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40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014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401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0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401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01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01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0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401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01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云清 康</dc:creator>
  <cp:keywords/>
  <dc:description/>
  <cp:lastModifiedBy>云清 康</cp:lastModifiedBy>
  <cp:revision>1</cp:revision>
  <dcterms:created xsi:type="dcterms:W3CDTF">2025-07-24T06:24:00Z</dcterms:created>
  <dcterms:modified xsi:type="dcterms:W3CDTF">2025-07-24T06:25:00Z</dcterms:modified>
</cp:coreProperties>
</file>