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798A7" w14:textId="541CC99C" w:rsidR="00DB573C" w:rsidRDefault="00DB573C">
      <w:r w:rsidRPr="00DB573C">
        <w:t>https://ctext.org/wiki.pl?if=gb&amp;remap=gb&amp;res=309123</w:t>
      </w:r>
    </w:p>
    <w:sectPr w:rsidR="00DB5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3C"/>
    <w:rsid w:val="007E637F"/>
    <w:rsid w:val="00D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6854B"/>
  <w15:chartTrackingRefBased/>
  <w15:docId w15:val="{C8D57784-E713-884F-A952-F1A012B6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57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5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7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57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7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7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7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7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7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57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B5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B5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B57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7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B57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B57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B57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B57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B57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B5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57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B57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5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B57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57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57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5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B57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5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2025-07-24T06:47:00Z</dcterms:created>
  <dcterms:modified xsi:type="dcterms:W3CDTF">2025-07-24T06:47:00Z</dcterms:modified>
</cp:coreProperties>
</file>