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89A" w:rsidRDefault="00BA54FE" w:rsidP="00BA54FE">
      <w:pPr>
        <w:pStyle w:val="Title"/>
        <w:jc w:val="center"/>
      </w:pPr>
      <w:r>
        <w:t>CatalogApp</w:t>
      </w:r>
    </w:p>
    <w:p w:rsidR="00BA54FE" w:rsidRDefault="00BA54FE" w:rsidP="00BA54FE">
      <w:pPr>
        <w:pStyle w:val="Subtitle"/>
        <w:jc w:val="center"/>
      </w:pPr>
      <w:r>
        <w:t>-Instructiuni-</w:t>
      </w:r>
    </w:p>
    <w:p w:rsidR="00BA54FE" w:rsidRDefault="00BA54FE" w:rsidP="00BA54FE"/>
    <w:p w:rsidR="00BA54FE" w:rsidRDefault="00BA54FE" w:rsidP="00BA54FE">
      <w:r>
        <w:t>Rolul aplicatiei este de a gestiona un catalog electronic, acest lucru realizandu-se tinand evidenta mai multor entitati specifice(profesori, student, materii etc.)</w:t>
      </w:r>
    </w:p>
    <w:p w:rsidR="00BA54FE" w:rsidRDefault="00BA54FE" w:rsidP="00BA54FE"/>
    <w:p w:rsidR="00AC285B" w:rsidRDefault="00AC285B" w:rsidP="00AC285B">
      <w:pPr>
        <w:pStyle w:val="Heading1"/>
      </w:pPr>
      <w:r>
        <w:t>Butoane comune</w:t>
      </w:r>
    </w:p>
    <w:p w:rsidR="00AC285B" w:rsidRDefault="00AC285B" w:rsidP="00AC285B"/>
    <w:p w:rsidR="00AC285B" w:rsidRDefault="00AC285B" w:rsidP="00AC285B">
      <w:pPr>
        <w:pStyle w:val="ListParagraph"/>
        <w:numPr>
          <w:ilvl w:val="0"/>
          <w:numId w:val="2"/>
        </w:numPr>
      </w:pPr>
      <w:r>
        <w:t>Add: adauga o intrare noua dupa ce toate detaliile au fost completate</w:t>
      </w:r>
    </w:p>
    <w:p w:rsidR="00AC285B" w:rsidRDefault="00AC285B" w:rsidP="00AC285B">
      <w:pPr>
        <w:pStyle w:val="ListParagraph"/>
        <w:numPr>
          <w:ilvl w:val="0"/>
          <w:numId w:val="2"/>
        </w:numPr>
      </w:pPr>
      <w:r>
        <w:t>Update: modificao intraredupa ce aceasta a fost selectata din lista</w:t>
      </w:r>
    </w:p>
    <w:p w:rsidR="00AC285B" w:rsidRPr="00AC285B" w:rsidRDefault="00AC285B" w:rsidP="00AC285B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  <w:color w:val="auto"/>
        </w:rPr>
      </w:pPr>
      <w:r>
        <w:t xml:space="preserve">Delete: sterge o intrare dupa ce aceasta a fost selectata din lista </w:t>
      </w:r>
      <w:r>
        <w:rPr>
          <w:rStyle w:val="SubtleEmphasis"/>
        </w:rPr>
        <w:t>(stergerea nu este permisa daca exista intrari in alte Tab-uri care folosesc informatii ale intrarii selectate – ex. Nu se poate sterge un profesor care are examene inregistrate)</w:t>
      </w:r>
    </w:p>
    <w:p w:rsidR="00AC285B" w:rsidRDefault="00AC285B" w:rsidP="00AC285B">
      <w:pPr>
        <w:pStyle w:val="ListParagraph"/>
        <w:numPr>
          <w:ilvl w:val="0"/>
          <w:numId w:val="2"/>
        </w:numPr>
      </w:pPr>
      <w:r>
        <w:t>Reset: goleste toate campurile din Tab-ul curent</w:t>
      </w:r>
    </w:p>
    <w:p w:rsidR="00AC285B" w:rsidRPr="00AC285B" w:rsidRDefault="00AC285B" w:rsidP="00AC285B">
      <w:pPr>
        <w:pStyle w:val="ListParagraph"/>
        <w:numPr>
          <w:ilvl w:val="0"/>
          <w:numId w:val="2"/>
        </w:numPr>
      </w:pPr>
      <w:r>
        <w:t xml:space="preserve">Export date: datele din lista sunt exportate intr-un fisier Excel </w:t>
      </w:r>
      <w:r>
        <w:rPr>
          <w:rStyle w:val="SubtleEmphasis"/>
        </w:rPr>
        <w:t>(numele si locatia trebuiesc alese de utilizator)</w:t>
      </w:r>
    </w:p>
    <w:p w:rsidR="00AC285B" w:rsidRDefault="00AC285B" w:rsidP="00BA54FE"/>
    <w:p w:rsidR="00BA54FE" w:rsidRDefault="00BA54FE" w:rsidP="00BA54FE">
      <w:pPr>
        <w:pStyle w:val="Heading1"/>
      </w:pPr>
      <w:r>
        <w:t>Tab-ul Catalog</w:t>
      </w:r>
    </w:p>
    <w:p w:rsidR="00BA54FE" w:rsidRDefault="00BA54FE" w:rsidP="00BA54FE"/>
    <w:p w:rsidR="00BA54FE" w:rsidRDefault="00BA54FE" w:rsidP="00BA54FE">
      <w:pPr>
        <w:pStyle w:val="ListParagraph"/>
        <w:numPr>
          <w:ilvl w:val="0"/>
          <w:numId w:val="1"/>
        </w:numPr>
      </w:pPr>
      <w:r>
        <w:t>Contine o lista de examane</w:t>
      </w:r>
    </w:p>
    <w:p w:rsidR="00BA54FE" w:rsidRDefault="00BA54FE" w:rsidP="00BA54FE">
      <w:pPr>
        <w:pStyle w:val="ListParagraph"/>
        <w:numPr>
          <w:ilvl w:val="0"/>
          <w:numId w:val="1"/>
        </w:numPr>
      </w:pPr>
      <w:r>
        <w:t>Pentru fiecare examen se inregistreaza urmatoarele informatii:</w:t>
      </w:r>
    </w:p>
    <w:p w:rsidR="00BA54FE" w:rsidRPr="00BA54FE" w:rsidRDefault="00BA54FE" w:rsidP="00BA54FE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color w:val="auto"/>
        </w:rPr>
      </w:pPr>
      <w:r>
        <w:t>Numele profesorului titular al materiei la care s-a sustinut examenul. (</w:t>
      </w:r>
      <w:r>
        <w:rPr>
          <w:rStyle w:val="SubtleEmphasis"/>
        </w:rPr>
        <w:t xml:space="preserve">preluat din Tab-ul </w:t>
      </w:r>
      <w:r>
        <w:rPr>
          <w:rStyle w:val="IntenseEmphasis"/>
        </w:rPr>
        <w:t>Profesori</w:t>
      </w:r>
      <w:r>
        <w:rPr>
          <w:rStyle w:val="SubtleEmphasis"/>
        </w:rPr>
        <w:t>)</w:t>
      </w:r>
    </w:p>
    <w:p w:rsidR="00BA54FE" w:rsidRPr="00BA54FE" w:rsidRDefault="00BA54FE" w:rsidP="00BA54FE">
      <w:pPr>
        <w:pStyle w:val="ListParagraph"/>
        <w:numPr>
          <w:ilvl w:val="1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Materia la care s-a sustinut examenul. (</w:t>
      </w:r>
      <w:r>
        <w:rPr>
          <w:rStyle w:val="SubtleEmphasis"/>
        </w:rPr>
        <w:t xml:space="preserve">preluata din Tab-ul </w:t>
      </w:r>
      <w:r>
        <w:rPr>
          <w:rStyle w:val="IntenseEmphasis"/>
        </w:rPr>
        <w:t>Materii</w:t>
      </w:r>
      <w:r w:rsidRPr="00BA54FE">
        <w:rPr>
          <w:rStyle w:val="SubtleEmphasis"/>
        </w:rPr>
        <w:t>)</w:t>
      </w:r>
    </w:p>
    <w:p w:rsidR="00BA54FE" w:rsidRPr="00BA54FE" w:rsidRDefault="00BA54FE" w:rsidP="00BA54FE">
      <w:pPr>
        <w:pStyle w:val="ListParagraph"/>
        <w:numPr>
          <w:ilvl w:val="1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Numele studentului care a sustinut examenul. </w:t>
      </w:r>
      <w:r w:rsidR="00193BF5">
        <w:rPr>
          <w:rStyle w:val="SubtleEmphasis"/>
        </w:rPr>
        <w:t>(p</w:t>
      </w:r>
      <w:r>
        <w:rPr>
          <w:rStyle w:val="SubtleEmphasis"/>
        </w:rPr>
        <w:t xml:space="preserve">reluat din Tab-ul </w:t>
      </w:r>
      <w:r>
        <w:rPr>
          <w:rStyle w:val="IntenseEmphasis"/>
        </w:rPr>
        <w:t>Studenti</w:t>
      </w:r>
      <w:r>
        <w:rPr>
          <w:rStyle w:val="SubtleEmphasis"/>
        </w:rPr>
        <w:t>)</w:t>
      </w:r>
    </w:p>
    <w:p w:rsidR="00BA54FE" w:rsidRDefault="00BA54FE" w:rsidP="00BA54FE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Data examenului.</w:t>
      </w:r>
    </w:p>
    <w:p w:rsidR="00BA54FE" w:rsidRDefault="00193BF5" w:rsidP="00BA54FE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Nota </w:t>
      </w:r>
      <w:r>
        <w:rPr>
          <w:rStyle w:val="SubtleEmphasis"/>
        </w:rPr>
        <w:t>(se accepta doar valori intregi de la 1 la 10)</w:t>
      </w:r>
    </w:p>
    <w:p w:rsidR="00BA54FE" w:rsidRDefault="00BA54FE" w:rsidP="00BA54FE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bookmarkStart w:id="0" w:name="_GoBack"/>
      <w:bookmarkEnd w:id="0"/>
      <w:r w:rsidRPr="00BA54FE">
        <w:rPr>
          <w:rStyle w:val="IntenseEmphasis"/>
          <w:i w:val="0"/>
          <w:iCs w:val="0"/>
          <w:color w:val="2E74B5" w:themeColor="accent1" w:themeShade="BF"/>
        </w:rPr>
        <w:t>Tab-ul Profesori</w:t>
      </w:r>
    </w:p>
    <w:p w:rsidR="00BA54FE" w:rsidRDefault="00BA54FE" w:rsidP="00BA54FE"/>
    <w:p w:rsidR="00BA54FE" w:rsidRPr="00BA54FE" w:rsidRDefault="00AC285B" w:rsidP="00BA54FE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t>Contine o li</w:t>
      </w:r>
      <w:r w:rsidR="00BA54FE">
        <w:t xml:space="preserve">sta de profesori </w:t>
      </w:r>
      <w:r w:rsidR="00BA54FE">
        <w:rPr>
          <w:rStyle w:val="SubtleEmphasis"/>
        </w:rPr>
        <w:t>(nume si prenume)</w:t>
      </w:r>
    </w:p>
    <w:p w:rsidR="00BA54FE" w:rsidRDefault="00AC285B" w:rsidP="00BA54FE">
      <w:pPr>
        <w:pStyle w:val="ListParagraph"/>
        <w:numPr>
          <w:ilvl w:val="0"/>
          <w:numId w:val="1"/>
        </w:numPr>
      </w:pPr>
      <w:r>
        <w:t>Fiecarui profesor i se poate asocia una sau mai multe materii pe care le preda</w:t>
      </w:r>
      <w:r w:rsidR="00193BF5">
        <w:t xml:space="preserve"> </w:t>
      </w:r>
      <w:r w:rsidR="00193BF5">
        <w:rPr>
          <w:rStyle w:val="SubtleEmphasis"/>
        </w:rPr>
        <w:t xml:space="preserve">(preluate din Tab-ul </w:t>
      </w:r>
      <w:r w:rsidR="00193BF5">
        <w:rPr>
          <w:rStyle w:val="IntenseEmphasis"/>
        </w:rPr>
        <w:t>Materii</w:t>
      </w:r>
      <w:r w:rsidR="00193BF5">
        <w:rPr>
          <w:rStyle w:val="SubtleEmphasis"/>
        </w:rPr>
        <w:t>)</w:t>
      </w:r>
    </w:p>
    <w:p w:rsidR="00AC285B" w:rsidRDefault="00AC285B" w:rsidP="00BA54FE">
      <w:pPr>
        <w:pStyle w:val="ListParagraph"/>
        <w:numPr>
          <w:ilvl w:val="0"/>
          <w:numId w:val="1"/>
        </w:numPr>
      </w:pPr>
      <w:r>
        <w:t>Asocierea/deasocierea se realizeaza folosind butoanele +, x dupa ce un professor a fost selectat in prealabil</w:t>
      </w:r>
    </w:p>
    <w:p w:rsidR="00AC285B" w:rsidRDefault="00AC285B" w:rsidP="00AC285B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r>
        <w:rPr>
          <w:rStyle w:val="IntenseEmphasis"/>
          <w:i w:val="0"/>
          <w:iCs w:val="0"/>
          <w:color w:val="2E74B5" w:themeColor="accent1" w:themeShade="BF"/>
        </w:rPr>
        <w:lastRenderedPageBreak/>
        <w:t>Tab-ul Studenti</w:t>
      </w:r>
    </w:p>
    <w:p w:rsidR="00AC285B" w:rsidRDefault="00AC285B" w:rsidP="00AC285B"/>
    <w:p w:rsidR="00AC285B" w:rsidRPr="00AC285B" w:rsidRDefault="00AC285B" w:rsidP="00AC285B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t xml:space="preserve">Contine o lista de studenti </w:t>
      </w:r>
      <w:r>
        <w:rPr>
          <w:rStyle w:val="SubtleEmphasis"/>
        </w:rPr>
        <w:t>(nume si prenume)</w:t>
      </w:r>
    </w:p>
    <w:p w:rsidR="00AC285B" w:rsidRDefault="00AC285B" w:rsidP="00AC285B">
      <w:pPr>
        <w:pStyle w:val="ListParagraph"/>
        <w:numPr>
          <w:ilvl w:val="0"/>
          <w:numId w:val="1"/>
        </w:numPr>
      </w:pPr>
      <w:r>
        <w:t>Fiecarui student i se poate asocia o singura grupa</w:t>
      </w:r>
      <w:r w:rsidR="00193BF5">
        <w:t xml:space="preserve"> </w:t>
      </w:r>
      <w:r w:rsidR="00193BF5">
        <w:rPr>
          <w:rStyle w:val="SubtleEmphasis"/>
        </w:rPr>
        <w:t xml:space="preserve">(preluata din Tab-ul </w:t>
      </w:r>
      <w:r w:rsidR="00193BF5">
        <w:rPr>
          <w:rStyle w:val="IntenseEmphasis"/>
        </w:rPr>
        <w:t>Grupe</w:t>
      </w:r>
      <w:r w:rsidR="00193BF5">
        <w:rPr>
          <w:rStyle w:val="SubtleEmphasis"/>
        </w:rPr>
        <w:t>)</w:t>
      </w:r>
    </w:p>
    <w:p w:rsidR="00AC285B" w:rsidRDefault="00AC285B" w:rsidP="00AC285B">
      <w:pPr>
        <w:pStyle w:val="ListParagraph"/>
        <w:numPr>
          <w:ilvl w:val="0"/>
          <w:numId w:val="1"/>
        </w:numPr>
      </w:pPr>
      <w:r>
        <w:t>Numarul matricol este generat automat si nu permite duplicate</w:t>
      </w:r>
    </w:p>
    <w:p w:rsidR="00AC285B" w:rsidRDefault="00AC285B" w:rsidP="00AC285B"/>
    <w:p w:rsidR="00AC285B" w:rsidRDefault="00AC285B" w:rsidP="00AC285B">
      <w:pPr>
        <w:pStyle w:val="Heading1"/>
      </w:pPr>
      <w:r>
        <w:t>Tab-ul Grupe</w:t>
      </w:r>
    </w:p>
    <w:p w:rsidR="00AC285B" w:rsidRDefault="00AC285B" w:rsidP="00AC285B"/>
    <w:p w:rsidR="00AC285B" w:rsidRDefault="00AC285B" w:rsidP="00AC285B">
      <w:pPr>
        <w:pStyle w:val="ListParagraph"/>
        <w:numPr>
          <w:ilvl w:val="0"/>
          <w:numId w:val="1"/>
        </w:numPr>
      </w:pPr>
      <w:r>
        <w:t>Contine o lista de grupe</w:t>
      </w:r>
    </w:p>
    <w:p w:rsidR="00AC285B" w:rsidRPr="00193BF5" w:rsidRDefault="00AC285B" w:rsidP="00AC285B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t>Fiecarei grupe trebuie sa i se asocieze o specializare</w:t>
      </w:r>
      <w:r w:rsidR="00193BF5">
        <w:t xml:space="preserve"> </w:t>
      </w:r>
      <w:r w:rsidR="00193BF5">
        <w:rPr>
          <w:rStyle w:val="SubtleEmphasis"/>
        </w:rPr>
        <w:t xml:space="preserve">(preluata din Tab-ul </w:t>
      </w:r>
      <w:r w:rsidR="00193BF5">
        <w:rPr>
          <w:rStyle w:val="IntenseEmphasis"/>
        </w:rPr>
        <w:t>Specializari</w:t>
      </w:r>
      <w:r w:rsidR="00193BF5">
        <w:rPr>
          <w:rStyle w:val="SubtleEmphasis"/>
        </w:rPr>
        <w:t>)</w:t>
      </w:r>
    </w:p>
    <w:p w:rsidR="00193BF5" w:rsidRDefault="00193BF5" w:rsidP="00193BF5">
      <w:pPr>
        <w:pStyle w:val="Heading1"/>
      </w:pPr>
      <w:r>
        <w:t>Tab-ul Materii</w:t>
      </w:r>
    </w:p>
    <w:p w:rsidR="00193BF5" w:rsidRDefault="00193BF5" w:rsidP="00193BF5"/>
    <w:p w:rsidR="00193BF5" w:rsidRPr="00BA54FE" w:rsidRDefault="00193BF5" w:rsidP="00193BF5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t xml:space="preserve">Contine o lista de </w:t>
      </w:r>
      <w:r>
        <w:t>materii</w:t>
      </w:r>
    </w:p>
    <w:p w:rsidR="00193BF5" w:rsidRDefault="00193BF5" w:rsidP="00193BF5">
      <w:pPr>
        <w:pStyle w:val="ListParagraph"/>
        <w:numPr>
          <w:ilvl w:val="0"/>
          <w:numId w:val="1"/>
        </w:numPr>
      </w:pPr>
      <w:r>
        <w:t>Fiecarei</w:t>
      </w:r>
      <w:r>
        <w:t xml:space="preserve"> </w:t>
      </w:r>
      <w:r>
        <w:t>materii</w:t>
      </w:r>
      <w:r>
        <w:t xml:space="preserve"> i se poate asocia una sau mai multe </w:t>
      </w:r>
      <w:r>
        <w:t xml:space="preserve">specializari </w:t>
      </w:r>
      <w:r>
        <w:rPr>
          <w:rStyle w:val="SubtleEmphasis"/>
        </w:rPr>
        <w:t>(preluate</w:t>
      </w:r>
      <w:r>
        <w:rPr>
          <w:rStyle w:val="SubtleEmphasis"/>
        </w:rPr>
        <w:t xml:space="preserve"> din Tab-ul </w:t>
      </w:r>
      <w:r>
        <w:rPr>
          <w:rStyle w:val="IntenseEmphasis"/>
        </w:rPr>
        <w:t>Specializari</w:t>
      </w:r>
      <w:r>
        <w:rPr>
          <w:rStyle w:val="SubtleEmphasis"/>
        </w:rPr>
        <w:t>)</w:t>
      </w:r>
      <w:r>
        <w:t xml:space="preserve"> </w:t>
      </w:r>
    </w:p>
    <w:p w:rsidR="00193BF5" w:rsidRDefault="00193BF5" w:rsidP="00193BF5">
      <w:pPr>
        <w:pStyle w:val="ListParagraph"/>
        <w:numPr>
          <w:ilvl w:val="0"/>
          <w:numId w:val="1"/>
        </w:numPr>
      </w:pPr>
      <w:r>
        <w:t>Asocierea/deasocierea se realizeaza fol</w:t>
      </w:r>
      <w:r>
        <w:t xml:space="preserve">osind butoanele +, x dupa ce o materie </w:t>
      </w:r>
      <w:r>
        <w:t>a fost selectat</w:t>
      </w:r>
      <w:r>
        <w:t>a</w:t>
      </w:r>
      <w:r>
        <w:t xml:space="preserve"> in prealabil</w:t>
      </w:r>
    </w:p>
    <w:p w:rsidR="00193BF5" w:rsidRDefault="00193BF5" w:rsidP="00193BF5"/>
    <w:p w:rsidR="00193BF5" w:rsidRDefault="00193BF5" w:rsidP="00193BF5">
      <w:pPr>
        <w:pStyle w:val="Heading1"/>
      </w:pPr>
      <w:r>
        <w:t>Tab-ul Specializari</w:t>
      </w:r>
    </w:p>
    <w:p w:rsidR="00193BF5" w:rsidRDefault="00193BF5" w:rsidP="00193BF5"/>
    <w:p w:rsidR="00193BF5" w:rsidRDefault="00193BF5" w:rsidP="00193BF5">
      <w:pPr>
        <w:pStyle w:val="ListParagraph"/>
        <w:numPr>
          <w:ilvl w:val="0"/>
          <w:numId w:val="1"/>
        </w:numPr>
      </w:pPr>
      <w:r>
        <w:t>Contine o lista de specializari</w:t>
      </w:r>
    </w:p>
    <w:p w:rsidR="00193BF5" w:rsidRPr="00193BF5" w:rsidRDefault="00193BF5" w:rsidP="00193BF5">
      <w:pPr>
        <w:ind w:left="360"/>
      </w:pPr>
    </w:p>
    <w:p w:rsidR="00193BF5" w:rsidRPr="00193BF5" w:rsidRDefault="00193BF5" w:rsidP="00193BF5"/>
    <w:p w:rsidR="00BA54FE" w:rsidRPr="00BA54FE" w:rsidRDefault="00BA54FE" w:rsidP="00BA54FE"/>
    <w:sectPr w:rsidR="00BA54FE" w:rsidRPr="00BA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F7E08"/>
    <w:multiLevelType w:val="hybridMultilevel"/>
    <w:tmpl w:val="B356950A"/>
    <w:lvl w:ilvl="0" w:tplc="008A2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96197"/>
    <w:multiLevelType w:val="hybridMultilevel"/>
    <w:tmpl w:val="725EDE66"/>
    <w:lvl w:ilvl="0" w:tplc="008A2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CF"/>
    <w:rsid w:val="00193BF5"/>
    <w:rsid w:val="00287ACF"/>
    <w:rsid w:val="005A489A"/>
    <w:rsid w:val="00AC285B"/>
    <w:rsid w:val="00BA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849B2-EA56-42BF-896C-77FC7557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4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54F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A5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54F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A54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54F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 Romania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Serigeanu, Silviu-Pompiliu</dc:creator>
  <cp:keywords/>
  <dc:description/>
  <cp:lastModifiedBy>Serigeanu, Silviu-Pompiliu</cp:lastModifiedBy>
  <cp:revision>2</cp:revision>
  <dcterms:created xsi:type="dcterms:W3CDTF">2018-05-09T12:57:00Z</dcterms:created>
  <dcterms:modified xsi:type="dcterms:W3CDTF">2018-05-09T13:23:00Z</dcterms:modified>
</cp:coreProperties>
</file>