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9F9" w:rsidRPr="00E179F9" w:rsidRDefault="00E179F9" w:rsidP="00E179F9">
      <w:pPr>
        <w:pBdr>
          <w:bottom w:val="single" w:sz="6" w:space="12" w:color="DDDDDD"/>
        </w:pBdr>
        <w:spacing w:after="0" w:line="711" w:lineRule="atLeast"/>
        <w:textAlignment w:val="baseline"/>
        <w:outlineLvl w:val="0"/>
        <w:rPr>
          <w:rFonts w:ascii="Times New Roman" w:eastAsia="Times New Roman" w:hAnsi="Times New Roman" w:cs="Times New Roman"/>
          <w:color w:val="990000"/>
          <w:kern w:val="36"/>
          <w:sz w:val="72"/>
          <w:szCs w:val="72"/>
          <w:lang w:eastAsia="en-GB"/>
        </w:rPr>
      </w:pPr>
      <w:r w:rsidRPr="00E179F9">
        <w:rPr>
          <w:rFonts w:ascii="Times New Roman" w:eastAsia="Times New Roman" w:hAnsi="Times New Roman" w:cs="Times New Roman"/>
          <w:color w:val="990000"/>
          <w:kern w:val="36"/>
          <w:sz w:val="72"/>
          <w:szCs w:val="72"/>
          <w:lang w:eastAsia="en-GB"/>
        </w:rPr>
        <w:t>Study sites</w:t>
      </w:r>
    </w:p>
    <w:p w:rsidR="00E179F9" w:rsidRPr="00E179F9" w:rsidRDefault="00E179F9" w:rsidP="00E179F9">
      <w:pPr>
        <w:spacing w:after="0" w:line="240" w:lineRule="auto"/>
        <w:rPr>
          <w:rFonts w:ascii="Times New Roman" w:eastAsia="Times New Roman" w:hAnsi="Times New Roman" w:cs="Times New Roman"/>
          <w:color w:val="000000"/>
          <w:sz w:val="24"/>
          <w:szCs w:val="24"/>
          <w:bdr w:val="none" w:sz="0" w:space="0" w:color="auto" w:frame="1"/>
          <w:lang w:eastAsia="en-GB"/>
        </w:rPr>
      </w:pPr>
      <w:r w:rsidRPr="00E179F9">
        <w:rPr>
          <w:rFonts w:ascii="Times New Roman" w:eastAsia="Times New Roman" w:hAnsi="Times New Roman" w:cs="Times New Roman"/>
          <w:sz w:val="24"/>
          <w:szCs w:val="24"/>
          <w:lang w:eastAsia="en-GB"/>
        </w:rPr>
        <w:fldChar w:fldCharType="begin"/>
      </w:r>
      <w:r w:rsidRPr="00E179F9">
        <w:rPr>
          <w:rFonts w:ascii="Times New Roman" w:eastAsia="Times New Roman" w:hAnsi="Times New Roman" w:cs="Times New Roman"/>
          <w:sz w:val="24"/>
          <w:szCs w:val="24"/>
          <w:lang w:eastAsia="en-GB"/>
        </w:rPr>
        <w:instrText xml:space="preserve"> HYPERLINK "https://socialhacksite.wordpress.com/2016/10/29/study-sites/" </w:instrText>
      </w:r>
      <w:r w:rsidRPr="00E179F9">
        <w:rPr>
          <w:rFonts w:ascii="Times New Roman" w:eastAsia="Times New Roman" w:hAnsi="Times New Roman" w:cs="Times New Roman"/>
          <w:sz w:val="24"/>
          <w:szCs w:val="24"/>
          <w:lang w:eastAsia="en-GB"/>
        </w:rPr>
        <w:fldChar w:fldCharType="separate"/>
      </w:r>
    </w:p>
    <w:p w:rsidR="00E179F9" w:rsidRPr="00CF26A8" w:rsidRDefault="00E179F9" w:rsidP="00CF26A8">
      <w:pPr>
        <w:spacing w:after="0" w:line="360" w:lineRule="auto"/>
        <w:jc w:val="both"/>
        <w:rPr>
          <w:rFonts w:ascii="Times New Roman" w:eastAsia="Times New Roman" w:hAnsi="Times New Roman" w:cs="Times New Roman"/>
          <w:sz w:val="28"/>
          <w:szCs w:val="28"/>
          <w:lang w:eastAsia="en-GB"/>
        </w:rPr>
      </w:pPr>
      <w:r w:rsidRPr="00E179F9">
        <w:rPr>
          <w:rFonts w:ascii="Times New Roman" w:eastAsia="Times New Roman" w:hAnsi="Times New Roman" w:cs="Times New Roman"/>
          <w:sz w:val="24"/>
          <w:szCs w:val="24"/>
          <w:lang w:eastAsia="en-GB"/>
        </w:rPr>
        <w:fldChar w:fldCharType="end"/>
      </w:r>
      <w:bookmarkStart w:id="0" w:name="_GoBack"/>
    </w:p>
    <w:p w:rsidR="00E179F9" w:rsidRPr="00CF26A8" w:rsidRDefault="00E179F9" w:rsidP="00CF26A8">
      <w:pPr>
        <w:spacing w:after="0" w:line="360" w:lineRule="auto"/>
        <w:jc w:val="both"/>
        <w:textAlignment w:val="baseline"/>
        <w:rPr>
          <w:rFonts w:ascii="Times New Roman" w:eastAsia="Times New Roman" w:hAnsi="Times New Roman" w:cs="Times New Roman"/>
          <w:smallCaps/>
          <w:color w:val="555555"/>
          <w:sz w:val="28"/>
          <w:szCs w:val="28"/>
          <w:lang w:eastAsia="en-GB"/>
        </w:rPr>
      </w:pPr>
      <w:r w:rsidRPr="00CF26A8">
        <w:rPr>
          <w:rFonts w:ascii="Times New Roman" w:eastAsia="Times New Roman" w:hAnsi="Times New Roman" w:cs="Times New Roman"/>
          <w:smallCaps/>
          <w:color w:val="555555"/>
          <w:sz w:val="28"/>
          <w:szCs w:val="28"/>
          <w:lang w:eastAsia="en-GB"/>
        </w:rPr>
        <w:t>Posted </w:t>
      </w:r>
      <w:r w:rsidRPr="00CF26A8">
        <w:rPr>
          <w:rFonts w:ascii="Times New Roman" w:eastAsia="Times New Roman" w:hAnsi="Times New Roman" w:cs="Times New Roman"/>
          <w:smallCaps/>
          <w:color w:val="555555"/>
          <w:sz w:val="28"/>
          <w:szCs w:val="28"/>
          <w:bdr w:val="none" w:sz="0" w:space="0" w:color="auto" w:frame="1"/>
          <w:lang w:eastAsia="en-GB"/>
        </w:rPr>
        <w:t>by </w:t>
      </w:r>
      <w:proofErr w:type="spellStart"/>
      <w:r w:rsidRPr="00CF26A8">
        <w:rPr>
          <w:rFonts w:ascii="Times New Roman" w:eastAsia="Times New Roman" w:hAnsi="Times New Roman" w:cs="Times New Roman"/>
          <w:smallCaps/>
          <w:color w:val="555555"/>
          <w:sz w:val="28"/>
          <w:szCs w:val="28"/>
          <w:bdr w:val="none" w:sz="0" w:space="0" w:color="auto" w:frame="1"/>
          <w:lang w:eastAsia="en-GB"/>
        </w:rPr>
        <w:fldChar w:fldCharType="begin"/>
      </w:r>
      <w:r w:rsidRPr="00CF26A8">
        <w:rPr>
          <w:rFonts w:ascii="Times New Roman" w:eastAsia="Times New Roman" w:hAnsi="Times New Roman" w:cs="Times New Roman"/>
          <w:smallCaps/>
          <w:color w:val="555555"/>
          <w:sz w:val="28"/>
          <w:szCs w:val="28"/>
          <w:bdr w:val="none" w:sz="0" w:space="0" w:color="auto" w:frame="1"/>
          <w:lang w:eastAsia="en-GB"/>
        </w:rPr>
        <w:instrText xml:space="preserve"> HYPERLINK "https://socialhacksite.wordpress.com/author/socialhacksite/" \o "View all posts by socialhacksite" </w:instrText>
      </w:r>
      <w:r w:rsidRPr="00CF26A8">
        <w:rPr>
          <w:rFonts w:ascii="Times New Roman" w:eastAsia="Times New Roman" w:hAnsi="Times New Roman" w:cs="Times New Roman"/>
          <w:smallCaps/>
          <w:color w:val="555555"/>
          <w:sz w:val="28"/>
          <w:szCs w:val="28"/>
          <w:bdr w:val="none" w:sz="0" w:space="0" w:color="auto" w:frame="1"/>
          <w:lang w:eastAsia="en-GB"/>
        </w:rPr>
        <w:fldChar w:fldCharType="separate"/>
      </w:r>
      <w:r w:rsidRPr="00CF26A8">
        <w:rPr>
          <w:rFonts w:ascii="Times New Roman" w:eastAsia="Times New Roman" w:hAnsi="Times New Roman" w:cs="Times New Roman"/>
          <w:smallCaps/>
          <w:color w:val="675F34"/>
          <w:sz w:val="28"/>
          <w:szCs w:val="28"/>
          <w:u w:val="single"/>
          <w:bdr w:val="none" w:sz="0" w:space="0" w:color="auto" w:frame="1"/>
          <w:lang w:eastAsia="en-GB"/>
        </w:rPr>
        <w:t>socialhacksite</w:t>
      </w:r>
      <w:proofErr w:type="spellEnd"/>
      <w:r w:rsidRPr="00CF26A8">
        <w:rPr>
          <w:rFonts w:ascii="Times New Roman" w:eastAsia="Times New Roman" w:hAnsi="Times New Roman" w:cs="Times New Roman"/>
          <w:smallCaps/>
          <w:color w:val="555555"/>
          <w:sz w:val="28"/>
          <w:szCs w:val="28"/>
          <w:bdr w:val="none" w:sz="0" w:space="0" w:color="auto" w:frame="1"/>
          <w:lang w:eastAsia="en-GB"/>
        </w:rPr>
        <w:fldChar w:fldCharType="end"/>
      </w:r>
      <w:r w:rsidRPr="00CF26A8">
        <w:rPr>
          <w:rFonts w:ascii="Times New Roman" w:eastAsia="Times New Roman" w:hAnsi="Times New Roman" w:cs="Times New Roman"/>
          <w:smallCaps/>
          <w:color w:val="555555"/>
          <w:sz w:val="28"/>
          <w:szCs w:val="28"/>
          <w:lang w:eastAsia="en-GB"/>
        </w:rPr>
        <w:t> in </w:t>
      </w:r>
      <w:hyperlink r:id="rId4" w:history="1">
        <w:r w:rsidRPr="00CF26A8">
          <w:rPr>
            <w:rFonts w:ascii="Times New Roman" w:eastAsia="Times New Roman" w:hAnsi="Times New Roman" w:cs="Times New Roman"/>
            <w:smallCaps/>
            <w:color w:val="675F34"/>
            <w:sz w:val="28"/>
            <w:szCs w:val="28"/>
            <w:u w:val="single"/>
            <w:bdr w:val="none" w:sz="0" w:space="0" w:color="auto" w:frame="1"/>
            <w:lang w:eastAsia="en-GB"/>
          </w:rPr>
          <w:t>Uncategorized</w:t>
        </w:r>
      </w:hyperlink>
    </w:p>
    <w:p w:rsidR="00CF26A8" w:rsidRPr="00CF26A8" w:rsidRDefault="00CF26A8" w:rsidP="00CF26A8">
      <w:pPr>
        <w:spacing w:after="0" w:line="360" w:lineRule="auto"/>
        <w:jc w:val="both"/>
        <w:textAlignment w:val="baseline"/>
        <w:rPr>
          <w:rFonts w:ascii="Times New Roman" w:eastAsia="Times New Roman" w:hAnsi="Times New Roman" w:cs="Times New Roman"/>
          <w:color w:val="333333"/>
          <w:sz w:val="28"/>
          <w:szCs w:val="28"/>
          <w:lang w:eastAsia="en-GB"/>
        </w:rPr>
      </w:pP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Below is a categorised list of useful </w:t>
      </w:r>
      <w:r w:rsidRPr="00CF26A8">
        <w:rPr>
          <w:rFonts w:ascii="Times New Roman" w:eastAsia="Times New Roman" w:hAnsi="Times New Roman" w:cs="Times New Roman"/>
          <w:bCs/>
          <w:color w:val="333333"/>
          <w:sz w:val="28"/>
          <w:szCs w:val="28"/>
          <w:bdr w:val="none" w:sz="0" w:space="0" w:color="auto" w:frame="1"/>
          <w:lang w:eastAsia="en-GB"/>
        </w:rPr>
        <w:t>student websites</w:t>
      </w:r>
      <w:r w:rsidRPr="00CF26A8">
        <w:rPr>
          <w:rFonts w:ascii="Times New Roman" w:eastAsia="Times New Roman" w:hAnsi="Times New Roman" w:cs="Times New Roman"/>
          <w:color w:val="333333"/>
          <w:sz w:val="28"/>
          <w:szCs w:val="28"/>
          <w:lang w:eastAsia="en-GB"/>
        </w:rPr>
        <w:t> and online resources that will help to make student life that little bit easier from day one.</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General Website for Student</w:t>
      </w:r>
    </w:p>
    <w:p w:rsidR="00E179F9" w:rsidRPr="00CF26A8" w:rsidRDefault="00E179F9" w:rsidP="00CF26A8">
      <w:pPr>
        <w:pBdr>
          <w:bottom w:val="dotted" w:sz="6" w:space="8" w:color="CCCCCC"/>
        </w:pBdr>
        <w:spacing w:after="0" w:line="360" w:lineRule="auto"/>
        <w:jc w:val="both"/>
        <w:textAlignment w:val="baseline"/>
        <w:outlineLvl w:val="2"/>
        <w:rPr>
          <w:rFonts w:ascii="Times New Roman" w:eastAsia="Times New Roman" w:hAnsi="Times New Roman" w:cs="Times New Roman"/>
          <w:smallCaps/>
          <w:color w:val="675F34"/>
          <w:sz w:val="28"/>
          <w:szCs w:val="28"/>
          <w:lang w:eastAsia="en-GB"/>
        </w:rPr>
      </w:pPr>
      <w:r w:rsidRPr="00CF26A8">
        <w:rPr>
          <w:rFonts w:ascii="Times New Roman" w:eastAsia="Times New Roman" w:hAnsi="Times New Roman" w:cs="Times New Roman"/>
          <w:smallCaps/>
          <w:color w:val="675F34"/>
          <w:sz w:val="28"/>
          <w:szCs w:val="28"/>
          <w:lang w:eastAsia="en-GB"/>
        </w:rPr>
        <w:t>1. </w:t>
      </w:r>
      <w:hyperlink r:id="rId5" w:history="1">
        <w:r w:rsidRPr="00CF26A8">
          <w:rPr>
            <w:rFonts w:ascii="Times New Roman" w:eastAsia="Times New Roman" w:hAnsi="Times New Roman" w:cs="Times New Roman"/>
            <w:bCs/>
            <w:smallCaps/>
            <w:color w:val="990000"/>
            <w:sz w:val="28"/>
            <w:szCs w:val="28"/>
            <w:u w:val="single"/>
            <w:bdr w:val="none" w:sz="0" w:space="0" w:color="auto" w:frame="1"/>
            <w:lang w:eastAsia="en-GB"/>
          </w:rPr>
          <w:t>LifeHacker.co.uk</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LifeHacker</w:t>
      </w:r>
      <w:proofErr w:type="spellEnd"/>
      <w:r w:rsidRPr="00CF26A8">
        <w:rPr>
          <w:rFonts w:ascii="Times New Roman" w:eastAsia="Times New Roman" w:hAnsi="Times New Roman" w:cs="Times New Roman"/>
          <w:color w:val="333333"/>
          <w:sz w:val="28"/>
          <w:szCs w:val="28"/>
          <w:lang w:eastAsia="en-GB"/>
        </w:rPr>
        <w:t xml:space="preserve"> aims to help its users out with life in the modern world. Popular tags include ‘Productivity’, ‘Money’ and ‘DIY’.</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w:t>
      </w:r>
      <w:r w:rsidRPr="00CF26A8">
        <w:rPr>
          <w:rFonts w:ascii="Times New Roman" w:eastAsia="Times New Roman" w:hAnsi="Times New Roman" w:cs="Times New Roman"/>
          <w:color w:val="333333"/>
          <w:sz w:val="28"/>
          <w:szCs w:val="28"/>
          <w:lang w:eastAsia="en-GB"/>
        </w:rPr>
        <w:t>  </w:t>
      </w:r>
      <w:hyperlink r:id="rId6" w:history="1">
        <w:r w:rsidRPr="00CF26A8">
          <w:rPr>
            <w:rFonts w:ascii="Times New Roman" w:eastAsia="Times New Roman" w:hAnsi="Times New Roman" w:cs="Times New Roman"/>
            <w:bCs/>
            <w:color w:val="990000"/>
            <w:sz w:val="28"/>
            <w:szCs w:val="28"/>
            <w:u w:val="single"/>
            <w:bdr w:val="none" w:sz="0" w:space="0" w:color="auto" w:frame="1"/>
            <w:lang w:eastAsia="en-GB"/>
          </w:rPr>
          <w:t>MentalFloss.com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 xml:space="preserve">Although essentially one of many time-wasting student websites, </w:t>
      </w:r>
      <w:proofErr w:type="spellStart"/>
      <w:r w:rsidRPr="00CF26A8">
        <w:rPr>
          <w:rFonts w:ascii="Times New Roman" w:eastAsia="Times New Roman" w:hAnsi="Times New Roman" w:cs="Times New Roman"/>
          <w:color w:val="333333"/>
          <w:sz w:val="28"/>
          <w:szCs w:val="28"/>
          <w:lang w:eastAsia="en-GB"/>
        </w:rPr>
        <w:t>MentalFloss</w:t>
      </w:r>
      <w:proofErr w:type="spellEnd"/>
      <w:r w:rsidRPr="00CF26A8">
        <w:rPr>
          <w:rFonts w:ascii="Times New Roman" w:eastAsia="Times New Roman" w:hAnsi="Times New Roman" w:cs="Times New Roman"/>
          <w:color w:val="333333"/>
          <w:sz w:val="28"/>
          <w:szCs w:val="28"/>
          <w:lang w:eastAsia="en-GB"/>
        </w:rPr>
        <w:t xml:space="preserve"> is good for learning interesting facts from around the world, covering topics such as food, culture and science. Admittedly, its main function may be as a procrastination aid, but you should still learn something!</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3. </w:t>
      </w:r>
      <w:r w:rsidRPr="00CF26A8">
        <w:rPr>
          <w:rFonts w:ascii="Times New Roman" w:eastAsia="Times New Roman" w:hAnsi="Times New Roman" w:cs="Times New Roman"/>
          <w:color w:val="333333"/>
          <w:sz w:val="28"/>
          <w:szCs w:val="28"/>
          <w:lang w:eastAsia="en-GB"/>
        </w:rPr>
        <w:t> </w:t>
      </w:r>
      <w:hyperlink r:id="rId7" w:history="1">
        <w:r w:rsidRPr="00CF26A8">
          <w:rPr>
            <w:rFonts w:ascii="Times New Roman" w:eastAsia="Times New Roman" w:hAnsi="Times New Roman" w:cs="Times New Roman"/>
            <w:bCs/>
            <w:color w:val="990000"/>
            <w:sz w:val="28"/>
            <w:szCs w:val="28"/>
            <w:u w:val="single"/>
            <w:bdr w:val="none" w:sz="0" w:space="0" w:color="auto" w:frame="1"/>
            <w:lang w:eastAsia="en-GB"/>
          </w:rPr>
          <w:t>UnplugTheTV.com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This student resource offers an alternative to TV (and, unfortunately, studying), hosting randomised videos on interesting scientific topics.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4.  </w:t>
      </w:r>
      <w:hyperlink r:id="rId8" w:history="1">
        <w:r w:rsidRPr="00CF26A8">
          <w:rPr>
            <w:rFonts w:ascii="Times New Roman" w:eastAsia="Times New Roman" w:hAnsi="Times New Roman" w:cs="Times New Roman"/>
            <w:bCs/>
            <w:color w:val="990000"/>
            <w:sz w:val="28"/>
            <w:szCs w:val="28"/>
            <w:u w:val="single"/>
            <w:bdr w:val="none" w:sz="0" w:space="0" w:color="auto" w:frame="1"/>
            <w:lang w:eastAsia="en-GB"/>
          </w:rPr>
          <w:t>Sleepyti.me</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This site tells you the best times to go to bed if you have to be up at a certain hour – a very useful tool within student life. Taking into account regular sleep cycles, Sleepyti.me can help if you suffer from grogginess in the mornings.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5.  </w:t>
      </w:r>
      <w:hyperlink r:id="rId9" w:history="1">
        <w:r w:rsidRPr="00CF26A8">
          <w:rPr>
            <w:rFonts w:ascii="Times New Roman" w:eastAsia="Times New Roman" w:hAnsi="Times New Roman" w:cs="Times New Roman"/>
            <w:bCs/>
            <w:color w:val="990000"/>
            <w:sz w:val="28"/>
            <w:szCs w:val="28"/>
            <w:u w:val="single"/>
            <w:bdr w:val="none" w:sz="0" w:space="0" w:color="auto" w:frame="1"/>
            <w:lang w:eastAsia="en-GB"/>
          </w:rPr>
          <w:t>KeepMeOut.com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lastRenderedPageBreak/>
        <w:t xml:space="preserve">If you struggle to stay away from social media when you’re meant to be studying, use </w:t>
      </w:r>
      <w:proofErr w:type="spellStart"/>
      <w:r w:rsidRPr="00CF26A8">
        <w:rPr>
          <w:rFonts w:ascii="Times New Roman" w:eastAsia="Times New Roman" w:hAnsi="Times New Roman" w:cs="Times New Roman"/>
          <w:color w:val="333333"/>
          <w:sz w:val="28"/>
          <w:szCs w:val="28"/>
          <w:lang w:eastAsia="en-GB"/>
        </w:rPr>
        <w:t>KeepMeOut</w:t>
      </w:r>
      <w:proofErr w:type="spellEnd"/>
      <w:r w:rsidRPr="00CF26A8">
        <w:rPr>
          <w:rFonts w:ascii="Times New Roman" w:eastAsia="Times New Roman" w:hAnsi="Times New Roman" w:cs="Times New Roman"/>
          <w:color w:val="333333"/>
          <w:sz w:val="28"/>
          <w:szCs w:val="28"/>
          <w:lang w:eastAsia="en-GB"/>
        </w:rPr>
        <w:t xml:space="preserve"> to block certain distracting websites.</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Educational websites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6.  </w:t>
      </w:r>
      <w:hyperlink r:id="rId10" w:history="1">
        <w:r w:rsidRPr="00CF26A8">
          <w:rPr>
            <w:rFonts w:ascii="Times New Roman" w:eastAsia="Times New Roman" w:hAnsi="Times New Roman" w:cs="Times New Roman"/>
            <w:bCs/>
            <w:color w:val="990000"/>
            <w:sz w:val="28"/>
            <w:szCs w:val="28"/>
            <w:u w:val="single"/>
            <w:bdr w:val="none" w:sz="0" w:space="0" w:color="auto" w:frame="1"/>
            <w:lang w:eastAsia="en-GB"/>
          </w:rPr>
          <w:t>UReddit.com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 xml:space="preserve">You’ve probably heard of </w:t>
      </w:r>
      <w:proofErr w:type="spellStart"/>
      <w:r w:rsidRPr="00CF26A8">
        <w:rPr>
          <w:rFonts w:ascii="Times New Roman" w:eastAsia="Times New Roman" w:hAnsi="Times New Roman" w:cs="Times New Roman"/>
          <w:color w:val="333333"/>
          <w:sz w:val="28"/>
          <w:szCs w:val="28"/>
          <w:lang w:eastAsia="en-GB"/>
        </w:rPr>
        <w:t>Reddit</w:t>
      </w:r>
      <w:proofErr w:type="spellEnd"/>
      <w:r w:rsidRPr="00CF26A8">
        <w:rPr>
          <w:rFonts w:ascii="Times New Roman" w:eastAsia="Times New Roman" w:hAnsi="Times New Roman" w:cs="Times New Roman"/>
          <w:color w:val="333333"/>
          <w:sz w:val="28"/>
          <w:szCs w:val="28"/>
          <w:lang w:eastAsia="en-GB"/>
        </w:rPr>
        <w:t xml:space="preserve">, but have you heard of </w:t>
      </w:r>
      <w:proofErr w:type="spellStart"/>
      <w:r w:rsidRPr="00CF26A8">
        <w:rPr>
          <w:rFonts w:ascii="Times New Roman" w:eastAsia="Times New Roman" w:hAnsi="Times New Roman" w:cs="Times New Roman"/>
          <w:color w:val="333333"/>
          <w:sz w:val="28"/>
          <w:szCs w:val="28"/>
          <w:lang w:eastAsia="en-GB"/>
        </w:rPr>
        <w:t>UReddit</w:t>
      </w:r>
      <w:proofErr w:type="spellEnd"/>
      <w:r w:rsidRPr="00CF26A8">
        <w:rPr>
          <w:rFonts w:ascii="Times New Roman" w:eastAsia="Times New Roman" w:hAnsi="Times New Roman" w:cs="Times New Roman"/>
          <w:color w:val="333333"/>
          <w:sz w:val="28"/>
          <w:szCs w:val="28"/>
          <w:lang w:eastAsia="en-GB"/>
        </w:rPr>
        <w:t xml:space="preserve">? </w:t>
      </w:r>
      <w:proofErr w:type="spellStart"/>
      <w:r w:rsidRPr="00CF26A8">
        <w:rPr>
          <w:rFonts w:ascii="Times New Roman" w:eastAsia="Times New Roman" w:hAnsi="Times New Roman" w:cs="Times New Roman"/>
          <w:color w:val="333333"/>
          <w:sz w:val="28"/>
          <w:szCs w:val="28"/>
          <w:lang w:eastAsia="en-GB"/>
        </w:rPr>
        <w:t>UReddit</w:t>
      </w:r>
      <w:proofErr w:type="spellEnd"/>
      <w:r w:rsidRPr="00CF26A8">
        <w:rPr>
          <w:rFonts w:ascii="Times New Roman" w:eastAsia="Times New Roman" w:hAnsi="Times New Roman" w:cs="Times New Roman"/>
          <w:color w:val="333333"/>
          <w:sz w:val="28"/>
          <w:szCs w:val="28"/>
          <w:lang w:eastAsia="en-GB"/>
        </w:rPr>
        <w:t xml:space="preserve"> hosts courses and lessons created by the public and can help users to learn languages, scientific principles or even PHP programming.</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7.  </w:t>
      </w:r>
      <w:hyperlink r:id="rId11" w:history="1">
        <w:r w:rsidRPr="00CF26A8">
          <w:rPr>
            <w:rFonts w:ascii="Times New Roman" w:eastAsia="Times New Roman" w:hAnsi="Times New Roman" w:cs="Times New Roman"/>
            <w:bCs/>
            <w:color w:val="990000"/>
            <w:sz w:val="28"/>
            <w:szCs w:val="28"/>
            <w:u w:val="single"/>
            <w:bdr w:val="none" w:sz="0" w:space="0" w:color="auto" w:frame="1"/>
            <w:lang w:eastAsia="en-GB"/>
          </w:rPr>
          <w:t>EdX.org</w:t>
        </w:r>
      </w:hyperlink>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Edx</w:t>
      </w:r>
      <w:proofErr w:type="spellEnd"/>
      <w:r w:rsidRPr="00CF26A8">
        <w:rPr>
          <w:rFonts w:ascii="Times New Roman" w:eastAsia="Times New Roman" w:hAnsi="Times New Roman" w:cs="Times New Roman"/>
          <w:color w:val="333333"/>
          <w:sz w:val="28"/>
          <w:szCs w:val="28"/>
          <w:lang w:eastAsia="en-GB"/>
        </w:rPr>
        <w:t xml:space="preserve"> is one of the world’s leading MOOC platforms. MOOCs (massive open online courses) are offered for free to anyone wishing to learn. Other major MOOC providers include </w:t>
      </w:r>
      <w:hyperlink r:id="rId12" w:history="1">
        <w:r w:rsidRPr="00CF26A8">
          <w:rPr>
            <w:rFonts w:ascii="Times New Roman" w:eastAsia="Times New Roman" w:hAnsi="Times New Roman" w:cs="Times New Roman"/>
            <w:bCs/>
            <w:color w:val="990000"/>
            <w:sz w:val="28"/>
            <w:szCs w:val="28"/>
            <w:u w:val="single"/>
            <w:bdr w:val="none" w:sz="0" w:space="0" w:color="auto" w:frame="1"/>
            <w:lang w:eastAsia="en-GB"/>
          </w:rPr>
          <w:t>Coursera.org</w:t>
        </w:r>
      </w:hyperlink>
      <w:r w:rsidRPr="00CF26A8">
        <w:rPr>
          <w:rFonts w:ascii="Times New Roman" w:eastAsia="Times New Roman" w:hAnsi="Times New Roman" w:cs="Times New Roman"/>
          <w:color w:val="333333"/>
          <w:sz w:val="28"/>
          <w:szCs w:val="28"/>
          <w:lang w:eastAsia="en-GB"/>
        </w:rPr>
        <w:t>, </w:t>
      </w:r>
      <w:hyperlink r:id="rId13" w:history="1">
        <w:r w:rsidRPr="00CF26A8">
          <w:rPr>
            <w:rFonts w:ascii="Times New Roman" w:eastAsia="Times New Roman" w:hAnsi="Times New Roman" w:cs="Times New Roman"/>
            <w:bCs/>
            <w:color w:val="990000"/>
            <w:sz w:val="28"/>
            <w:szCs w:val="28"/>
            <w:u w:val="single"/>
            <w:bdr w:val="none" w:sz="0" w:space="0" w:color="auto" w:frame="1"/>
            <w:lang w:eastAsia="en-GB"/>
          </w:rPr>
          <w:t>Udacity.com</w:t>
        </w:r>
      </w:hyperlink>
      <w:r w:rsidRPr="00CF26A8">
        <w:rPr>
          <w:rFonts w:ascii="Times New Roman" w:eastAsia="Times New Roman" w:hAnsi="Times New Roman" w:cs="Times New Roman"/>
          <w:color w:val="333333"/>
          <w:sz w:val="28"/>
          <w:szCs w:val="28"/>
          <w:lang w:eastAsia="en-GB"/>
        </w:rPr>
        <w:t> and</w:t>
      </w:r>
      <w:hyperlink r:id="rId14" w:history="1">
        <w:r w:rsidRPr="00CF26A8">
          <w:rPr>
            <w:rFonts w:ascii="Times New Roman" w:eastAsia="Times New Roman" w:hAnsi="Times New Roman" w:cs="Times New Roman"/>
            <w:bCs/>
            <w:color w:val="990000"/>
            <w:sz w:val="28"/>
            <w:szCs w:val="28"/>
            <w:u w:val="single"/>
            <w:bdr w:val="none" w:sz="0" w:space="0" w:color="auto" w:frame="1"/>
            <w:lang w:eastAsia="en-GB"/>
          </w:rPr>
          <w:t>AcademicEarth.org</w:t>
        </w:r>
      </w:hyperlink>
      <w:r w:rsidRPr="00CF26A8">
        <w:rPr>
          <w:rFonts w:ascii="Times New Roman" w:eastAsia="Times New Roman" w:hAnsi="Times New Roman" w:cs="Times New Roman"/>
          <w:color w:val="333333"/>
          <w:sz w:val="28"/>
          <w:szCs w:val="28"/>
          <w:lang w:eastAsia="en-GB"/>
        </w:rPr>
        <w:t>.</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Cooking websites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8.  </w:t>
      </w:r>
      <w:hyperlink r:id="rId15" w:history="1">
        <w:r w:rsidRPr="00CF26A8">
          <w:rPr>
            <w:rFonts w:ascii="Times New Roman" w:eastAsia="Times New Roman" w:hAnsi="Times New Roman" w:cs="Times New Roman"/>
            <w:bCs/>
            <w:color w:val="990000"/>
            <w:sz w:val="28"/>
            <w:szCs w:val="28"/>
            <w:u w:val="single"/>
            <w:bdr w:val="none" w:sz="0" w:space="0" w:color="auto" w:frame="1"/>
            <w:lang w:eastAsia="en-GB"/>
          </w:rPr>
          <w:t>Cooklet.com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Cooklet</w:t>
      </w:r>
      <w:proofErr w:type="spellEnd"/>
      <w:r w:rsidRPr="00CF26A8">
        <w:rPr>
          <w:rFonts w:ascii="Times New Roman" w:eastAsia="Times New Roman" w:hAnsi="Times New Roman" w:cs="Times New Roman"/>
          <w:color w:val="333333"/>
          <w:sz w:val="28"/>
          <w:szCs w:val="28"/>
          <w:lang w:eastAsia="en-GB"/>
        </w:rPr>
        <w:t xml:space="preserve"> is a place to go for foodies who want to show off their recipes or for those who want to be inspired by other foodies. Like Instagram but solely for food.</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9.  </w:t>
      </w:r>
      <w:hyperlink r:id="rId16" w:history="1">
        <w:r w:rsidRPr="00CF26A8">
          <w:rPr>
            <w:rFonts w:ascii="Times New Roman" w:eastAsia="Times New Roman" w:hAnsi="Times New Roman" w:cs="Times New Roman"/>
            <w:bCs/>
            <w:color w:val="990000"/>
            <w:sz w:val="28"/>
            <w:szCs w:val="28"/>
            <w:u w:val="single"/>
            <w:bdr w:val="none" w:sz="0" w:space="0" w:color="auto" w:frame="1"/>
            <w:lang w:eastAsia="en-GB"/>
          </w:rPr>
          <w:t>Recipepuppy.com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RecipePuppy</w:t>
      </w:r>
      <w:proofErr w:type="spellEnd"/>
      <w:r w:rsidRPr="00CF26A8">
        <w:rPr>
          <w:rFonts w:ascii="Times New Roman" w:eastAsia="Times New Roman" w:hAnsi="Times New Roman" w:cs="Times New Roman"/>
          <w:color w:val="333333"/>
          <w:sz w:val="28"/>
          <w:szCs w:val="28"/>
          <w:lang w:eastAsia="en-GB"/>
        </w:rPr>
        <w:t xml:space="preserve"> allows you to search for recipes based on the ingredients you already have at home. Lazy students, rejoice.</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10.  </w:t>
      </w:r>
      <w:hyperlink r:id="rId17" w:history="1">
        <w:r w:rsidRPr="00CF26A8">
          <w:rPr>
            <w:rFonts w:ascii="Times New Roman" w:eastAsia="Times New Roman" w:hAnsi="Times New Roman" w:cs="Times New Roman"/>
            <w:bCs/>
            <w:color w:val="990000"/>
            <w:sz w:val="28"/>
            <w:szCs w:val="28"/>
            <w:u w:val="single"/>
            <w:bdr w:val="none" w:sz="0" w:space="0" w:color="auto" w:frame="1"/>
            <w:lang w:eastAsia="en-GB"/>
          </w:rPr>
          <w:t>Instructables.com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This is one of the most useful online student resources if you like making and fixing things yourself. You can learn anything from how to make spaghetti ice-cream to how to fix a broken shelf.</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Health websites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11.  </w:t>
      </w:r>
      <w:hyperlink r:id="rId18" w:history="1">
        <w:r w:rsidRPr="00CF26A8">
          <w:rPr>
            <w:rFonts w:ascii="Times New Roman" w:eastAsia="Times New Roman" w:hAnsi="Times New Roman" w:cs="Times New Roman"/>
            <w:bCs/>
            <w:color w:val="990000"/>
            <w:sz w:val="28"/>
            <w:szCs w:val="28"/>
            <w:u w:val="single"/>
            <w:bdr w:val="none" w:sz="0" w:space="0" w:color="auto" w:frame="1"/>
            <w:lang w:eastAsia="en-GB"/>
          </w:rPr>
          <w:t>The Ultimate Health Food Guide</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lastRenderedPageBreak/>
        <w:t>This guide will be a lifesaver throughout student life for times when you’re feeling wrung out, stressed or ill. Whatever your ailments, visit this resource to find out what foods to eat to build your immunity and vitality back up.</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12.  </w:t>
      </w:r>
      <w:hyperlink r:id="rId19" w:history="1">
        <w:r w:rsidRPr="00CF26A8">
          <w:rPr>
            <w:rFonts w:ascii="Times New Roman" w:eastAsia="Times New Roman" w:hAnsi="Times New Roman" w:cs="Times New Roman"/>
            <w:bCs/>
            <w:color w:val="990000"/>
            <w:sz w:val="28"/>
            <w:szCs w:val="28"/>
            <w:u w:val="single"/>
            <w:bdr w:val="none" w:sz="0" w:space="0" w:color="auto" w:frame="1"/>
            <w:lang w:eastAsia="en-GB"/>
          </w:rPr>
          <w:t>WebMD.com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WebMD allows you to check your current health status using its ‘symptom checker’. Although this resource is great for hypochondriacs, however, it doesn’t replace the knowledge of a real doctor – go offline and visit your university’s health centre if you’re really concerned.</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13.  </w:t>
      </w:r>
      <w:hyperlink r:id="rId20" w:history="1">
        <w:r w:rsidRPr="00CF26A8">
          <w:rPr>
            <w:rFonts w:ascii="Times New Roman" w:eastAsia="Times New Roman" w:hAnsi="Times New Roman" w:cs="Times New Roman"/>
            <w:bCs/>
            <w:color w:val="990000"/>
            <w:sz w:val="28"/>
            <w:szCs w:val="28"/>
            <w:u w:val="single"/>
            <w:bdr w:val="none" w:sz="0" w:space="0" w:color="auto" w:frame="1"/>
            <w:lang w:eastAsia="en-GB"/>
          </w:rPr>
          <w:t>NHS.uk</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The website of the UK’s National Health Service provides information on all kinds of illnesses, conditions, diseases and treatments. The site also gives comprehensive information on sexual health.</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14.  </w:t>
      </w:r>
      <w:hyperlink r:id="rId21" w:history="1">
        <w:r w:rsidRPr="00CF26A8">
          <w:rPr>
            <w:rFonts w:ascii="Times New Roman" w:eastAsia="Times New Roman" w:hAnsi="Times New Roman" w:cs="Times New Roman"/>
            <w:bCs/>
            <w:color w:val="990000"/>
            <w:sz w:val="28"/>
            <w:szCs w:val="28"/>
            <w:u w:val="single"/>
            <w:bdr w:val="none" w:sz="0" w:space="0" w:color="auto" w:frame="1"/>
            <w:lang w:eastAsia="en-GB"/>
          </w:rPr>
          <w:t>DontPassItOn.co.uk</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DontPassItOn</w:t>
      </w:r>
      <w:proofErr w:type="spellEnd"/>
      <w:r w:rsidRPr="00CF26A8">
        <w:rPr>
          <w:rFonts w:ascii="Times New Roman" w:eastAsia="Times New Roman" w:hAnsi="Times New Roman" w:cs="Times New Roman"/>
          <w:color w:val="333333"/>
          <w:sz w:val="28"/>
          <w:szCs w:val="28"/>
          <w:lang w:eastAsia="en-GB"/>
        </w:rPr>
        <w:t xml:space="preserve"> provides free chlamydia and gonorrhoea testing kits by post to UK citizens aged 16-24.</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15.  </w:t>
      </w:r>
      <w:hyperlink r:id="rId22" w:history="1">
        <w:r w:rsidRPr="00CF26A8">
          <w:rPr>
            <w:rFonts w:ascii="Times New Roman" w:eastAsia="Times New Roman" w:hAnsi="Times New Roman" w:cs="Times New Roman"/>
            <w:bCs/>
            <w:color w:val="990000"/>
            <w:sz w:val="28"/>
            <w:szCs w:val="28"/>
            <w:u w:val="single"/>
            <w:bdr w:val="none" w:sz="0" w:space="0" w:color="auto" w:frame="1"/>
            <w:lang w:eastAsia="en-GB"/>
          </w:rPr>
          <w:t>ASHASexualHealth.org</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Sexual health advice and resources for those based in the US.</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Shopping &amp; selling websites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16.  </w:t>
      </w:r>
      <w:hyperlink r:id="rId23" w:history="1">
        <w:r w:rsidRPr="00CF26A8">
          <w:rPr>
            <w:rFonts w:ascii="Times New Roman" w:eastAsia="Times New Roman" w:hAnsi="Times New Roman" w:cs="Times New Roman"/>
            <w:bCs/>
            <w:color w:val="990000"/>
            <w:sz w:val="28"/>
            <w:szCs w:val="28"/>
            <w:u w:val="single"/>
            <w:bdr w:val="none" w:sz="0" w:space="0" w:color="auto" w:frame="1"/>
            <w:lang w:eastAsia="en-GB"/>
          </w:rPr>
          <w:t>Ebay.com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 xml:space="preserve">Well-established consumer-to-consumer site </w:t>
      </w:r>
      <w:proofErr w:type="spellStart"/>
      <w:r w:rsidRPr="00CF26A8">
        <w:rPr>
          <w:rFonts w:ascii="Times New Roman" w:eastAsia="Times New Roman" w:hAnsi="Times New Roman" w:cs="Times New Roman"/>
          <w:color w:val="333333"/>
          <w:sz w:val="28"/>
          <w:szCs w:val="28"/>
          <w:lang w:eastAsia="en-GB"/>
        </w:rPr>
        <w:t>Ebay</w:t>
      </w:r>
      <w:proofErr w:type="spellEnd"/>
      <w:r w:rsidRPr="00CF26A8">
        <w:rPr>
          <w:rFonts w:ascii="Times New Roman" w:eastAsia="Times New Roman" w:hAnsi="Times New Roman" w:cs="Times New Roman"/>
          <w:color w:val="333333"/>
          <w:sz w:val="28"/>
          <w:szCs w:val="28"/>
          <w:lang w:eastAsia="en-GB"/>
        </w:rPr>
        <w:t xml:space="preserve"> allows you to buy, sell or auction off almost anything, including clothing, electronic devices and antiques. Could come in handy if your student budget needs a boost, or if you want to find some bargains.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17.  </w:t>
      </w:r>
      <w:hyperlink r:id="rId24" w:history="1">
        <w:r w:rsidRPr="00CF26A8">
          <w:rPr>
            <w:rFonts w:ascii="Times New Roman" w:eastAsia="Times New Roman" w:hAnsi="Times New Roman" w:cs="Times New Roman"/>
            <w:bCs/>
            <w:color w:val="990000"/>
            <w:sz w:val="28"/>
            <w:szCs w:val="28"/>
            <w:u w:val="single"/>
            <w:bdr w:val="none" w:sz="0" w:space="0" w:color="auto" w:frame="1"/>
            <w:lang w:eastAsia="en-GB"/>
          </w:rPr>
          <w:t>TheBookPond.com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lastRenderedPageBreak/>
        <w:t>The Book Pond allows you to sell your old academic textbooks or buy the ones you need from other students who are ready to pass them on.</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18.  </w:t>
      </w:r>
      <w:hyperlink r:id="rId25" w:history="1">
        <w:r w:rsidRPr="00CF26A8">
          <w:rPr>
            <w:rFonts w:ascii="Times New Roman" w:eastAsia="Times New Roman" w:hAnsi="Times New Roman" w:cs="Times New Roman"/>
            <w:bCs/>
            <w:color w:val="990000"/>
            <w:sz w:val="28"/>
            <w:szCs w:val="28"/>
            <w:u w:val="single"/>
            <w:bdr w:val="none" w:sz="0" w:space="0" w:color="auto" w:frame="1"/>
            <w:lang w:eastAsia="en-GB"/>
          </w:rPr>
          <w:t>Amazon.com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Amazon is another online retailer where you can find good prices on books, e-books and textbooks. However, its critics say it’s damaging to independent bookstores, so you may want to consider using your local store instead of always shopping online.</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19.  </w:t>
      </w:r>
      <w:hyperlink r:id="rId26" w:history="1">
        <w:r w:rsidRPr="00CF26A8">
          <w:rPr>
            <w:rFonts w:ascii="Times New Roman" w:eastAsia="Times New Roman" w:hAnsi="Times New Roman" w:cs="Times New Roman"/>
            <w:bCs/>
            <w:color w:val="990000"/>
            <w:sz w:val="28"/>
            <w:szCs w:val="28"/>
            <w:u w:val="single"/>
            <w:bdr w:val="none" w:sz="0" w:space="0" w:color="auto" w:frame="1"/>
            <w:lang w:eastAsia="en-GB"/>
          </w:rPr>
          <w:t>Gumtree.com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Gumtree advertises jobs, second-hand goods, properties and services for people around the UK. If you’re a student in the UK, it can be a good place to search for part-time job opportunities, look for accommodation, sell things you don’t need any more, or even swap goods or skills.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20.  </w:t>
      </w:r>
      <w:hyperlink r:id="rId27" w:history="1">
        <w:r w:rsidRPr="00CF26A8">
          <w:rPr>
            <w:rFonts w:ascii="Times New Roman" w:eastAsia="Times New Roman" w:hAnsi="Times New Roman" w:cs="Times New Roman"/>
            <w:bCs/>
            <w:color w:val="990000"/>
            <w:sz w:val="28"/>
            <w:szCs w:val="28"/>
            <w:u w:val="single"/>
            <w:bdr w:val="none" w:sz="0" w:space="0" w:color="auto" w:frame="1"/>
            <w:lang w:eastAsia="en-GB"/>
          </w:rPr>
          <w:t>Craigslist.com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The global version of Gumtree, Craigslist is big in the US and has many city/area divisions so you can find listings close to you.</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21.  </w:t>
      </w:r>
      <w:hyperlink r:id="rId28" w:history="1">
        <w:r w:rsidRPr="00CF26A8">
          <w:rPr>
            <w:rFonts w:ascii="Times New Roman" w:eastAsia="Times New Roman" w:hAnsi="Times New Roman" w:cs="Times New Roman"/>
            <w:bCs/>
            <w:color w:val="990000"/>
            <w:sz w:val="28"/>
            <w:szCs w:val="28"/>
            <w:u w:val="single"/>
            <w:bdr w:val="none" w:sz="0" w:space="0" w:color="auto" w:frame="1"/>
            <w:lang w:eastAsia="en-GB"/>
          </w:rPr>
          <w:t>Freecycle.org</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This online platform allows you to give away your unwanted things or get your hands on what other people are giving away. Handy for furniture and general bric-a-brac.</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Money-saving websites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22.  </w:t>
      </w:r>
      <w:hyperlink r:id="rId29" w:history="1">
        <w:r w:rsidRPr="00CF26A8">
          <w:rPr>
            <w:rFonts w:ascii="Times New Roman" w:eastAsia="Times New Roman" w:hAnsi="Times New Roman" w:cs="Times New Roman"/>
            <w:bCs/>
            <w:color w:val="990000"/>
            <w:sz w:val="28"/>
            <w:szCs w:val="28"/>
            <w:u w:val="single"/>
            <w:bdr w:val="none" w:sz="0" w:space="0" w:color="auto" w:frame="1"/>
            <w:lang w:eastAsia="en-GB"/>
          </w:rPr>
          <w:t>Groupon.com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Groupon offers daily deals on things such as spa days, fancy restaurants and city breaks. Not exactly the essentials of student life, but a good way to treat yourself at the end of a stressful exam period, perhaps.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lastRenderedPageBreak/>
        <w:t>23.  </w:t>
      </w:r>
      <w:hyperlink r:id="rId30" w:history="1">
        <w:r w:rsidRPr="00CF26A8">
          <w:rPr>
            <w:rFonts w:ascii="Times New Roman" w:eastAsia="Times New Roman" w:hAnsi="Times New Roman" w:cs="Times New Roman"/>
            <w:bCs/>
            <w:color w:val="990000"/>
            <w:sz w:val="28"/>
            <w:szCs w:val="28"/>
            <w:u w:val="single"/>
            <w:bdr w:val="none" w:sz="0" w:space="0" w:color="auto" w:frame="1"/>
            <w:lang w:eastAsia="en-GB"/>
          </w:rPr>
          <w:t>MoneySavingExpert.com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MoneySavingExpert</w:t>
      </w:r>
      <w:proofErr w:type="spellEnd"/>
      <w:r w:rsidRPr="00CF26A8">
        <w:rPr>
          <w:rFonts w:ascii="Times New Roman" w:eastAsia="Times New Roman" w:hAnsi="Times New Roman" w:cs="Times New Roman"/>
          <w:color w:val="333333"/>
          <w:sz w:val="28"/>
          <w:szCs w:val="28"/>
          <w:lang w:eastAsia="en-GB"/>
        </w:rPr>
        <w:t xml:space="preserve"> has advice on everything from cheap flights to the best bank interest rates, helping your student budget stretch further.</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24.  </w:t>
      </w:r>
      <w:hyperlink r:id="rId31" w:history="1">
        <w:r w:rsidRPr="00CF26A8">
          <w:rPr>
            <w:rFonts w:ascii="Times New Roman" w:eastAsia="Times New Roman" w:hAnsi="Times New Roman" w:cs="Times New Roman"/>
            <w:bCs/>
            <w:color w:val="990000"/>
            <w:sz w:val="28"/>
            <w:szCs w:val="28"/>
            <w:u w:val="single"/>
            <w:bdr w:val="none" w:sz="0" w:space="0" w:color="auto" w:frame="1"/>
            <w:lang w:eastAsia="en-GB"/>
          </w:rPr>
          <w:t>Mint.com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Free to use, Mint can help you organise your finances and track your spending.</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25.  </w:t>
      </w:r>
      <w:hyperlink r:id="rId32" w:history="1">
        <w:r w:rsidRPr="00CF26A8">
          <w:rPr>
            <w:rFonts w:ascii="Times New Roman" w:eastAsia="Times New Roman" w:hAnsi="Times New Roman" w:cs="Times New Roman"/>
            <w:bCs/>
            <w:color w:val="990000"/>
            <w:sz w:val="28"/>
            <w:szCs w:val="28"/>
            <w:u w:val="single"/>
            <w:bdr w:val="none" w:sz="0" w:space="0" w:color="auto" w:frame="1"/>
            <w:lang w:eastAsia="en-GB"/>
          </w:rPr>
          <w:t>MyVoucherCodes.co.uk</w:t>
        </w:r>
      </w:hyperlink>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MyVoucherCodes</w:t>
      </w:r>
      <w:proofErr w:type="spellEnd"/>
      <w:r w:rsidRPr="00CF26A8">
        <w:rPr>
          <w:rFonts w:ascii="Times New Roman" w:eastAsia="Times New Roman" w:hAnsi="Times New Roman" w:cs="Times New Roman"/>
          <w:color w:val="333333"/>
          <w:sz w:val="28"/>
          <w:szCs w:val="28"/>
          <w:lang w:eastAsia="en-GB"/>
        </w:rPr>
        <w:t xml:space="preserve"> offers vouchers and discounts for a huge number of retail stores and restaurants within the UK. In you are in the US,</w:t>
      </w:r>
      <w:hyperlink r:id="rId33" w:history="1">
        <w:r w:rsidRPr="00CF26A8">
          <w:rPr>
            <w:rFonts w:ascii="Times New Roman" w:eastAsia="Times New Roman" w:hAnsi="Times New Roman" w:cs="Times New Roman"/>
            <w:color w:val="990000"/>
            <w:sz w:val="28"/>
            <w:szCs w:val="28"/>
            <w:u w:val="single"/>
            <w:bdr w:val="none" w:sz="0" w:space="0" w:color="auto" w:frame="1"/>
            <w:lang w:eastAsia="en-GB"/>
          </w:rPr>
          <w:t> </w:t>
        </w:r>
        <w:proofErr w:type="spellStart"/>
        <w:r w:rsidRPr="00CF26A8">
          <w:rPr>
            <w:rFonts w:ascii="Times New Roman" w:eastAsia="Times New Roman" w:hAnsi="Times New Roman" w:cs="Times New Roman"/>
            <w:color w:val="990000"/>
            <w:sz w:val="28"/>
            <w:szCs w:val="28"/>
            <w:u w:val="single"/>
            <w:bdr w:val="none" w:sz="0" w:space="0" w:color="auto" w:frame="1"/>
            <w:lang w:eastAsia="en-GB"/>
          </w:rPr>
          <w:t>RetailMeNot</w:t>
        </w:r>
        <w:proofErr w:type="spellEnd"/>
      </w:hyperlink>
      <w:r w:rsidRPr="00CF26A8">
        <w:rPr>
          <w:rFonts w:ascii="Times New Roman" w:eastAsia="Times New Roman" w:hAnsi="Times New Roman" w:cs="Times New Roman"/>
          <w:color w:val="333333"/>
          <w:sz w:val="28"/>
          <w:szCs w:val="28"/>
          <w:lang w:eastAsia="en-GB"/>
        </w:rPr>
        <w:t> is the place to go.</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26.  </w:t>
      </w:r>
      <w:hyperlink r:id="rId34" w:history="1">
        <w:r w:rsidRPr="00CF26A8">
          <w:rPr>
            <w:rFonts w:ascii="Times New Roman" w:eastAsia="Times New Roman" w:hAnsi="Times New Roman" w:cs="Times New Roman"/>
            <w:bCs/>
            <w:color w:val="990000"/>
            <w:sz w:val="28"/>
            <w:szCs w:val="28"/>
            <w:u w:val="single"/>
            <w:bdr w:val="none" w:sz="0" w:space="0" w:color="auto" w:frame="1"/>
            <w:lang w:eastAsia="en-GB"/>
          </w:rPr>
          <w:t>UniDays.com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 xml:space="preserve">Just one of many student websites offering discounts, </w:t>
      </w:r>
      <w:proofErr w:type="spellStart"/>
      <w:r w:rsidRPr="00CF26A8">
        <w:rPr>
          <w:rFonts w:ascii="Times New Roman" w:eastAsia="Times New Roman" w:hAnsi="Times New Roman" w:cs="Times New Roman"/>
          <w:color w:val="333333"/>
          <w:sz w:val="28"/>
          <w:szCs w:val="28"/>
          <w:lang w:eastAsia="en-GB"/>
        </w:rPr>
        <w:t>UniDays</w:t>
      </w:r>
      <w:proofErr w:type="spellEnd"/>
      <w:r w:rsidRPr="00CF26A8">
        <w:rPr>
          <w:rFonts w:ascii="Times New Roman" w:eastAsia="Times New Roman" w:hAnsi="Times New Roman" w:cs="Times New Roman"/>
          <w:color w:val="333333"/>
          <w:sz w:val="28"/>
          <w:szCs w:val="28"/>
          <w:lang w:eastAsia="en-GB"/>
        </w:rPr>
        <w:t xml:space="preserve"> lists thousands of student discounts and offers around the globe. It’s free to join and also available as an app.</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27.  </w:t>
      </w:r>
      <w:hyperlink r:id="rId35" w:history="1">
        <w:r w:rsidRPr="00CF26A8">
          <w:rPr>
            <w:rFonts w:ascii="Times New Roman" w:eastAsia="Times New Roman" w:hAnsi="Times New Roman" w:cs="Times New Roman"/>
            <w:bCs/>
            <w:color w:val="990000"/>
            <w:sz w:val="28"/>
            <w:szCs w:val="28"/>
            <w:u w:val="single"/>
            <w:bdr w:val="none" w:sz="0" w:space="0" w:color="auto" w:frame="1"/>
            <w:lang w:eastAsia="en-GB"/>
          </w:rPr>
          <w:t>WiseBread.com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proofErr w:type="spellStart"/>
      <w:r w:rsidRPr="00CF26A8">
        <w:rPr>
          <w:rFonts w:ascii="Times New Roman" w:eastAsia="Times New Roman" w:hAnsi="Times New Roman" w:cs="Times New Roman"/>
          <w:color w:val="333333"/>
          <w:sz w:val="28"/>
          <w:szCs w:val="28"/>
          <w:lang w:eastAsia="en-GB"/>
        </w:rPr>
        <w:t>WiseBread</w:t>
      </w:r>
      <w:proofErr w:type="spellEnd"/>
      <w:r w:rsidRPr="00CF26A8">
        <w:rPr>
          <w:rFonts w:ascii="Times New Roman" w:eastAsia="Times New Roman" w:hAnsi="Times New Roman" w:cs="Times New Roman"/>
          <w:color w:val="333333"/>
          <w:sz w:val="28"/>
          <w:szCs w:val="28"/>
          <w:lang w:eastAsia="en-GB"/>
        </w:rPr>
        <w:t xml:space="preserve"> is dedicated to living well on a tight budget – whether you’re a student or just trying to get more for your money. It offers advice on everything from debt management to growing your own fruit and vegetables.</w:t>
      </w:r>
    </w:p>
    <w:p w:rsidR="00E179F9" w:rsidRPr="00CF26A8" w:rsidRDefault="00E179F9" w:rsidP="00CF26A8">
      <w:pPr>
        <w:spacing w:after="0" w:line="360" w:lineRule="auto"/>
        <w:jc w:val="both"/>
        <w:textAlignment w:val="baseline"/>
        <w:outlineLvl w:val="1"/>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Other useful resources for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28.  </w:t>
      </w:r>
      <w:hyperlink r:id="rId36" w:history="1">
        <w:r w:rsidRPr="00CF26A8">
          <w:rPr>
            <w:rFonts w:ascii="Times New Roman" w:eastAsia="Times New Roman" w:hAnsi="Times New Roman" w:cs="Times New Roman"/>
            <w:bCs/>
            <w:color w:val="990000"/>
            <w:sz w:val="28"/>
            <w:szCs w:val="28"/>
            <w:u w:val="single"/>
            <w:bdr w:val="none" w:sz="0" w:space="0" w:color="auto" w:frame="1"/>
            <w:lang w:eastAsia="en-GB"/>
          </w:rPr>
          <w:t>Poetry.RapGenius.com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An offshoot of Rap Genius, Lit Genius is a place where scholars have formed a community to annotate poetry and literature, both classic and recent. Extremely helpful for English literature students.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29.  </w:t>
      </w:r>
      <w:hyperlink r:id="rId37" w:history="1">
        <w:r w:rsidRPr="00CF26A8">
          <w:rPr>
            <w:rFonts w:ascii="Times New Roman" w:eastAsia="Times New Roman" w:hAnsi="Times New Roman" w:cs="Times New Roman"/>
            <w:bCs/>
            <w:color w:val="990000"/>
            <w:sz w:val="28"/>
            <w:szCs w:val="28"/>
            <w:u w:val="single"/>
            <w:bdr w:val="none" w:sz="0" w:space="0" w:color="auto" w:frame="1"/>
            <w:lang w:eastAsia="en-GB"/>
          </w:rPr>
          <w:t>TED.com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 xml:space="preserve">TED hosts thought-provoking talks given at events all over the world on the core topics of technology, entertainment and design – but in fact covering pretty much </w:t>
      </w:r>
      <w:r w:rsidRPr="00CF26A8">
        <w:rPr>
          <w:rFonts w:ascii="Times New Roman" w:eastAsia="Times New Roman" w:hAnsi="Times New Roman" w:cs="Times New Roman"/>
          <w:color w:val="333333"/>
          <w:sz w:val="28"/>
          <w:szCs w:val="28"/>
          <w:lang w:eastAsia="en-GB"/>
        </w:rPr>
        <w:lastRenderedPageBreak/>
        <w:t>every aspect of human experience. The TED site is where you can find all the videos of these talks. Another good procrastination device, but you may also find some inspiration for your next essay.</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30.  </w:t>
      </w:r>
      <w:hyperlink r:id="rId38" w:history="1">
        <w:r w:rsidRPr="00CF26A8">
          <w:rPr>
            <w:rFonts w:ascii="Times New Roman" w:eastAsia="Times New Roman" w:hAnsi="Times New Roman" w:cs="Times New Roman"/>
            <w:bCs/>
            <w:color w:val="990000"/>
            <w:sz w:val="28"/>
            <w:szCs w:val="28"/>
            <w:u w:val="single"/>
            <w:bdr w:val="none" w:sz="0" w:space="0" w:color="auto" w:frame="1"/>
            <w:lang w:eastAsia="en-GB"/>
          </w:rPr>
          <w:t>Wikipedia.org</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Although your tutors will tell you never to reference Wikipedia in assignments, the collaboratively edited encyclopaedia project can be a very useful tool for early-stage research into your assignment or project.</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31.  </w:t>
      </w:r>
      <w:hyperlink r:id="rId39" w:history="1">
        <w:r w:rsidRPr="00CF26A8">
          <w:rPr>
            <w:rFonts w:ascii="Times New Roman" w:eastAsia="Times New Roman" w:hAnsi="Times New Roman" w:cs="Times New Roman"/>
            <w:bCs/>
            <w:color w:val="990000"/>
            <w:sz w:val="28"/>
            <w:szCs w:val="28"/>
            <w:u w:val="single"/>
            <w:bdr w:val="none" w:sz="0" w:space="0" w:color="auto" w:frame="1"/>
            <w:lang w:eastAsia="en-GB"/>
          </w:rPr>
          <w:t>Bartleby.com</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Bartleby publishes classic literature, poetry, non-fiction and reference texts free of charge.</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32.  </w:t>
      </w:r>
      <w:hyperlink r:id="rId40" w:history="1">
        <w:r w:rsidRPr="00CF26A8">
          <w:rPr>
            <w:rFonts w:ascii="Times New Roman" w:eastAsia="Times New Roman" w:hAnsi="Times New Roman" w:cs="Times New Roman"/>
            <w:bCs/>
            <w:color w:val="990000"/>
            <w:sz w:val="28"/>
            <w:szCs w:val="28"/>
            <w:u w:val="single"/>
            <w:bdr w:val="none" w:sz="0" w:space="0" w:color="auto" w:frame="1"/>
            <w:lang w:eastAsia="en-GB"/>
          </w:rPr>
          <w:t>Gutenberg.org</w:t>
        </w:r>
      </w:hyperlink>
    </w:p>
    <w:p w:rsidR="00E179F9" w:rsidRPr="00CF26A8" w:rsidRDefault="00E179F9" w:rsidP="00CF26A8">
      <w:pPr>
        <w:spacing w:after="345"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color w:val="333333"/>
          <w:sz w:val="28"/>
          <w:szCs w:val="28"/>
          <w:lang w:eastAsia="en-GB"/>
        </w:rPr>
        <w:t>Similarly, Project Gutenberg provides free online access to texts whose copyright has expired; so far it’s digitised more than 45,000 texts.</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33.  TopUniversities.com</w:t>
      </w:r>
    </w:p>
    <w:p w:rsidR="00E179F9" w:rsidRPr="00CF26A8" w:rsidRDefault="00E179F9" w:rsidP="00CF26A8">
      <w:pPr>
        <w:spacing w:after="0"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34. Udemy.Com</w:t>
      </w:r>
    </w:p>
    <w:p w:rsidR="00E179F9" w:rsidRPr="00CF26A8" w:rsidRDefault="00E179F9" w:rsidP="00CF26A8">
      <w:pPr>
        <w:spacing w:line="360" w:lineRule="auto"/>
        <w:jc w:val="both"/>
        <w:textAlignment w:val="baseline"/>
        <w:rPr>
          <w:rFonts w:ascii="Times New Roman" w:eastAsia="Times New Roman" w:hAnsi="Times New Roman" w:cs="Times New Roman"/>
          <w:color w:val="333333"/>
          <w:sz w:val="28"/>
          <w:szCs w:val="28"/>
          <w:lang w:eastAsia="en-GB"/>
        </w:rPr>
      </w:pPr>
      <w:r w:rsidRPr="00CF26A8">
        <w:rPr>
          <w:rFonts w:ascii="Times New Roman" w:eastAsia="Times New Roman" w:hAnsi="Times New Roman" w:cs="Times New Roman"/>
          <w:bCs/>
          <w:color w:val="333333"/>
          <w:sz w:val="28"/>
          <w:szCs w:val="28"/>
          <w:bdr w:val="none" w:sz="0" w:space="0" w:color="auto" w:frame="1"/>
          <w:lang w:eastAsia="en-GB"/>
        </w:rPr>
        <w:t xml:space="preserve">This website is basically for online studies in IT. It includes programming, Web Development </w:t>
      </w:r>
      <w:proofErr w:type="spellStart"/>
      <w:r w:rsidRPr="00CF26A8">
        <w:rPr>
          <w:rFonts w:ascii="Times New Roman" w:eastAsia="Times New Roman" w:hAnsi="Times New Roman" w:cs="Times New Roman"/>
          <w:bCs/>
          <w:color w:val="333333"/>
          <w:sz w:val="28"/>
          <w:szCs w:val="28"/>
          <w:bdr w:val="none" w:sz="0" w:space="0" w:color="auto" w:frame="1"/>
          <w:lang w:eastAsia="en-GB"/>
        </w:rPr>
        <w:t>etc</w:t>
      </w:r>
      <w:proofErr w:type="spellEnd"/>
    </w:p>
    <w:bookmarkEnd w:id="0"/>
    <w:p w:rsidR="00386E3C" w:rsidRPr="00CF26A8" w:rsidRDefault="00386E3C" w:rsidP="00CF26A8">
      <w:pPr>
        <w:spacing w:line="360" w:lineRule="auto"/>
        <w:jc w:val="both"/>
        <w:rPr>
          <w:rFonts w:ascii="Times New Roman" w:hAnsi="Times New Roman" w:cs="Times New Roman"/>
          <w:sz w:val="28"/>
          <w:szCs w:val="28"/>
        </w:rPr>
      </w:pPr>
    </w:p>
    <w:sectPr w:rsidR="00386E3C" w:rsidRPr="00CF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tTC3MDEytDQzNzRU0lEKTi0uzszPAykwrAUA593osSwAAAA="/>
  </w:docVars>
  <w:rsids>
    <w:rsidRoot w:val="00E179F9"/>
    <w:rsid w:val="00386E3C"/>
    <w:rsid w:val="00CF26A8"/>
    <w:rsid w:val="00E17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8435"/>
  <w15:chartTrackingRefBased/>
  <w15:docId w15:val="{93C01AAB-AD8C-4A07-B8E7-CFC79BC5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7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179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179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9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179F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179F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179F9"/>
    <w:rPr>
      <w:color w:val="0000FF"/>
      <w:u w:val="single"/>
    </w:rPr>
  </w:style>
  <w:style w:type="paragraph" w:customStyle="1" w:styleId="post-date">
    <w:name w:val="post-date"/>
    <w:basedOn w:val="Normal"/>
    <w:rsid w:val="00E179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79F9"/>
    <w:rPr>
      <w:b/>
      <w:bCs/>
    </w:rPr>
  </w:style>
  <w:style w:type="character" w:styleId="Emphasis">
    <w:name w:val="Emphasis"/>
    <w:basedOn w:val="DefaultParagraphFont"/>
    <w:uiPriority w:val="20"/>
    <w:qFormat/>
    <w:rsid w:val="00E179F9"/>
    <w:rPr>
      <w:i/>
      <w:iCs/>
    </w:rPr>
  </w:style>
  <w:style w:type="paragraph" w:styleId="NormalWeb">
    <w:name w:val="Normal (Web)"/>
    <w:basedOn w:val="Normal"/>
    <w:uiPriority w:val="99"/>
    <w:semiHidden/>
    <w:unhideWhenUsed/>
    <w:rsid w:val="00E179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179F9"/>
  </w:style>
  <w:style w:type="character" w:customStyle="1" w:styleId="by-author">
    <w:name w:val="by-author"/>
    <w:basedOn w:val="DefaultParagraphFont"/>
    <w:rsid w:val="00E179F9"/>
  </w:style>
  <w:style w:type="character" w:customStyle="1" w:styleId="author">
    <w:name w:val="author"/>
    <w:basedOn w:val="DefaultParagraphFont"/>
    <w:rsid w:val="00E179F9"/>
  </w:style>
  <w:style w:type="paragraph" w:customStyle="1" w:styleId="post-com-count">
    <w:name w:val="post-com-count"/>
    <w:basedOn w:val="Normal"/>
    <w:rsid w:val="00E179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10866">
      <w:bodyDiv w:val="1"/>
      <w:marLeft w:val="0"/>
      <w:marRight w:val="0"/>
      <w:marTop w:val="0"/>
      <w:marBottom w:val="0"/>
      <w:divBdr>
        <w:top w:val="none" w:sz="0" w:space="0" w:color="auto"/>
        <w:left w:val="none" w:sz="0" w:space="0" w:color="auto"/>
        <w:bottom w:val="none" w:sz="0" w:space="0" w:color="auto"/>
        <w:right w:val="none" w:sz="0" w:space="0" w:color="auto"/>
      </w:divBdr>
      <w:divsChild>
        <w:div w:id="434835786">
          <w:marLeft w:val="0"/>
          <w:marRight w:val="0"/>
          <w:marTop w:val="0"/>
          <w:marBottom w:val="0"/>
          <w:divBdr>
            <w:top w:val="none" w:sz="0" w:space="0" w:color="auto"/>
            <w:left w:val="none" w:sz="0" w:space="0" w:color="auto"/>
            <w:bottom w:val="none" w:sz="0" w:space="0" w:color="auto"/>
            <w:right w:val="none" w:sz="0" w:space="0" w:color="auto"/>
          </w:divBdr>
        </w:div>
        <w:div w:id="2051762620">
          <w:marLeft w:val="0"/>
          <w:marRight w:val="0"/>
          <w:marTop w:val="0"/>
          <w:marBottom w:val="450"/>
          <w:divBdr>
            <w:top w:val="none" w:sz="0" w:space="0" w:color="auto"/>
            <w:left w:val="none" w:sz="0" w:space="0" w:color="auto"/>
            <w:bottom w:val="none" w:sz="0" w:space="0" w:color="auto"/>
            <w:right w:val="none" w:sz="0" w:space="0" w:color="auto"/>
          </w:divBdr>
          <w:divsChild>
            <w:div w:id="16548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dacity.com/" TargetMode="External"/><Relationship Id="rId18" Type="http://schemas.openxmlformats.org/officeDocument/2006/relationships/hyperlink" Target="http://www.buyagift.co.uk/content/foodhealth/index.html" TargetMode="External"/><Relationship Id="rId26" Type="http://schemas.openxmlformats.org/officeDocument/2006/relationships/hyperlink" Target="http://www.gumtree.com/" TargetMode="External"/><Relationship Id="rId39" Type="http://schemas.openxmlformats.org/officeDocument/2006/relationships/hyperlink" Target="http://bartleby.com/" TargetMode="External"/><Relationship Id="rId21" Type="http://schemas.openxmlformats.org/officeDocument/2006/relationships/hyperlink" Target="http://www.dontpassiton.co.uk/" TargetMode="External"/><Relationship Id="rId34" Type="http://schemas.openxmlformats.org/officeDocument/2006/relationships/hyperlink" Target="https://www.myunidays.com/" TargetMode="External"/><Relationship Id="rId42" Type="http://schemas.openxmlformats.org/officeDocument/2006/relationships/theme" Target="theme/theme1.xml"/><Relationship Id="rId7" Type="http://schemas.openxmlformats.org/officeDocument/2006/relationships/hyperlink" Target="http://unplugthetv.com/" TargetMode="External"/><Relationship Id="rId2" Type="http://schemas.openxmlformats.org/officeDocument/2006/relationships/settings" Target="settings.xml"/><Relationship Id="rId16" Type="http://schemas.openxmlformats.org/officeDocument/2006/relationships/hyperlink" Target="http://www.recipepuppy.com/" TargetMode="External"/><Relationship Id="rId20" Type="http://schemas.openxmlformats.org/officeDocument/2006/relationships/hyperlink" Target="http://www.nhs.uk/Pages/HomePage.aspx" TargetMode="External"/><Relationship Id="rId29" Type="http://schemas.openxmlformats.org/officeDocument/2006/relationships/hyperlink" Target="http://www.groupon.co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entalfloss.com/" TargetMode="External"/><Relationship Id="rId11" Type="http://schemas.openxmlformats.org/officeDocument/2006/relationships/hyperlink" Target="https://www.edx.org/" TargetMode="External"/><Relationship Id="rId24" Type="http://schemas.openxmlformats.org/officeDocument/2006/relationships/hyperlink" Target="http://www.thebookpond.com/" TargetMode="External"/><Relationship Id="rId32" Type="http://schemas.openxmlformats.org/officeDocument/2006/relationships/hyperlink" Target="http://www.myvouchercodes.co.uk/" TargetMode="External"/><Relationship Id="rId37" Type="http://schemas.openxmlformats.org/officeDocument/2006/relationships/hyperlink" Target="http://www.ted.com/" TargetMode="External"/><Relationship Id="rId40" Type="http://schemas.openxmlformats.org/officeDocument/2006/relationships/hyperlink" Target="http://www.gutenberg.org/" TargetMode="External"/><Relationship Id="rId5" Type="http://schemas.openxmlformats.org/officeDocument/2006/relationships/hyperlink" Target="http://www.lifehacker.co.uk/" TargetMode="External"/><Relationship Id="rId15" Type="http://schemas.openxmlformats.org/officeDocument/2006/relationships/hyperlink" Target="http://cooklet.com/" TargetMode="External"/><Relationship Id="rId23" Type="http://schemas.openxmlformats.org/officeDocument/2006/relationships/hyperlink" Target="http://www.ebay.com/" TargetMode="External"/><Relationship Id="rId28" Type="http://schemas.openxmlformats.org/officeDocument/2006/relationships/hyperlink" Target="https://www.freecycle.org/" TargetMode="External"/><Relationship Id="rId36" Type="http://schemas.openxmlformats.org/officeDocument/2006/relationships/hyperlink" Target="http://poetry.rapgenius.com/" TargetMode="External"/><Relationship Id="rId10" Type="http://schemas.openxmlformats.org/officeDocument/2006/relationships/hyperlink" Target="http://ureddit.com/" TargetMode="External"/><Relationship Id="rId19" Type="http://schemas.openxmlformats.org/officeDocument/2006/relationships/hyperlink" Target="http://www.webmd.com/default.htm" TargetMode="External"/><Relationship Id="rId31" Type="http://schemas.openxmlformats.org/officeDocument/2006/relationships/hyperlink" Target="https://www.mint.com/" TargetMode="External"/><Relationship Id="rId4" Type="http://schemas.openxmlformats.org/officeDocument/2006/relationships/hyperlink" Target="https://socialhacksite.wordpress.com/category/uncategorized/" TargetMode="External"/><Relationship Id="rId9" Type="http://schemas.openxmlformats.org/officeDocument/2006/relationships/hyperlink" Target="http://keepmeout.com/en/" TargetMode="External"/><Relationship Id="rId14" Type="http://schemas.openxmlformats.org/officeDocument/2006/relationships/hyperlink" Target="http://academicearth.org/" TargetMode="External"/><Relationship Id="rId22" Type="http://schemas.openxmlformats.org/officeDocument/2006/relationships/hyperlink" Target="http://www.ashasexualhealth.org/" TargetMode="External"/><Relationship Id="rId27" Type="http://schemas.openxmlformats.org/officeDocument/2006/relationships/hyperlink" Target="http://www.craigslist.org/about/sites" TargetMode="External"/><Relationship Id="rId30" Type="http://schemas.openxmlformats.org/officeDocument/2006/relationships/hyperlink" Target="http://www.moneysavingexpert.com/" TargetMode="External"/><Relationship Id="rId35" Type="http://schemas.openxmlformats.org/officeDocument/2006/relationships/hyperlink" Target="http://www.wisebread.com/" TargetMode="External"/><Relationship Id="rId8" Type="http://schemas.openxmlformats.org/officeDocument/2006/relationships/hyperlink" Target="http://sleepyti.me/" TargetMode="External"/><Relationship Id="rId3" Type="http://schemas.openxmlformats.org/officeDocument/2006/relationships/webSettings" Target="webSettings.xml"/><Relationship Id="rId12" Type="http://schemas.openxmlformats.org/officeDocument/2006/relationships/hyperlink" Target="http://www.cousera.org/" TargetMode="External"/><Relationship Id="rId17" Type="http://schemas.openxmlformats.org/officeDocument/2006/relationships/hyperlink" Target="http://www.instructables.com/" TargetMode="External"/><Relationship Id="rId25" Type="http://schemas.openxmlformats.org/officeDocument/2006/relationships/hyperlink" Target="http://www.amazon.com/" TargetMode="External"/><Relationship Id="rId33" Type="http://schemas.openxmlformats.org/officeDocument/2006/relationships/hyperlink" Target="http://www.retailmenot.com/" TargetMode="External"/><Relationship Id="rId38" Type="http://schemas.openxmlformats.org/officeDocument/2006/relationships/hyperlink" Target="http://en.wikip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2</cp:revision>
  <dcterms:created xsi:type="dcterms:W3CDTF">2016-12-28T00:33:00Z</dcterms:created>
  <dcterms:modified xsi:type="dcterms:W3CDTF">2017-04-11T14:21:00Z</dcterms:modified>
</cp:coreProperties>
</file>