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CDB" w:rsidRDefault="00907CDB" w:rsidP="00907CDB">
      <w:pPr>
        <w:spacing w:line="360" w:lineRule="auto"/>
        <w:jc w:val="both"/>
        <w:rPr>
          <w:rFonts w:ascii="Times New Roman" w:hAnsi="Times New Roman" w:cs="Times New Roman"/>
          <w:color w:val="000000"/>
          <w:sz w:val="27"/>
          <w:szCs w:val="27"/>
          <w:shd w:val="clear" w:color="auto" w:fill="FFFFFF"/>
        </w:rPr>
      </w:pPr>
    </w:p>
    <w:p w:rsidR="00A46134" w:rsidRPr="00A46134" w:rsidRDefault="00A46134" w:rsidP="00907CDB">
      <w:pPr>
        <w:spacing w:line="360" w:lineRule="auto"/>
        <w:jc w:val="both"/>
        <w:rPr>
          <w:rFonts w:ascii="Times New Roman" w:hAnsi="Times New Roman" w:cs="Times New Roman"/>
          <w:color w:val="000000"/>
          <w:sz w:val="27"/>
          <w:szCs w:val="27"/>
          <w:shd w:val="clear" w:color="auto" w:fill="FFFFFF"/>
        </w:rPr>
      </w:pPr>
      <w:r w:rsidRPr="00A46134">
        <w:rPr>
          <w:rFonts w:ascii="Times New Roman" w:hAnsi="Times New Roman" w:cs="Times New Roman"/>
          <w:color w:val="000000"/>
          <w:sz w:val="27"/>
          <w:szCs w:val="27"/>
          <w:shd w:val="clear" w:color="auto" w:fill="FFFFFF"/>
        </w:rPr>
        <w:t>This country has many challenges that are yet to be addressed besides the political and economic vaults that rise as a result of conflict of interest be it personal gain or otherwise. The main prospect of humanity is to help others. The meaning of help has been thrown to dust. Gone are the days, people extend their hands to the less fortunate baring their pain or at least experiencing what they are going through.</w:t>
      </w:r>
    </w:p>
    <w:p w:rsidR="00A46134" w:rsidRPr="00A46134" w:rsidRDefault="00A46134" w:rsidP="00907CDB">
      <w:pPr>
        <w:spacing w:line="360" w:lineRule="auto"/>
        <w:jc w:val="both"/>
        <w:rPr>
          <w:rFonts w:ascii="Times New Roman" w:hAnsi="Times New Roman" w:cs="Times New Roman"/>
          <w:color w:val="000000"/>
          <w:sz w:val="27"/>
          <w:szCs w:val="27"/>
          <w:shd w:val="clear" w:color="auto" w:fill="FFFFFF"/>
        </w:rPr>
      </w:pPr>
      <w:r w:rsidRPr="00A46134">
        <w:rPr>
          <w:rFonts w:ascii="Times New Roman" w:hAnsi="Times New Roman" w:cs="Times New Roman"/>
          <w:color w:val="000000"/>
          <w:sz w:val="27"/>
          <w:szCs w:val="27"/>
          <w:shd w:val="clear" w:color="auto" w:fill="FFFFFF"/>
        </w:rPr>
        <w:t xml:space="preserve">Biblically, our scriptures heavily places loving others as the second command after our love for our Creator. Hence why do we let the hardship of this century, the misconception amongst ourselves from letting the inbuilt DNA of help from functioning?   </w:t>
      </w:r>
    </w:p>
    <w:p w:rsidR="00A46134" w:rsidRPr="00A46134" w:rsidRDefault="00A46134" w:rsidP="00907CDB">
      <w:pPr>
        <w:spacing w:line="360" w:lineRule="auto"/>
        <w:jc w:val="both"/>
        <w:rPr>
          <w:rFonts w:ascii="Times New Roman" w:hAnsi="Times New Roman" w:cs="Times New Roman"/>
          <w:color w:val="000000"/>
          <w:sz w:val="27"/>
          <w:szCs w:val="27"/>
          <w:shd w:val="clear" w:color="auto" w:fill="FFFFFF"/>
        </w:rPr>
      </w:pPr>
      <w:r w:rsidRPr="00A46134">
        <w:rPr>
          <w:rFonts w:ascii="Times New Roman" w:hAnsi="Times New Roman" w:cs="Times New Roman"/>
          <w:color w:val="000000"/>
          <w:sz w:val="27"/>
          <w:szCs w:val="27"/>
          <w:shd w:val="clear" w:color="auto" w:fill="FFFFFF"/>
        </w:rPr>
        <w:t>Our difficulty with social justice comes when we t</w:t>
      </w:r>
      <w:r w:rsidRPr="00A46134">
        <w:rPr>
          <w:rFonts w:ascii="Times New Roman" w:hAnsi="Times New Roman" w:cs="Times New Roman"/>
          <w:color w:val="000000"/>
          <w:sz w:val="27"/>
          <w:szCs w:val="27"/>
          <w:shd w:val="clear" w:color="auto" w:fill="FFFFFF"/>
        </w:rPr>
        <w:t xml:space="preserve">ry to move beyond our intuitive </w:t>
      </w:r>
      <w:r w:rsidRPr="00A46134">
        <w:rPr>
          <w:rFonts w:ascii="Times New Roman" w:hAnsi="Times New Roman" w:cs="Times New Roman"/>
          <w:color w:val="000000"/>
          <w:sz w:val="27"/>
          <w:szCs w:val="27"/>
          <w:shd w:val="clear" w:color="auto" w:fill="FFFFFF"/>
        </w:rPr>
        <w:t xml:space="preserve">ideas to put it into practice. </w:t>
      </w:r>
      <w:r w:rsidRPr="00A46134">
        <w:rPr>
          <w:rFonts w:ascii="Times New Roman" w:hAnsi="Times New Roman" w:cs="Times New Roman"/>
          <w:color w:val="000000"/>
          <w:sz w:val="27"/>
          <w:szCs w:val="27"/>
          <w:shd w:val="clear" w:color="auto" w:fill="FFFFFF"/>
        </w:rPr>
        <w:t>W</w:t>
      </w:r>
      <w:r w:rsidRPr="00A46134">
        <w:rPr>
          <w:rFonts w:ascii="Times New Roman" w:hAnsi="Times New Roman" w:cs="Times New Roman"/>
          <w:color w:val="000000"/>
          <w:sz w:val="27"/>
          <w:szCs w:val="27"/>
          <w:shd w:val="clear" w:color="auto" w:fill="FFFFFF"/>
        </w:rPr>
        <w:t>e must try, especia</w:t>
      </w:r>
      <w:r w:rsidRPr="00A46134">
        <w:rPr>
          <w:rFonts w:ascii="Times New Roman" w:hAnsi="Times New Roman" w:cs="Times New Roman"/>
          <w:color w:val="000000"/>
          <w:sz w:val="27"/>
          <w:szCs w:val="27"/>
          <w:shd w:val="clear" w:color="auto" w:fill="FFFFFF"/>
        </w:rPr>
        <w:t xml:space="preserve">lly in this final decade of the </w:t>
      </w:r>
      <w:r w:rsidRPr="00A46134">
        <w:rPr>
          <w:rFonts w:ascii="Times New Roman" w:hAnsi="Times New Roman" w:cs="Times New Roman"/>
          <w:color w:val="000000"/>
          <w:sz w:val="27"/>
          <w:szCs w:val="27"/>
          <w:shd w:val="clear" w:color="auto" w:fill="FFFFFF"/>
        </w:rPr>
        <w:t>twentieth century, a time when all countries are experiencing fund</w:t>
      </w:r>
      <w:r w:rsidRPr="00A46134">
        <w:rPr>
          <w:rFonts w:ascii="Times New Roman" w:hAnsi="Times New Roman" w:cs="Times New Roman"/>
          <w:color w:val="000000"/>
          <w:sz w:val="27"/>
          <w:szCs w:val="27"/>
          <w:shd w:val="clear" w:color="auto" w:fill="FFFFFF"/>
        </w:rPr>
        <w:t xml:space="preserve">amental </w:t>
      </w:r>
      <w:r w:rsidRPr="00A46134">
        <w:rPr>
          <w:rFonts w:ascii="Times New Roman" w:hAnsi="Times New Roman" w:cs="Times New Roman"/>
          <w:color w:val="000000"/>
          <w:sz w:val="27"/>
          <w:szCs w:val="27"/>
          <w:shd w:val="clear" w:color="auto" w:fill="FFFFFF"/>
        </w:rPr>
        <w:t>economic and social change</w:t>
      </w:r>
      <w:r w:rsidRPr="00A46134">
        <w:rPr>
          <w:rFonts w:ascii="Times New Roman" w:hAnsi="Times New Roman" w:cs="Times New Roman"/>
          <w:color w:val="000000"/>
          <w:sz w:val="27"/>
          <w:szCs w:val="27"/>
          <w:shd w:val="clear" w:color="auto" w:fill="FFFFFF"/>
        </w:rPr>
        <w:t xml:space="preserve"> to thinking about the rallying effect of our deeds for the future sake. Actions speaks louder than words we say, but little do we approach our plans towards the less fortunate with deeds.</w:t>
      </w:r>
    </w:p>
    <w:p w:rsidR="00907CDB" w:rsidRPr="00907CDB" w:rsidRDefault="00A46134" w:rsidP="00907CDB">
      <w:pPr>
        <w:spacing w:line="360" w:lineRule="auto"/>
        <w:jc w:val="both"/>
        <w:rPr>
          <w:rFonts w:ascii="Times New Roman" w:hAnsi="Times New Roman" w:cs="Times New Roman"/>
          <w:color w:val="000000"/>
          <w:sz w:val="27"/>
          <w:szCs w:val="27"/>
        </w:rPr>
      </w:pPr>
      <w:r w:rsidRPr="00A46134">
        <w:rPr>
          <w:rFonts w:ascii="Times New Roman" w:hAnsi="Times New Roman" w:cs="Times New Roman"/>
          <w:color w:val="000000"/>
          <w:sz w:val="27"/>
          <w:szCs w:val="27"/>
          <w:shd w:val="clear" w:color="auto" w:fill="FFFFFF"/>
        </w:rPr>
        <w:t xml:space="preserve">BIDDGH does not prior in making substantial business as a major motive in the business world, but also with a solemn heart to extend help to the less privileged; the orphans and street children alike. We seek to provide an environment for help. A medium of help in reaching out to Non-Governmental Organisations in our country. </w:t>
      </w:r>
    </w:p>
    <w:p w:rsidR="00AC45CA" w:rsidRDefault="00A46134" w:rsidP="00907CDB">
      <w:pPr>
        <w:spacing w:line="360" w:lineRule="auto"/>
        <w:jc w:val="both"/>
        <w:rPr>
          <w:rFonts w:ascii="Times New Roman" w:hAnsi="Times New Roman" w:cs="Times New Roman"/>
          <w:color w:val="000000"/>
          <w:sz w:val="27"/>
          <w:szCs w:val="27"/>
          <w:shd w:val="clear" w:color="auto" w:fill="FFFFFF"/>
        </w:rPr>
      </w:pPr>
      <w:r w:rsidRPr="00A46134">
        <w:rPr>
          <w:rFonts w:ascii="Times New Roman" w:hAnsi="Times New Roman" w:cs="Times New Roman"/>
          <w:color w:val="000000"/>
          <w:sz w:val="27"/>
          <w:szCs w:val="27"/>
          <w:shd w:val="clear" w:color="auto" w:fill="FFFFFF"/>
        </w:rPr>
        <w:t xml:space="preserve">We </w:t>
      </w:r>
      <w:r>
        <w:rPr>
          <w:rFonts w:ascii="Times New Roman" w:hAnsi="Times New Roman" w:cs="Times New Roman"/>
          <w:color w:val="000000"/>
          <w:sz w:val="27"/>
          <w:szCs w:val="27"/>
          <w:shd w:val="clear" w:color="auto" w:fill="FFFFFF"/>
        </w:rPr>
        <w:t>recognize</w:t>
      </w:r>
      <w:r w:rsidRPr="00A46134">
        <w:rPr>
          <w:rFonts w:ascii="Times New Roman" w:hAnsi="Times New Roman" w:cs="Times New Roman"/>
          <w:color w:val="000000"/>
          <w:sz w:val="27"/>
          <w:szCs w:val="27"/>
          <w:shd w:val="clear" w:color="auto" w:fill="FFFFFF"/>
        </w:rPr>
        <w:t xml:space="preserve"> that a socially just policy can no longer be considered simply a supplement, an adjunct to economic policy. Indeed, economic and social policy are inextricably interrelated. In the context of an increasingly integrated world economic system, we can see that social justice and the social solidarity and cohesion it brings are essential for successful economic development. </w:t>
      </w:r>
      <w:r>
        <w:rPr>
          <w:rFonts w:ascii="Times New Roman" w:hAnsi="Times New Roman" w:cs="Times New Roman"/>
          <w:color w:val="000000"/>
          <w:sz w:val="27"/>
          <w:szCs w:val="27"/>
          <w:shd w:val="clear" w:color="auto" w:fill="FFFFFF"/>
        </w:rPr>
        <w:t>We</w:t>
      </w:r>
      <w:r w:rsidRPr="00A46134">
        <w:rPr>
          <w:rFonts w:ascii="Times New Roman" w:hAnsi="Times New Roman" w:cs="Times New Roman"/>
          <w:color w:val="000000"/>
          <w:sz w:val="27"/>
          <w:szCs w:val="27"/>
          <w:shd w:val="clear" w:color="auto" w:fill="FFFFFF"/>
        </w:rPr>
        <w:t xml:space="preserve"> can have - indeed,</w:t>
      </w:r>
      <w:r w:rsidRPr="00A46134">
        <w:rPr>
          <w:rStyle w:val="apple-converted-space"/>
          <w:rFonts w:ascii="Times New Roman" w:hAnsi="Times New Roman" w:cs="Times New Roman"/>
          <w:color w:val="000000"/>
          <w:sz w:val="27"/>
          <w:szCs w:val="27"/>
          <w:shd w:val="clear" w:color="auto" w:fill="FFFFFF"/>
        </w:rPr>
        <w:t> </w:t>
      </w:r>
      <w:r w:rsidRPr="00A46134">
        <w:rPr>
          <w:rFonts w:ascii="Times New Roman" w:hAnsi="Times New Roman" w:cs="Times New Roman"/>
          <w:b/>
          <w:bCs/>
          <w:i/>
          <w:iCs/>
          <w:color w:val="000000"/>
          <w:sz w:val="27"/>
          <w:szCs w:val="27"/>
          <w:shd w:val="clear" w:color="auto" w:fill="FFFFFF"/>
        </w:rPr>
        <w:t>must</w:t>
      </w:r>
      <w:r w:rsidRPr="00A46134">
        <w:rPr>
          <w:rStyle w:val="apple-converted-space"/>
          <w:rFonts w:ascii="Times New Roman" w:hAnsi="Times New Roman" w:cs="Times New Roman"/>
          <w:color w:val="000000"/>
          <w:sz w:val="27"/>
          <w:szCs w:val="27"/>
          <w:shd w:val="clear" w:color="auto" w:fill="FFFFFF"/>
        </w:rPr>
        <w:t> </w:t>
      </w:r>
      <w:r w:rsidRPr="00A46134">
        <w:rPr>
          <w:rFonts w:ascii="Times New Roman" w:hAnsi="Times New Roman" w:cs="Times New Roman"/>
          <w:color w:val="000000"/>
          <w:sz w:val="27"/>
          <w:szCs w:val="27"/>
          <w:shd w:val="clear" w:color="auto" w:fill="FFFFFF"/>
        </w:rPr>
        <w:t xml:space="preserve">have - a sound balance between economic policy and social justice strategy. In fact, we </w:t>
      </w:r>
      <w:r w:rsidRPr="00A46134">
        <w:rPr>
          <w:rFonts w:ascii="Times New Roman" w:hAnsi="Times New Roman" w:cs="Times New Roman"/>
          <w:color w:val="000000"/>
          <w:sz w:val="27"/>
          <w:szCs w:val="27"/>
          <w:shd w:val="clear" w:color="auto" w:fill="FFFFFF"/>
        </w:rPr>
        <w:lastRenderedPageBreak/>
        <w:t>might say that the exclusion of large sections of a nation’s population from full social and economic participation is very wasteful of human resources.</w:t>
      </w:r>
      <w:r w:rsidR="00AC45CA">
        <w:rPr>
          <w:rFonts w:ascii="Times New Roman" w:hAnsi="Times New Roman" w:cs="Times New Roman"/>
          <w:color w:val="000000"/>
          <w:sz w:val="27"/>
          <w:szCs w:val="27"/>
          <w:shd w:val="clear" w:color="auto" w:fill="FFFFFF"/>
        </w:rPr>
        <w:t xml:space="preserve"> There are about 91 NGO’s that suffer in their own way their exemption from the partake in the national cake.</w:t>
      </w:r>
    </w:p>
    <w:p w:rsidR="00A46134" w:rsidRDefault="00A46134" w:rsidP="00907CDB">
      <w:pPr>
        <w:spacing w:line="360" w:lineRule="auto"/>
        <w:jc w:val="both"/>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Hence we call on every person, individual, government, private institutions, related agencies and bodies to cohesively join in our mission to provide both social solidarity and economic balance, making every</w:t>
      </w:r>
      <w:r w:rsidR="00CD589F">
        <w:rPr>
          <w:rFonts w:ascii="Times New Roman" w:hAnsi="Times New Roman" w:cs="Times New Roman"/>
          <w:color w:val="000000"/>
          <w:sz w:val="27"/>
          <w:szCs w:val="27"/>
          <w:shd w:val="clear" w:color="auto" w:fill="FFFFFF"/>
        </w:rPr>
        <w:t xml:space="preserve"> person</w:t>
      </w:r>
      <w:r w:rsidR="00120C9D">
        <w:rPr>
          <w:rFonts w:ascii="Times New Roman" w:hAnsi="Times New Roman" w:cs="Times New Roman"/>
          <w:color w:val="000000"/>
          <w:sz w:val="27"/>
          <w:szCs w:val="27"/>
          <w:shd w:val="clear" w:color="auto" w:fill="FFFFFF"/>
        </w:rPr>
        <w:t xml:space="preserve"> (adult &amp; children</w:t>
      </w:r>
      <w:bookmarkStart w:id="0" w:name="_GoBack"/>
      <w:bookmarkEnd w:id="0"/>
      <w:r w:rsidR="00120C9D">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 xml:space="preserve"> part of the national cake.</w:t>
      </w:r>
    </w:p>
    <w:p w:rsidR="00907CDB" w:rsidRDefault="00907CDB" w:rsidP="00907CDB">
      <w:pPr>
        <w:spacing w:line="360" w:lineRule="auto"/>
        <w:jc w:val="both"/>
        <w:rPr>
          <w:rFonts w:ascii="Times New Roman" w:hAnsi="Times New Roman" w:cs="Times New Roman"/>
          <w:color w:val="000000"/>
          <w:sz w:val="27"/>
          <w:szCs w:val="27"/>
          <w:shd w:val="clear" w:color="auto" w:fill="FFFFFF"/>
        </w:rPr>
      </w:pPr>
    </w:p>
    <w:p w:rsidR="00907CDB" w:rsidRPr="00907CDB" w:rsidRDefault="00907CDB" w:rsidP="00907CDB">
      <w:pPr>
        <w:pStyle w:val="ListBullet"/>
        <w:numPr>
          <w:ilvl w:val="0"/>
          <w:numId w:val="0"/>
        </w:numPr>
        <w:rPr>
          <w:rFonts w:ascii="Monotype Corsiva" w:hAnsi="Monotype Corsiva"/>
          <w:shd w:val="clear" w:color="auto" w:fill="FFFFFF"/>
        </w:rPr>
      </w:pPr>
      <w:r w:rsidRPr="00907CDB">
        <w:rPr>
          <w:rFonts w:ascii="Monotype Corsiva" w:hAnsi="Monotype Corsiva"/>
          <w:shd w:val="clear" w:color="auto" w:fill="FFFFFF"/>
        </w:rPr>
        <w:t>Content</w:t>
      </w:r>
      <w:r>
        <w:rPr>
          <w:rFonts w:ascii="Monotype Corsiva" w:hAnsi="Monotype Corsiva"/>
          <w:shd w:val="clear" w:color="auto" w:fill="FFFFFF"/>
        </w:rPr>
        <w:t>:</w:t>
      </w:r>
    </w:p>
    <w:p w:rsidR="00907CDB" w:rsidRPr="00907CDB" w:rsidRDefault="00907CDB" w:rsidP="00907CDB">
      <w:pPr>
        <w:pStyle w:val="ListBullet"/>
        <w:numPr>
          <w:ilvl w:val="0"/>
          <w:numId w:val="0"/>
        </w:numPr>
        <w:rPr>
          <w:rFonts w:ascii="Monotype Corsiva" w:hAnsi="Monotype Corsiva"/>
          <w:shd w:val="clear" w:color="auto" w:fill="FFFFFF"/>
        </w:rPr>
      </w:pPr>
      <w:r w:rsidRPr="00907CDB">
        <w:rPr>
          <w:rFonts w:ascii="Monotype Corsiva" w:hAnsi="Monotype Corsiva"/>
          <w:shd w:val="clear" w:color="auto" w:fill="FFFFFF"/>
        </w:rPr>
        <w:t>Romeo Fredson</w:t>
      </w:r>
    </w:p>
    <w:p w:rsidR="00907CDB" w:rsidRDefault="00907CDB" w:rsidP="00907CDB">
      <w:pPr>
        <w:spacing w:line="360" w:lineRule="auto"/>
        <w:jc w:val="both"/>
        <w:rPr>
          <w:rFonts w:ascii="Times New Roman" w:hAnsi="Times New Roman" w:cs="Times New Roman"/>
          <w:color w:val="000000"/>
          <w:sz w:val="27"/>
          <w:szCs w:val="27"/>
          <w:shd w:val="clear" w:color="auto" w:fill="FFFFFF"/>
        </w:rPr>
      </w:pPr>
    </w:p>
    <w:sectPr w:rsidR="00907C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CDB" w:rsidRDefault="00907CDB" w:rsidP="00907CDB">
      <w:pPr>
        <w:spacing w:after="0" w:line="240" w:lineRule="auto"/>
      </w:pPr>
      <w:r>
        <w:separator/>
      </w:r>
    </w:p>
  </w:endnote>
  <w:endnote w:type="continuationSeparator" w:id="0">
    <w:p w:rsidR="00907CDB" w:rsidRDefault="00907CDB" w:rsidP="0090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CDB" w:rsidRDefault="00907CDB" w:rsidP="00907CDB">
      <w:pPr>
        <w:spacing w:after="0" w:line="240" w:lineRule="auto"/>
      </w:pPr>
      <w:r>
        <w:separator/>
      </w:r>
    </w:p>
  </w:footnote>
  <w:footnote w:type="continuationSeparator" w:id="0">
    <w:p w:rsidR="00907CDB" w:rsidRDefault="00907CDB" w:rsidP="00907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CDB" w:rsidRPr="00907CDB" w:rsidRDefault="00907CDB" w:rsidP="00907CDB">
    <w:pPr>
      <w:pStyle w:val="Header"/>
      <w:spacing w:line="276" w:lineRule="auto"/>
      <w:jc w:val="center"/>
      <w:rPr>
        <w:rFonts w:ascii="Times New Roman" w:hAnsi="Times New Roman" w:cs="Times New Roman"/>
        <w:b/>
        <w:sz w:val="28"/>
        <w:lang w:val="en-US"/>
      </w:rPr>
    </w:pPr>
    <w:r w:rsidRPr="00907CDB">
      <w:rPr>
        <w:rFonts w:ascii="Times New Roman" w:hAnsi="Times New Roman" w:cs="Times New Roman"/>
        <w:b/>
        <w:sz w:val="28"/>
      </w:rPr>
      <w:t xml:space="preserve">MAKING AIM/HELP </w:t>
    </w:r>
    <w:r w:rsidRPr="00907CDB">
      <w:rPr>
        <w:rFonts w:ascii="Times New Roman" w:hAnsi="Times New Roman" w:cs="Times New Roman"/>
        <w:b/>
        <w:sz w:val="28"/>
        <w:lang w:val="en-US"/>
      </w:rPr>
      <w:t xml:space="preserve">A MEANS FOR </w:t>
    </w:r>
  </w:p>
  <w:p w:rsidR="00907CDB" w:rsidRPr="00907CDB" w:rsidRDefault="00907CDB" w:rsidP="00907CDB">
    <w:pPr>
      <w:pStyle w:val="Header"/>
      <w:spacing w:line="276" w:lineRule="auto"/>
      <w:jc w:val="center"/>
      <w:rPr>
        <w:rFonts w:ascii="Times New Roman" w:hAnsi="Times New Roman" w:cs="Times New Roman"/>
        <w:b/>
        <w:sz w:val="28"/>
        <w:lang w:val="en-US"/>
      </w:rPr>
    </w:pPr>
    <w:r w:rsidRPr="00907CDB">
      <w:rPr>
        <w:rFonts w:ascii="Times New Roman" w:hAnsi="Times New Roman" w:cs="Times New Roman"/>
        <w:b/>
        <w:sz w:val="28"/>
        <w:lang w:val="en-US"/>
      </w:rPr>
      <w:t xml:space="preserve">SOCIAL SOLIDARITY AND FAIRNESS IN </w:t>
    </w:r>
  </w:p>
  <w:p w:rsidR="00907CDB" w:rsidRPr="00907CDB" w:rsidRDefault="00907CDB" w:rsidP="00907CDB">
    <w:pPr>
      <w:pStyle w:val="Header"/>
      <w:spacing w:line="276" w:lineRule="auto"/>
      <w:jc w:val="center"/>
      <w:rPr>
        <w:rFonts w:ascii="Times New Roman" w:hAnsi="Times New Roman" w:cs="Times New Roman"/>
        <w:b/>
        <w:sz w:val="28"/>
        <w:lang w:val="en-US"/>
      </w:rPr>
    </w:pPr>
    <w:r w:rsidRPr="00907CDB">
      <w:rPr>
        <w:rFonts w:ascii="Times New Roman" w:hAnsi="Times New Roman" w:cs="Times New Roman"/>
        <w:b/>
        <w:sz w:val="28"/>
        <w:lang w:val="en-US"/>
      </w:rPr>
      <w:t>THE PARTAKE OF THE NATIONAL CAKE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D70C6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34"/>
    <w:rsid w:val="000212BA"/>
    <w:rsid w:val="00120C9D"/>
    <w:rsid w:val="001A57DD"/>
    <w:rsid w:val="001A5C88"/>
    <w:rsid w:val="00216B7C"/>
    <w:rsid w:val="002A2371"/>
    <w:rsid w:val="00386E3C"/>
    <w:rsid w:val="003D6741"/>
    <w:rsid w:val="003E0BD2"/>
    <w:rsid w:val="004507C5"/>
    <w:rsid w:val="00460CB4"/>
    <w:rsid w:val="004A0FB0"/>
    <w:rsid w:val="0050305C"/>
    <w:rsid w:val="00527D51"/>
    <w:rsid w:val="00540361"/>
    <w:rsid w:val="005B4CAE"/>
    <w:rsid w:val="0074758C"/>
    <w:rsid w:val="007E7CF0"/>
    <w:rsid w:val="008166F6"/>
    <w:rsid w:val="00822659"/>
    <w:rsid w:val="00907CDB"/>
    <w:rsid w:val="009A6EB3"/>
    <w:rsid w:val="009C5CA6"/>
    <w:rsid w:val="00A46134"/>
    <w:rsid w:val="00AC45CA"/>
    <w:rsid w:val="00B308D6"/>
    <w:rsid w:val="00CA4775"/>
    <w:rsid w:val="00CC7DF3"/>
    <w:rsid w:val="00CD589F"/>
    <w:rsid w:val="00D43BDF"/>
    <w:rsid w:val="00EC3206"/>
    <w:rsid w:val="00F3511B"/>
    <w:rsid w:val="00F6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CFD9"/>
  <w15:chartTrackingRefBased/>
  <w15:docId w15:val="{659C4CB3-044D-44FE-A926-199DE2F4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6134"/>
  </w:style>
  <w:style w:type="paragraph" w:styleId="Header">
    <w:name w:val="header"/>
    <w:basedOn w:val="Normal"/>
    <w:link w:val="HeaderChar"/>
    <w:uiPriority w:val="99"/>
    <w:unhideWhenUsed/>
    <w:rsid w:val="0090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CDB"/>
  </w:style>
  <w:style w:type="paragraph" w:styleId="Footer">
    <w:name w:val="footer"/>
    <w:basedOn w:val="Normal"/>
    <w:link w:val="FooterChar"/>
    <w:uiPriority w:val="99"/>
    <w:unhideWhenUsed/>
    <w:rsid w:val="0090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CDB"/>
  </w:style>
  <w:style w:type="paragraph" w:styleId="NoSpacing">
    <w:name w:val="No Spacing"/>
    <w:uiPriority w:val="1"/>
    <w:qFormat/>
    <w:rsid w:val="00907CDB"/>
    <w:pPr>
      <w:spacing w:after="0" w:line="240" w:lineRule="auto"/>
    </w:pPr>
  </w:style>
  <w:style w:type="paragraph" w:styleId="ListBullet">
    <w:name w:val="List Bullet"/>
    <w:basedOn w:val="Normal"/>
    <w:uiPriority w:val="99"/>
    <w:unhideWhenUsed/>
    <w:rsid w:val="00907CD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373</Words>
  <Characters>2131</Characters>
  <Application>Microsoft Office Word</Application>
  <DocSecurity>0</DocSecurity>
  <Lines>17</Lines>
  <Paragraphs>4</Paragraphs>
  <ScaleCrop>false</ScaleCrop>
  <Company>Microsoft</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5</cp:revision>
  <dcterms:created xsi:type="dcterms:W3CDTF">2017-04-07T12:33:00Z</dcterms:created>
  <dcterms:modified xsi:type="dcterms:W3CDTF">2017-04-07T13:21:00Z</dcterms:modified>
</cp:coreProperties>
</file>