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八项实验详细调试流程</w:t>
      </w:r>
    </w:p>
    <w:p>
      <w:pPr>
        <w:pStyle w:val="Subtitle"/>
        <w:jc w:val="center"/>
      </w:pPr>
      <w:r>
        <w:t>NUCLEO F411RE 与 STM32F411RET6</w:t>
      </w:r>
    </w:p>
    <w:p>
      <w:pPr>
        <w:pStyle w:val="EvidenceNote"/>
      </w:pPr>
      <w:r>
        <w:t>适用工程：D:\MDK5\F411_Labs</w:t>
        <w:br/>
        <w:t>实验八显示终端：PC 串口窗口</w:t>
        <w:br/>
        <w:t>整理日期：2026 年 9 月 29 日</w:t>
      </w:r>
    </w:p>
    <w:p>
      <w:pPr>
        <w:pStyle w:val="Heading1"/>
      </w:pPr>
      <w:r>
        <w:t>如何使用本手册</w:t>
      </w:r>
    </w:p>
    <w:p>
      <w:pPr>
        <w:ind w:firstLine="440"/>
      </w:pPr>
      <w:r>
        <w:t>先完成软件准备、接线和 Keil 公共设置，再按实验编号操作。各章给出了具体 Target、按键顺序、预期现象、断点位置和应保存的材料。文中的预期结果用于指导本次操作，不代表尚未接入的外设已经验收通过。</w:t>
      </w:r>
    </w:p>
    <w:p>
      <w:pPr>
        <w:ind w:firstLine="440"/>
      </w:pPr>
      <w:r>
        <w:t>你使用的是 NUCLEO-F411RE，并非指导书中的正点原子 F103 MINI 板。现有工程已经迁移到 F411；无需重新创建工程，也无需使用 CubeMX 生成另一套程序。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28"/>
        <w:gridCol w:w="2891"/>
        <w:gridCol w:w="4592"/>
      </w:tblGrid>
      <w:tr>
        <w:trPr>
          <w:cantSplit/>
          <w:tblHeader/>
        </w:trPr>
        <w:tc>
          <w:tcPr>
            <w:tcW w:type="dxa" w:w="192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289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选择的 Target</w:t>
            </w:r>
          </w:p>
        </w:tc>
        <w:tc>
          <w:tcPr>
            <w:tcW w:type="dxa" w:w="459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额外器件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一 开发平台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01_Platform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SWD 无；ISP 需 USB 转 TTL 模块及跳线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二 寄存器点灯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02_Register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LED、330 Ω 电阻、连接线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三 标准库点灯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03_StdPeriph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四 按键输入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04_Keys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LED、电阻、按键、连接线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五 按键中断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05_EXTI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与实验四共用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六 串口通信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06_USART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无，使用板载虚拟串口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七 SysTick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07_SysTick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功能验证无；精度测量另需仪器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八 综合实验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08_Application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按键、连接线；不需要显示屏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推荐调试顺序</w:t>
      </w:r>
    </w:p>
    <w:p>
      <w:pPr>
        <w:ind w:firstLine="440"/>
      </w:pPr>
      <w:r>
        <w:t>只有开发板时，先做实验一的 SWD 部分，再做三、六、七。接好第二个 LED 和按键后，做二、四、五、八。USB 转 TTL 模块到位后补做实验一的 ISP 下载。器件在各实验中重复使用，不需要每个实验各买一套。</w:t>
      </w:r>
    </w:p>
    <w:p>
      <w:pPr>
        <w:ind w:firstLine="440"/>
      </w:pPr>
      <w:r>
        <w:t>09_BoardOnly_Demo 仅用于单板联调。正式验收实验八时选择 08_Application，使用两个实体按键；B1 长按或串口 M 命令不能代替第二个实体按键。</w:t>
      </w:r>
    </w:p>
    <w:p>
      <w:pPr>
        <w:pStyle w:val="Heading1"/>
        <w:pageBreakBefore/>
      </w:pPr>
      <w:r>
        <w:t>一 软件准备与文件位置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438"/>
        <w:gridCol w:w="2778"/>
        <w:gridCol w:w="4195"/>
      </w:tblGrid>
      <w:tr>
        <w:trPr>
          <w:cantSplit/>
          <w:tblHeader/>
        </w:trPr>
        <w:tc>
          <w:tcPr>
            <w:tcW w:type="dxa" w:w="243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软件或组件</w:t>
            </w:r>
          </w:p>
        </w:tc>
        <w:tc>
          <w:tcPr>
            <w:tcW w:type="dxa" w:w="277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419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如何准备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Keil µVision 5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编译、下载、断点调试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沿用现有 Keil 5.43 和 Arm Compiler 6.24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STM32F4xx_DFP 2.17.1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芯片识别与 Flash 算法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已配置；换电脑时用 Pack Installer 安装同版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STSW-LINK009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ST-Link 与虚拟串口驱动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已有 ST-Link 和 COM 口则继续使用；缺驱动时安装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Windows 设备管理器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查看两个 USB 设备及 COM 号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Windows 自带；Win+R 输入 devmgmt.msc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Windows PowerShell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发送串口字符、接收英文和中文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Windows 自带，配合工程 serial_console.ps1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STM32CubeProgrammer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实验一 UART ISP 烧录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做 ISP 时安装；使用 UART 接口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USB 转 TTL 模块驱动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识别 ISP 用的串口模块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按模块芯片型号安装其厂商驱动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Word 或 WPS</w:t>
            </w:r>
          </w:p>
        </w:tc>
        <w:tc>
          <w:tcPr>
            <w:tcW w:type="dxa" w:w="277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查看流程、整理报告</w:t>
            </w:r>
          </w:p>
        </w:tc>
        <w:tc>
          <w:tcPr>
            <w:tcW w:type="dxa" w:w="419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不参与固件编译与烧录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第一次准备</w:t>
      </w:r>
    </w:p>
    <w:p>
      <w:pPr>
        <w:ind w:firstLine="0"/>
      </w:pPr>
      <w:r>
        <w:t>1．保留完整工程目录 D:\MDK5\F411_Labs，包含 App、Labs、MDK、Vendor、Build、tools。不要只复制某一个 main.c，也不要在 ZIP 压缩包内直接打开工程。</w:t>
      </w:r>
    </w:p>
    <w:p>
      <w:pPr>
        <w:ind w:firstLine="0"/>
      </w:pPr>
      <w:r>
        <w:t>2．用 USB 数据线连接开发板上 ST-Link 的 USB 接口。保持 CN2 的两个 ST-Link 跳线帽安装，电源配置维持本板原有 USB 供电状态。</w:t>
      </w:r>
    </w:p>
    <w:p>
      <w:pPr>
        <w:ind w:firstLine="0"/>
      </w:pPr>
      <w:r>
        <w:t>3．打开设备管理器，展开“端口（COM 和 LPT）”。记下 STLink Virtual COM Port 的编号：此前为 COM3，换接口后可能变化。</w:t>
      </w:r>
    </w:p>
    <w:p>
      <w:pPr>
        <w:ind w:firstLine="0"/>
      </w:pPr>
      <w:r>
        <w:t>4．打开 Keil，选择 Project → Open Project，打开 D:\MDK5\F411_Labs\MDK\F411_Labs.uvprojx。后续在同一工程内切换 Target。</w:t>
      </w:r>
    </w:p>
    <w:p>
      <w:pPr>
        <w:ind w:firstLine="0"/>
      </w:pPr>
      <w:r>
        <w:t>5．若缺器件包，打开 Keil 的 Pack Installer，找到 Keil::STM32F4xx_DFP，安装 2.17.1；也可从官方版本页下载 .pack 后安装。保持工程自带的 SPL 1.8.0 和 CMSIS 5.9 文件。</w:t>
      </w:r>
    </w:p>
    <w:p>
      <w:pPr>
        <w:pStyle w:val="Heading2"/>
      </w:pPr>
      <w:r>
        <w:t>软件选择说明</w:t>
      </w:r>
    </w:p>
    <w:p>
      <w:pPr>
        <w:ind w:firstLine="440"/>
      </w:pPr>
      <w:r>
        <w:t>串口显示首选工程附带的 PowerShell 脚本，它已经设置 115200、8N1 和 UTF-8。若使用自己熟悉的图形串口助手，将参数设成相同值即可。Keil 的 Serial Window 不是板载真实 COM 口终端。</w:t>
      </w:r>
    </w:p>
    <w:p>
      <w:pPr>
        <w:ind w:firstLine="440"/>
      </w:pPr>
      <w:r>
        <w:t>指导书提到 FLYMCU，F411 的识别与下载支持需实际核对。本手册给出 ST 官方 STM32CubeProgrammer 的 UART 步骤；若课程指定必须提交 FLYMCU 截图，应先确认老师是否接受 F411 上的软件替换。</w:t>
      </w:r>
    </w:p>
    <w:p>
      <w:pPr>
        <w:pStyle w:val="EvidenceNote"/>
      </w:pPr>
      <w:r>
        <w:t>官方软件下载入口集中列在最后一章。已有软件可继续使用，无需为本手册重装全部环境。</w:t>
      </w:r>
    </w:p>
    <w:p>
      <w:pPr>
        <w:pStyle w:val="Heading1"/>
        <w:pageBreakBefore/>
      </w:pPr>
      <w:r>
        <w:t>二 接线与供电</w:t>
      </w:r>
    </w:p>
    <w:p>
      <w:pPr>
        <w:pStyle w:val="Heading2"/>
      </w:pPr>
      <w:r>
        <w:t>板载资源和实验命名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814"/>
        <w:gridCol w:w="3515"/>
        <w:gridCol w:w="4082"/>
      </w:tblGrid>
      <w:tr>
        <w:trPr>
          <w:cantSplit/>
          <w:tblHeader/>
        </w:trPr>
        <w:tc>
          <w:tcPr>
            <w:tcW w:type="dxa" w:w="181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实验名称</w:t>
            </w:r>
          </w:p>
        </w:tc>
        <w:tc>
          <w:tcPr>
            <w:tcW w:type="dxa" w:w="351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实际位置</w:t>
            </w:r>
          </w:p>
        </w:tc>
        <w:tc>
          <w:tcPr>
            <w:tcW w:type="dxa" w:w="408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LED0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绿色 LD2，PA5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程序控制灯，高电平亮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KEY0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蓝色 B1 USER，PC13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用户按键，按下为低电平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RESET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黑色 B2 RESET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重启程序，不作为第二个用户按键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LED1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PA6，Arduino D12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第二个 LED 的外接位置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KEY1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PA0，Arduino A0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第二个按键的外接位置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日常串口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USART2 PA2/PA3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经板载 ST-Link 到电脑，无需外接转换器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第二个 LED 的接线</w:t>
      </w:r>
    </w:p>
    <w:p>
      <w:pPr>
        <w:ind w:firstLine="0"/>
      </w:pPr>
      <w:r>
        <w:t>1．先拔掉开发板 USB 电源。将 D12 接到 330 Ω 电阻一端，电阻另一端接 LED 阳极；LED 阴极接开发板 GND。</w:t>
      </w:r>
    </w:p>
    <w:p>
      <w:pPr>
        <w:ind w:firstLine="0"/>
      </w:pPr>
      <w:r>
        <w:t>2．新 LED 通常长脚为阳极、短脚及外壳平边一侧为阴极；脚已剪短时以器件标识或万用表二极管档确认。电阻必须串联。</w:t>
      </w:r>
    </w:p>
    <w:p>
      <w:pPr>
        <w:pStyle w:val="CodeBlock"/>
        <w:keepNext/>
      </w:pPr>
      <w:r>
        <w:t>PA6 / D12 --- 330 ohm --- LED (+)</w:t>
      </w:r>
    </w:p>
    <w:p>
      <w:pPr>
        <w:pStyle w:val="CodeBlock"/>
        <w:keepNext w:val="0"/>
      </w:pPr>
      <w:r>
        <w:t xml:space="preserve">                            LED (-) --- GND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第二个按键的接线</w:t>
      </w:r>
    </w:p>
    <w:p>
      <w:pPr>
        <w:ind w:firstLine="0"/>
      </w:pPr>
      <w:r>
        <w:t>1．PA0（A0）连接按键的一组触点，按键另一组触点连接 GND。程序内部上拉已经启用，无需另外接上拉电阻。</w:t>
      </w:r>
    </w:p>
    <w:p>
      <w:pPr>
        <w:ind w:firstLine="0"/>
      </w:pPr>
      <w:r>
        <w:t>2．四脚轻触按键有两组内部相连的脚，应选“松开不通、按下才通”的两个触点。不要仅凭脚的相邻位置判断；可用万用表通断档确认。</w:t>
      </w:r>
    </w:p>
    <w:p>
      <w:pPr>
        <w:ind w:firstLine="0"/>
      </w:pPr>
      <w:r>
        <w:t>3．核对面包板导通排与公共 GND，确认没有把 3.3V/5V 直接短接到地，再重新连接 USB。</w:t>
      </w:r>
    </w:p>
    <w:p>
      <w:pPr>
        <w:pStyle w:val="CodeBlock"/>
        <w:keepNext w:val="0"/>
      </w:pPr>
      <w:r>
        <w:t>PA0 / A0 --- push button --- GND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接好一次后如何复用</w:t>
      </w:r>
    </w:p>
    <w:p>
      <w:pPr>
        <w:ind w:firstLine="440"/>
      </w:pPr>
      <w:r>
        <w:t>LED 和按键可一直保留，用于实验二、四、五、八。实验三、六、七只操作板载灯，外接器件不会影响正常运行。实验八不需要外接屏幕；不要把串口模块接到 PA2/PA3 与板载串口驱动互相叠加。</w:t>
      </w:r>
    </w:p>
    <w:p>
      <w:pPr>
        <w:pStyle w:val="EvidenceNote"/>
      </w:pPr>
      <w:r>
        <w:t>只有开发板时，第二灯和第二键的实物验证需等待器件；寄存器数值或电脑命令不能代替实物验收。引脚对应依据 UM1724。</w:t>
      </w:r>
    </w:p>
    <w:p>
      <w:pPr>
        <w:pStyle w:val="Heading1"/>
        <w:pageBreakBefore/>
      </w:pPr>
      <w:r>
        <w:t>三 Keil 公共配置</w:t>
      </w:r>
    </w:p>
    <w:p>
      <w:pPr>
        <w:ind w:firstLine="440"/>
      </w:pPr>
      <w:r>
        <w:t>先在工具栏 Target 下拉框选择本次实验，再打开 Project → Options for Target（Alt+F7）。选项对当前 Target 生效；截图显示的是 09_BoardOnly_Demo，正式实验需切换为对应编号。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3258291"/>
            <wp:docPr id="1" name="Picture 1" descr="用户提供的 Keil Target 配置截图，显示 STM32F411RETx 和 Flash RAM 配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5f0fcd6-ae31-476e-828d-653c5e2498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Note"/>
      </w:pPr>
      <w:r>
        <w:t>图 1 现有工程的 Target 配置页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005"/>
        <w:gridCol w:w="6406"/>
      </w:tblGrid>
      <w:tr>
        <w:trPr>
          <w:cantSplit/>
          <w:tblHeader/>
        </w:trPr>
        <w:tc>
          <w:tcPr>
            <w:tcW w:type="dxa" w:w="300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页签或项目</w:t>
            </w:r>
          </w:p>
        </w:tc>
        <w:tc>
          <w:tcPr>
            <w:tcW w:type="dxa" w:w="6406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核对值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Device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STMicroelectronics → STM32F411RETx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Target → ARM Compiler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Arm Compiler 6；本机已验证 6.24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Target → MicroLIB / FPU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保留 Use MicroLIB；Single Precision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IROM1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勾选；Start 0x08000000；Size 0x80000；Startup 选中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IRAM1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勾选；Start 0x20000000；Size 0x20000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IROM2 / IRAM2 / 外部存储器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保持未启用；未勾选条目中的数值不参与当前配置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Output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保留 Debug Information 和 Create HEX File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Linker</w:t>
            </w:r>
          </w:p>
        </w:tc>
        <w:tc>
          <w:tcPr>
            <w:tcW w:type="dxa" w:w="640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保留工程的 flash.sct，不改成 F103 的存储器布局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关于截图里的 Xtal undefined</w:t>
      </w:r>
    </w:p>
    <w:p>
      <w:pPr>
        <w:ind w:firstLine="440"/>
      </w:pPr>
      <w:r>
        <w:t>实际时钟由 App/system_lab.c 配置为内部 HSI 16 MHz，且 SystemCoreClock=16000000。Xtal 显示未定义不能单独说明程序时钟错误；更改这个界面字段也不等于修改 RCC 时钟。先按本工程设置运行，在调试器中核对 SystemCoreClock。</w:t>
      </w:r>
    </w:p>
    <w:p>
      <w:pPr>
        <w:pStyle w:val="Heading1"/>
        <w:pageBreakBefore/>
      </w:pPr>
      <w:r>
        <w:t>四 ST Link 下载与断点调试通用流程</w:t>
      </w:r>
    </w:p>
    <w:p>
      <w:pPr>
        <w:pStyle w:val="Heading2"/>
      </w:pPr>
      <w:r>
        <w:t>设置下载器</w:t>
      </w:r>
    </w:p>
    <w:p>
      <w:pPr>
        <w:ind w:firstLine="0"/>
      </w:pPr>
      <w:r>
        <w:t>1．Options for Target → Debug，选择 Use ST-Link Debugger，不选 Use Simulator。勾选 Load Application at Startup；可保留 Run to main。</w:t>
      </w:r>
    </w:p>
    <w:p>
      <w:pPr>
        <w:ind w:firstLine="0"/>
      </w:pPr>
      <w:r>
        <w:t>2．点击 Debug 页的 Settings，选择当前 ST-Link，接口选 SW/SWD，初次连接使用约 1 MHz 的 SWD 时钟。确认能够识别目标内核。</w:t>
      </w:r>
    </w:p>
    <w:p>
      <w:pPr>
        <w:ind w:firstLine="0"/>
      </w:pPr>
      <w:r>
        <w:t>3．在 Settings 的 Flash Download 页确认有 STM32F4xx 512KB 算法，起始地址 0x08000000、大小 0x80000；勾选 Program、Verify、Reset and Run。常规下载使用 Erase Sectors。</w:t>
      </w:r>
    </w:p>
    <w:p>
      <w:pPr>
        <w:ind w:firstLine="0"/>
      </w:pPr>
      <w:r>
        <w:t>4．Utilities 页选择使用调试驱动进行 Flash 编程（Use Debug Driver），或明确选择 ST-Link。保存设置。不要选 F103 的 Flash 算法。</w:t>
      </w:r>
    </w:p>
    <w:p>
      <w:pPr>
        <w:pStyle w:val="Heading2"/>
      </w:pPr>
      <w:r>
        <w:t>每次更换实验都执行</w:t>
      </w:r>
    </w:p>
    <w:p>
      <w:pPr>
        <w:ind w:firstLine="0"/>
      </w:pPr>
      <w:r>
        <w:t>1．若处于调试状态，按 Ctrl+F5 退出，再选择本实验 Target；确认左侧树和顶部名称一致。</w:t>
      </w:r>
    </w:p>
    <w:p>
      <w:pPr>
        <w:ind w:firstLine="0"/>
      </w:pPr>
      <w:r>
        <w:t>2．按 F7 编译，检查 Build Output 为 0 Error(s)。首次或修改选项后可用 Project → Rebuild all target files。出现错误时停止下载，避免把上次成功的旧固件当成新程序。</w:t>
      </w:r>
    </w:p>
    <w:p>
      <w:pPr>
        <w:ind w:firstLine="0"/>
      </w:pPr>
      <w:r>
        <w:t>3．点击 Flash → Download（默认 F8），等待 Erase、Programming 和 Verify OK。编译成功与下载成功是两个步骤。</w:t>
      </w:r>
    </w:p>
    <w:p>
      <w:pPr>
        <w:ind w:firstLine="0"/>
      </w:pPr>
      <w:r>
        <w:t>4．打开 PC 串口窗口后，按黑色 RESET 重启。检查启动行中的 LAB 编号，确认板上运行的正是当前实验。</w:t>
      </w:r>
    </w:p>
    <w:p>
      <w:pPr>
        <w:ind w:firstLine="0"/>
      </w:pPr>
      <w:r>
        <w:t>5．先在不设断点的情况下观察完整现象，再进入下述断点调试。每次下载会替换板上当前程序，切换实验时重复以上流程。</w:t>
      </w:r>
    </w:p>
    <w:p>
      <w:pPr>
        <w:pStyle w:val="Heading2"/>
      </w:pPr>
      <w:r>
        <w:t>如何下断点与观察变量</w:t>
      </w:r>
    </w:p>
    <w:p>
      <w:pPr>
        <w:ind w:firstLine="0"/>
      </w:pPr>
      <w:r>
        <w:t>1．打开当前 Labs/编号目录/main.c，在需要执行的语句行按 F9 设置断点。按 Ctrl+F5 进入调试，按 F5 运行到断点；黄色箭头指向下一条将执行的语句。</w:t>
      </w:r>
    </w:p>
    <w:p>
      <w:pPr>
        <w:ind w:firstLine="0"/>
      </w:pPr>
      <w:r>
        <w:t>2．用 View → Watch Windows → Watch 1 输入变量或寄存器表达式。按 F10 单步越过函数，F11 进入函数，F5 继续运行。局部变量需停在其作用域中观察。</w:t>
      </w:r>
    </w:p>
    <w:p>
      <w:pPr>
        <w:ind w:firstLine="0"/>
      </w:pPr>
      <w:r>
        <w:t>3．结束时删除断点（Ctrl+Shift+F9 删除当前 Target 的所有断点），按 F5 恢复，Ctrl+F5 退出调试，最后按 RESET，重新验证连续运行。</w:t>
      </w:r>
    </w:p>
    <w:p>
      <w:pPr>
        <w:ind w:firstLine="440"/>
      </w:pPr>
      <w:r>
        <w:t>断点暂停会改变计时和串口接收；不要用暂停时长判断闪烁周期。不要在 Delay_Ms 内持续单步，也不要把 SysTick_Handler 的断点一直开着。变量显示不可用时，先检查作用域；确需逐行观察，可临时把 C/C++ (AC6) 优化设为 -O0，再完整重编译和下载。</w:t>
      </w:r>
    </w:p>
    <w:p>
      <w:pPr>
        <w:pStyle w:val="EvidenceNote"/>
      </w:pPr>
      <w:r>
        <w:t>首次 Flash 内容备份位于 Backup/original_flash_08000000.bin。常规实验不需要修改 option bytes 或执行解除读保护操作。</w:t>
      </w:r>
    </w:p>
    <w:p>
      <w:pPr>
        <w:pStyle w:val="Heading1"/>
        <w:pageBreakBefore/>
      </w:pPr>
      <w:r>
        <w:t>五 PC 串口窗口的详细操作</w:t>
      </w:r>
    </w:p>
    <w:p>
      <w:pPr>
        <w:pStyle w:val="Heading2"/>
      </w:pPr>
      <w:r>
        <w:t>打开已配好的终端</w:t>
      </w:r>
    </w:p>
    <w:p>
      <w:pPr>
        <w:ind w:firstLine="0"/>
      </w:pPr>
      <w:r>
        <w:t>1．设备管理器中确认 STLink Virtual COM Port 的 COM 号。以下以 COM3 为例；若实际为 COM5，就把命令中的 COM3 改成 COM5。</w:t>
      </w:r>
    </w:p>
    <w:p>
      <w:pPr>
        <w:ind w:firstLine="0"/>
      </w:pPr>
      <w:r>
        <w:t>2．按 Win+R，输入 powershell 并回车，打开交互式 Windows PowerShell 窗口。不要使用 PowerShell ISE，也不要通过输出重定向运行此脚本。</w:t>
      </w:r>
    </w:p>
    <w:p>
      <w:pPr>
        <w:ind w:firstLine="0"/>
      </w:pPr>
      <w:r>
        <w:t>3．逐行执行下面两行命令。第一行保存脚本路径，第二行启动串口终端；ExecutionPolicy Bypass 仅用于这个子进程。</w:t>
      </w:r>
    </w:p>
    <w:p>
      <w:pPr>
        <w:pStyle w:val="CodeBlock"/>
        <w:keepNext/>
      </w:pPr>
      <w:r>
        <w:t>$console = 'D:\MDK5\F411_Labs\tools\serial_console.ps1'</w:t>
      </w:r>
    </w:p>
    <w:p>
      <w:pPr>
        <w:pStyle w:val="CodeBlock"/>
        <w:keepNext w:val="0"/>
      </w:pPr>
      <w:r>
        <w:t>powershell -NoProfile -ExecutionPolicy Bypass -File $console -Port COM3</w:t>
      </w:r>
    </w:p>
    <w:p>
      <w:pPr>
        <w:spacing w:after="0" w:line="60" w:lineRule="exact"/>
      </w:pPr>
      <w:r>
        <w:rPr>
          <w:sz w:val="6"/>
        </w:rPr>
      </w:r>
    </w:p>
    <w:p>
      <w:pPr>
        <w:ind w:firstLine="0"/>
      </w:pPr>
      <w:r>
        <w:t>4．看到 COM3 115200 8N1 UTF-8 提示后，按开发板黑色 RESET。正常会显示 NUCLEO-F411RE | LAB 编号以及该实验操作说明。</w:t>
      </w:r>
    </w:p>
    <w:p>
      <w:pPr>
        <w:ind w:firstLine="0"/>
      </w:pPr>
      <w:r>
        <w:t>5．需要发命令时让焦点留在串口窗口，按对应字符键即可即时发送，无需按回车。例如英文输入状态下按大写 Y、N 或半角问号 ?。按键可能不会本地回显，以开发板应答为准。</w:t>
      </w:r>
    </w:p>
    <w:p>
      <w:pPr>
        <w:ind w:firstLine="0"/>
      </w:pPr>
      <w:r>
        <w:t>6．完成后按 Esc 关闭串口，释放端口。一个 COM 口同一时间只由一个串口终端使用。下载后若 USB 断开重连，重新打开脚本。</w:t>
      </w:r>
    </w:p>
    <w:p>
      <w:pPr>
        <w:pStyle w:val="Heading2"/>
      </w:pPr>
      <w:r>
        <w:t>如果你使用图形串口助手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175"/>
        <w:gridCol w:w="6236"/>
      </w:tblGrid>
      <w:tr>
        <w:trPr>
          <w:cantSplit/>
          <w:tblHeader/>
        </w:trPr>
        <w:tc>
          <w:tcPr>
            <w:tcW w:type="dxa" w:w="317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设置项</w:t>
            </w:r>
          </w:p>
        </w:tc>
        <w:tc>
          <w:tcPr>
            <w:tcW w:type="dxa" w:w="6236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数值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端口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实际 STLink Virtual COM Port，例如 COM3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波特率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115200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数据位 / 停止位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8 / 1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校验 / 流控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None / None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发送模式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文本或 ASCII；关闭十六进制发送、自动定时发送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接收编码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UTF-8，实验八必须能显示中文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行结束符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无需自动追加；发送单个字符即可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命令适用范围</w:t>
      </w:r>
    </w:p>
    <w:p>
      <w:pPr>
        <w:ind w:firstLine="440"/>
      </w:pPr>
      <w:r>
        <w:t>脚本启动提示会列出 Y/N/B/M/?，这是单板演示的命令集合，并非每个实验都支持。实验六支持 Y、N、?；实验八只支持 ? 查询，中文必须由外接按键触发。实验二、三只自动输出状态，不处理 ? 查询。</w:t>
      </w:r>
    </w:p>
    <w:p>
      <w:pPr>
        <w:ind w:firstLine="440"/>
      </w:pPr>
      <w:r>
        <w:t>STATE 中 LED0/LED1 表示灯输出状态；KEY0/KEY1=1 表示“按下”，不是原始高电平。IRQ0/IRQ1 为原始中断次数，可能含抖动。RX_ERRORS 为接收错误或缓冲区溢出计数。</w:t>
      </w:r>
    </w:p>
    <w:p>
      <w:pPr>
        <w:pStyle w:val="EvidenceNote"/>
      </w:pPr>
      <w:r>
        <w:t>若中文异常，先核对 UTF-8 解码，再检查终端字体；不要为了显示中文而改成 GBK 发送。</w:t>
      </w:r>
    </w:p>
    <w:p>
      <w:pPr>
        <w:pStyle w:val="Heading1"/>
        <w:pageBreakBefore/>
      </w:pPr>
      <w:r>
        <w:t>实验一 开发平台与 SWD 下载</w:t>
      </w:r>
    </w:p>
    <w:p>
      <w:pPr>
        <w:ind w:firstLine="440"/>
      </w:pPr>
      <w:r>
        <w:t>Keil Target：01_Platform。软件：Keil µVision 5 与 Windows PowerShell 串口窗口。</w:t>
      </w:r>
    </w:p>
    <w:p>
      <w:pPr>
        <w:ind w:firstLine="440"/>
      </w:pPr>
      <w:r>
        <w:t>硬件：开发板、USB 数据线；本页无需外接器件。</w:t>
      </w:r>
    </w:p>
    <w:p>
      <w:pPr>
        <w:pStyle w:val="Heading2"/>
      </w:pPr>
      <w:r>
        <w:t>操作流程</w:t>
      </w:r>
    </w:p>
    <w:p>
      <w:pPr>
        <w:ind w:firstLine="0"/>
      </w:pPr>
      <w:r>
        <w:t>1．打开工程，在下拉框选 01_Platform，打开 Labs/01_Platform/main.c。阅读初始化顺序：Time_Init、LED_Init、Keys_Init、UART_Init。</w:t>
      </w:r>
    </w:p>
    <w:p>
      <w:pPr>
        <w:ind w:firstLine="0"/>
      </w:pPr>
      <w:r>
        <w:t>2．按公共配置核对 STM32F411RETx、Flash/SRAM、ST-Link SWD 和 Flash 算法。按 F7 构建，看到 0 错误后截图。</w:t>
      </w:r>
    </w:p>
    <w:p>
      <w:pPr>
        <w:ind w:firstLine="0"/>
      </w:pPr>
      <w:r>
        <w:t>3．执行 Flash → Download，看到 Verify OK 后截图。若串口尚未打开，按第五章启动 PowerShell 串口终端。</w:t>
      </w:r>
    </w:p>
    <w:p>
      <w:pPr>
        <w:ind w:firstLine="0"/>
      </w:pPr>
      <w:r>
        <w:t>4．按黑色 RESET，核对 LAB 1。观察板载 LD2：每约 0.5 s 改变一次状态，即完整亮灭周期约 1 s。</w:t>
      </w:r>
    </w:p>
    <w:p>
      <w:pPr>
        <w:ind w:firstLine="0"/>
      </w:pPr>
      <w:r>
        <w:t>5．发送半角 ?，应出现一行 STATE，ms 在连续运行时增长。间隔约 1 s 再发一次，确认计数增加。</w:t>
      </w:r>
    </w:p>
    <w:p>
      <w:pPr>
        <w:ind w:firstLine="0"/>
      </w:pPr>
      <w:r>
        <w:t>6．进入 Keil 调试，在 while 前的 uint32_t last = Time_Now(); 行设断点，F5 运行到此处。在 Watch 1 加 SystemCoreClock 和 g_millis。</w:t>
      </w:r>
    </w:p>
    <w:p>
      <w:pPr>
        <w:ind w:firstLine="0"/>
      </w:pPr>
      <w:r>
        <w:t>7．SystemCoreClock 应为 16000000。删除该断点，F5 运行片刻后 Stop，g_millis 应比之前增大；不要期待暂停时还能实时增长。</w:t>
      </w:r>
    </w:p>
    <w:p>
      <w:pPr>
        <w:ind w:firstLine="0"/>
      </w:pPr>
      <w:r>
        <w:t>8．浏览 App/system_lab.c、App/platform.c、Vendor 下的启动文件、MDK/flash.sct，分别记录时钟、中断驱动、复位入口和存储布局的作用。</w:t>
      </w:r>
    </w:p>
    <w:p>
      <w:pPr>
        <w:pStyle w:val="Heading2"/>
      </w:pPr>
      <w:r>
        <w:t>你应该看到什么</w:t>
      </w:r>
    </w:p>
    <w:p>
      <w:pPr>
        <w:pStyle w:val="CodeBlock"/>
        <w:keepNext/>
      </w:pPr>
      <w:r>
        <w:t>NUCLEO-F411RE | LAB 1 | Platform and download smoke test</w:t>
      </w:r>
    </w:p>
    <w:p>
      <w:pPr>
        <w:pStyle w:val="CodeBlock"/>
        <w:keepNext/>
      </w:pPr>
      <w:r>
        <w:t>LD2 toggles every 500 ms. Send ? for state.</w:t>
      </w:r>
    </w:p>
    <w:p>
      <w:pPr>
        <w:pStyle w:val="CodeBlock"/>
        <w:keepNext w:val="0"/>
      </w:pPr>
      <w:r>
        <w:t>STATE ms=... LED0=... LED1=0 KEY0=... KEY1=... IRQ0=0 IRQ1=0 ...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EvidenceNote"/>
      </w:pPr>
      <w:r>
        <w:t>省略号是解释用占位，不是固件输出的固定字符；毫秒值和灯状态随发送时刻变化。</w:t>
      </w:r>
    </w:p>
    <w:p>
      <w:pPr>
        <w:pStyle w:val="Heading2"/>
      </w:pPr>
      <w:r>
        <w:t>出现问题时</w:t>
      </w:r>
    </w:p>
    <w:p>
      <w:pPr>
        <w:ind w:firstLine="440"/>
      </w:pPr>
      <w:r>
        <w:t>编译报多个 main：确认只启用当前 Target 对应入口，不要把八个 main.c 全部勾选参与构建。下载后仍显示 LAB 9：当前板上仍是旧演示程序，检查 Target、下载日志及是否复位。只出现电源灯但 LD2 不闪：先退出暂停状态，再确认 BOOT0 没有保持高电平。</w:t>
      </w:r>
    </w:p>
    <w:p>
      <w:pPr>
        <w:pStyle w:val="Heading2"/>
      </w:pPr>
      <w:r>
        <w:t>通过标准与记录</w:t>
      </w:r>
    </w:p>
    <w:p>
      <w:pPr>
        <w:ind w:firstLine="440"/>
      </w:pPr>
      <w:r>
        <w:t>SWD 编译、下载、运行和状态查询全部正常，即完成本实验的 ST-Link 部分。指导书还要求 ISP 下载，应继续下一页。</w:t>
      </w:r>
    </w:p>
    <w:p>
      <w:pPr>
        <w:pStyle w:val="EvidenceNote"/>
      </w:pPr>
      <w:r>
        <w:t>保存材料：Target 设置、0 错误构建、Verify OK、LAB 1 串口及灯闪烁照片或视频。</w:t>
      </w:r>
    </w:p>
    <w:p>
      <w:pPr>
        <w:pStyle w:val="Heading1"/>
        <w:pageBreakBefore/>
      </w:pPr>
      <w:r>
        <w:t>实验一 UART ISP 下载补充流程</w:t>
      </w:r>
    </w:p>
    <w:p>
      <w:pPr>
        <w:ind w:firstLine="440"/>
      </w:pPr>
      <w:r>
        <w:t>软件：Keil 生成 HEX；STM32CubeProgrammer 通过 UART 下载。硬件：3.3V TTL 逻辑电平的 USB 转串口模块、杜邦线、BOOT0 跳线帽。以下使用 F411 ROM Bootloader 的 USART1 PA9/PA10；日常 COM3 对应的 PA2/PA3 不能直接套用。</w:t>
      </w:r>
    </w:p>
    <w:p>
      <w:pPr>
        <w:pStyle w:val="Heading2"/>
      </w:pPr>
      <w:r>
        <w:t>断电后接线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685"/>
        <w:gridCol w:w="5726"/>
      </w:tblGrid>
      <w:tr>
        <w:trPr>
          <w:cantSplit/>
          <w:tblHeader/>
        </w:trPr>
        <w:tc>
          <w:tcPr>
            <w:tcW w:type="dxa" w:w="368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连接</w:t>
            </w:r>
          </w:p>
        </w:tc>
        <w:tc>
          <w:tcPr>
            <w:tcW w:type="dxa" w:w="5726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开发板端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模块 TXD → MCU RX</w:t>
            </w:r>
          </w:p>
        </w:tc>
        <w:tc>
          <w:tcPr>
            <w:tcW w:type="dxa" w:w="572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PA10，CN10 第 33 脚，亦为 Arduino D2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模块 RXD ← MCU TX</w:t>
            </w:r>
          </w:p>
        </w:tc>
        <w:tc>
          <w:tcPr>
            <w:tcW w:type="dxa" w:w="572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PA9，CN10 第 21 脚，亦为 Arduino D8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模块 GND</w:t>
            </w:r>
          </w:p>
        </w:tc>
        <w:tc>
          <w:tcPr>
            <w:tcW w:type="dxa" w:w="572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开发板 GND；例如 CN7 第 8 脚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模块 VCC / 5V / 3.3V</w:t>
            </w:r>
          </w:p>
        </w:tc>
        <w:tc>
          <w:tcPr>
            <w:tcW w:type="dxa" w:w="572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不接；开发板继续由自己的 ST-Link USB 供电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BOOT0 拉高</w:t>
            </w:r>
          </w:p>
        </w:tc>
        <w:tc>
          <w:tcPr>
            <w:tcW w:type="dxa" w:w="572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CN7 第 5 脚 VDD 与第 7 脚 BOOT0 用跳线帽连接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BOOT1 拉低</w:t>
            </w:r>
          </w:p>
        </w:tc>
        <w:tc>
          <w:tcPr>
            <w:tcW w:type="dxa" w:w="572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PB2（CN10 第 22 脚）接 GND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EvidenceNote"/>
      </w:pPr>
      <w:r>
        <w:t>排针位置按 UM1724 的 MB1136 / NUCLEO-F411RE 核对，以丝印和 1 脚标记计数。模块必须是 TTL 3.3V 逻辑，不是 RS-232；电源选择跳帽未必同时改变 TXD 电平，应确认模块说明。</w:t>
      </w:r>
    </w:p>
    <w:p>
      <w:pPr>
        <w:pStyle w:val="Heading2"/>
      </w:pPr>
      <w:r>
        <w:t>连接 下载 恢复启动</w:t>
      </w:r>
    </w:p>
    <w:p>
      <w:pPr>
        <w:ind w:firstLine="0"/>
      </w:pPr>
      <w:r>
        <w:t>1．在 Keil 编译 01_Platform，确认 Build/Keil_01_Platform/01_Platform.hex 已更新。退出 Keil 调试，并关闭串口终端。</w:t>
      </w:r>
    </w:p>
    <w:p>
      <w:pPr>
        <w:ind w:firstLine="0"/>
      </w:pPr>
      <w:r>
        <w:t>2．断电接好上表线路；首次 ISP 先拔掉 PA6 外接 LED 和 PA0 按键，减少其他 Bootloader 接口上的干扰。连接开发板 USB 及串口模块 USB，按 RESET，使 BOOT0=1、BOOT1=0 在复位时生效。</w:t>
      </w:r>
    </w:p>
    <w:p>
      <w:pPr>
        <w:ind w:firstLine="0"/>
      </w:pPr>
      <w:r>
        <w:t>3．在设备管理器记录 USB 转 TTL 模块的 COM 号。它通常与 ST-Link 的 COM3 不同，可通过插拔模块区分。</w:t>
      </w:r>
    </w:p>
    <w:p>
      <w:pPr>
        <w:ind w:firstLine="0"/>
      </w:pPr>
      <w:r>
        <w:t>4．启动 STM32CubeProgrammer，接口选 UART，端口选模块对应 COM；波特率先用 115200，Parity 选 Even，数据位 8、停止位 1、流控关闭。点击 Connect，确认识别芯片。</w:t>
      </w:r>
    </w:p>
    <w:p>
      <w:pPr>
        <w:ind w:firstLine="0"/>
      </w:pPr>
      <w:r>
        <w:t>5．进入 Erasing &amp; Programming 页面，Browse 选择上面的 01_Platform.hex，启用 Verify programming，执行 Start Programming。HEX 自带地址；若改用 BIN，起始地址必须填写 0x08000000。</w:t>
      </w:r>
    </w:p>
    <w:p>
      <w:pPr>
        <w:ind w:firstLine="0"/>
      </w:pPr>
      <w:r>
        <w:t>6．等待下载与校验成功，保存界面截图。点击 Disconnect。不要进行 Read Unprotect 或随意修改 option bytes；普通写入实验程序不需要这些操作。</w:t>
      </w:r>
    </w:p>
    <w:p>
      <w:pPr>
        <w:ind w:firstLine="0"/>
      </w:pPr>
      <w:r>
        <w:t>7．拔掉电源，移除 BOOT0 与 VDD 的跳线帽，恢复 BOOT0 默认低电平；移除 PB2 接地线及模块信号线。重新上电，必要时按 RESET。</w:t>
      </w:r>
    </w:p>
    <w:p>
      <w:pPr>
        <w:ind w:firstLine="0"/>
      </w:pPr>
      <w:r>
        <w:t>8．重新打开 ST-Link 对应串口（此前 COM3，115200 8N1），确认 LAB 1 和约 0.5 s 翻转。运行验证仍通过板载 USART2，不是 ISP 模块上的 USART1。</w:t>
      </w:r>
    </w:p>
    <w:p>
      <w:pPr>
        <w:ind w:firstLine="440"/>
      </w:pPr>
      <w:r>
        <w:t>连接超时：先查 BOOT0/BOOT1 后复位、TX/RX 交叉和共地、模块 COM、Even 校验；重新复位后再连接，可降至 57600。此流程依据 AN2606 的 F411 条目与 UM1724，目前尚未在你的外接模块上实测，完成后再勾选 ISP 验收。</w:t>
      </w:r>
    </w:p>
    <w:p>
      <w:pPr>
        <w:pStyle w:val="Heading1"/>
        <w:pageBreakBefore/>
      </w:pPr>
      <w:r>
        <w:t>实验二 寄存器控制两灯交替</w:t>
      </w:r>
    </w:p>
    <w:p>
      <w:pPr>
        <w:ind w:firstLine="440"/>
      </w:pPr>
      <w:r>
        <w:t>Keil Target：02_Register。软件：Keil µVision 5 与 Windows PowerShell 串口窗口。</w:t>
      </w:r>
    </w:p>
    <w:p>
      <w:pPr>
        <w:ind w:firstLine="440"/>
      </w:pPr>
      <w:r>
        <w:t>硬件：板载 LD2；外接 PA6/D12 → 330 Ω → LED → GND。</w:t>
      </w:r>
    </w:p>
    <w:p>
      <w:pPr>
        <w:pStyle w:val="Heading2"/>
      </w:pPr>
      <w:r>
        <w:t>操作流程</w:t>
      </w:r>
    </w:p>
    <w:p>
      <w:pPr>
        <w:ind w:firstLine="0"/>
      </w:pPr>
      <w:r>
        <w:t>1．断电接好第二灯，重新上电。选 02_Register，打开 Labs/02_Register/main.c，找到 Register_LED_Init 和主循环中的两次 BSRR 写入。</w:t>
      </w:r>
    </w:p>
    <w:p>
      <w:pPr>
        <w:ind w:firstLine="0"/>
      </w:pPr>
      <w:r>
        <w:t>2．F7 编译，Flash → Download，确认 Verify OK。打开串口，按 RESET，启动行应为 LAB 2。</w:t>
      </w:r>
    </w:p>
    <w:p>
      <w:pPr>
        <w:ind w:firstLine="0"/>
      </w:pPr>
      <w:r>
        <w:t>3．观察至少 5 个交替周期：LD2 亮时外接灯灭；约 0.5 s 后 LD2 灭、外接灯亮。串口应交替打印 LED0=1 LED1=0 与 LED0=0 LED1=1。</w:t>
      </w:r>
    </w:p>
    <w:p>
      <w:pPr>
        <w:ind w:firstLine="0"/>
      </w:pPr>
      <w:r>
        <w:t>4．Ctrl+F5 进入调试，在主循环第一条 GPIOA_BSRR32 写入语句设断点，F5 停在执行前。Watch 中输入下面列出的表达式，先确认初始化已完成。</w:t>
      </w:r>
    </w:p>
    <w:p>
      <w:pPr>
        <w:ind w:firstLine="0"/>
      </w:pPr>
      <w:r>
        <w:t>5．按 F10 执行一次置位/复位写入，PA5 应为 1，PA6 为 0；不要把 BSRR 写寄存器的读回值作为输出状态，以 ODR 和 IDR 为准。</w:t>
      </w:r>
    </w:p>
    <w:p>
      <w:pPr>
        <w:ind w:firstLine="0"/>
      </w:pPr>
      <w:r>
        <w:t>6．在第二条 GPIOA_BSRR32 写入处设断点，用 F5 经过延时到达；F10 执行后应变成 PA5=0、PA6=1。</w:t>
      </w:r>
    </w:p>
    <w:p>
      <w:pPr>
        <w:ind w:firstLine="0"/>
      </w:pPr>
      <w:r>
        <w:t>7．移除断点、退出调试并 RESET。拍摄能同时看见两灯的短视频，保留串口交替日志。</w:t>
      </w:r>
    </w:p>
    <w:p>
      <w:pPr>
        <w:pStyle w:val="Heading2"/>
      </w:pPr>
      <w:r>
        <w:t>建议观察的表达式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5159"/>
        <w:gridCol w:w="4252"/>
      </w:tblGrid>
      <w:tr>
        <w:trPr>
          <w:cantSplit/>
          <w:tblHeader/>
        </w:trPr>
        <w:tc>
          <w:tcPr>
            <w:tcW w:type="dxa" w:w="5159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表达式</w:t>
            </w:r>
          </w:p>
        </w:tc>
        <w:tc>
          <w:tcPr>
            <w:tcW w:type="dxa" w:w="425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RCC-&gt;AHB1ENR &amp; 1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1，GPIOA 时钟开启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(GPIOA-&gt;MODER &gt;&gt; 10) &amp; 0xF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5，即 PA5、PA6 均为 01 输出模式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(GPIOA-&gt;ODR &gt;&gt; 5) &amp; 3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 与 2 交替，分别代表两种互补状态</w:t>
            </w:r>
          </w:p>
        </w:tc>
      </w:tr>
      <w:tr>
        <w:trPr>
          <w:cantSplit/>
        </w:trPr>
        <w:tc>
          <w:tcPr>
            <w:tcW w:type="dxa" w:w="515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(GPIOA-&gt;IDR &gt;&gt; 5) &amp; 3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通常与相应输出状态一致，用于核对引脚读回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定位第二灯不亮</w:t>
      </w:r>
    </w:p>
    <w:p>
      <w:pPr>
        <w:ind w:firstLine="440"/>
      </w:pPr>
      <w:r>
        <w:t>先看 PA6 输出是否变化。若 ODR 正常，查 LED 极性、电阻串联位置、面包板孔位与公共地；若 ODR 不变，查是否烧录了 LAB 2。两灯总是同时亮通常是接错引脚，或程序仍在运行实验四。</w:t>
      </w:r>
    </w:p>
    <w:p>
      <w:pPr>
        <w:pStyle w:val="Heading2"/>
      </w:pPr>
      <w:r>
        <w:t>通过标准与记录</w:t>
      </w:r>
    </w:p>
    <w:p>
      <w:pPr>
        <w:ind w:firstLine="440"/>
      </w:pPr>
      <w:r>
        <w:t>两只实物灯互补交替，串口与寄存器状态相符。没有第二灯时只能完成引脚输出检查，保留“实物验证待补”。</w:t>
      </w:r>
    </w:p>
    <w:p>
      <w:pPr>
        <w:pStyle w:val="EvidenceNote"/>
      </w:pPr>
      <w:r>
        <w:t>保存材料：两灯交替视频、串口两种状态、ODR 两次不同值、编译下载截图。</w:t>
      </w:r>
    </w:p>
    <w:p>
      <w:pPr>
        <w:pStyle w:val="Heading1"/>
        <w:pageBreakBefore/>
      </w:pPr>
      <w:r>
        <w:t>实验三 标准库控制单灯亮灭</w:t>
      </w:r>
    </w:p>
    <w:p>
      <w:pPr>
        <w:ind w:firstLine="440"/>
      </w:pPr>
      <w:r>
        <w:t>Keil Target：03_StdPeriph。软件：Keil µVision 5 与 Windows PowerShell 串口窗口。</w:t>
      </w:r>
    </w:p>
    <w:p>
      <w:pPr>
        <w:ind w:firstLine="440"/>
      </w:pPr>
      <w:r>
        <w:t>硬件：开发板和 USB 数据线；观察板载 LD2。</w:t>
      </w:r>
    </w:p>
    <w:p>
      <w:pPr>
        <w:pStyle w:val="Heading2"/>
      </w:pPr>
      <w:r>
        <w:t>操作流程</w:t>
      </w:r>
    </w:p>
    <w:p>
      <w:pPr>
        <w:ind w:firstLine="0"/>
      </w:pPr>
      <w:r>
        <w:t>1．选择 03_StdPeriph，打开 Labs/03_StdPeriph/main.c，确认循环执行 LED_Write(0,1)、Delay_Ms(1000)、LED_Write(0,0)、Delay_Ms(1000)。</w:t>
      </w:r>
    </w:p>
    <w:p>
      <w:pPr>
        <w:ind w:firstLine="0"/>
      </w:pPr>
      <w:r>
        <w:t>2．在 App/platform.c 找 LED_Init，检查 GPIOA 时钟开启、PA5 推挽输出；LED_Write 通过 GPIO_WriteBit 控制电平。</w:t>
      </w:r>
    </w:p>
    <w:p>
      <w:pPr>
        <w:ind w:firstLine="0"/>
      </w:pPr>
      <w:r>
        <w:t>3．F7 构建后下载，打开串口并按 RESET，确认 LAB 3。连续观察约 10 s，LD2 应亮约 1 s、灭约 1 s。</w:t>
      </w:r>
    </w:p>
    <w:p>
      <w:pPr>
        <w:ind w:firstLine="0"/>
      </w:pPr>
      <w:r>
        <w:t>4．核对串口 ON 和 OFF 交替出现。注意“每次状态保持 1 s”意味着完整亮灭周期约 2 s，不能将一整轮误记为 1 s。</w:t>
      </w:r>
    </w:p>
    <w:p>
      <w:pPr>
        <w:ind w:firstLine="0"/>
      </w:pPr>
      <w:r>
        <w:t>5．进入调试，在 LED_Write(0,1) 行设断点，F5 停住后按 F11 进入函数。观察 index=0、on=1，单步或运行到 GPIO_WriteBit 执行后，查看 PA5 输出位。</w:t>
      </w:r>
    </w:p>
    <w:p>
      <w:pPr>
        <w:ind w:firstLine="0"/>
      </w:pPr>
      <w:r>
        <w:t>6．在 LED_Write(0,0) 行设断点，用 F5 经过延时，执行后 PA5 应变为 0。不要在 1000 ms 延时循环内反复单步。</w:t>
      </w:r>
    </w:p>
    <w:p>
      <w:pPr>
        <w:ind w:firstLine="0"/>
      </w:pPr>
      <w:r>
        <w:t>7．删除断点并恢复正常运行，拍摄 LD2 完整亮灭过程；对比实验二直接访问寄存器与本实验库函数调用的区别。</w:t>
      </w:r>
    </w:p>
    <w:p>
      <w:pPr>
        <w:pStyle w:val="Heading2"/>
      </w:pPr>
      <w:r>
        <w:t>建议观察的表达式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4592"/>
        <w:gridCol w:w="4819"/>
      </w:tblGrid>
      <w:tr>
        <w:trPr>
          <w:cantSplit/>
          <w:tblHeader/>
        </w:trPr>
        <w:tc>
          <w:tcPr>
            <w:tcW w:type="dxa" w:w="459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表达式或位置</w:t>
            </w:r>
          </w:p>
        </w:tc>
        <w:tc>
          <w:tcPr>
            <w:tcW w:type="dxa" w:w="4819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如何解释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(GPIOA-&gt;ODR &gt;&gt; 5) &amp; 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 为 LD2 亮，0 为灭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(GPIOA-&gt;MODER &gt;&gt; 10) &amp; 3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初始化后为 1，即通用输出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LED_Write 的 index 与 on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只在函数作用域且变量未被优化时观察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g_millis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自由运行时增加，为 Delay_Ms 提供计时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出现问题时</w:t>
      </w:r>
    </w:p>
    <w:p>
      <w:pPr>
        <w:ind w:firstLine="440"/>
      </w:pPr>
      <w:r>
        <w:t>亮灭电平相反：本板是高电平点亮，不沿用 F103 MINI 的低电平定义。串口输出 ON 但灯不亮：确认看的是 LD2，而不是电源或 ST-Link 状态灯。程序看起来停在 Delay_Ms：删除时基中断断点，按 F5 让 CPU 连续运行。</w:t>
      </w:r>
    </w:p>
    <w:p>
      <w:pPr>
        <w:pStyle w:val="Heading2"/>
      </w:pPr>
      <w:r>
        <w:t>通过标准与记录</w:t>
      </w:r>
    </w:p>
    <w:p>
      <w:pPr>
        <w:ind w:firstLine="440"/>
      </w:pPr>
      <w:r>
        <w:t>LD2 约 1 s 亮、1 s 灭，ON/OFF 与灯一致，能够指出标准库初始化和写 GPIO 的调用位置。</w:t>
      </w:r>
    </w:p>
    <w:p>
      <w:pPr>
        <w:pStyle w:val="EvidenceNote"/>
      </w:pPr>
      <w:r>
        <w:t>保存材料：ON/OFF 串口记录、亮灭视频、GPIO_Init 与 GPIO_WriteBit 相关代码截图。</w:t>
      </w:r>
    </w:p>
    <w:p>
      <w:pPr>
        <w:pStyle w:val="Heading1"/>
        <w:pageBreakBefore/>
      </w:pPr>
      <w:r>
        <w:t>实验四 双键轮询控制双灯</w:t>
      </w:r>
    </w:p>
    <w:p>
      <w:pPr>
        <w:ind w:firstLine="440"/>
      </w:pPr>
      <w:r>
        <w:t>Keil Target：04_Keys。软件：Keil µVision 5 与 Windows PowerShell 串口窗口。</w:t>
      </w:r>
    </w:p>
    <w:p>
      <w:pPr>
        <w:ind w:firstLine="440"/>
      </w:pPr>
      <w:r>
        <w:t>硬件：板载 B1 和 LD2，外接 PA0 按键与 PA6 LED。</w:t>
      </w:r>
    </w:p>
    <w:p>
      <w:pPr>
        <w:pStyle w:val="Heading2"/>
      </w:pPr>
      <w:r>
        <w:t>操作流程</w:t>
      </w:r>
    </w:p>
    <w:p>
      <w:pPr>
        <w:ind w:firstLine="0"/>
      </w:pPr>
      <w:r>
        <w:t>1．确认第二灯和第二键接线，选 04_Keys，F7 编译并下载。打开串口，按 RESET，确认 LAB 4，初始两灯全灭。</w:t>
      </w:r>
    </w:p>
    <w:p>
      <w:pPr>
        <w:ind w:firstLine="0"/>
      </w:pPr>
      <w:r>
        <w:t>2．短按并松开 B1，一次操作后两灯都亮；再按一次，两灯都灭。每次按下和松开都留出约 0.1 s，便于消抖和观察。</w:t>
      </w:r>
    </w:p>
    <w:p>
      <w:pPr>
        <w:ind w:firstLine="0"/>
      </w:pPr>
      <w:r>
        <w:t>3．按住 B1 约 2 s：应只翻转一次，不应持续反复变化。松开后再按，才再次翻转。</w:t>
      </w:r>
    </w:p>
    <w:p>
      <w:pPr>
        <w:ind w:firstLine="0"/>
      </w:pPr>
      <w:r>
        <w:t>4．按 RESET 回到初始状态，短按 PA0 外接键：第一次 LED0 亮、LED1 灭；第二次 LED0 灭、LED1 亮；继续按应交替。</w:t>
      </w:r>
    </w:p>
    <w:p>
      <w:pPr>
        <w:ind w:firstLine="0"/>
      </w:pPr>
      <w:r>
        <w:t>5．在互斥状态下按 B1，两灯各自取反，因此仍是一亮一灭，只是对调。B1 的含义是“分别翻转当前状态”，不是强制两灯同亮或同灭。</w:t>
      </w:r>
    </w:p>
    <w:p>
      <w:pPr>
        <w:ind w:firstLine="0"/>
      </w:pPr>
      <w:r>
        <w:t>6．每次有效按下会打印 STATE；需要额外查看时发送 ?。按住外接键发送 ? 应看到 KEY1=1，松开后发送应为 0。</w:t>
      </w:r>
    </w:p>
    <w:p>
      <w:pPr>
        <w:ind w:firstLine="0"/>
      </w:pPr>
      <w:r>
        <w:t>7．进入调试，在 if (events &amp; KEY0_EVENT) 行设置条件断点 events != 0（Debug → Breakpoints 可设置条件），F5 后按键。观察 events：B1 为 1，PA0 键为 2。</w:t>
      </w:r>
    </w:p>
    <w:p>
      <w:pPr>
        <w:ind w:firstLine="0"/>
      </w:pPr>
      <w:r>
        <w:t>8．按 F10 观察 LED_Toggle / LED_Write 引起的状态改变；随后删除断点、复位，并重新验证长按不重复。调试停顿本身会影响消抖，不计入最终按键验收。</w:t>
      </w:r>
    </w:p>
    <w:p>
      <w:pPr>
        <w:pStyle w:val="Heading2"/>
      </w:pPr>
      <w:r>
        <w:t>复位后按此顺序核对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5896"/>
        <w:gridCol w:w="1757"/>
        <w:gridCol w:w="1757"/>
      </w:tblGrid>
      <w:tr>
        <w:trPr>
          <w:cantSplit/>
          <w:tblHeader/>
        </w:trPr>
        <w:tc>
          <w:tcPr>
            <w:tcW w:type="dxa" w:w="5896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操作序列</w:t>
            </w:r>
          </w:p>
        </w:tc>
        <w:tc>
          <w:tcPr>
            <w:tcW w:type="dxa" w:w="1757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LED0</w:t>
            </w:r>
          </w:p>
        </w:tc>
        <w:tc>
          <w:tcPr>
            <w:tcW w:type="dxa" w:w="1757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LED1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RESET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B1 第一次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亮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亮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B1 第二次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PA0 第一次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亮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PA0 第二次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亮</w:t>
            </w:r>
          </w:p>
        </w:tc>
      </w:tr>
      <w:tr>
        <w:trPr>
          <w:cantSplit/>
        </w:trPr>
        <w:tc>
          <w:tcPr>
            <w:tcW w:type="dxa" w:w="589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此时按 B1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亮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调试重点与故障定位</w:t>
      </w:r>
    </w:p>
    <w:p>
      <w:pPr>
        <w:ind w:firstLine="440"/>
      </w:pPr>
      <w:r>
        <w:t>Watch 观察 events、exclusive（主函数作用域）、GPIOC-&gt;IDR 的 bit13 与 GPIOA-&gt;IDR 的 bit0。原始 IDR 按下为 0，而串口 KEYx 的“按下”标志为 1。按键一直被判按下时，先查四脚按键是否接到了内部常通的同一组脚。</w:t>
      </w:r>
    </w:p>
    <w:p>
      <w:pPr>
        <w:pStyle w:val="Heading2"/>
      </w:pPr>
      <w:r>
        <w:t>通过标准与记录</w:t>
      </w:r>
    </w:p>
    <w:p>
      <w:pPr>
        <w:ind w:firstLine="440"/>
      </w:pPr>
      <w:r>
        <w:t>两键功能符合表格，持续按住只产生一次有效操作，松开后能够再次触发。</w:t>
      </w:r>
    </w:p>
    <w:p>
      <w:pPr>
        <w:pStyle w:val="EvidenceNote"/>
      </w:pPr>
      <w:r>
        <w:t>保存材料：初始和各按键状态、长按视频、STATE 日志、消抖代码截图。</w:t>
      </w:r>
    </w:p>
    <w:p>
      <w:pPr>
        <w:pStyle w:val="Heading1"/>
        <w:pageBreakBefore/>
      </w:pPr>
      <w:r>
        <w:t>实验五 双键外部中断控制双灯</w:t>
      </w:r>
    </w:p>
    <w:p>
      <w:pPr>
        <w:ind w:firstLine="440"/>
      </w:pPr>
      <w:r>
        <w:t>Keil Target：05_EXTI。软件：Keil µVision 5 与 Windows PowerShell 串口窗口。</w:t>
      </w:r>
    </w:p>
    <w:p>
      <w:pPr>
        <w:ind w:firstLine="440"/>
      </w:pPr>
      <w:r>
        <w:t>硬件：与实验四完全相同，保持外接按键和 LED。</w:t>
      </w:r>
    </w:p>
    <w:p>
      <w:pPr>
        <w:pStyle w:val="Heading2"/>
      </w:pPr>
      <w:r>
        <w:t>操作流程</w:t>
      </w:r>
    </w:p>
    <w:p>
      <w:pPr>
        <w:ind w:firstLine="0"/>
      </w:pPr>
      <w:r>
        <w:t>1．选择 05_EXTI，打开 Labs/05_EXTI/main.c，确认调用 Keys_EnableEXTI(KEY0_EVENT | KEY1_EVENT)。编译下载，打开串口后 RESET，确认 LAB 5。</w:t>
      </w:r>
    </w:p>
    <w:p>
      <w:pPr>
        <w:ind w:firstLine="0"/>
      </w:pPr>
      <w:r>
        <w:t>2．初始两灯都灭。短按 B1，只有 LD2 亮；再按 B1，只有 LD2 灭。确认 PA6 外接灯没有跟着变。</w:t>
      </w:r>
    </w:p>
    <w:p>
      <w:pPr>
        <w:ind w:firstLine="0"/>
      </w:pPr>
      <w:r>
        <w:t>3．短按 PA0 外接键，只有外接 LED 翻转；再次按下，它恢复原状态。确认 LD2 不受影响。</w:t>
      </w:r>
    </w:p>
    <w:p>
      <w:pPr>
        <w:ind w:firstLine="0"/>
      </w:pPr>
      <w:r>
        <w:t>4．分别持续按住两键约 2 s，每次只产生一次有效翻转。最终验收分开按两个键，便于对应事件与现象。</w:t>
      </w:r>
    </w:p>
    <w:p>
      <w:pPr>
        <w:ind w:firstLine="0"/>
      </w:pPr>
      <w:r>
        <w:t>5．发送 ?，查看 IRQ0、IRQ1。B1 操作使 IRQ0 增加，PA0 键使 IRQ1 增加；机械抖动可能令原始次数增加不止 1，而灯只应翻转一次。</w:t>
      </w:r>
    </w:p>
    <w:p>
      <w:pPr>
        <w:ind w:firstLine="0"/>
      </w:pPr>
      <w:r>
        <w:t>6．进入调试，在 App/platform.c 的 EXTI15_10_IRQHandler 中设置断点。F5 运行后按 B1，程序应进入此函数。</w:t>
      </w:r>
    </w:p>
    <w:p>
      <w:pPr>
        <w:ind w:firstLine="0"/>
      </w:pPr>
      <w:r>
        <w:t>7．移除上述断点，在 EXTI0_IRQHandler 内设断点，继续运行后按 PA0 键，应进入第二个处理函数。测试完立即删除中断断点。</w:t>
      </w:r>
    </w:p>
    <w:p>
      <w:pPr>
        <w:ind w:firstLine="0"/>
      </w:pPr>
      <w:r>
        <w:t>8．回到正常运行，RESET 后重新完成两键独立翻转测试，避免把暂停过程引起的额外边沿作为正式结果。</w:t>
      </w:r>
    </w:p>
    <w:p>
      <w:pPr>
        <w:pStyle w:val="Heading2"/>
      </w:pPr>
      <w:r>
        <w:t>中断与事件对应关系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154"/>
        <w:gridCol w:w="4819"/>
        <w:gridCol w:w="2438"/>
      </w:tblGrid>
      <w:tr>
        <w:trPr>
          <w:cantSplit/>
          <w:tblHeader/>
        </w:trPr>
        <w:tc>
          <w:tcPr>
            <w:tcW w:type="dxa" w:w="2154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type="dxa" w:w="4819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中断位置</w:t>
            </w:r>
          </w:p>
        </w:tc>
        <w:tc>
          <w:tcPr>
            <w:tcW w:type="dxa" w:w="243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有效功能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B1 / PC13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EXTI13 → EXTI15_10_IRQHandler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翻转 LED0 / PA5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外接键 / PA0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EXTI0 → EXTI0_IRQHandler</w:t>
            </w:r>
          </w:p>
        </w:tc>
        <w:tc>
          <w:tcPr>
            <w:tcW w:type="dxa" w:w="243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翻转 LED1 / PA6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ind w:firstLine="440"/>
      </w:pPr>
      <w:r>
        <w:t>Watch 可添加 g_key0_irq_count、g_key1_irq_count、irq_latched（文件作用域）及主函数中的 events。EXTI-&gt;IMR 的 bit0、bit13 应开启；FTSR 对应位为 1，表示下降沿触发。SYSCFG 将 EXTI0 映射到 A 口、EXTI13 映射到 C 口。</w:t>
      </w:r>
    </w:p>
    <w:p>
      <w:pPr>
        <w:pStyle w:val="Heading2"/>
      </w:pPr>
      <w:r>
        <w:t>中断没有进入时</w:t>
      </w:r>
    </w:p>
    <w:p>
      <w:pPr>
        <w:ind w:firstLine="440"/>
      </w:pPr>
      <w:r>
        <w:t>先查按下时 IDR 是否从 1 变为 0，再查 SYSCFG 时钟、端口映射、EXTI 屏蔽和 NVIC 使能。程序中清除挂起位后才记录事件，因此在断点处读到 PR 已清零不一定是故障。中断内只记录事件，20 ms 消抖及灯控制在主循环完成。</w:t>
      </w:r>
    </w:p>
    <w:p>
      <w:pPr>
        <w:pStyle w:val="Heading2"/>
      </w:pPr>
      <w:r>
        <w:t>通过标准与记录</w:t>
      </w:r>
    </w:p>
    <w:p>
      <w:pPr>
        <w:ind w:firstLine="440"/>
      </w:pPr>
      <w:r>
        <w:t>两路按键分别进入对应处理函数，并各自只改变对应 LED；长按不连发。</w:t>
      </w:r>
    </w:p>
    <w:p>
      <w:pPr>
        <w:pStyle w:val="EvidenceNote"/>
      </w:pPr>
      <w:r>
        <w:t>保存材料：两路中断断点截图、IRQ 计数变化、两灯独立响应视频。</w:t>
      </w:r>
    </w:p>
    <w:p>
      <w:pPr>
        <w:pStyle w:val="Heading1"/>
        <w:pageBreakBefore/>
      </w:pPr>
      <w:r>
        <w:t>实验六 PC 串口命令控制 LED</w:t>
      </w:r>
    </w:p>
    <w:p>
      <w:pPr>
        <w:ind w:firstLine="440"/>
      </w:pPr>
      <w:r>
        <w:t>Keil Target：06_USART。软件：Keil µVision 5 与 Windows PowerShell 串口窗口。</w:t>
      </w:r>
    </w:p>
    <w:p>
      <w:pPr>
        <w:ind w:firstLine="440"/>
      </w:pPr>
      <w:r>
        <w:t>硬件：只有开发板和 USB 数据线，不使用 ISP 转串口模块。</w:t>
      </w:r>
    </w:p>
    <w:p>
      <w:pPr>
        <w:pStyle w:val="Heading2"/>
      </w:pPr>
      <w:r>
        <w:t>操作流程</w:t>
      </w:r>
    </w:p>
    <w:p>
      <w:pPr>
        <w:ind w:firstLine="0"/>
      </w:pPr>
      <w:r>
        <w:t>1．选择 06_USART，打开 Labs/06_USART/main.c，编译并下载。按第五章打开板载 ST-Link 的 COM 口，115200 8N1，按 RESET 确认 LAB 6。</w:t>
      </w:r>
    </w:p>
    <w:p>
      <w:pPr>
        <w:ind w:firstLine="0"/>
      </w:pPr>
      <w:r>
        <w:t>2．切换英文输入，发送大写 Y。PowerShell 脚本中直接按 Y 即发送；图形串口助手中输入 Y 后点击发送。</w:t>
      </w:r>
    </w:p>
    <w:p>
      <w:pPr>
        <w:ind w:firstLine="0"/>
      </w:pPr>
      <w:r>
        <w:t>3．确认 LD2 点亮并收到 OK Y LED0=1。随后发送大写 N，灯灭并收到 OK N LED0=0。</w:t>
      </w:r>
    </w:p>
    <w:p>
      <w:pPr>
        <w:ind w:firstLine="0"/>
      </w:pPr>
      <w:r>
        <w:t>4．依次测试 Y、N、X、Y、N，按下表核对。X 为未知字符，应没有命令应答，也不改变灯的当前状态。</w:t>
      </w:r>
    </w:p>
    <w:p>
      <w:pPr>
        <w:ind w:firstLine="0"/>
      </w:pPr>
      <w:r>
        <w:t>5．再发送 ?，查看 STATE 和 RX_ERRORS。正常低速操作应没有接收错误。不要开启周期自动发送，以免影响逐条判断。</w:t>
      </w:r>
    </w:p>
    <w:p>
      <w:pPr>
        <w:ind w:firstLine="0"/>
      </w:pPr>
      <w:r>
        <w:t>6．进入调试，在 USART2_IRQHandler 函数中设断点，F5 运行并发送 Y，确认接收中断被触发。移除断点并继续运行，让主循环完成命令处理。</w:t>
      </w:r>
    </w:p>
    <w:p>
      <w:pPr>
        <w:ind w:firstLine="0"/>
      </w:pPr>
      <w:r>
        <w:t>7．若要看解析结果，在主循环 int command = UART_GetChar(); 后的 if 行设置条件断点 command &gt;= 0。观察 Y 为 89（0x59），N 为 78（0x4E）；随后执行灯控制。</w:t>
      </w:r>
    </w:p>
    <w:p>
      <w:pPr>
        <w:ind w:firstLine="0"/>
      </w:pPr>
      <w:r>
        <w:t>8．删除断点，RESET 并重新执行完整命令序列，将本次连续运行的应答记录作为验收依据。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020"/>
        <w:gridCol w:w="1361"/>
        <w:gridCol w:w="5272"/>
        <w:gridCol w:w="1757"/>
      </w:tblGrid>
      <w:tr>
        <w:trPr>
          <w:cantSplit/>
          <w:tblHeader/>
        </w:trPr>
        <w:tc>
          <w:tcPr>
            <w:tcW w:type="dxa" w:w="1020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顺序</w:t>
            </w:r>
          </w:p>
        </w:tc>
        <w:tc>
          <w:tcPr>
            <w:tcW w:type="dxa" w:w="136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发送</w:t>
            </w:r>
          </w:p>
        </w:tc>
        <w:tc>
          <w:tcPr>
            <w:tcW w:type="dxa" w:w="5272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预期应答</w:t>
            </w:r>
          </w:p>
        </w:tc>
        <w:tc>
          <w:tcPr>
            <w:tcW w:type="dxa" w:w="1757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LD2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Y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OK Y LED0=1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亮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OK N LED0=0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无应答，保持上一个状态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Y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OK Y LED0=1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亮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OK N LED0=0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灭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无应答时按此顺序检查</w:t>
      </w:r>
    </w:p>
    <w:p>
      <w:pPr>
        <w:ind w:firstLine="440"/>
      </w:pPr>
      <w:r>
        <w:t>先核对启动行 LAB 6，再检查 COM 号、端口占用、115200 8N1、CPU 是否在运行、字符是否为大写。十六进制发送模式下应发 59 或 4E，但本实验统一使用文本模式，避免把字符串“59”当作 Y。</w:t>
      </w:r>
    </w:p>
    <w:p>
      <w:pPr>
        <w:ind w:firstLine="440"/>
      </w:pPr>
      <w:r>
        <w:t>串口中断会把字节放入缓冲区，主循环才解释命令。单步暂停期间连续发送可能产生溢出；这不代表正常运行时必然有错误。</w:t>
      </w:r>
    </w:p>
    <w:p>
      <w:pPr>
        <w:pStyle w:val="Heading2"/>
      </w:pPr>
      <w:r>
        <w:t>通过标准与记录</w:t>
      </w:r>
    </w:p>
    <w:p>
      <w:pPr>
        <w:ind w:firstLine="440"/>
      </w:pPr>
      <w:r>
        <w:t>五条命令结果全部正确；Y/N 的串口应答、PA5 状态和实际灯一致。</w:t>
      </w:r>
    </w:p>
    <w:p>
      <w:pPr>
        <w:pStyle w:val="EvidenceNote"/>
      </w:pPr>
      <w:r>
        <w:t>保存材料：带 LAB 6 标识的命令应答截图、灯亮/灭照片、一次 RXNE 中断或 command 数值截图。</w:t>
      </w:r>
    </w:p>
    <w:p>
      <w:pPr>
        <w:pStyle w:val="Heading1"/>
        <w:pageBreakBefore/>
      </w:pPr>
      <w:r>
        <w:t>实验七 SysTick 毫秒时基与周期闪烁</w:t>
      </w:r>
    </w:p>
    <w:p>
      <w:pPr>
        <w:ind w:firstLine="440"/>
      </w:pPr>
      <w:r>
        <w:t>Keil Target：07_SysTick。软件：Keil µVision 5 与 Windows PowerShell 串口窗口。</w:t>
      </w:r>
    </w:p>
    <w:p>
      <w:pPr>
        <w:ind w:firstLine="440"/>
      </w:pPr>
      <w:r>
        <w:t>硬件：开发板即可验证功能；示波器或逻辑分析仪仅用于精度测量。</w:t>
      </w:r>
    </w:p>
    <w:p>
      <w:pPr>
        <w:pStyle w:val="Heading2"/>
      </w:pPr>
      <w:r>
        <w:t>操作流程</w:t>
      </w:r>
    </w:p>
    <w:p>
      <w:pPr>
        <w:ind w:firstLine="0"/>
      </w:pPr>
      <w:r>
        <w:t>1．选择 07_SysTick，打开 Labs/07_SysTick/main.c 和 App/platform.c 中的 Time_Init。核对 SysTick_Config(SystemCoreClock / 1000u)。</w:t>
      </w:r>
    </w:p>
    <w:p>
      <w:pPr>
        <w:ind w:firstLine="0"/>
      </w:pPr>
      <w:r>
        <w:t>2．编译下载，打开串口并 RESET，确认 LAB 7。暂时不发送 ?，让程序自动产生周期 STATE，避免手工查询混入测量样本。</w:t>
      </w:r>
    </w:p>
    <w:p>
      <w:pPr>
        <w:ind w:firstLine="0"/>
      </w:pPr>
      <w:r>
        <w:t>3．连续记录至少 10 行自动状态。相邻 ms 应相差 1000，LED0 应按 1、0、1、0…交替；具体起始毫秒值不要求为 0 或 1000。</w:t>
      </w:r>
    </w:p>
    <w:p>
      <w:pPr>
        <w:ind w:firstLine="0"/>
      </w:pPr>
      <w:r>
        <w:t>4．观察 LD2 每约 1 s 翻转，完整亮灭周期约 2 s。串口计数的差值证明程序按 1000 个毫秒节拍调度，不能单凭它证明真实时间毫秒级准确。</w:t>
      </w:r>
    </w:p>
    <w:p>
      <w:pPr>
        <w:ind w:firstLine="0"/>
      </w:pPr>
      <w:r>
        <w:t>5．进入调试，在初始化之后停下，Watch 添加 SystemCoreClock、g_millis、SysTick-&gt;LOAD。预期分别为 16000000、当前计数、15999。</w:t>
      </w:r>
    </w:p>
    <w:p>
      <w:pPr>
        <w:ind w:firstLine="0"/>
      </w:pPr>
      <w:r>
        <w:t>6．需要确认中断入口时，可临时在 SysTick_Handler 下一个断点，F5 命中一次后立即删除。不要保留每毫秒触发的断点继续测试灯周期。</w:t>
      </w:r>
    </w:p>
    <w:p>
      <w:pPr>
        <w:ind w:firstLine="0"/>
      </w:pPr>
      <w:r>
        <w:t>7．删除断点，退出调试后 RESET，再采集最终日志。记录系统采用内部 HSI 16 MHz，没有在本流程中进行外部参考时钟校准。</w:t>
      </w:r>
    </w:p>
    <w:p>
      <w:pPr>
        <w:pStyle w:val="Heading2"/>
      </w:pPr>
      <w:r>
        <w:t>计算与观察</w:t>
      </w:r>
    </w:p>
    <w:p>
      <w:pPr>
        <w:pStyle w:val="CodeBlock"/>
        <w:keepNext/>
      </w:pPr>
      <w:r>
        <w:t>SysTick period = (LOAD + 1) / SystemCoreClock</w:t>
      </w:r>
    </w:p>
    <w:p>
      <w:pPr>
        <w:pStyle w:val="CodeBlock"/>
        <w:keepNext/>
      </w:pPr>
      <w:r>
        <w:t xml:space="preserve">               = 16000 / 16000000 = 0.001 s</w:t>
      </w:r>
    </w:p>
    <w:p>
      <w:pPr>
        <w:pStyle w:val="CodeBlock"/>
        <w:keepNext w:val="0"/>
      </w:pPr>
      <w:r>
        <w:t>LED interval   = 1000 ticks = nominal 1 s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如需测量实际精度</w:t>
      </w:r>
    </w:p>
    <w:p>
      <w:pPr>
        <w:ind w:firstLine="0"/>
      </w:pPr>
      <w:r>
        <w:t>1．将仪器地线接开发板 GND，信号探头接 PA5（Arduino D13），使用适合 3.3V 信号的输入。保持程序自由运行，不设断点。</w:t>
      </w:r>
    </w:p>
    <w:p>
      <w:pPr>
        <w:ind w:firstLine="0"/>
      </w:pPr>
      <w:r>
        <w:t>2．测量相邻上升沿间隔应约 2 s；测量高电平或低电平持续时间应约 1 s。记录至少 10 个间隔、平均值和偏差。</w:t>
      </w:r>
    </w:p>
    <w:p>
      <w:pPr>
        <w:ind w:firstLine="0"/>
      </w:pPr>
      <w:r>
        <w:t>3．本程序没有把每个 1 ms 节拍直接输出到引脚；1 s 波形只能验证累计调度。若老师要求直接测量 1 ms，还需另做测试引脚脉冲程序，并单独说明测试方式。</w:t>
      </w:r>
    </w:p>
    <w:p>
      <w:pPr>
        <w:pStyle w:val="Heading2"/>
      </w:pPr>
      <w:r>
        <w:t>通过标准与记录</w:t>
      </w:r>
    </w:p>
    <w:p>
      <w:pPr>
        <w:ind w:firstLine="440"/>
      </w:pPr>
      <w:r>
        <w:t>LOAD 和系统时钟配置正确，自动记录间隔为 1000 ms，LED 周期工作。绝对精度结论以仪器实测为准。</w:t>
      </w:r>
    </w:p>
    <w:p>
      <w:pPr>
        <w:pStyle w:val="EvidenceNote"/>
      </w:pPr>
      <w:r>
        <w:t>保存材料：LOAD=15999 截图、至少 10 行周期日志、LED 视频；若有仪器则附波形和误差表。</w:t>
      </w:r>
    </w:p>
    <w:p>
      <w:pPr>
        <w:pStyle w:val="Heading1"/>
        <w:pageBreakBefore/>
      </w:pPr>
      <w:r>
        <w:t>实验八 双键综合控制与 PC 中文显示</w:t>
      </w:r>
    </w:p>
    <w:p>
      <w:pPr>
        <w:ind w:firstLine="440"/>
      </w:pPr>
      <w:r>
        <w:t>Keil Target：08_Application。软件：Keil µVision 5 与 Windows PowerShell 串口窗口。</w:t>
      </w:r>
    </w:p>
    <w:p>
      <w:pPr>
        <w:ind w:firstLine="440"/>
      </w:pPr>
      <w:r>
        <w:t>硬件：板载 B1、LD2，加 PA0 外接按键；无需外接 LED 或显示屏。</w:t>
      </w:r>
    </w:p>
    <w:p>
      <w:pPr>
        <w:pStyle w:val="Heading2"/>
      </w:pPr>
      <w:r>
        <w:t>操作流程</w:t>
      </w:r>
    </w:p>
    <w:p>
      <w:pPr>
        <w:ind w:firstLine="0"/>
      </w:pPr>
      <w:r>
        <w:t>1．断电检查 PA0 按键到 GND 的连接。选择 08_Application，打开 Labs/08_Application/main.c，确认 blink_enabled 与 Print_Completed 两个功能分支。</w:t>
      </w:r>
    </w:p>
    <w:p>
      <w:pPr>
        <w:ind w:firstLine="0"/>
      </w:pPr>
      <w:r>
        <w:t>2．F7 编译并下载。打开板载 COM 口，使用 UTF-8，按 RESET，确认启动行显示 LAB 8，而不是 LAB 9。上电 LD2 应熄灭。</w:t>
      </w:r>
    </w:p>
    <w:p>
      <w:pPr>
        <w:ind w:firstLine="0"/>
      </w:pPr>
      <w:r>
        <w:t>3．短按并松开 B1：串口出现 BLINK ON，LD2 立即点亮，随后每隔约 1 s 翻转。观察至少 3 次翻转。</w:t>
      </w:r>
    </w:p>
    <w:p>
      <w:pPr>
        <w:ind w:firstLine="0"/>
      </w:pPr>
      <w:r>
        <w:t>4．再次按 B1：出现 BLINK OFF，LD2 立即熄灭并停止闪烁。持续观察至少 3 s，确认保持熄灭。</w:t>
      </w:r>
    </w:p>
    <w:p>
      <w:pPr>
        <w:ind w:firstLine="0"/>
      </w:pPr>
      <w:r>
        <w:t>5．在停止闪烁状态下，短按 PA0 外接键。电脑应显示一次“嵌入式实验完成啦”，灯保持熄灭。</w:t>
      </w:r>
    </w:p>
    <w:p>
      <w:pPr>
        <w:ind w:firstLine="0"/>
      </w:pPr>
      <w:r>
        <w:t>6．再次按 B1 开启闪烁，在灯闪烁过程中按 PA0 键。PC 输出中文，灯继续按原节拍闪烁；该键不改变 blink_enabled。</w:t>
      </w:r>
    </w:p>
    <w:p>
      <w:pPr>
        <w:ind w:firstLine="0"/>
      </w:pPr>
      <w:r>
        <w:t>7．按住 PA0 键约 2 s，应仅产生一次有效中文输出；松开约 0.1 s 后再按，应再次输出。不要把终端重复行或自动发送命令当作按键证据。</w:t>
      </w:r>
    </w:p>
    <w:p>
      <w:pPr>
        <w:ind w:firstLine="0"/>
      </w:pPr>
      <w:r>
        <w:t>8．调试时在 EXTI0_IRQHandler 设断点，F5 后按 PA0，应进入中断。删除断点后，可在主循环 if (events &amp; KEY1_EVENT) 行设置条件 events &amp; 2，观察 Print_Completed 调用。</w:t>
      </w:r>
    </w:p>
    <w:p>
      <w:pPr>
        <w:ind w:firstLine="0"/>
      </w:pPr>
      <w:r>
        <w:t>9．完成断点观察后删除全部断点、RESET，再按“开启闪烁 → 输出中文 → 停止闪烁”顺序完整演示并录屏。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608"/>
        <w:gridCol w:w="3855"/>
        <w:gridCol w:w="2948"/>
      </w:tblGrid>
      <w:tr>
        <w:trPr>
          <w:cantSplit/>
          <w:tblHeader/>
        </w:trPr>
        <w:tc>
          <w:tcPr>
            <w:tcW w:type="dxa" w:w="260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385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PC 屏幕</w:t>
            </w:r>
          </w:p>
        </w:tc>
        <w:tc>
          <w:tcPr>
            <w:tcW w:type="dxa" w:w="294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LD2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第一次 B1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BLINK ON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开始闪烁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PA0 按下一次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嵌入式实验完成啦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保持当前闪烁状态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第二次 B1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BLINK OFF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立即熄灭并停止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停止时按 PA0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嵌入式实验完成啦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仍熄灭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调试重点与故障定位</w:t>
      </w:r>
    </w:p>
    <w:p>
      <w:pPr>
        <w:ind w:firstLine="440"/>
      </w:pPr>
      <w:r>
        <w:t>观察 blink_enabled、events、g_key1_irq_count。中文乱码先检查 UTF-8；PA0 键无响应先查 GPIOA-&gt;IDR 的 bit0，再查 EXTI0。B1 长按出现中文说明很可能仍在运行 LAB 9，应重新选择并下载 LAB 8。</w:t>
      </w:r>
    </w:p>
    <w:p>
      <w:pPr>
        <w:pStyle w:val="Heading2"/>
      </w:pPr>
      <w:r>
        <w:t>通过标准与记录</w:t>
      </w:r>
    </w:p>
    <w:p>
      <w:pPr>
        <w:ind w:firstLine="440"/>
      </w:pPr>
      <w:r>
        <w:t>两个实体按键各司其职，第二键由中断触发，中文出现在 PC；消息输出与闪烁能同时工作。</w:t>
      </w:r>
    </w:p>
    <w:p>
      <w:pPr>
        <w:pStyle w:val="EvidenceNote"/>
      </w:pPr>
      <w:r>
        <w:t>保存材料：LAB 8 启动行、BLINK ON/OFF、中文输出、EXTI0 断点，以及包含实际按键操作的演示视频。</w:t>
      </w:r>
    </w:p>
    <w:p>
      <w:pPr>
        <w:pStyle w:val="Heading1"/>
        <w:pageBreakBefore/>
      </w:pPr>
      <w:r>
        <w:t>六 常见故障与恢复顺序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665"/>
        <w:gridCol w:w="6746"/>
      </w:tblGrid>
      <w:tr>
        <w:trPr>
          <w:cantSplit/>
          <w:tblHeader/>
        </w:trPr>
        <w:tc>
          <w:tcPr>
            <w:tcW w:type="dxa" w:w="2665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6746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优先检查与处理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找不到头文件或库函数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完整保留 App、Vendor、Labs；不要仅复制 main.c；核对当前 Target 和器件包。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编译器不可用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Target 中选择本机已安装的 Arm Compiler 6；本工程已验证 6.24。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没有 ST-Link 或无法连接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检查 USB 数据线、ST-Link 驱动、CN2 两个跳线帽；关闭其他占用调试器的软件。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Flash Download failed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核对 SWD 和 512KB Flash 算法；先重新插拔并复位；必要时降低 SWD 速度，使用 Connect under Reset / Hardware Reset。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下载成功却没有现象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退出断点暂停、按 RESET、核对 LAB 编号、BOOT0 是否恢复默认低；观察绿色 LD2。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COM 口打不开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关闭其他串口助手及上次脚本；设备管理器查实际端口；重新插拔后重开终端。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窗口空白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打开串口后再 RESET；检查 115200 8N1 和 CPU 正在运行。实验二、三自动输出，不处理 ?。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中文乱码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UTF-8 接收、支持中文的终端字体；工程按 UTF-8 固定字节发送。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按键一直为按下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四脚按键接到了同一导通组，或信号被直接接地；检查 PA0 到 GND 的实际通断。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按一次重复翻转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先移除全部断点并复位，再检查消抖、触点接线和信号干扰；原始 IRQ 多次不等于有效事件多次。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变量 unavailable 或单步跳行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局部变量超出作用域或被优化；在有效作用域断点处查看，必要时临时 -O0 后重建下载。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计时与预计不一致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先删除断点；区分每次翻转和完整周期；内部 HSI 有容差，仪器测量才能给出精度。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恢复到已知可运行状态</w:t>
      </w:r>
    </w:p>
    <w:p>
      <w:pPr>
        <w:ind w:firstLine="0"/>
      </w:pPr>
      <w:r>
        <w:t>1．退出 Keil 调试、关闭其他烧录器，按 Esc 关闭串口脚本。</w:t>
      </w:r>
    </w:p>
    <w:p>
      <w:pPr>
        <w:ind w:firstLine="0"/>
      </w:pPr>
      <w:r>
        <w:t>2．断电，移除 ISP 的 BOOT0 高电平跳线和临时串口线，保持正常 USB 供电配置。必要时暂时拔掉外接 LED/按键。</w:t>
      </w:r>
    </w:p>
    <w:p>
      <w:pPr>
        <w:ind w:firstLine="0"/>
      </w:pPr>
      <w:r>
        <w:t>3．重新连接 USB，选择 01_Platform，编译并通过 ST-Link 下载；串口确认 LAB 1 和 LD2 闪烁。</w:t>
      </w:r>
    </w:p>
    <w:p>
      <w:pPr>
        <w:ind w:firstLine="0"/>
      </w:pPr>
      <w:r>
        <w:t>4．基础程序恢复后，再断电接回外设，选择需要的实验 Target。不要用批量删除工程文件或反复更改芯片型号解决连接问题。</w:t>
      </w:r>
    </w:p>
    <w:p>
      <w:pPr>
        <w:pStyle w:val="Heading1"/>
        <w:pageBreakBefore/>
      </w:pPr>
      <w:r>
        <w:t>七 验收材料与文件整理</w:t>
      </w:r>
    </w:p>
    <w:p>
      <w:pPr>
        <w:pStyle w:val="Heading2"/>
      </w:pPr>
      <w:r>
        <w:t>每个实验保存什么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531"/>
        <w:gridCol w:w="7880"/>
      </w:tblGrid>
      <w:tr>
        <w:trPr>
          <w:cantSplit/>
          <w:tblHeader/>
        </w:trPr>
        <w:tc>
          <w:tcPr>
            <w:tcW w:type="dxa" w:w="1531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7880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本次需要保存的核心材料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一</w:t>
            </w:r>
          </w:p>
        </w:tc>
        <w:tc>
          <w:tcPr>
            <w:tcW w:type="dxa" w:w="788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Keil Target、0 错误、SWD Verify OK、启动串口；ISP 连线与校验成功另存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二</w:t>
            </w:r>
          </w:p>
        </w:tc>
        <w:tc>
          <w:tcPr>
            <w:tcW w:type="dxa" w:w="788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两只灯交替视频、两种串口状态、PA5/PA6 ODR 截图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三</w:t>
            </w:r>
          </w:p>
        </w:tc>
        <w:tc>
          <w:tcPr>
            <w:tcW w:type="dxa" w:w="788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ON/OFF 日志、1 s 亮灭视频、标准库关键调用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四</w:t>
            </w:r>
          </w:p>
        </w:tc>
        <w:tc>
          <w:tcPr>
            <w:tcW w:type="dxa" w:w="788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双键操作顺序及灯状态、长按不重复、消抖判断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五</w:t>
            </w:r>
          </w:p>
        </w:tc>
        <w:tc>
          <w:tcPr>
            <w:tcW w:type="dxa" w:w="788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两路中断各一次命中截图、分别控制两灯的视频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六</w:t>
            </w:r>
          </w:p>
        </w:tc>
        <w:tc>
          <w:tcPr>
            <w:tcW w:type="dxa" w:w="788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Y/N/X/Y/N 应答与灯状态、接收中断或字符数值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七</w:t>
            </w:r>
          </w:p>
        </w:tc>
        <w:tc>
          <w:tcPr>
            <w:tcW w:type="dxa" w:w="788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SysTick LOAD、连续 10 行时间记录、可选仪器测量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八</w:t>
            </w:r>
          </w:p>
        </w:tc>
        <w:tc>
          <w:tcPr>
            <w:tcW w:type="dxa" w:w="7880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LAB 8、BLINK ON/OFF 与中文、PA0 中断、双键综合演示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保存步骤</w:t>
      </w:r>
    </w:p>
    <w:p>
      <w:pPr>
        <w:ind w:firstLine="0"/>
      </w:pPr>
      <w:r>
        <w:t>1．在工程下手动新建 Evidence 文件夹，按 01_Platform、02_Register 等名称建子文件夹。记录日期、Target、外设接线和实际 COM 号。</w:t>
      </w:r>
    </w:p>
    <w:p>
      <w:pPr>
        <w:ind w:firstLine="0"/>
      </w:pPr>
      <w:r>
        <w:t>2．用 Win+Shift+S 截取 Keil 构建、下载、Watch 或串口界面，保存为 PNG。画面应能看清实验编号、关键值和应答，不只截取“成功”二字。</w:t>
      </w:r>
    </w:p>
    <w:p>
      <w:pPr>
        <w:ind w:firstLine="0"/>
      </w:pPr>
      <w:r>
        <w:t>3．串口内容可从终端复制到 UTF-8 文本文件。要保存长日志，可使用带“接收保存”功能的串口助手，并保持相同参数。</w:t>
      </w:r>
    </w:p>
    <w:p>
      <w:pPr>
        <w:ind w:firstLine="0"/>
      </w:pPr>
      <w:r>
        <w:t>4．灯和实体按键操作用手机录制，镜头同时拍到板子和操作；PC 中文显示可同时录屏。先做一遍无断点完整演示，再保存材料。</w:t>
      </w:r>
    </w:p>
    <w:p>
      <w:pPr>
        <w:ind w:firstLine="0"/>
      </w:pPr>
      <w:r>
        <w:t>5．在现有实验报告中填写本次实际结果；尚未接线或未执行的项目继续标明待验收。已有历史 Build/hardware_*.json 可参考，但不要替代本次自己的操作记录。</w:t>
      </w:r>
    </w:p>
    <w:p>
      <w:pPr>
        <w:pStyle w:val="Heading2"/>
      </w:pPr>
      <w:r>
        <w:t>正式实验中的有效串口命令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458"/>
        <w:gridCol w:w="5953"/>
      </w:tblGrid>
      <w:tr>
        <w:trPr>
          <w:cantSplit/>
          <w:tblHeader/>
        </w:trPr>
        <w:tc>
          <w:tcPr>
            <w:tcW w:type="dxa" w:w="3458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Target</w:t>
            </w:r>
          </w:p>
        </w:tc>
        <w:tc>
          <w:tcPr>
            <w:tcW w:type="dxa" w:w="5953"/>
            <w:vAlign w:val="center"/>
            <w:shd w:fill="E8EDF2"/>
          </w:tcPr>
          <w:p>
            <w:pPr>
              <w:spacing w:after="0" w:line="240" w:lineRule="exact"/>
            </w:pPr>
            <w:r>
              <w:rPr>
                <w:b/>
                <w:sz w:val="19"/>
              </w:rPr>
              <w:t>命令或输出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01 / 04 / 05 / 07 / 08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? 查询状态；04/05 按键事件及 07 定时还会自动输出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02 / 03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自动打印状态，不响应命令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Y 点亮、N 熄灭、? 查询；其他字符忽略</w:t>
            </w:r>
          </w:p>
        </w:tc>
      </w:tr>
      <w:tr>
        <w:trPr>
          <w:cantSplit/>
        </w:trPr>
        <w:tc>
          <w:tcPr>
            <w:tcW w:type="dxa" w:w="3458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09 补充演示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exact"/>
            </w:pPr>
            <w:r>
              <w:rPr>
                <w:b w:val="0"/>
                <w:sz w:val="19"/>
              </w:rPr>
              <w:t>Y/N/B/M/?；不用于代替八项正式实验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八 官方资料与软件入口</w:t>
      </w:r>
    </w:p>
    <w:p>
      <w:pPr>
        <w:ind w:firstLine="440"/>
      </w:pPr>
      <w:r>
        <w:t>工程操作和预期现象依据当前源代码；硬件引脚、ROM 下载条件及软件菜单依据下列官方资料。界面文字随版本可能略有差异，按功能名称查找。</w:t>
      </w:r>
    </w:p>
    <w:p>
      <w:pPr>
        <w:pStyle w:val="Heading3"/>
      </w:pPr>
      <w:r>
        <w:t>1 Keil 开发软件</w:t>
      </w:r>
    </w:p>
    <w:p>
      <w:pPr>
        <w:pStyle w:val="EvidenceNote"/>
      </w:pPr>
      <w:r>
        <w:t>沿用本机 µVision 5；换电脑时从官方安装。</w:t>
      </w:r>
    </w:p>
    <w:p>
      <w:pPr>
        <w:pStyle w:val="EvidenceNote"/>
      </w:pPr>
      <w:r>
        <w:t>https://www.keil.com/download/product/</w:t>
      </w:r>
    </w:p>
    <w:p>
      <w:pPr>
        <w:pStyle w:val="Heading3"/>
      </w:pPr>
      <w:r>
        <w:t>2 STM32F4xx 器件包</w:t>
      </w:r>
    </w:p>
    <w:p>
      <w:pPr>
        <w:pStyle w:val="EvidenceNote"/>
      </w:pPr>
      <w:r>
        <w:t>版本列表中选择 2.17.1。</w:t>
      </w:r>
    </w:p>
    <w:p>
      <w:pPr>
        <w:pStyle w:val="EvidenceNote"/>
      </w:pPr>
      <w:r>
        <w:t>https://www.keil.arm.com/packs/stm32f4xx_dfp-keil/versions/</w:t>
      </w:r>
    </w:p>
    <w:p>
      <w:pPr>
        <w:pStyle w:val="Heading3"/>
      </w:pPr>
      <w:r>
        <w:t>3 ST-Link Windows 驱动</w:t>
      </w:r>
    </w:p>
    <w:p>
      <w:pPr>
        <w:pStyle w:val="EvidenceNote"/>
      </w:pPr>
      <w:r>
        <w:t>STSW-LINK009。</w:t>
      </w:r>
    </w:p>
    <w:p>
      <w:pPr>
        <w:pStyle w:val="EvidenceNote"/>
      </w:pPr>
      <w:r>
        <w:t>https://www.st.com/en/development-tools/stsw-link009.html</w:t>
      </w:r>
    </w:p>
    <w:p>
      <w:pPr>
        <w:pStyle w:val="Heading3"/>
      </w:pPr>
      <w:r>
        <w:t>4 STM32CubeProgrammer</w:t>
      </w:r>
    </w:p>
    <w:p>
      <w:pPr>
        <w:pStyle w:val="EvidenceNote"/>
      </w:pPr>
      <w:r>
        <w:t>实验一的 UART ISP 下载软件。</w:t>
      </w:r>
    </w:p>
    <w:p>
      <w:pPr>
        <w:pStyle w:val="EvidenceNote"/>
      </w:pPr>
      <w:r>
        <w:t>https://www.st.com/en/development-tools/stm32cubeprog.html</w:t>
      </w:r>
    </w:p>
    <w:p>
      <w:pPr>
        <w:pStyle w:val="Heading3"/>
      </w:pPr>
      <w:r>
        <w:t>5 CubeProgrammer UART 操作</w:t>
      </w:r>
    </w:p>
    <w:p>
      <w:pPr>
        <w:pStyle w:val="EvidenceNote"/>
      </w:pPr>
      <w:r>
        <w:t>端口、波特率及校验设置。</w:t>
      </w:r>
    </w:p>
    <w:p>
      <w:pPr>
        <w:pStyle w:val="EvidenceNote"/>
      </w:pPr>
      <w:r>
        <w:t>https://dev.st.com/stm32cube-docs/prog/2.23.0/en/docs/markup/Uart_Connection_page.html</w:t>
      </w:r>
    </w:p>
    <w:p>
      <w:pPr>
        <w:pStyle w:val="Heading3"/>
      </w:pPr>
      <w:r>
        <w:t>6 UM1724 Nucleo 用户手册</w:t>
      </w:r>
    </w:p>
    <w:p>
      <w:pPr>
        <w:pStyle w:val="EvidenceNote"/>
      </w:pPr>
      <w:r>
        <w:t>查 NUCLEO-F411RE 引脚图、CN7/CN10 和板载 ST-Link。</w:t>
      </w:r>
    </w:p>
    <w:p>
      <w:pPr>
        <w:pStyle w:val="EvidenceNote"/>
      </w:pPr>
      <w:r>
        <w:t>https://www.st.com/resource/en/user_manual/dm00105823.pdf</w:t>
      </w:r>
    </w:p>
    <w:p>
      <w:pPr>
        <w:pStyle w:val="Heading3"/>
      </w:pPr>
      <w:r>
        <w:t>7 AN2606 ROM Bootloader</w:t>
      </w:r>
    </w:p>
    <w:p>
      <w:pPr>
        <w:pStyle w:val="EvidenceNote"/>
      </w:pPr>
      <w:r>
        <w:t>查 STM32F411xx、Pattern 1 和 USART1 PA9/PA10。</w:t>
      </w:r>
    </w:p>
    <w:p>
      <w:pPr>
        <w:pStyle w:val="EvidenceNote"/>
      </w:pPr>
      <w:r>
        <w:t>https://www.st.com/resource/en/application_note/an2606-introduction-to-system-memory-boot-mode-on-stm32-mcus-stmicroelectronics.pdf</w:t>
      </w:r>
    </w:p>
    <w:p>
      <w:pPr>
        <w:pStyle w:val="Heading3"/>
      </w:pPr>
      <w:r>
        <w:t>8 STM32F411 数据手册</w:t>
      </w:r>
    </w:p>
    <w:p>
      <w:pPr>
        <w:pStyle w:val="EvidenceNote"/>
      </w:pPr>
      <w:r>
        <w:t>查 PB2 的 BOOT1 功能及电气条件。</w:t>
      </w:r>
    </w:p>
    <w:p>
      <w:pPr>
        <w:pStyle w:val="EvidenceNote"/>
      </w:pPr>
      <w:r>
        <w:t>https://www.st.com/resource/en/datasheet/stm32f411re.pdf</w:t>
      </w:r>
    </w:p>
    <w:p>
      <w:pPr>
        <w:pStyle w:val="Heading3"/>
      </w:pPr>
      <w:r>
        <w:t>9 µVision 调试菜单</w:t>
      </w:r>
    </w:p>
    <w:p>
      <w:pPr>
        <w:pStyle w:val="EvidenceNote"/>
      </w:pPr>
      <w:r>
        <w:t>运行、单步、断点和调试会话。</w:t>
      </w:r>
    </w:p>
    <w:p>
      <w:pPr>
        <w:pStyle w:val="EvidenceNote"/>
      </w:pPr>
      <w:r>
        <w:t>https://www.keil.com/support/man/docs/uv4cl/uv4cl_ui_debug.htm</w:t>
      </w:r>
    </w:p>
    <w:p>
      <w:pPr>
        <w:pStyle w:val="Heading3"/>
      </w:pPr>
      <w:r>
        <w:t>10 µVision 快捷键</w:t>
      </w:r>
    </w:p>
    <w:p>
      <w:pPr>
        <w:pStyle w:val="EvidenceNote"/>
      </w:pPr>
      <w:r>
        <w:t>F7 编译、F8 下载等默认快捷键；若被改动则使用菜单。</w:t>
      </w:r>
    </w:p>
    <w:p>
      <w:pPr>
        <w:pStyle w:val="EvidenceNote"/>
      </w:pPr>
      <w:r>
        <w:t>https://www.keil.com/download/files/uVision%20Keybooard%20Shortcuts%20v5.30.pdf</w:t>
      </w:r>
    </w:p>
    <w:p>
      <w:pPr>
        <w:pStyle w:val="Heading2"/>
      </w:pPr>
      <w:r>
        <w:t>本地文件入口</w:t>
      </w:r>
    </w:p>
    <w:p>
      <w:pPr>
        <w:pStyle w:val="CodeBlock"/>
        <w:keepNext/>
      </w:pPr>
      <w:r>
        <w:t>D:\MDK5\F411_Labs\MDK\F411_Labs.uvprojx</w:t>
      </w:r>
    </w:p>
    <w:p>
      <w:pPr>
        <w:pStyle w:val="CodeBlock"/>
        <w:keepNext/>
      </w:pPr>
      <w:r>
        <w:t>D:\MDK5\F411_Labs\README.md</w:t>
      </w:r>
    </w:p>
    <w:p>
      <w:pPr>
        <w:pStyle w:val="CodeBlock"/>
        <w:keepNext/>
      </w:pPr>
      <w:r>
        <w:t>D:\MDK5\F411_Labs\App\platform.c</w:t>
      </w:r>
    </w:p>
    <w:p>
      <w:pPr>
        <w:pStyle w:val="CodeBlock"/>
        <w:keepNext w:val="0"/>
      </w:pPr>
      <w:r>
        <w:t>D:\MDK5\F411_Labs\tools\serial_console.ps1</w:t>
      </w:r>
    </w:p>
    <w:p>
      <w:pPr>
        <w:spacing w:after="0" w:line="60" w:lineRule="exact"/>
      </w:pPr>
      <w:r>
        <w:rPr>
          <w:sz w:val="6"/>
        </w:rPr>
      </w:r>
    </w:p>
    <w:p>
      <w:pPr>
        <w:pStyle w:val="EvidenceNote"/>
      </w:pPr>
      <w:r>
        <w:t>实验题目来源：张小波《嵌入式系统实验指导书》本科生版，2023 年 6 月。实验八按本次明确要求，使用 PC 屏幕显示中文。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80"/>
      <w:snapToGrid w:val="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380" w:lineRule="exact"/>
      <w:outlineLvl w:val="0"/>
      <w:snapToGrid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00" w:lineRule="exact"/>
      <w:outlineLvl w:val="1"/>
      <w:snapToGrid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80" w:lineRule="exact"/>
      <w:outlineLvl w:val="2"/>
      <w:snapToGrid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540" w:lineRule="exact" w:before="0"/>
      <w:contextualSpacing/>
      <w:snapToGrid w:val="0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 w:line="320" w:lineRule="exact"/>
      <w:snapToGrid w:val="0"/>
    </w:pPr>
    <w:rPr>
      <w:rFonts w:asciiTheme="majorHAnsi" w:eastAsiaTheme="majorEastAsia" w:hAnsiTheme="majorHAnsi" w:cstheme="majorBidi" w:ascii="Arial" w:hAnsi="Arial" w:eastAsia="黑体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snapToGrid w:val="0"/>
    </w:pPr>
    <w:rPr>
      <w:rFonts w:ascii="Times New Roman" w:hAnsi="Times New Roman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Next w:val="0"/>
      <w:spacing w:line="220" w:lineRule="exact" w:after="0"/>
      <w:ind w:left="170"/>
      <w:snapToGrid w:val="0"/>
    </w:pPr>
    <w:rPr>
      <w:rFonts w:ascii="Consolas" w:hAnsi="Consolas" w:eastAsia="宋体"/>
      <w:b w:val="0"/>
      <w:color w:val="000000"/>
      <w:sz w:val="18"/>
    </w:rPr>
  </w:style>
  <w:style w:type="paragraph" w:customStyle="1" w:styleId="EvidenceNote">
    <w:name w:val="EvidenceNote"/>
    <w:pPr>
      <w:spacing w:line="259" w:lineRule="auto" w:after="100"/>
      <w:snapToGrid w:val="0"/>
    </w:pPr>
    <w:rPr>
      <w:rFonts w:ascii="Times New Roman" w:hAnsi="Times New Roman" w:eastAsia="宋体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NUCLEO F411RE 八项实验详细调试流程</dc:title>
  <dc:subject>软件准备 接线 编译 下载 断点调试 现象验证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