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457EA" w14:textId="77777777" w:rsidR="001148D3" w:rsidRDefault="004857AA">
      <w:pPr>
        <w:spacing w:before="2400" w:after="480"/>
        <w:jc w:val="center"/>
      </w:pPr>
      <w:r>
        <w:rPr>
          <w:b/>
          <w:bCs/>
          <w:color w:val="0074C7"/>
          <w:sz w:val="28"/>
          <w:szCs w:val="28"/>
        </w:rPr>
        <w:t>Centre Européen de Formation</w:t>
      </w:r>
    </w:p>
    <w:p w14:paraId="777D78BB" w14:textId="77777777" w:rsidR="001148D3" w:rsidRDefault="004857AA">
      <w:pPr>
        <w:spacing w:after="120"/>
        <w:jc w:val="center"/>
      </w:pPr>
      <w:r>
        <w:rPr>
          <w:color w:val="384050"/>
          <w:sz w:val="24"/>
          <w:szCs w:val="24"/>
        </w:rPr>
        <w:t>Titre professionnel Développeur Web et Web Mobile (DWWM)</w:t>
      </w:r>
    </w:p>
    <w:p w14:paraId="238D9E23" w14:textId="77777777" w:rsidR="001148D3" w:rsidRDefault="004857AA">
      <w:pPr>
        <w:spacing w:after="1200"/>
        <w:jc w:val="center"/>
      </w:pPr>
      <w:r>
        <w:rPr>
          <w:i/>
          <w:iCs/>
        </w:rPr>
        <w:t>Dossier de projet — Préparation à l'examen du titre professionnel</w:t>
      </w:r>
    </w:p>
    <w:p w14:paraId="0AF87677" w14:textId="77777777" w:rsidR="001148D3" w:rsidRDefault="004857AA">
      <w:pPr>
        <w:spacing w:after="240"/>
        <w:jc w:val="center"/>
      </w:pPr>
      <w:r>
        <w:rPr>
          <w:b/>
          <w:bCs/>
          <w:color w:val="384050"/>
          <w:sz w:val="64"/>
          <w:szCs w:val="64"/>
        </w:rPr>
        <w:t>Trouve ton artisan</w:t>
      </w:r>
    </w:p>
    <w:p w14:paraId="78E56D39" w14:textId="77777777" w:rsidR="001148D3" w:rsidRDefault="004857AA">
      <w:pPr>
        <w:spacing w:after="1800"/>
        <w:jc w:val="center"/>
      </w:pPr>
      <w:r>
        <w:rPr>
          <w:color w:val="0074C7"/>
          <w:sz w:val="28"/>
          <w:szCs w:val="28"/>
        </w:rPr>
        <w:t>Plateforme web pour la région Auvergne-Rhône-Alpes</w:t>
      </w:r>
    </w:p>
    <w:p w14:paraId="149C142D" w14:textId="77777777" w:rsidR="001148D3" w:rsidRDefault="004857AA">
      <w:pPr>
        <w:spacing w:after="60"/>
        <w:jc w:val="center"/>
      </w:pPr>
      <w:r>
        <w:rPr>
          <w:b/>
          <w:bCs/>
        </w:rPr>
        <w:t xml:space="preserve">Auteur : </w:t>
      </w:r>
      <w:r>
        <w:t>Sylvain Labeye</w:t>
      </w:r>
    </w:p>
    <w:p w14:paraId="42BECE8D" w14:textId="77777777" w:rsidR="001148D3" w:rsidRDefault="004857AA">
      <w:pPr>
        <w:spacing w:after="60"/>
        <w:jc w:val="center"/>
      </w:pPr>
      <w:r>
        <w:rPr>
          <w:b/>
          <w:bCs/>
        </w:rPr>
        <w:t xml:space="preserve">Date de rendu : </w:t>
      </w:r>
      <w:r>
        <w:t>20/07/2026</w:t>
      </w:r>
    </w:p>
    <w:p w14:paraId="2D06C6A6" w14:textId="77777777" w:rsidR="001148D3" w:rsidRDefault="004857AA">
      <w:pPr>
        <w:spacing w:after="60"/>
        <w:jc w:val="center"/>
      </w:pPr>
      <w:r>
        <w:rPr>
          <w:b/>
          <w:bCs/>
        </w:rPr>
        <w:t xml:space="preserve">Identifiant CEF : </w:t>
      </w:r>
      <w:r>
        <w:t>F516414B</w:t>
      </w:r>
    </w:p>
    <w:p w14:paraId="77FF9675" w14:textId="77777777" w:rsidR="001148D3" w:rsidRDefault="004857AA">
      <w:r>
        <w:br w:type="page"/>
      </w:r>
    </w:p>
    <w:p w14:paraId="233C03A3" w14:textId="77777777" w:rsidR="001148D3" w:rsidRDefault="004857AA">
      <w:pPr>
        <w:pStyle w:val="Titre1"/>
        <w:keepNext/>
        <w:keepLines/>
      </w:pPr>
      <w:bookmarkStart w:id="0" w:name="_Toc235437007"/>
      <w:r>
        <w:lastRenderedPageBreak/>
        <w:t>Sommaire</w:t>
      </w:r>
      <w:bookmarkEnd w:id="0"/>
    </w:p>
    <w:sdt>
      <w:sdtPr>
        <w:alias w:val="Sommaire"/>
        <w:id w:val="-441154497"/>
      </w:sdtPr>
      <w:sdtEndPr/>
      <w:sdtContent>
        <w:p w14:paraId="100DBCD9" w14:textId="527AD81C" w:rsidR="009D433B" w:rsidRDefault="004857AA">
          <w:pPr>
            <w:pStyle w:val="TM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5437007" w:history="1">
            <w:r w:rsidR="009D433B" w:rsidRPr="0071576E">
              <w:rPr>
                <w:rStyle w:val="Lienhypertexte"/>
                <w:noProof/>
              </w:rPr>
              <w:t>Sommaire</w:t>
            </w:r>
            <w:r w:rsidR="009D433B">
              <w:rPr>
                <w:noProof/>
              </w:rPr>
              <w:tab/>
            </w:r>
            <w:r w:rsidR="009D433B">
              <w:rPr>
                <w:noProof/>
              </w:rPr>
              <w:fldChar w:fldCharType="begin"/>
            </w:r>
            <w:r w:rsidR="009D433B">
              <w:rPr>
                <w:noProof/>
              </w:rPr>
              <w:instrText xml:space="preserve"> PAGEREF _Toc235437007 \h </w:instrText>
            </w:r>
            <w:r w:rsidR="009D433B">
              <w:rPr>
                <w:noProof/>
              </w:rPr>
            </w:r>
            <w:r w:rsidR="009D433B">
              <w:rPr>
                <w:noProof/>
              </w:rPr>
              <w:fldChar w:fldCharType="separate"/>
            </w:r>
            <w:r w:rsidR="009D433B">
              <w:rPr>
                <w:noProof/>
              </w:rPr>
              <w:t>2</w:t>
            </w:r>
            <w:r w:rsidR="009D433B">
              <w:rPr>
                <w:noProof/>
              </w:rPr>
              <w:fldChar w:fldCharType="end"/>
            </w:r>
          </w:hyperlink>
        </w:p>
        <w:p w14:paraId="7A127A0A" w14:textId="15A4453D" w:rsidR="009D433B" w:rsidRDefault="009D433B">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7008" w:history="1">
            <w:r w:rsidRPr="0071576E">
              <w:rPr>
                <w:rStyle w:val="Lienhypertexte"/>
                <w:noProof/>
              </w:rPr>
              <w:t>Introduction — Compétences du référentiel couvertes</w:t>
            </w:r>
            <w:r>
              <w:rPr>
                <w:noProof/>
              </w:rPr>
              <w:tab/>
            </w:r>
            <w:r>
              <w:rPr>
                <w:noProof/>
              </w:rPr>
              <w:fldChar w:fldCharType="begin"/>
            </w:r>
            <w:r>
              <w:rPr>
                <w:noProof/>
              </w:rPr>
              <w:instrText xml:space="preserve"> PAGEREF _Toc235437008 \h </w:instrText>
            </w:r>
            <w:r>
              <w:rPr>
                <w:noProof/>
              </w:rPr>
            </w:r>
            <w:r>
              <w:rPr>
                <w:noProof/>
              </w:rPr>
              <w:fldChar w:fldCharType="separate"/>
            </w:r>
            <w:r>
              <w:rPr>
                <w:noProof/>
              </w:rPr>
              <w:t>4</w:t>
            </w:r>
            <w:r>
              <w:rPr>
                <w:noProof/>
              </w:rPr>
              <w:fldChar w:fldCharType="end"/>
            </w:r>
          </w:hyperlink>
        </w:p>
        <w:p w14:paraId="31E0CE17" w14:textId="6E937646"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09" w:history="1">
            <w:r w:rsidRPr="0071576E">
              <w:rPr>
                <w:rStyle w:val="Lienhypertexte"/>
                <w:noProof/>
              </w:rPr>
              <w:t>Activité-type 1 — Développer la partie front-end d'une application web ou web mobile sécurisée</w:t>
            </w:r>
            <w:r>
              <w:rPr>
                <w:noProof/>
              </w:rPr>
              <w:tab/>
            </w:r>
            <w:r>
              <w:rPr>
                <w:noProof/>
              </w:rPr>
              <w:fldChar w:fldCharType="begin"/>
            </w:r>
            <w:r>
              <w:rPr>
                <w:noProof/>
              </w:rPr>
              <w:instrText xml:space="preserve"> PAGEREF _Toc235437009 \h </w:instrText>
            </w:r>
            <w:r>
              <w:rPr>
                <w:noProof/>
              </w:rPr>
            </w:r>
            <w:r>
              <w:rPr>
                <w:noProof/>
              </w:rPr>
              <w:fldChar w:fldCharType="separate"/>
            </w:r>
            <w:r>
              <w:rPr>
                <w:noProof/>
              </w:rPr>
              <w:t>4</w:t>
            </w:r>
            <w:r>
              <w:rPr>
                <w:noProof/>
              </w:rPr>
              <w:fldChar w:fldCharType="end"/>
            </w:r>
          </w:hyperlink>
        </w:p>
        <w:p w14:paraId="184F16F5" w14:textId="27D0D6CE"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10" w:history="1">
            <w:r w:rsidRPr="0071576E">
              <w:rPr>
                <w:rStyle w:val="Lienhypertexte"/>
                <w:noProof/>
              </w:rPr>
              <w:t>Activité-type 2 — Développer la partie back-end d'une application web ou web mobile sécurisée</w:t>
            </w:r>
            <w:r>
              <w:rPr>
                <w:noProof/>
              </w:rPr>
              <w:tab/>
            </w:r>
            <w:r>
              <w:rPr>
                <w:noProof/>
              </w:rPr>
              <w:fldChar w:fldCharType="begin"/>
            </w:r>
            <w:r>
              <w:rPr>
                <w:noProof/>
              </w:rPr>
              <w:instrText xml:space="preserve"> PAGEREF _Toc235437010 \h </w:instrText>
            </w:r>
            <w:r>
              <w:rPr>
                <w:noProof/>
              </w:rPr>
            </w:r>
            <w:r>
              <w:rPr>
                <w:noProof/>
              </w:rPr>
              <w:fldChar w:fldCharType="separate"/>
            </w:r>
            <w:r>
              <w:rPr>
                <w:noProof/>
              </w:rPr>
              <w:t>4</w:t>
            </w:r>
            <w:r>
              <w:rPr>
                <w:noProof/>
              </w:rPr>
              <w:fldChar w:fldCharType="end"/>
            </w:r>
          </w:hyperlink>
        </w:p>
        <w:p w14:paraId="2D307D3C" w14:textId="11D8C1D3" w:rsidR="009D433B" w:rsidRDefault="009D433B">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7011" w:history="1">
            <w:r w:rsidRPr="0071576E">
              <w:rPr>
                <w:rStyle w:val="Lienhypertexte"/>
                <w:noProof/>
              </w:rPr>
              <w:t>1. Contexte du projet</w:t>
            </w:r>
            <w:r>
              <w:rPr>
                <w:noProof/>
              </w:rPr>
              <w:tab/>
            </w:r>
            <w:r>
              <w:rPr>
                <w:noProof/>
              </w:rPr>
              <w:fldChar w:fldCharType="begin"/>
            </w:r>
            <w:r>
              <w:rPr>
                <w:noProof/>
              </w:rPr>
              <w:instrText xml:space="preserve"> PAGEREF _Toc235437011 \h </w:instrText>
            </w:r>
            <w:r>
              <w:rPr>
                <w:noProof/>
              </w:rPr>
            </w:r>
            <w:r>
              <w:rPr>
                <w:noProof/>
              </w:rPr>
              <w:fldChar w:fldCharType="separate"/>
            </w:r>
            <w:r>
              <w:rPr>
                <w:noProof/>
              </w:rPr>
              <w:t>5</w:t>
            </w:r>
            <w:r>
              <w:rPr>
                <w:noProof/>
              </w:rPr>
              <w:fldChar w:fldCharType="end"/>
            </w:r>
          </w:hyperlink>
        </w:p>
        <w:p w14:paraId="38414488" w14:textId="1945DCAB"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12" w:history="1">
            <w:r w:rsidRPr="0071576E">
              <w:rPr>
                <w:rStyle w:val="Lienhypertexte"/>
                <w:noProof/>
              </w:rPr>
              <w:t>1.1 Présentation de l'entreprise</w:t>
            </w:r>
            <w:r>
              <w:rPr>
                <w:noProof/>
              </w:rPr>
              <w:tab/>
            </w:r>
            <w:r>
              <w:rPr>
                <w:noProof/>
              </w:rPr>
              <w:fldChar w:fldCharType="begin"/>
            </w:r>
            <w:r>
              <w:rPr>
                <w:noProof/>
              </w:rPr>
              <w:instrText xml:space="preserve"> PAGEREF _Toc235437012 \h </w:instrText>
            </w:r>
            <w:r>
              <w:rPr>
                <w:noProof/>
              </w:rPr>
            </w:r>
            <w:r>
              <w:rPr>
                <w:noProof/>
              </w:rPr>
              <w:fldChar w:fldCharType="separate"/>
            </w:r>
            <w:r>
              <w:rPr>
                <w:noProof/>
              </w:rPr>
              <w:t>5</w:t>
            </w:r>
            <w:r>
              <w:rPr>
                <w:noProof/>
              </w:rPr>
              <w:fldChar w:fldCharType="end"/>
            </w:r>
          </w:hyperlink>
        </w:p>
        <w:p w14:paraId="3AEEF82A" w14:textId="39EF2800"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13" w:history="1">
            <w:r w:rsidRPr="0071576E">
              <w:rPr>
                <w:rStyle w:val="Lienhypertexte"/>
                <w:noProof/>
              </w:rPr>
              <w:t>1.2 Expression des besoins</w:t>
            </w:r>
            <w:r>
              <w:rPr>
                <w:noProof/>
              </w:rPr>
              <w:tab/>
            </w:r>
            <w:r>
              <w:rPr>
                <w:noProof/>
              </w:rPr>
              <w:fldChar w:fldCharType="begin"/>
            </w:r>
            <w:r>
              <w:rPr>
                <w:noProof/>
              </w:rPr>
              <w:instrText xml:space="preserve"> PAGEREF _Toc235437013 \h </w:instrText>
            </w:r>
            <w:r>
              <w:rPr>
                <w:noProof/>
              </w:rPr>
            </w:r>
            <w:r>
              <w:rPr>
                <w:noProof/>
              </w:rPr>
              <w:fldChar w:fldCharType="separate"/>
            </w:r>
            <w:r>
              <w:rPr>
                <w:noProof/>
              </w:rPr>
              <w:t>5</w:t>
            </w:r>
            <w:r>
              <w:rPr>
                <w:noProof/>
              </w:rPr>
              <w:fldChar w:fldCharType="end"/>
            </w:r>
          </w:hyperlink>
        </w:p>
        <w:p w14:paraId="7CB3262A" w14:textId="3D679AC0"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14" w:history="1">
            <w:r w:rsidRPr="0071576E">
              <w:rPr>
                <w:rStyle w:val="Lienhypertexte"/>
                <w:noProof/>
              </w:rPr>
              <w:t>1.3 Contraintes</w:t>
            </w:r>
            <w:r>
              <w:rPr>
                <w:noProof/>
              </w:rPr>
              <w:tab/>
            </w:r>
            <w:r>
              <w:rPr>
                <w:noProof/>
              </w:rPr>
              <w:fldChar w:fldCharType="begin"/>
            </w:r>
            <w:r>
              <w:rPr>
                <w:noProof/>
              </w:rPr>
              <w:instrText xml:space="preserve"> PAGEREF _Toc235437014 \h </w:instrText>
            </w:r>
            <w:r>
              <w:rPr>
                <w:noProof/>
              </w:rPr>
            </w:r>
            <w:r>
              <w:rPr>
                <w:noProof/>
              </w:rPr>
              <w:fldChar w:fldCharType="separate"/>
            </w:r>
            <w:r>
              <w:rPr>
                <w:noProof/>
              </w:rPr>
              <w:t>5</w:t>
            </w:r>
            <w:r>
              <w:rPr>
                <w:noProof/>
              </w:rPr>
              <w:fldChar w:fldCharType="end"/>
            </w:r>
          </w:hyperlink>
        </w:p>
        <w:p w14:paraId="7FCC2153" w14:textId="3FE33FA8"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15" w:history="1">
            <w:r w:rsidRPr="0071576E">
              <w:rPr>
                <w:rStyle w:val="Lienhypertexte"/>
                <w:noProof/>
              </w:rPr>
              <w:t>1.4 Livrables attendus</w:t>
            </w:r>
            <w:r>
              <w:rPr>
                <w:noProof/>
              </w:rPr>
              <w:tab/>
            </w:r>
            <w:r>
              <w:rPr>
                <w:noProof/>
              </w:rPr>
              <w:fldChar w:fldCharType="begin"/>
            </w:r>
            <w:r>
              <w:rPr>
                <w:noProof/>
              </w:rPr>
              <w:instrText xml:space="preserve"> PAGEREF _Toc235437015 \h </w:instrText>
            </w:r>
            <w:r>
              <w:rPr>
                <w:noProof/>
              </w:rPr>
            </w:r>
            <w:r>
              <w:rPr>
                <w:noProof/>
              </w:rPr>
              <w:fldChar w:fldCharType="separate"/>
            </w:r>
            <w:r>
              <w:rPr>
                <w:noProof/>
              </w:rPr>
              <w:t>5</w:t>
            </w:r>
            <w:r>
              <w:rPr>
                <w:noProof/>
              </w:rPr>
              <w:fldChar w:fldCharType="end"/>
            </w:r>
          </w:hyperlink>
        </w:p>
        <w:p w14:paraId="552767F5" w14:textId="0D5EBB5A"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16" w:history="1">
            <w:r w:rsidRPr="0071576E">
              <w:rPr>
                <w:rStyle w:val="Lienhypertexte"/>
                <w:noProof/>
              </w:rPr>
              <w:t>1.5 Environnement humain et technique, objectifs de qualité</w:t>
            </w:r>
            <w:r>
              <w:rPr>
                <w:noProof/>
              </w:rPr>
              <w:tab/>
            </w:r>
            <w:r>
              <w:rPr>
                <w:noProof/>
              </w:rPr>
              <w:fldChar w:fldCharType="begin"/>
            </w:r>
            <w:r>
              <w:rPr>
                <w:noProof/>
              </w:rPr>
              <w:instrText xml:space="preserve"> PAGEREF _Toc235437016 \h </w:instrText>
            </w:r>
            <w:r>
              <w:rPr>
                <w:noProof/>
              </w:rPr>
            </w:r>
            <w:r>
              <w:rPr>
                <w:noProof/>
              </w:rPr>
              <w:fldChar w:fldCharType="separate"/>
            </w:r>
            <w:r>
              <w:rPr>
                <w:noProof/>
              </w:rPr>
              <w:t>6</w:t>
            </w:r>
            <w:r>
              <w:rPr>
                <w:noProof/>
              </w:rPr>
              <w:fldChar w:fldCharType="end"/>
            </w:r>
          </w:hyperlink>
        </w:p>
        <w:p w14:paraId="63CC171D" w14:textId="49915EE4" w:rsidR="009D433B" w:rsidRDefault="009D433B">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7017" w:history="1">
            <w:r w:rsidRPr="0071576E">
              <w:rPr>
                <w:rStyle w:val="Lienhypertexte"/>
                <w:noProof/>
              </w:rPr>
              <w:t>2. Réalisations front-end</w:t>
            </w:r>
            <w:r>
              <w:rPr>
                <w:noProof/>
              </w:rPr>
              <w:tab/>
            </w:r>
            <w:r>
              <w:rPr>
                <w:noProof/>
              </w:rPr>
              <w:fldChar w:fldCharType="begin"/>
            </w:r>
            <w:r>
              <w:rPr>
                <w:noProof/>
              </w:rPr>
              <w:instrText xml:space="preserve"> PAGEREF _Toc235437017 \h </w:instrText>
            </w:r>
            <w:r>
              <w:rPr>
                <w:noProof/>
              </w:rPr>
            </w:r>
            <w:r>
              <w:rPr>
                <w:noProof/>
              </w:rPr>
              <w:fldChar w:fldCharType="separate"/>
            </w:r>
            <w:r>
              <w:rPr>
                <w:noProof/>
              </w:rPr>
              <w:t>7</w:t>
            </w:r>
            <w:r>
              <w:rPr>
                <w:noProof/>
              </w:rPr>
              <w:fldChar w:fldCharType="end"/>
            </w:r>
          </w:hyperlink>
        </w:p>
        <w:p w14:paraId="279FB011" w14:textId="2E220ADF"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18" w:history="1">
            <w:r w:rsidRPr="0071576E">
              <w:rPr>
                <w:rStyle w:val="Lienhypertexte"/>
                <w:noProof/>
              </w:rPr>
              <w:t>2.1 Charte graphique</w:t>
            </w:r>
            <w:r>
              <w:rPr>
                <w:noProof/>
              </w:rPr>
              <w:tab/>
            </w:r>
            <w:r>
              <w:rPr>
                <w:noProof/>
              </w:rPr>
              <w:fldChar w:fldCharType="begin"/>
            </w:r>
            <w:r>
              <w:rPr>
                <w:noProof/>
              </w:rPr>
              <w:instrText xml:space="preserve"> PAGEREF _Toc235437018 \h </w:instrText>
            </w:r>
            <w:r>
              <w:rPr>
                <w:noProof/>
              </w:rPr>
            </w:r>
            <w:r>
              <w:rPr>
                <w:noProof/>
              </w:rPr>
              <w:fldChar w:fldCharType="separate"/>
            </w:r>
            <w:r>
              <w:rPr>
                <w:noProof/>
              </w:rPr>
              <w:t>7</w:t>
            </w:r>
            <w:r>
              <w:rPr>
                <w:noProof/>
              </w:rPr>
              <w:fldChar w:fldCharType="end"/>
            </w:r>
          </w:hyperlink>
        </w:p>
        <w:p w14:paraId="343251AC" w14:textId="26C046EF"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19" w:history="1">
            <w:r w:rsidRPr="0071576E">
              <w:rPr>
                <w:rStyle w:val="Lienhypertexte"/>
                <w:noProof/>
              </w:rPr>
              <w:t>2.2 Lien Figma</w:t>
            </w:r>
            <w:r>
              <w:rPr>
                <w:noProof/>
              </w:rPr>
              <w:tab/>
            </w:r>
            <w:r>
              <w:rPr>
                <w:noProof/>
              </w:rPr>
              <w:fldChar w:fldCharType="begin"/>
            </w:r>
            <w:r>
              <w:rPr>
                <w:noProof/>
              </w:rPr>
              <w:instrText xml:space="preserve"> PAGEREF _Toc235437019 \h </w:instrText>
            </w:r>
            <w:r>
              <w:rPr>
                <w:noProof/>
              </w:rPr>
            </w:r>
            <w:r>
              <w:rPr>
                <w:noProof/>
              </w:rPr>
              <w:fldChar w:fldCharType="separate"/>
            </w:r>
            <w:r>
              <w:rPr>
                <w:noProof/>
              </w:rPr>
              <w:t>7</w:t>
            </w:r>
            <w:r>
              <w:rPr>
                <w:noProof/>
              </w:rPr>
              <w:fldChar w:fldCharType="end"/>
            </w:r>
          </w:hyperlink>
        </w:p>
        <w:p w14:paraId="0973F0A1" w14:textId="4BAFF1BA"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20" w:history="1">
            <w:r w:rsidRPr="0071576E">
              <w:rPr>
                <w:rStyle w:val="Lienhypertexte"/>
                <w:noProof/>
              </w:rPr>
              <w:t>2.3 Captures d’écran</w:t>
            </w:r>
            <w:r>
              <w:rPr>
                <w:noProof/>
              </w:rPr>
              <w:tab/>
            </w:r>
            <w:r>
              <w:rPr>
                <w:noProof/>
              </w:rPr>
              <w:fldChar w:fldCharType="begin"/>
            </w:r>
            <w:r>
              <w:rPr>
                <w:noProof/>
              </w:rPr>
              <w:instrText xml:space="preserve"> PAGEREF _Toc235437020 \h </w:instrText>
            </w:r>
            <w:r>
              <w:rPr>
                <w:noProof/>
              </w:rPr>
            </w:r>
            <w:r>
              <w:rPr>
                <w:noProof/>
              </w:rPr>
              <w:fldChar w:fldCharType="separate"/>
            </w:r>
            <w:r>
              <w:rPr>
                <w:noProof/>
              </w:rPr>
              <w:t>8</w:t>
            </w:r>
            <w:r>
              <w:rPr>
                <w:noProof/>
              </w:rPr>
              <w:fldChar w:fldCharType="end"/>
            </w:r>
          </w:hyperlink>
        </w:p>
        <w:p w14:paraId="3FE30C5B" w14:textId="27FE5E55" w:rsidR="009D433B" w:rsidRDefault="009D433B">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7021" w:history="1">
            <w:r w:rsidRPr="0071576E">
              <w:rPr>
                <w:rStyle w:val="Lienhypertexte"/>
                <w:noProof/>
              </w:rPr>
              <w:t>2.3.1 Charte graphique</w:t>
            </w:r>
            <w:r>
              <w:rPr>
                <w:noProof/>
              </w:rPr>
              <w:tab/>
            </w:r>
            <w:r>
              <w:rPr>
                <w:noProof/>
              </w:rPr>
              <w:fldChar w:fldCharType="begin"/>
            </w:r>
            <w:r>
              <w:rPr>
                <w:noProof/>
              </w:rPr>
              <w:instrText xml:space="preserve"> PAGEREF _Toc235437021 \h </w:instrText>
            </w:r>
            <w:r>
              <w:rPr>
                <w:noProof/>
              </w:rPr>
            </w:r>
            <w:r>
              <w:rPr>
                <w:noProof/>
              </w:rPr>
              <w:fldChar w:fldCharType="separate"/>
            </w:r>
            <w:r>
              <w:rPr>
                <w:noProof/>
              </w:rPr>
              <w:t>8</w:t>
            </w:r>
            <w:r>
              <w:rPr>
                <w:noProof/>
              </w:rPr>
              <w:fldChar w:fldCharType="end"/>
            </w:r>
          </w:hyperlink>
        </w:p>
        <w:p w14:paraId="045DDDEC" w14:textId="10F011E3" w:rsidR="009D433B" w:rsidRDefault="009D433B">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7022" w:history="1">
            <w:r w:rsidRPr="0071576E">
              <w:rPr>
                <w:rStyle w:val="Lienhypertexte"/>
                <w:noProof/>
              </w:rPr>
              <w:t>2.3.2 Accueil</w:t>
            </w:r>
            <w:r>
              <w:rPr>
                <w:noProof/>
              </w:rPr>
              <w:tab/>
            </w:r>
            <w:r>
              <w:rPr>
                <w:noProof/>
              </w:rPr>
              <w:fldChar w:fldCharType="begin"/>
            </w:r>
            <w:r>
              <w:rPr>
                <w:noProof/>
              </w:rPr>
              <w:instrText xml:space="preserve"> PAGEREF _Toc235437022 \h </w:instrText>
            </w:r>
            <w:r>
              <w:rPr>
                <w:noProof/>
              </w:rPr>
            </w:r>
            <w:r>
              <w:rPr>
                <w:noProof/>
              </w:rPr>
              <w:fldChar w:fldCharType="separate"/>
            </w:r>
            <w:r>
              <w:rPr>
                <w:noProof/>
              </w:rPr>
              <w:t>9</w:t>
            </w:r>
            <w:r>
              <w:rPr>
                <w:noProof/>
              </w:rPr>
              <w:fldChar w:fldCharType="end"/>
            </w:r>
          </w:hyperlink>
        </w:p>
        <w:p w14:paraId="20175890" w14:textId="20A8D6E2" w:rsidR="009D433B" w:rsidRDefault="009D433B">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7023" w:history="1">
            <w:r w:rsidRPr="0071576E">
              <w:rPr>
                <w:rStyle w:val="Lienhypertexte"/>
                <w:noProof/>
              </w:rPr>
              <w:t>2.3.3 Liste des artisans</w:t>
            </w:r>
            <w:r>
              <w:rPr>
                <w:noProof/>
              </w:rPr>
              <w:tab/>
            </w:r>
            <w:r>
              <w:rPr>
                <w:noProof/>
              </w:rPr>
              <w:fldChar w:fldCharType="begin"/>
            </w:r>
            <w:r>
              <w:rPr>
                <w:noProof/>
              </w:rPr>
              <w:instrText xml:space="preserve"> PAGEREF _Toc235437023 \h </w:instrText>
            </w:r>
            <w:r>
              <w:rPr>
                <w:noProof/>
              </w:rPr>
            </w:r>
            <w:r>
              <w:rPr>
                <w:noProof/>
              </w:rPr>
              <w:fldChar w:fldCharType="separate"/>
            </w:r>
            <w:r>
              <w:rPr>
                <w:noProof/>
              </w:rPr>
              <w:t>11</w:t>
            </w:r>
            <w:r>
              <w:rPr>
                <w:noProof/>
              </w:rPr>
              <w:fldChar w:fldCharType="end"/>
            </w:r>
          </w:hyperlink>
        </w:p>
        <w:p w14:paraId="3AAD5E23" w14:textId="5AF35D7C" w:rsidR="009D433B" w:rsidRDefault="009D433B">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7024" w:history="1">
            <w:r w:rsidRPr="0071576E">
              <w:rPr>
                <w:rStyle w:val="Lienhypertexte"/>
                <w:noProof/>
              </w:rPr>
              <w:t>2.3.4 Fiche artisan + formulaire</w:t>
            </w:r>
            <w:r>
              <w:rPr>
                <w:noProof/>
              </w:rPr>
              <w:tab/>
            </w:r>
            <w:r>
              <w:rPr>
                <w:noProof/>
              </w:rPr>
              <w:fldChar w:fldCharType="begin"/>
            </w:r>
            <w:r>
              <w:rPr>
                <w:noProof/>
              </w:rPr>
              <w:instrText xml:space="preserve"> PAGEREF _Toc235437024 \h </w:instrText>
            </w:r>
            <w:r>
              <w:rPr>
                <w:noProof/>
              </w:rPr>
            </w:r>
            <w:r>
              <w:rPr>
                <w:noProof/>
              </w:rPr>
              <w:fldChar w:fldCharType="separate"/>
            </w:r>
            <w:r>
              <w:rPr>
                <w:noProof/>
              </w:rPr>
              <w:t>12</w:t>
            </w:r>
            <w:r>
              <w:rPr>
                <w:noProof/>
              </w:rPr>
              <w:fldChar w:fldCharType="end"/>
            </w:r>
          </w:hyperlink>
        </w:p>
        <w:p w14:paraId="280125AE" w14:textId="1B092A57" w:rsidR="009D433B" w:rsidRDefault="009D433B">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7025" w:history="1">
            <w:r w:rsidRPr="0071576E">
              <w:rPr>
                <w:rStyle w:val="Lienhypertexte"/>
                <w:noProof/>
              </w:rPr>
              <w:t>2.3.5 Page 404</w:t>
            </w:r>
            <w:r>
              <w:rPr>
                <w:noProof/>
              </w:rPr>
              <w:tab/>
            </w:r>
            <w:r>
              <w:rPr>
                <w:noProof/>
              </w:rPr>
              <w:fldChar w:fldCharType="begin"/>
            </w:r>
            <w:r>
              <w:rPr>
                <w:noProof/>
              </w:rPr>
              <w:instrText xml:space="preserve"> PAGEREF _Toc235437025 \h </w:instrText>
            </w:r>
            <w:r>
              <w:rPr>
                <w:noProof/>
              </w:rPr>
            </w:r>
            <w:r>
              <w:rPr>
                <w:noProof/>
              </w:rPr>
              <w:fldChar w:fldCharType="separate"/>
            </w:r>
            <w:r>
              <w:rPr>
                <w:noProof/>
              </w:rPr>
              <w:t>13</w:t>
            </w:r>
            <w:r>
              <w:rPr>
                <w:noProof/>
              </w:rPr>
              <w:fldChar w:fldCharType="end"/>
            </w:r>
          </w:hyperlink>
        </w:p>
        <w:p w14:paraId="4F0F4A32" w14:textId="1E0CA7DE"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26" w:history="1">
            <w:r w:rsidRPr="0071576E">
              <w:rPr>
                <w:rStyle w:val="Lienhypertexte"/>
                <w:noProof/>
              </w:rPr>
              <w:t>2.4 Enchaînement des écrans</w:t>
            </w:r>
            <w:r>
              <w:rPr>
                <w:noProof/>
              </w:rPr>
              <w:tab/>
            </w:r>
            <w:r>
              <w:rPr>
                <w:noProof/>
              </w:rPr>
              <w:fldChar w:fldCharType="begin"/>
            </w:r>
            <w:r>
              <w:rPr>
                <w:noProof/>
              </w:rPr>
              <w:instrText xml:space="preserve"> PAGEREF _Toc235437026 \h </w:instrText>
            </w:r>
            <w:r>
              <w:rPr>
                <w:noProof/>
              </w:rPr>
            </w:r>
            <w:r>
              <w:rPr>
                <w:noProof/>
              </w:rPr>
              <w:fldChar w:fldCharType="separate"/>
            </w:r>
            <w:r>
              <w:rPr>
                <w:noProof/>
              </w:rPr>
              <w:t>14</w:t>
            </w:r>
            <w:r>
              <w:rPr>
                <w:noProof/>
              </w:rPr>
              <w:fldChar w:fldCharType="end"/>
            </w:r>
          </w:hyperlink>
        </w:p>
        <w:p w14:paraId="189E2CAB" w14:textId="5658CE17"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27" w:history="1">
            <w:r w:rsidRPr="0071576E">
              <w:rPr>
                <w:rStyle w:val="Lienhypertexte"/>
                <w:noProof/>
              </w:rPr>
              <w:t>2.5 Interfaces utilisateur statiques</w:t>
            </w:r>
            <w:r>
              <w:rPr>
                <w:noProof/>
              </w:rPr>
              <w:tab/>
            </w:r>
            <w:r>
              <w:rPr>
                <w:noProof/>
              </w:rPr>
              <w:fldChar w:fldCharType="begin"/>
            </w:r>
            <w:r>
              <w:rPr>
                <w:noProof/>
              </w:rPr>
              <w:instrText xml:space="preserve"> PAGEREF _Toc235437027 \h </w:instrText>
            </w:r>
            <w:r>
              <w:rPr>
                <w:noProof/>
              </w:rPr>
            </w:r>
            <w:r>
              <w:rPr>
                <w:noProof/>
              </w:rPr>
              <w:fldChar w:fldCharType="separate"/>
            </w:r>
            <w:r>
              <w:rPr>
                <w:noProof/>
              </w:rPr>
              <w:t>15</w:t>
            </w:r>
            <w:r>
              <w:rPr>
                <w:noProof/>
              </w:rPr>
              <w:fldChar w:fldCharType="end"/>
            </w:r>
          </w:hyperlink>
        </w:p>
        <w:p w14:paraId="0724610F" w14:textId="682074F5"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28" w:history="1">
            <w:r w:rsidRPr="0071576E">
              <w:rPr>
                <w:rStyle w:val="Lienhypertexte"/>
                <w:noProof/>
              </w:rPr>
              <w:t>2.6 Partie dynamique des interfaces</w:t>
            </w:r>
            <w:r>
              <w:rPr>
                <w:noProof/>
              </w:rPr>
              <w:tab/>
            </w:r>
            <w:r>
              <w:rPr>
                <w:noProof/>
              </w:rPr>
              <w:fldChar w:fldCharType="begin"/>
            </w:r>
            <w:r>
              <w:rPr>
                <w:noProof/>
              </w:rPr>
              <w:instrText xml:space="preserve"> PAGEREF _Toc235437028 \h </w:instrText>
            </w:r>
            <w:r>
              <w:rPr>
                <w:noProof/>
              </w:rPr>
            </w:r>
            <w:r>
              <w:rPr>
                <w:noProof/>
              </w:rPr>
              <w:fldChar w:fldCharType="separate"/>
            </w:r>
            <w:r>
              <w:rPr>
                <w:noProof/>
              </w:rPr>
              <w:t>15</w:t>
            </w:r>
            <w:r>
              <w:rPr>
                <w:noProof/>
              </w:rPr>
              <w:fldChar w:fldCharType="end"/>
            </w:r>
          </w:hyperlink>
        </w:p>
        <w:p w14:paraId="19AC3420" w14:textId="1BFB0524"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29" w:history="1">
            <w:r w:rsidRPr="0071576E">
              <w:rPr>
                <w:rStyle w:val="Lienhypertexte"/>
                <w:noProof/>
              </w:rPr>
              <w:t>2.7 Accessibilité et référencement</w:t>
            </w:r>
            <w:r>
              <w:rPr>
                <w:noProof/>
              </w:rPr>
              <w:tab/>
            </w:r>
            <w:r>
              <w:rPr>
                <w:noProof/>
              </w:rPr>
              <w:fldChar w:fldCharType="begin"/>
            </w:r>
            <w:r>
              <w:rPr>
                <w:noProof/>
              </w:rPr>
              <w:instrText xml:space="preserve"> PAGEREF _Toc235437029 \h </w:instrText>
            </w:r>
            <w:r>
              <w:rPr>
                <w:noProof/>
              </w:rPr>
            </w:r>
            <w:r>
              <w:rPr>
                <w:noProof/>
              </w:rPr>
              <w:fldChar w:fldCharType="separate"/>
            </w:r>
            <w:r>
              <w:rPr>
                <w:noProof/>
              </w:rPr>
              <w:t>15</w:t>
            </w:r>
            <w:r>
              <w:rPr>
                <w:noProof/>
              </w:rPr>
              <w:fldChar w:fldCharType="end"/>
            </w:r>
          </w:hyperlink>
        </w:p>
        <w:p w14:paraId="7E586186" w14:textId="2914DB57"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30" w:history="1">
            <w:r w:rsidRPr="0071576E">
              <w:rPr>
                <w:rStyle w:val="Lienhypertexte"/>
                <w:noProof/>
              </w:rPr>
              <w:t>2.8 Éco-conception</w:t>
            </w:r>
            <w:r>
              <w:rPr>
                <w:noProof/>
              </w:rPr>
              <w:tab/>
            </w:r>
            <w:r>
              <w:rPr>
                <w:noProof/>
              </w:rPr>
              <w:fldChar w:fldCharType="begin"/>
            </w:r>
            <w:r>
              <w:rPr>
                <w:noProof/>
              </w:rPr>
              <w:instrText xml:space="preserve"> PAGEREF _Toc235437030 \h </w:instrText>
            </w:r>
            <w:r>
              <w:rPr>
                <w:noProof/>
              </w:rPr>
            </w:r>
            <w:r>
              <w:rPr>
                <w:noProof/>
              </w:rPr>
              <w:fldChar w:fldCharType="separate"/>
            </w:r>
            <w:r>
              <w:rPr>
                <w:noProof/>
              </w:rPr>
              <w:t>16</w:t>
            </w:r>
            <w:r>
              <w:rPr>
                <w:noProof/>
              </w:rPr>
              <w:fldChar w:fldCharType="end"/>
            </w:r>
          </w:hyperlink>
        </w:p>
        <w:p w14:paraId="1FA250D6" w14:textId="572F521F" w:rsidR="009D433B" w:rsidRDefault="009D433B">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7031" w:history="1">
            <w:r w:rsidRPr="0071576E">
              <w:rPr>
                <w:rStyle w:val="Lienhypertexte"/>
                <w:noProof/>
              </w:rPr>
              <w:t>3. Base de données et composants serveur</w:t>
            </w:r>
            <w:r>
              <w:rPr>
                <w:noProof/>
              </w:rPr>
              <w:tab/>
            </w:r>
            <w:r>
              <w:rPr>
                <w:noProof/>
              </w:rPr>
              <w:fldChar w:fldCharType="begin"/>
            </w:r>
            <w:r>
              <w:rPr>
                <w:noProof/>
              </w:rPr>
              <w:instrText xml:space="preserve"> PAGEREF _Toc235437031 \h </w:instrText>
            </w:r>
            <w:r>
              <w:rPr>
                <w:noProof/>
              </w:rPr>
            </w:r>
            <w:r>
              <w:rPr>
                <w:noProof/>
              </w:rPr>
              <w:fldChar w:fldCharType="separate"/>
            </w:r>
            <w:r>
              <w:rPr>
                <w:noProof/>
              </w:rPr>
              <w:t>17</w:t>
            </w:r>
            <w:r>
              <w:rPr>
                <w:noProof/>
              </w:rPr>
              <w:fldChar w:fldCharType="end"/>
            </w:r>
          </w:hyperlink>
        </w:p>
        <w:p w14:paraId="3103DEA9" w14:textId="1A170635"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32" w:history="1">
            <w:r w:rsidRPr="0071576E">
              <w:rPr>
                <w:rStyle w:val="Lienhypertexte"/>
                <w:noProof/>
              </w:rPr>
              <w:t>3.1 Règles de gestion</w:t>
            </w:r>
            <w:r>
              <w:rPr>
                <w:noProof/>
              </w:rPr>
              <w:tab/>
            </w:r>
            <w:r>
              <w:rPr>
                <w:noProof/>
              </w:rPr>
              <w:fldChar w:fldCharType="begin"/>
            </w:r>
            <w:r>
              <w:rPr>
                <w:noProof/>
              </w:rPr>
              <w:instrText xml:space="preserve"> PAGEREF _Toc235437032 \h </w:instrText>
            </w:r>
            <w:r>
              <w:rPr>
                <w:noProof/>
              </w:rPr>
            </w:r>
            <w:r>
              <w:rPr>
                <w:noProof/>
              </w:rPr>
              <w:fldChar w:fldCharType="separate"/>
            </w:r>
            <w:r>
              <w:rPr>
                <w:noProof/>
              </w:rPr>
              <w:t>17</w:t>
            </w:r>
            <w:r>
              <w:rPr>
                <w:noProof/>
              </w:rPr>
              <w:fldChar w:fldCharType="end"/>
            </w:r>
          </w:hyperlink>
        </w:p>
        <w:p w14:paraId="7C81C6B8" w14:textId="799E894A"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33" w:history="1">
            <w:r w:rsidRPr="0071576E">
              <w:rPr>
                <w:rStyle w:val="Lienhypertexte"/>
                <w:noProof/>
              </w:rPr>
              <w:t>3.2 Respect des formes normales</w:t>
            </w:r>
            <w:r>
              <w:rPr>
                <w:noProof/>
              </w:rPr>
              <w:tab/>
            </w:r>
            <w:r>
              <w:rPr>
                <w:noProof/>
              </w:rPr>
              <w:fldChar w:fldCharType="begin"/>
            </w:r>
            <w:r>
              <w:rPr>
                <w:noProof/>
              </w:rPr>
              <w:instrText xml:space="preserve"> PAGEREF _Toc235437033 \h </w:instrText>
            </w:r>
            <w:r>
              <w:rPr>
                <w:noProof/>
              </w:rPr>
            </w:r>
            <w:r>
              <w:rPr>
                <w:noProof/>
              </w:rPr>
              <w:fldChar w:fldCharType="separate"/>
            </w:r>
            <w:r>
              <w:rPr>
                <w:noProof/>
              </w:rPr>
              <w:t>17</w:t>
            </w:r>
            <w:r>
              <w:rPr>
                <w:noProof/>
              </w:rPr>
              <w:fldChar w:fldCharType="end"/>
            </w:r>
          </w:hyperlink>
        </w:p>
        <w:p w14:paraId="19B16C12" w14:textId="44A865D5"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34" w:history="1">
            <w:r w:rsidRPr="0071576E">
              <w:rPr>
                <w:rStyle w:val="Lienhypertexte"/>
                <w:noProof/>
              </w:rPr>
              <w:t>3.3 Modèle conceptuel de données (MCD)</w:t>
            </w:r>
            <w:r>
              <w:rPr>
                <w:noProof/>
              </w:rPr>
              <w:tab/>
            </w:r>
            <w:r>
              <w:rPr>
                <w:noProof/>
              </w:rPr>
              <w:fldChar w:fldCharType="begin"/>
            </w:r>
            <w:r>
              <w:rPr>
                <w:noProof/>
              </w:rPr>
              <w:instrText xml:space="preserve"> PAGEREF _Toc235437034 \h </w:instrText>
            </w:r>
            <w:r>
              <w:rPr>
                <w:noProof/>
              </w:rPr>
            </w:r>
            <w:r>
              <w:rPr>
                <w:noProof/>
              </w:rPr>
              <w:fldChar w:fldCharType="separate"/>
            </w:r>
            <w:r>
              <w:rPr>
                <w:noProof/>
              </w:rPr>
              <w:t>17</w:t>
            </w:r>
            <w:r>
              <w:rPr>
                <w:noProof/>
              </w:rPr>
              <w:fldChar w:fldCharType="end"/>
            </w:r>
          </w:hyperlink>
        </w:p>
        <w:p w14:paraId="468B9F51" w14:textId="37DA576F"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35" w:history="1">
            <w:r w:rsidRPr="0071576E">
              <w:rPr>
                <w:rStyle w:val="Lienhypertexte"/>
                <w:noProof/>
              </w:rPr>
              <w:t>3.4 Modèle logique de données (MLD)</w:t>
            </w:r>
            <w:r>
              <w:rPr>
                <w:noProof/>
              </w:rPr>
              <w:tab/>
            </w:r>
            <w:r>
              <w:rPr>
                <w:noProof/>
              </w:rPr>
              <w:fldChar w:fldCharType="begin"/>
            </w:r>
            <w:r>
              <w:rPr>
                <w:noProof/>
              </w:rPr>
              <w:instrText xml:space="preserve"> PAGEREF _Toc235437035 \h </w:instrText>
            </w:r>
            <w:r>
              <w:rPr>
                <w:noProof/>
              </w:rPr>
            </w:r>
            <w:r>
              <w:rPr>
                <w:noProof/>
              </w:rPr>
              <w:fldChar w:fldCharType="separate"/>
            </w:r>
            <w:r>
              <w:rPr>
                <w:noProof/>
              </w:rPr>
              <w:t>18</w:t>
            </w:r>
            <w:r>
              <w:rPr>
                <w:noProof/>
              </w:rPr>
              <w:fldChar w:fldCharType="end"/>
            </w:r>
          </w:hyperlink>
        </w:p>
        <w:p w14:paraId="756BC9C7" w14:textId="4C478781"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36" w:history="1">
            <w:r w:rsidRPr="0071576E">
              <w:rPr>
                <w:rStyle w:val="Lienhypertexte"/>
                <w:noProof/>
              </w:rPr>
              <w:t>3.5 Modèle physique de données (extrait)</w:t>
            </w:r>
            <w:r>
              <w:rPr>
                <w:noProof/>
              </w:rPr>
              <w:tab/>
            </w:r>
            <w:r>
              <w:rPr>
                <w:noProof/>
              </w:rPr>
              <w:fldChar w:fldCharType="begin"/>
            </w:r>
            <w:r>
              <w:rPr>
                <w:noProof/>
              </w:rPr>
              <w:instrText xml:space="preserve"> PAGEREF _Toc235437036 \h </w:instrText>
            </w:r>
            <w:r>
              <w:rPr>
                <w:noProof/>
              </w:rPr>
            </w:r>
            <w:r>
              <w:rPr>
                <w:noProof/>
              </w:rPr>
              <w:fldChar w:fldCharType="separate"/>
            </w:r>
            <w:r>
              <w:rPr>
                <w:noProof/>
              </w:rPr>
              <w:t>18</w:t>
            </w:r>
            <w:r>
              <w:rPr>
                <w:noProof/>
              </w:rPr>
              <w:fldChar w:fldCharType="end"/>
            </w:r>
          </w:hyperlink>
        </w:p>
        <w:p w14:paraId="4328D1F3" w14:textId="2A7D492C"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37" w:history="1">
            <w:r w:rsidRPr="0071576E">
              <w:rPr>
                <w:rStyle w:val="Lienhypertexte"/>
                <w:noProof/>
              </w:rPr>
              <w:t>3.6 Jeu d'essai (données initiales)</w:t>
            </w:r>
            <w:r>
              <w:rPr>
                <w:noProof/>
              </w:rPr>
              <w:tab/>
            </w:r>
            <w:r>
              <w:rPr>
                <w:noProof/>
              </w:rPr>
              <w:fldChar w:fldCharType="begin"/>
            </w:r>
            <w:r>
              <w:rPr>
                <w:noProof/>
              </w:rPr>
              <w:instrText xml:space="preserve"> PAGEREF _Toc235437037 \h </w:instrText>
            </w:r>
            <w:r>
              <w:rPr>
                <w:noProof/>
              </w:rPr>
            </w:r>
            <w:r>
              <w:rPr>
                <w:noProof/>
              </w:rPr>
              <w:fldChar w:fldCharType="separate"/>
            </w:r>
            <w:r>
              <w:rPr>
                <w:noProof/>
              </w:rPr>
              <w:t>19</w:t>
            </w:r>
            <w:r>
              <w:rPr>
                <w:noProof/>
              </w:rPr>
              <w:fldChar w:fldCharType="end"/>
            </w:r>
          </w:hyperlink>
        </w:p>
        <w:p w14:paraId="100B3E75" w14:textId="26234FE1"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38" w:history="1">
            <w:r w:rsidRPr="0071576E">
              <w:rPr>
                <w:rStyle w:val="Lienhypertexte"/>
                <w:noProof/>
              </w:rPr>
              <w:t>3.7 Données NoSQL : les avis clients (MongoDB)</w:t>
            </w:r>
            <w:r>
              <w:rPr>
                <w:noProof/>
              </w:rPr>
              <w:tab/>
            </w:r>
            <w:r>
              <w:rPr>
                <w:noProof/>
              </w:rPr>
              <w:fldChar w:fldCharType="begin"/>
            </w:r>
            <w:r>
              <w:rPr>
                <w:noProof/>
              </w:rPr>
              <w:instrText xml:space="preserve"> PAGEREF _Toc235437038 \h </w:instrText>
            </w:r>
            <w:r>
              <w:rPr>
                <w:noProof/>
              </w:rPr>
            </w:r>
            <w:r>
              <w:rPr>
                <w:noProof/>
              </w:rPr>
              <w:fldChar w:fldCharType="separate"/>
            </w:r>
            <w:r>
              <w:rPr>
                <w:noProof/>
              </w:rPr>
              <w:t>19</w:t>
            </w:r>
            <w:r>
              <w:rPr>
                <w:noProof/>
              </w:rPr>
              <w:fldChar w:fldCharType="end"/>
            </w:r>
          </w:hyperlink>
        </w:p>
        <w:p w14:paraId="1A67C68E" w14:textId="5478234A"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39" w:history="1">
            <w:r w:rsidRPr="0071576E">
              <w:rPr>
                <w:rStyle w:val="Lienhypertexte"/>
                <w:noProof/>
              </w:rPr>
              <w:t>3.8 Composants d'accès aux données (SQL et NoSQL)</w:t>
            </w:r>
            <w:r>
              <w:rPr>
                <w:noProof/>
              </w:rPr>
              <w:tab/>
            </w:r>
            <w:r>
              <w:rPr>
                <w:noProof/>
              </w:rPr>
              <w:fldChar w:fldCharType="begin"/>
            </w:r>
            <w:r>
              <w:rPr>
                <w:noProof/>
              </w:rPr>
              <w:instrText xml:space="preserve"> PAGEREF _Toc235437039 \h </w:instrText>
            </w:r>
            <w:r>
              <w:rPr>
                <w:noProof/>
              </w:rPr>
            </w:r>
            <w:r>
              <w:rPr>
                <w:noProof/>
              </w:rPr>
              <w:fldChar w:fldCharType="separate"/>
            </w:r>
            <w:r>
              <w:rPr>
                <w:noProof/>
              </w:rPr>
              <w:t>20</w:t>
            </w:r>
            <w:r>
              <w:rPr>
                <w:noProof/>
              </w:rPr>
              <w:fldChar w:fldCharType="end"/>
            </w:r>
          </w:hyperlink>
        </w:p>
        <w:p w14:paraId="1A38E3F8" w14:textId="201E4778"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40" w:history="1">
            <w:r w:rsidRPr="0071576E">
              <w:rPr>
                <w:rStyle w:val="Lienhypertexte"/>
                <w:noProof/>
              </w:rPr>
              <w:t>3.9 Composants métier côté serveur</w:t>
            </w:r>
            <w:r>
              <w:rPr>
                <w:noProof/>
              </w:rPr>
              <w:tab/>
            </w:r>
            <w:r>
              <w:rPr>
                <w:noProof/>
              </w:rPr>
              <w:fldChar w:fldCharType="begin"/>
            </w:r>
            <w:r>
              <w:rPr>
                <w:noProof/>
              </w:rPr>
              <w:instrText xml:space="preserve"> PAGEREF _Toc235437040 \h </w:instrText>
            </w:r>
            <w:r>
              <w:rPr>
                <w:noProof/>
              </w:rPr>
            </w:r>
            <w:r>
              <w:rPr>
                <w:noProof/>
              </w:rPr>
              <w:fldChar w:fldCharType="separate"/>
            </w:r>
            <w:r>
              <w:rPr>
                <w:noProof/>
              </w:rPr>
              <w:t>20</w:t>
            </w:r>
            <w:r>
              <w:rPr>
                <w:noProof/>
              </w:rPr>
              <w:fldChar w:fldCharType="end"/>
            </w:r>
          </w:hyperlink>
        </w:p>
        <w:p w14:paraId="138E6548" w14:textId="11CF6EA4"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41" w:history="1">
            <w:r w:rsidRPr="0071576E">
              <w:rPr>
                <w:rStyle w:val="Lienhypertexte"/>
                <w:noProof/>
              </w:rPr>
              <w:t>3.10 Jeu d'essai de la fonctionnalité la plus représentative</w:t>
            </w:r>
            <w:r>
              <w:rPr>
                <w:noProof/>
              </w:rPr>
              <w:tab/>
            </w:r>
            <w:r>
              <w:rPr>
                <w:noProof/>
              </w:rPr>
              <w:fldChar w:fldCharType="begin"/>
            </w:r>
            <w:r>
              <w:rPr>
                <w:noProof/>
              </w:rPr>
              <w:instrText xml:space="preserve"> PAGEREF _Toc235437041 \h </w:instrText>
            </w:r>
            <w:r>
              <w:rPr>
                <w:noProof/>
              </w:rPr>
            </w:r>
            <w:r>
              <w:rPr>
                <w:noProof/>
              </w:rPr>
              <w:fldChar w:fldCharType="separate"/>
            </w:r>
            <w:r>
              <w:rPr>
                <w:noProof/>
              </w:rPr>
              <w:t>21</w:t>
            </w:r>
            <w:r>
              <w:rPr>
                <w:noProof/>
              </w:rPr>
              <w:fldChar w:fldCharType="end"/>
            </w:r>
          </w:hyperlink>
        </w:p>
        <w:p w14:paraId="58D039DF" w14:textId="32E38C00"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42" w:history="1">
            <w:r w:rsidRPr="0071576E">
              <w:rPr>
                <w:rStyle w:val="Lienhypertexte"/>
                <w:noProof/>
              </w:rPr>
              <w:t>3.11 Tests automatisés</w:t>
            </w:r>
            <w:r>
              <w:rPr>
                <w:noProof/>
              </w:rPr>
              <w:tab/>
            </w:r>
            <w:r>
              <w:rPr>
                <w:noProof/>
              </w:rPr>
              <w:fldChar w:fldCharType="begin"/>
            </w:r>
            <w:r>
              <w:rPr>
                <w:noProof/>
              </w:rPr>
              <w:instrText xml:space="preserve"> PAGEREF _Toc235437042 \h </w:instrText>
            </w:r>
            <w:r>
              <w:rPr>
                <w:noProof/>
              </w:rPr>
            </w:r>
            <w:r>
              <w:rPr>
                <w:noProof/>
              </w:rPr>
              <w:fldChar w:fldCharType="separate"/>
            </w:r>
            <w:r>
              <w:rPr>
                <w:noProof/>
              </w:rPr>
              <w:t>21</w:t>
            </w:r>
            <w:r>
              <w:rPr>
                <w:noProof/>
              </w:rPr>
              <w:fldChar w:fldCharType="end"/>
            </w:r>
          </w:hyperlink>
        </w:p>
        <w:p w14:paraId="4748FB20" w14:textId="3B72290A" w:rsidR="009D433B" w:rsidRDefault="009D433B">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7043" w:history="1">
            <w:r w:rsidRPr="0071576E">
              <w:rPr>
                <w:rStyle w:val="Lienhypertexte"/>
                <w:noProof/>
              </w:rPr>
              <w:t>4. Sécurité</w:t>
            </w:r>
            <w:r>
              <w:rPr>
                <w:noProof/>
              </w:rPr>
              <w:tab/>
            </w:r>
            <w:r>
              <w:rPr>
                <w:noProof/>
              </w:rPr>
              <w:fldChar w:fldCharType="begin"/>
            </w:r>
            <w:r>
              <w:rPr>
                <w:noProof/>
              </w:rPr>
              <w:instrText xml:space="preserve"> PAGEREF _Toc235437043 \h </w:instrText>
            </w:r>
            <w:r>
              <w:rPr>
                <w:noProof/>
              </w:rPr>
            </w:r>
            <w:r>
              <w:rPr>
                <w:noProof/>
              </w:rPr>
              <w:fldChar w:fldCharType="separate"/>
            </w:r>
            <w:r>
              <w:rPr>
                <w:noProof/>
              </w:rPr>
              <w:t>22</w:t>
            </w:r>
            <w:r>
              <w:rPr>
                <w:noProof/>
              </w:rPr>
              <w:fldChar w:fldCharType="end"/>
            </w:r>
          </w:hyperlink>
        </w:p>
        <w:p w14:paraId="55D6CFAB" w14:textId="1D2A715B"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44" w:history="1">
            <w:r w:rsidRPr="0071576E">
              <w:rPr>
                <w:rStyle w:val="Lienhypertexte"/>
                <w:noProof/>
              </w:rPr>
              <w:t>4.1 Synthèse des mesures</w:t>
            </w:r>
            <w:r>
              <w:rPr>
                <w:noProof/>
              </w:rPr>
              <w:tab/>
            </w:r>
            <w:r>
              <w:rPr>
                <w:noProof/>
              </w:rPr>
              <w:fldChar w:fldCharType="begin"/>
            </w:r>
            <w:r>
              <w:rPr>
                <w:noProof/>
              </w:rPr>
              <w:instrText xml:space="preserve"> PAGEREF _Toc235437044 \h </w:instrText>
            </w:r>
            <w:r>
              <w:rPr>
                <w:noProof/>
              </w:rPr>
            </w:r>
            <w:r>
              <w:rPr>
                <w:noProof/>
              </w:rPr>
              <w:fldChar w:fldCharType="separate"/>
            </w:r>
            <w:r>
              <w:rPr>
                <w:noProof/>
              </w:rPr>
              <w:t>22</w:t>
            </w:r>
            <w:r>
              <w:rPr>
                <w:noProof/>
              </w:rPr>
              <w:fldChar w:fldCharType="end"/>
            </w:r>
          </w:hyperlink>
        </w:p>
        <w:p w14:paraId="2CE9B32E" w14:textId="67DD08F0"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45" w:history="1">
            <w:r w:rsidRPr="0071576E">
              <w:rPr>
                <w:rStyle w:val="Lienhypertexte"/>
                <w:noProof/>
              </w:rPr>
              <w:t>4.2 Détail des principales mesures</w:t>
            </w:r>
            <w:r>
              <w:rPr>
                <w:noProof/>
              </w:rPr>
              <w:tab/>
            </w:r>
            <w:r>
              <w:rPr>
                <w:noProof/>
              </w:rPr>
              <w:fldChar w:fldCharType="begin"/>
            </w:r>
            <w:r>
              <w:rPr>
                <w:noProof/>
              </w:rPr>
              <w:instrText xml:space="preserve"> PAGEREF _Toc235437045 \h </w:instrText>
            </w:r>
            <w:r>
              <w:rPr>
                <w:noProof/>
              </w:rPr>
            </w:r>
            <w:r>
              <w:rPr>
                <w:noProof/>
              </w:rPr>
              <w:fldChar w:fldCharType="separate"/>
            </w:r>
            <w:r>
              <w:rPr>
                <w:noProof/>
              </w:rPr>
              <w:t>23</w:t>
            </w:r>
            <w:r>
              <w:rPr>
                <w:noProof/>
              </w:rPr>
              <w:fldChar w:fldCharType="end"/>
            </w:r>
          </w:hyperlink>
        </w:p>
        <w:p w14:paraId="1C8BC04F" w14:textId="729E6F6B" w:rsidR="009D433B" w:rsidRDefault="009D433B">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7046" w:history="1">
            <w:r w:rsidRPr="0071576E">
              <w:rPr>
                <w:rStyle w:val="Lienhypertexte"/>
                <w:noProof/>
              </w:rPr>
              <w:t>4.2.1 Authentification de l’application par clé d’API</w:t>
            </w:r>
            <w:r>
              <w:rPr>
                <w:noProof/>
              </w:rPr>
              <w:tab/>
            </w:r>
            <w:r>
              <w:rPr>
                <w:noProof/>
              </w:rPr>
              <w:fldChar w:fldCharType="begin"/>
            </w:r>
            <w:r>
              <w:rPr>
                <w:noProof/>
              </w:rPr>
              <w:instrText xml:space="preserve"> PAGEREF _Toc235437046 \h </w:instrText>
            </w:r>
            <w:r>
              <w:rPr>
                <w:noProof/>
              </w:rPr>
            </w:r>
            <w:r>
              <w:rPr>
                <w:noProof/>
              </w:rPr>
              <w:fldChar w:fldCharType="separate"/>
            </w:r>
            <w:r>
              <w:rPr>
                <w:noProof/>
              </w:rPr>
              <w:t>23</w:t>
            </w:r>
            <w:r>
              <w:rPr>
                <w:noProof/>
              </w:rPr>
              <w:fldChar w:fldCharType="end"/>
            </w:r>
          </w:hyperlink>
        </w:p>
        <w:p w14:paraId="385D4CF3" w14:textId="0C584A7F" w:rsidR="009D433B" w:rsidRDefault="009D433B">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7047" w:history="1">
            <w:r w:rsidRPr="0071576E">
              <w:rPr>
                <w:rStyle w:val="Lienhypertexte"/>
                <w:noProof/>
              </w:rPr>
              <w:t>4.2.2 Politique CORS restrictive</w:t>
            </w:r>
            <w:r>
              <w:rPr>
                <w:noProof/>
              </w:rPr>
              <w:tab/>
            </w:r>
            <w:r>
              <w:rPr>
                <w:noProof/>
              </w:rPr>
              <w:fldChar w:fldCharType="begin"/>
            </w:r>
            <w:r>
              <w:rPr>
                <w:noProof/>
              </w:rPr>
              <w:instrText xml:space="preserve"> PAGEREF _Toc235437047 \h </w:instrText>
            </w:r>
            <w:r>
              <w:rPr>
                <w:noProof/>
              </w:rPr>
            </w:r>
            <w:r>
              <w:rPr>
                <w:noProof/>
              </w:rPr>
              <w:fldChar w:fldCharType="separate"/>
            </w:r>
            <w:r>
              <w:rPr>
                <w:noProof/>
              </w:rPr>
              <w:t>23</w:t>
            </w:r>
            <w:r>
              <w:rPr>
                <w:noProof/>
              </w:rPr>
              <w:fldChar w:fldCharType="end"/>
            </w:r>
          </w:hyperlink>
        </w:p>
        <w:p w14:paraId="6E5DCD3B" w14:textId="41CBBCEC" w:rsidR="009D433B" w:rsidRDefault="009D433B">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7048" w:history="1">
            <w:r w:rsidRPr="0071576E">
              <w:rPr>
                <w:rStyle w:val="Lienhypertexte"/>
                <w:noProof/>
              </w:rPr>
              <w:t>4.2.3 Protection des données utilisateur</w:t>
            </w:r>
            <w:r>
              <w:rPr>
                <w:noProof/>
              </w:rPr>
              <w:tab/>
            </w:r>
            <w:r>
              <w:rPr>
                <w:noProof/>
              </w:rPr>
              <w:fldChar w:fldCharType="begin"/>
            </w:r>
            <w:r>
              <w:rPr>
                <w:noProof/>
              </w:rPr>
              <w:instrText xml:space="preserve"> PAGEREF _Toc235437048 \h </w:instrText>
            </w:r>
            <w:r>
              <w:rPr>
                <w:noProof/>
              </w:rPr>
            </w:r>
            <w:r>
              <w:rPr>
                <w:noProof/>
              </w:rPr>
              <w:fldChar w:fldCharType="separate"/>
            </w:r>
            <w:r>
              <w:rPr>
                <w:noProof/>
              </w:rPr>
              <w:t>23</w:t>
            </w:r>
            <w:r>
              <w:rPr>
                <w:noProof/>
              </w:rPr>
              <w:fldChar w:fldCharType="end"/>
            </w:r>
          </w:hyperlink>
        </w:p>
        <w:p w14:paraId="1F97512A" w14:textId="7AA78F2A" w:rsidR="009D433B" w:rsidRDefault="009D433B">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7049" w:history="1">
            <w:r w:rsidRPr="0071576E">
              <w:rPr>
                <w:rStyle w:val="Lienhypertexte"/>
                <w:noProof/>
              </w:rPr>
              <w:t>4.2.4 Limitation du débit et anti-spam</w:t>
            </w:r>
            <w:r>
              <w:rPr>
                <w:noProof/>
              </w:rPr>
              <w:tab/>
            </w:r>
            <w:r>
              <w:rPr>
                <w:noProof/>
              </w:rPr>
              <w:fldChar w:fldCharType="begin"/>
            </w:r>
            <w:r>
              <w:rPr>
                <w:noProof/>
              </w:rPr>
              <w:instrText xml:space="preserve"> PAGEREF _Toc235437049 \h </w:instrText>
            </w:r>
            <w:r>
              <w:rPr>
                <w:noProof/>
              </w:rPr>
            </w:r>
            <w:r>
              <w:rPr>
                <w:noProof/>
              </w:rPr>
              <w:fldChar w:fldCharType="separate"/>
            </w:r>
            <w:r>
              <w:rPr>
                <w:noProof/>
              </w:rPr>
              <w:t>23</w:t>
            </w:r>
            <w:r>
              <w:rPr>
                <w:noProof/>
              </w:rPr>
              <w:fldChar w:fldCharType="end"/>
            </w:r>
          </w:hyperlink>
        </w:p>
        <w:p w14:paraId="0B116E23" w14:textId="02C0D6E5" w:rsidR="009D433B" w:rsidRDefault="009D433B">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7050" w:history="1">
            <w:r w:rsidRPr="0071576E">
              <w:rPr>
                <w:rStyle w:val="Lienhypertexte"/>
                <w:noProof/>
              </w:rPr>
              <w:t>5. Veille de sécurité</w:t>
            </w:r>
            <w:r>
              <w:rPr>
                <w:noProof/>
              </w:rPr>
              <w:tab/>
            </w:r>
            <w:r>
              <w:rPr>
                <w:noProof/>
              </w:rPr>
              <w:fldChar w:fldCharType="begin"/>
            </w:r>
            <w:r>
              <w:rPr>
                <w:noProof/>
              </w:rPr>
              <w:instrText xml:space="preserve"> PAGEREF _Toc235437050 \h </w:instrText>
            </w:r>
            <w:r>
              <w:rPr>
                <w:noProof/>
              </w:rPr>
            </w:r>
            <w:r>
              <w:rPr>
                <w:noProof/>
              </w:rPr>
              <w:fldChar w:fldCharType="separate"/>
            </w:r>
            <w:r>
              <w:rPr>
                <w:noProof/>
              </w:rPr>
              <w:t>24</w:t>
            </w:r>
            <w:r>
              <w:rPr>
                <w:noProof/>
              </w:rPr>
              <w:fldChar w:fldCharType="end"/>
            </w:r>
          </w:hyperlink>
        </w:p>
        <w:p w14:paraId="36BAD8D5" w14:textId="272A8C72"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51" w:history="1">
            <w:r w:rsidRPr="0071576E">
              <w:rPr>
                <w:rStyle w:val="Lienhypertexte"/>
                <w:noProof/>
              </w:rPr>
              <w:t>5.1 Sources consultées</w:t>
            </w:r>
            <w:r>
              <w:rPr>
                <w:noProof/>
              </w:rPr>
              <w:tab/>
            </w:r>
            <w:r>
              <w:rPr>
                <w:noProof/>
              </w:rPr>
              <w:fldChar w:fldCharType="begin"/>
            </w:r>
            <w:r>
              <w:rPr>
                <w:noProof/>
              </w:rPr>
              <w:instrText xml:space="preserve"> PAGEREF _Toc235437051 \h </w:instrText>
            </w:r>
            <w:r>
              <w:rPr>
                <w:noProof/>
              </w:rPr>
            </w:r>
            <w:r>
              <w:rPr>
                <w:noProof/>
              </w:rPr>
              <w:fldChar w:fldCharType="separate"/>
            </w:r>
            <w:r>
              <w:rPr>
                <w:noProof/>
              </w:rPr>
              <w:t>24</w:t>
            </w:r>
            <w:r>
              <w:rPr>
                <w:noProof/>
              </w:rPr>
              <w:fldChar w:fldCharType="end"/>
            </w:r>
          </w:hyperlink>
        </w:p>
        <w:p w14:paraId="391D2BFC" w14:textId="7F2C8838"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52" w:history="1">
            <w:r w:rsidRPr="0071576E">
              <w:rPr>
                <w:rStyle w:val="Lienhypertexte"/>
                <w:noProof/>
              </w:rPr>
              <w:t>5.2 Vulnérabilités OWASP étudiées</w:t>
            </w:r>
            <w:r>
              <w:rPr>
                <w:noProof/>
              </w:rPr>
              <w:tab/>
            </w:r>
            <w:r>
              <w:rPr>
                <w:noProof/>
              </w:rPr>
              <w:fldChar w:fldCharType="begin"/>
            </w:r>
            <w:r>
              <w:rPr>
                <w:noProof/>
              </w:rPr>
              <w:instrText xml:space="preserve"> PAGEREF _Toc235437052 \h </w:instrText>
            </w:r>
            <w:r>
              <w:rPr>
                <w:noProof/>
              </w:rPr>
            </w:r>
            <w:r>
              <w:rPr>
                <w:noProof/>
              </w:rPr>
              <w:fldChar w:fldCharType="separate"/>
            </w:r>
            <w:r>
              <w:rPr>
                <w:noProof/>
              </w:rPr>
              <w:t>24</w:t>
            </w:r>
            <w:r>
              <w:rPr>
                <w:noProof/>
              </w:rPr>
              <w:fldChar w:fldCharType="end"/>
            </w:r>
          </w:hyperlink>
        </w:p>
        <w:p w14:paraId="2F2D3CC3" w14:textId="51C4A11B"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53" w:history="1">
            <w:r w:rsidRPr="0071576E">
              <w:rPr>
                <w:rStyle w:val="Lienhypertexte"/>
                <w:noProof/>
              </w:rPr>
              <w:t>5.3 Tests effectués sur le projet</w:t>
            </w:r>
            <w:r>
              <w:rPr>
                <w:noProof/>
              </w:rPr>
              <w:tab/>
            </w:r>
            <w:r>
              <w:rPr>
                <w:noProof/>
              </w:rPr>
              <w:fldChar w:fldCharType="begin"/>
            </w:r>
            <w:r>
              <w:rPr>
                <w:noProof/>
              </w:rPr>
              <w:instrText xml:space="preserve"> PAGEREF _Toc235437053 \h </w:instrText>
            </w:r>
            <w:r>
              <w:rPr>
                <w:noProof/>
              </w:rPr>
            </w:r>
            <w:r>
              <w:rPr>
                <w:noProof/>
              </w:rPr>
              <w:fldChar w:fldCharType="separate"/>
            </w:r>
            <w:r>
              <w:rPr>
                <w:noProof/>
              </w:rPr>
              <w:t>25</w:t>
            </w:r>
            <w:r>
              <w:rPr>
                <w:noProof/>
              </w:rPr>
              <w:fldChar w:fldCharType="end"/>
            </w:r>
          </w:hyperlink>
        </w:p>
        <w:p w14:paraId="7580D2FD" w14:textId="6F2D2FFC"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54" w:history="1">
            <w:r w:rsidRPr="0071576E">
              <w:rPr>
                <w:rStyle w:val="Lienhypertexte"/>
                <w:noProof/>
              </w:rPr>
              <w:t>5.4 Vulnérabilités corrigées en cours de développement</w:t>
            </w:r>
            <w:r>
              <w:rPr>
                <w:noProof/>
              </w:rPr>
              <w:tab/>
            </w:r>
            <w:r>
              <w:rPr>
                <w:noProof/>
              </w:rPr>
              <w:fldChar w:fldCharType="begin"/>
            </w:r>
            <w:r>
              <w:rPr>
                <w:noProof/>
              </w:rPr>
              <w:instrText xml:space="preserve"> PAGEREF _Toc235437054 \h </w:instrText>
            </w:r>
            <w:r>
              <w:rPr>
                <w:noProof/>
              </w:rPr>
            </w:r>
            <w:r>
              <w:rPr>
                <w:noProof/>
              </w:rPr>
              <w:fldChar w:fldCharType="separate"/>
            </w:r>
            <w:r>
              <w:rPr>
                <w:noProof/>
              </w:rPr>
              <w:t>25</w:t>
            </w:r>
            <w:r>
              <w:rPr>
                <w:noProof/>
              </w:rPr>
              <w:fldChar w:fldCharType="end"/>
            </w:r>
          </w:hyperlink>
        </w:p>
        <w:p w14:paraId="6A2B1F0E" w14:textId="38D10281" w:rsidR="009D433B" w:rsidRDefault="009D433B">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7055" w:history="1">
            <w:r w:rsidRPr="0071576E">
              <w:rPr>
                <w:rStyle w:val="Lienhypertexte"/>
                <w:noProof/>
              </w:rPr>
              <w:t>6. Liens du projet</w:t>
            </w:r>
            <w:r>
              <w:rPr>
                <w:noProof/>
              </w:rPr>
              <w:tab/>
            </w:r>
            <w:r>
              <w:rPr>
                <w:noProof/>
              </w:rPr>
              <w:fldChar w:fldCharType="begin"/>
            </w:r>
            <w:r>
              <w:rPr>
                <w:noProof/>
              </w:rPr>
              <w:instrText xml:space="preserve"> PAGEREF _Toc235437055 \h </w:instrText>
            </w:r>
            <w:r>
              <w:rPr>
                <w:noProof/>
              </w:rPr>
            </w:r>
            <w:r>
              <w:rPr>
                <w:noProof/>
              </w:rPr>
              <w:fldChar w:fldCharType="separate"/>
            </w:r>
            <w:r>
              <w:rPr>
                <w:noProof/>
              </w:rPr>
              <w:t>26</w:t>
            </w:r>
            <w:r>
              <w:rPr>
                <w:noProof/>
              </w:rPr>
              <w:fldChar w:fldCharType="end"/>
            </w:r>
          </w:hyperlink>
        </w:p>
        <w:p w14:paraId="135352B3" w14:textId="22AED0AE"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56" w:history="1">
            <w:r w:rsidRPr="0071576E">
              <w:rPr>
                <w:rStyle w:val="Lienhypertexte"/>
                <w:noProof/>
              </w:rPr>
              <w:t>6.1 Dépôt GitHub</w:t>
            </w:r>
            <w:r>
              <w:rPr>
                <w:noProof/>
              </w:rPr>
              <w:tab/>
            </w:r>
            <w:r>
              <w:rPr>
                <w:noProof/>
              </w:rPr>
              <w:fldChar w:fldCharType="begin"/>
            </w:r>
            <w:r>
              <w:rPr>
                <w:noProof/>
              </w:rPr>
              <w:instrText xml:space="preserve"> PAGEREF _Toc235437056 \h </w:instrText>
            </w:r>
            <w:r>
              <w:rPr>
                <w:noProof/>
              </w:rPr>
            </w:r>
            <w:r>
              <w:rPr>
                <w:noProof/>
              </w:rPr>
              <w:fldChar w:fldCharType="separate"/>
            </w:r>
            <w:r>
              <w:rPr>
                <w:noProof/>
              </w:rPr>
              <w:t>26</w:t>
            </w:r>
            <w:r>
              <w:rPr>
                <w:noProof/>
              </w:rPr>
              <w:fldChar w:fldCharType="end"/>
            </w:r>
          </w:hyperlink>
        </w:p>
        <w:p w14:paraId="7E98651B" w14:textId="37D3A8AF"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57" w:history="1">
            <w:r w:rsidRPr="0071576E">
              <w:rPr>
                <w:rStyle w:val="Lienhypertexte"/>
                <w:noProof/>
              </w:rPr>
              <w:t>6.2 Site déployé</w:t>
            </w:r>
            <w:r>
              <w:rPr>
                <w:noProof/>
              </w:rPr>
              <w:tab/>
            </w:r>
            <w:r>
              <w:rPr>
                <w:noProof/>
              </w:rPr>
              <w:fldChar w:fldCharType="begin"/>
            </w:r>
            <w:r>
              <w:rPr>
                <w:noProof/>
              </w:rPr>
              <w:instrText xml:space="preserve"> PAGEREF _Toc235437057 \h </w:instrText>
            </w:r>
            <w:r>
              <w:rPr>
                <w:noProof/>
              </w:rPr>
            </w:r>
            <w:r>
              <w:rPr>
                <w:noProof/>
              </w:rPr>
              <w:fldChar w:fldCharType="separate"/>
            </w:r>
            <w:r>
              <w:rPr>
                <w:noProof/>
              </w:rPr>
              <w:t>26</w:t>
            </w:r>
            <w:r>
              <w:rPr>
                <w:noProof/>
              </w:rPr>
              <w:fldChar w:fldCharType="end"/>
            </w:r>
          </w:hyperlink>
        </w:p>
        <w:p w14:paraId="376BB2F9" w14:textId="335ABA12" w:rsidR="009D433B" w:rsidRDefault="009D433B">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7058" w:history="1">
            <w:r w:rsidRPr="0071576E">
              <w:rPr>
                <w:rStyle w:val="Lienhypertexte"/>
                <w:noProof/>
              </w:rPr>
              <w:t>6.3 Maquettes Figma</w:t>
            </w:r>
            <w:r>
              <w:rPr>
                <w:noProof/>
              </w:rPr>
              <w:tab/>
            </w:r>
            <w:r>
              <w:rPr>
                <w:noProof/>
              </w:rPr>
              <w:fldChar w:fldCharType="begin"/>
            </w:r>
            <w:r>
              <w:rPr>
                <w:noProof/>
              </w:rPr>
              <w:instrText xml:space="preserve"> PAGEREF _Toc235437058 \h </w:instrText>
            </w:r>
            <w:r>
              <w:rPr>
                <w:noProof/>
              </w:rPr>
            </w:r>
            <w:r>
              <w:rPr>
                <w:noProof/>
              </w:rPr>
              <w:fldChar w:fldCharType="separate"/>
            </w:r>
            <w:r>
              <w:rPr>
                <w:noProof/>
              </w:rPr>
              <w:t>26</w:t>
            </w:r>
            <w:r>
              <w:rPr>
                <w:noProof/>
              </w:rPr>
              <w:fldChar w:fldCharType="end"/>
            </w:r>
          </w:hyperlink>
        </w:p>
        <w:p w14:paraId="6E22A2AB" w14:textId="39BDBF2B" w:rsidR="001148D3" w:rsidRDefault="004857AA">
          <w:r>
            <w:fldChar w:fldCharType="end"/>
          </w:r>
        </w:p>
      </w:sdtContent>
    </w:sdt>
    <w:p w14:paraId="41C76FE9" w14:textId="77777777" w:rsidR="001148D3" w:rsidRDefault="004857AA">
      <w:r>
        <w:br w:type="page"/>
      </w:r>
    </w:p>
    <w:p w14:paraId="1B1D05CE" w14:textId="77777777" w:rsidR="001148D3" w:rsidRDefault="004857AA">
      <w:pPr>
        <w:pStyle w:val="Titre1"/>
        <w:keepNext/>
        <w:keepLines/>
      </w:pPr>
      <w:bookmarkStart w:id="1" w:name="_Toc235437008"/>
      <w:r>
        <w:lastRenderedPageBreak/>
        <w:t>Introduction — Compétences du référentiel couvertes</w:t>
      </w:r>
      <w:bookmarkEnd w:id="1"/>
    </w:p>
    <w:p w14:paraId="4374603D" w14:textId="77777777" w:rsidR="001148D3" w:rsidRDefault="004857AA">
      <w:pPr>
        <w:spacing w:after="200" w:line="276" w:lineRule="auto"/>
        <w:jc w:val="both"/>
      </w:pPr>
      <w:r>
        <w:t>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14:paraId="629CEB09" w14:textId="77777777" w:rsidR="001148D3" w:rsidRDefault="004857AA">
      <w:pPr>
        <w:pStyle w:val="Titre2"/>
        <w:keepNext/>
        <w:keepLines/>
        <w:spacing w:before="240" w:after="120"/>
      </w:pPr>
      <w:bookmarkStart w:id="2" w:name="_Toc235437009"/>
      <w:r>
        <w:t>Activité-type 1 — Développer la partie front-end d'une application web ou web mobile sécurisée</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148D3" w14:paraId="088C14E3" w14:textId="77777777">
        <w:trPr>
          <w:cantSplit/>
          <w:tblHeader/>
        </w:trPr>
        <w:tc>
          <w:tcPr>
            <w:tcW w:w="3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38F1A12B" w14:textId="77777777" w:rsidR="001148D3" w:rsidRDefault="004857AA">
            <w:pPr>
              <w:keepNext/>
            </w:pPr>
            <w:r>
              <w:rPr>
                <w:b/>
                <w:bCs/>
                <w:color w:val="FFFFFF"/>
              </w:rPr>
              <w:t>Compétence</w:t>
            </w:r>
          </w:p>
        </w:tc>
        <w:tc>
          <w:tcPr>
            <w:tcW w:w="61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8C0D3DA" w14:textId="77777777" w:rsidR="001148D3" w:rsidRDefault="004857AA">
            <w:pPr>
              <w:keepNext/>
            </w:pPr>
            <w:r>
              <w:rPr>
                <w:b/>
                <w:bCs/>
                <w:color w:val="FFFFFF"/>
              </w:rPr>
              <w:t>Mise en œuvre dans le projet</w:t>
            </w:r>
          </w:p>
        </w:tc>
      </w:tr>
      <w:tr w:rsidR="001148D3" w14:paraId="3F9F511F"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109EEE8" w14:textId="77777777" w:rsidR="001148D3" w:rsidRDefault="004857AA">
            <w:pPr>
              <w:keepNext/>
            </w:pPr>
            <w:r>
              <w:t>Maquetter des interfaces utilisateur web ou web mobile</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51EF4B9" w14:textId="6DD4D67A" w:rsidR="001148D3" w:rsidRDefault="004857AA">
            <w:pPr>
              <w:keepNext/>
            </w:pPr>
            <w:r>
              <w:t>Maquettes Figma en mobile-first pour les trois résolutions (mobile 37</w:t>
            </w:r>
            <w:r w:rsidR="00DC1FB4">
              <w:t>5 px</w:t>
            </w:r>
            <w:r>
              <w:t>, tablette 76</w:t>
            </w:r>
            <w:r w:rsidR="00DC1FB4">
              <w:t>8 px</w:t>
            </w:r>
            <w:r>
              <w:t>, ordinateur 128</w:t>
            </w:r>
            <w:r w:rsidR="00DC1FB4">
              <w:t>0 px</w:t>
            </w:r>
            <w:r>
              <w:t>), charte graphique respectée, schéma d'enchaînement des écrans.</w:t>
            </w:r>
          </w:p>
        </w:tc>
      </w:tr>
      <w:tr w:rsidR="001148D3" w14:paraId="268DD274"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DF7F7A3" w14:textId="77777777" w:rsidR="001148D3" w:rsidRDefault="004857AA">
            <w:pPr>
              <w:keepNext/>
            </w:pPr>
            <w:r>
              <w:t>Réaliser des interfaces utilisateur statiques web ou web mobile</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CE41F34" w14:textId="77777777" w:rsidR="001148D3" w:rsidRDefault="004857AA">
            <w:pPr>
              <w:keepNext/>
            </w:pPr>
            <w:r>
              <w:t>Composants React structurés, Bootstrap 5 et Sass, HTML sémantique, mise en page responsive, accessibilité WCAG 2.1 (lien d'évitement, attributs ARIA, focus visible).</w:t>
            </w:r>
          </w:p>
        </w:tc>
      </w:tr>
      <w:tr w:rsidR="001148D3" w14:paraId="0E74E0AC"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9CF6756" w14:textId="77777777" w:rsidR="001148D3" w:rsidRDefault="004857AA">
            <w:r>
              <w:t>Développer la partie dynamique des interfaces utilisateur web ou web mobile</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4BC14C1" w14:textId="77777777" w:rsidR="001148D3" w:rsidRDefault="004857AA">
            <w:r>
              <w:t>React (hooks d'état et d'effet), consommation de l'API REST via un client fetch centralisé, formulaires dynamiques (contact et avis) avec validation côté client.</w:t>
            </w:r>
          </w:p>
        </w:tc>
      </w:tr>
    </w:tbl>
    <w:p w14:paraId="17E2D21F" w14:textId="77777777" w:rsidR="003504C9" w:rsidRDefault="003504C9">
      <w:pPr>
        <w:pStyle w:val="Titre2"/>
        <w:keepNext/>
        <w:keepLines/>
        <w:spacing w:before="240" w:after="120"/>
      </w:pPr>
    </w:p>
    <w:p w14:paraId="34DBCE92" w14:textId="7AE0A9E6" w:rsidR="001148D3" w:rsidRDefault="004857AA">
      <w:pPr>
        <w:pStyle w:val="Titre2"/>
        <w:keepNext/>
        <w:keepLines/>
        <w:spacing w:before="240" w:after="120"/>
      </w:pPr>
      <w:bookmarkStart w:id="3" w:name="_Toc235437010"/>
      <w:r>
        <w:t>Activité-type 2 — Développer la partie back-end d'une application web ou web mobile sécurisée</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148D3" w14:paraId="59330EA8" w14:textId="77777777">
        <w:trPr>
          <w:cantSplit/>
          <w:tblHeader/>
        </w:trPr>
        <w:tc>
          <w:tcPr>
            <w:tcW w:w="3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6F9097B2" w14:textId="77777777" w:rsidR="001148D3" w:rsidRDefault="004857AA">
            <w:pPr>
              <w:keepNext/>
            </w:pPr>
            <w:r>
              <w:rPr>
                <w:b/>
                <w:bCs/>
                <w:color w:val="FFFFFF"/>
              </w:rPr>
              <w:t>Compétence</w:t>
            </w:r>
          </w:p>
        </w:tc>
        <w:tc>
          <w:tcPr>
            <w:tcW w:w="61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19186DA5" w14:textId="77777777" w:rsidR="001148D3" w:rsidRDefault="004857AA">
            <w:pPr>
              <w:keepNext/>
            </w:pPr>
            <w:r>
              <w:rPr>
                <w:b/>
                <w:bCs/>
                <w:color w:val="FFFFFF"/>
              </w:rPr>
              <w:t>Mise en œuvre dans le projet</w:t>
            </w:r>
          </w:p>
        </w:tc>
      </w:tr>
      <w:tr w:rsidR="001148D3" w14:paraId="2A2B69FF"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6C63A52" w14:textId="77777777" w:rsidR="001148D3" w:rsidRDefault="004857AA">
            <w:pPr>
              <w:keepNext/>
            </w:pPr>
            <w:r>
              <w:t>Mettre en place une base de données relationnelle</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DB815DC" w14:textId="77777777" w:rsidR="001148D3" w:rsidRDefault="004857AA">
            <w:pPr>
              <w:keepNext/>
            </w:pPr>
            <w:r>
              <w:t>MySQL/MariaDB : MCD, MLD et modèle physique, respect des trois formes normales, contraintes (clés étrangères, CHECK, UNIQUE), vue de lecture, scripts de création et d'alimentation.</w:t>
            </w:r>
          </w:p>
        </w:tc>
      </w:tr>
      <w:tr w:rsidR="001148D3" w14:paraId="538729AF"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E8E23A4" w14:textId="77777777" w:rsidR="001148D3" w:rsidRDefault="004857AA">
            <w:pPr>
              <w:keepNext/>
            </w:pPr>
            <w:r>
              <w:t>Développer des composants d'accès aux données SQL et NoSQL</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DFA39C6" w14:textId="77777777" w:rsidR="001148D3" w:rsidRDefault="004857AA">
            <w:pPr>
              <w:keepNext/>
            </w:pPr>
            <w:r>
              <w:t>Couche services dédiée : accès SQL via Sequelize (artisans, catégories, villes) ET accès NoSQL via Mongoose (avis clients stockés dans MongoDB).</w:t>
            </w:r>
          </w:p>
        </w:tc>
      </w:tr>
      <w:tr w:rsidR="001148D3" w14:paraId="5A22DB37"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35706BB" w14:textId="77777777" w:rsidR="001148D3" w:rsidRDefault="004857AA">
            <w:r>
              <w:t>Développer des composants métier côté serveur</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CA9D37B" w14:textId="77777777" w:rsidR="001148D3" w:rsidRDefault="004857AA">
            <w:r>
              <w:t>Architecture en couches (routes → contrôleurs → services → modèles), logique métier isolée dans les services, validation, sécurité et gestion centralisée des erreurs.</w:t>
            </w:r>
          </w:p>
        </w:tc>
      </w:tr>
    </w:tbl>
    <w:p w14:paraId="4FDAFC0D" w14:textId="77777777" w:rsidR="003504C9" w:rsidRDefault="003504C9">
      <w:pPr>
        <w:spacing w:after="200" w:line="276" w:lineRule="auto"/>
        <w:jc w:val="both"/>
        <w:rPr>
          <w:i/>
          <w:iCs/>
        </w:rPr>
      </w:pPr>
    </w:p>
    <w:p w14:paraId="0640BC67" w14:textId="5526E2E3" w:rsidR="001148D3" w:rsidRDefault="004857AA">
      <w:pPr>
        <w:spacing w:after="200" w:line="276" w:lineRule="auto"/>
        <w:jc w:val="both"/>
      </w:pPr>
      <w:r>
        <w:rPr>
          <w:i/>
          <w:iCs/>
        </w:rPr>
        <w:t>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14:paraId="7C8872B6" w14:textId="77777777" w:rsidR="001148D3" w:rsidRDefault="004857AA">
      <w:r>
        <w:br w:type="page"/>
      </w:r>
    </w:p>
    <w:p w14:paraId="19A5B245" w14:textId="77777777" w:rsidR="001148D3" w:rsidRDefault="004857AA">
      <w:pPr>
        <w:pStyle w:val="Titre1"/>
        <w:keepNext/>
        <w:keepLines/>
      </w:pPr>
      <w:bookmarkStart w:id="4" w:name="_Toc235437011"/>
      <w:r>
        <w:lastRenderedPageBreak/>
        <w:t>1. Contexte du projet</w:t>
      </w:r>
      <w:bookmarkEnd w:id="4"/>
    </w:p>
    <w:p w14:paraId="04B4C82D" w14:textId="77777777" w:rsidR="001148D3" w:rsidRDefault="004857AA">
      <w:pPr>
        <w:pStyle w:val="Titre2"/>
        <w:keepNext/>
        <w:keepLines/>
        <w:spacing w:before="240" w:after="120"/>
      </w:pPr>
      <w:bookmarkStart w:id="5" w:name="_Toc235437012"/>
      <w:r>
        <w:t>1.1 Présentation de l'entreprise</w:t>
      </w:r>
      <w:bookmarkEnd w:id="5"/>
    </w:p>
    <w:p w14:paraId="26702849" w14:textId="4AC9844A" w:rsidR="001148D3" w:rsidRDefault="004857AA">
      <w:pPr>
        <w:spacing w:after="200" w:line="276" w:lineRule="auto"/>
        <w:jc w:val="both"/>
      </w:pPr>
      <w:r>
        <w:t>La région Auvergne-Rhône-Alpes couvre 12 départements du quart sud-est de la France. Elle dispose de bureaux à Lyon et à Clermont-Ferrand. Près d’un tiers des entreprises de la région sont des entreprises artisanales : 22</w:t>
      </w:r>
      <w:r w:rsidR="00DC1FB4">
        <w:t>1 000</w:t>
      </w:r>
      <w:r>
        <w:t xml:space="preserve"> entreprises en 2021, ce qui en fait l’une des régions les plus artisanales de France.</w:t>
      </w:r>
    </w:p>
    <w:p w14:paraId="37C64C5D" w14:textId="77777777" w:rsidR="001148D3" w:rsidRDefault="004857AA">
      <w:pPr>
        <w:spacing w:after="200" w:line="276" w:lineRule="auto"/>
        <w:jc w:val="both"/>
      </w:pPr>
      <w:r>
        <w:t>Pour valoriser ce tissu artisanal, la région souhaite créer une plateforme web mettant directement en relation les particuliers et les artisans locaux. L’interlocuteur du projet se trouve dans les bureaux de Lyon.</w:t>
      </w:r>
    </w:p>
    <w:p w14:paraId="4D6C6F70" w14:textId="77777777" w:rsidR="001148D3" w:rsidRDefault="004857AA">
      <w:pPr>
        <w:pStyle w:val="Titre2"/>
        <w:keepNext/>
        <w:keepLines/>
        <w:spacing w:before="240" w:after="120"/>
      </w:pPr>
      <w:bookmarkStart w:id="6" w:name="_Toc235437013"/>
      <w:r>
        <w:t>1.2 Expression des besoins</w:t>
      </w:r>
      <w:bookmarkEnd w:id="6"/>
    </w:p>
    <w:p w14:paraId="53FC0BDB" w14:textId="77777777" w:rsidR="001148D3" w:rsidRDefault="004857AA">
      <w:pPr>
        <w:spacing w:after="200" w:line="276" w:lineRule="auto"/>
        <w:jc w:val="both"/>
      </w:pPr>
      <w:r>
        <w:t>La plateforme doit permettre :</w:t>
      </w:r>
    </w:p>
    <w:p w14:paraId="075FA72E" w14:textId="77777777" w:rsidR="001148D3" w:rsidRDefault="004857AA">
      <w:pPr>
        <w:pStyle w:val="Paragraphedeliste"/>
        <w:numPr>
          <w:ilvl w:val="0"/>
          <w:numId w:val="2"/>
        </w:numPr>
        <w:spacing w:after="120" w:line="276" w:lineRule="auto"/>
      </w:pPr>
      <w:r>
        <w:t>À un particulier de trouver un artisan par catégorie ou par nom.</w:t>
      </w:r>
    </w:p>
    <w:p w14:paraId="7B9D4249" w14:textId="77777777" w:rsidR="001148D3" w:rsidRDefault="004857AA">
      <w:pPr>
        <w:pStyle w:val="Paragraphedeliste"/>
        <w:numPr>
          <w:ilvl w:val="0"/>
          <w:numId w:val="2"/>
        </w:numPr>
        <w:spacing w:after="120" w:line="276" w:lineRule="auto"/>
      </w:pPr>
      <w:r>
        <w:t>De consulter la fiche détaillée d’un artisan (note, spécialité, localisation, à propos, site web).</w:t>
      </w:r>
    </w:p>
    <w:p w14:paraId="5B04DBA9" w14:textId="6D26AF1A" w:rsidR="001148D3" w:rsidRDefault="004857AA">
      <w:pPr>
        <w:pStyle w:val="Paragraphedeliste"/>
        <w:numPr>
          <w:ilvl w:val="0"/>
          <w:numId w:val="2"/>
        </w:numPr>
        <w:spacing w:after="120" w:line="276" w:lineRule="auto"/>
      </w:pPr>
      <w:r>
        <w:t>De contacter directement un artisan via un formulaire de contact (réponse sous 4</w:t>
      </w:r>
      <w:r w:rsidR="00DC1FB4">
        <w:t>8 h</w:t>
      </w:r>
      <w:r>
        <w:t>).</w:t>
      </w:r>
    </w:p>
    <w:p w14:paraId="646BC705" w14:textId="77777777" w:rsidR="001148D3" w:rsidRDefault="004857AA">
      <w:pPr>
        <w:pStyle w:val="Paragraphedeliste"/>
        <w:numPr>
          <w:ilvl w:val="0"/>
          <w:numId w:val="2"/>
        </w:numPr>
        <w:spacing w:after="120" w:line="276" w:lineRule="auto"/>
      </w:pPr>
      <w:r>
        <w:t>De mettre en avant trois « artisans du mois » sur la page d’accueil.</w:t>
      </w:r>
    </w:p>
    <w:p w14:paraId="15BF08D9" w14:textId="77777777" w:rsidR="001148D3" w:rsidRDefault="004857AA">
      <w:pPr>
        <w:pStyle w:val="Titre2"/>
        <w:keepNext/>
        <w:keepLines/>
        <w:spacing w:before="240" w:after="120"/>
      </w:pPr>
      <w:bookmarkStart w:id="7" w:name="_Toc235437014"/>
      <w:r>
        <w:t>1.3 Contraintes</w:t>
      </w:r>
      <w:bookmarkEnd w:id="7"/>
    </w:p>
    <w:p w14:paraId="5CC3343D" w14:textId="77777777" w:rsidR="001148D3" w:rsidRDefault="004857AA">
      <w:pPr>
        <w:pStyle w:val="Paragraphedeliste"/>
        <w:numPr>
          <w:ilvl w:val="0"/>
          <w:numId w:val="2"/>
        </w:numPr>
        <w:spacing w:after="120" w:line="276" w:lineRule="auto"/>
      </w:pPr>
      <w:r>
        <w:t>Site accessible à tous (jeunes, personnes âgées, personnes en situation de handicap) : norme WCAG 2.1.</w:t>
      </w:r>
    </w:p>
    <w:p w14:paraId="47B7E5F8" w14:textId="77777777" w:rsidR="001148D3" w:rsidRDefault="004857AA">
      <w:pPr>
        <w:pStyle w:val="Paragraphedeliste"/>
        <w:numPr>
          <w:ilvl w:val="0"/>
          <w:numId w:val="2"/>
        </w:numPr>
        <w:spacing w:after="120" w:line="276" w:lineRule="auto"/>
      </w:pPr>
      <w:r>
        <w:t>Conception mobile-first, fonctionnement optimal sur mobile, tablette et ordinateur.</w:t>
      </w:r>
    </w:p>
    <w:p w14:paraId="74FE44D1" w14:textId="77777777" w:rsidR="001148D3" w:rsidRDefault="004857AA">
      <w:pPr>
        <w:pStyle w:val="Paragraphedeliste"/>
        <w:numPr>
          <w:ilvl w:val="0"/>
          <w:numId w:val="2"/>
        </w:numPr>
        <w:spacing w:after="120" w:line="276" w:lineRule="auto"/>
      </w:pPr>
      <w:r>
        <w:t>Sécurité renforcée (collectivité publique).</w:t>
      </w:r>
    </w:p>
    <w:p w14:paraId="59A2EB14" w14:textId="77777777" w:rsidR="001148D3" w:rsidRDefault="004857AA">
      <w:pPr>
        <w:pStyle w:val="Paragraphedeliste"/>
        <w:numPr>
          <w:ilvl w:val="0"/>
          <w:numId w:val="2"/>
        </w:numPr>
        <w:spacing w:after="120" w:line="276" w:lineRule="auto"/>
      </w:pPr>
      <w:r>
        <w:t>Cohérence visuelle avec le site de la région Auvergne-Rhône-Alpes.</w:t>
      </w:r>
    </w:p>
    <w:p w14:paraId="5A21407F" w14:textId="77777777" w:rsidR="001148D3" w:rsidRDefault="004857AA">
      <w:pPr>
        <w:pStyle w:val="Paragraphedeliste"/>
        <w:numPr>
          <w:ilvl w:val="0"/>
          <w:numId w:val="2"/>
        </w:numPr>
        <w:spacing w:after="120" w:line="276" w:lineRule="auto"/>
      </w:pPr>
      <w:r>
        <w:t>Stack : React + Bootstrap + Sass (front) ; Node.js + Express + Sequelize avec MySQL/MariaDB, et MongoDB/Mongoose pour les avis (back).</w:t>
      </w:r>
    </w:p>
    <w:p w14:paraId="48B426FF" w14:textId="77777777" w:rsidR="001148D3" w:rsidRDefault="004857AA">
      <w:pPr>
        <w:pStyle w:val="Paragraphedeliste"/>
        <w:numPr>
          <w:ilvl w:val="0"/>
          <w:numId w:val="2"/>
        </w:numPr>
        <w:spacing w:after="120" w:line="276" w:lineRule="auto"/>
      </w:pPr>
      <w:r>
        <w:t>Versioning sur GitHub, dépôt public.</w:t>
      </w:r>
    </w:p>
    <w:p w14:paraId="4248DCD4" w14:textId="77777777" w:rsidR="001148D3" w:rsidRDefault="004857AA">
      <w:pPr>
        <w:pStyle w:val="Paragraphedeliste"/>
        <w:numPr>
          <w:ilvl w:val="0"/>
          <w:numId w:val="2"/>
        </w:numPr>
        <w:spacing w:after="120" w:line="276" w:lineRule="auto"/>
      </w:pPr>
      <w:r>
        <w:t>Accès à l’API restreint à l’application.</w:t>
      </w:r>
    </w:p>
    <w:p w14:paraId="004C82D7" w14:textId="77777777" w:rsidR="001148D3" w:rsidRDefault="004857AA">
      <w:pPr>
        <w:pStyle w:val="Titre2"/>
        <w:keepNext/>
        <w:keepLines/>
        <w:spacing w:before="240" w:after="120"/>
      </w:pPr>
      <w:bookmarkStart w:id="8" w:name="_Toc235437015"/>
      <w:r>
        <w:t>1.4 Livrables attendus</w:t>
      </w:r>
      <w:bookmarkEnd w:id="8"/>
    </w:p>
    <w:p w14:paraId="12443312" w14:textId="77777777" w:rsidR="001148D3" w:rsidRDefault="004857AA">
      <w:pPr>
        <w:pStyle w:val="Paragraphedeliste"/>
        <w:numPr>
          <w:ilvl w:val="0"/>
          <w:numId w:val="2"/>
        </w:numPr>
        <w:spacing w:after="120" w:line="276" w:lineRule="auto"/>
      </w:pPr>
      <w:r>
        <w:t>Dossier PDF (ce document) : contexte, maquettes, BDD, sécurité, veille, liens.</w:t>
      </w:r>
    </w:p>
    <w:p w14:paraId="5D67FF86" w14:textId="77777777" w:rsidR="001148D3" w:rsidRDefault="004857AA">
      <w:pPr>
        <w:pStyle w:val="Paragraphedeliste"/>
        <w:numPr>
          <w:ilvl w:val="0"/>
          <w:numId w:val="2"/>
        </w:numPr>
        <w:spacing w:after="120" w:line="276" w:lineRule="auto"/>
      </w:pPr>
      <w:r>
        <w:t>Maquettes Figma pour mobile, tablette et ordinateur.</w:t>
      </w:r>
    </w:p>
    <w:p w14:paraId="79C2928C" w14:textId="77777777" w:rsidR="001148D3" w:rsidRDefault="004857AA">
      <w:pPr>
        <w:pStyle w:val="Paragraphedeliste"/>
        <w:numPr>
          <w:ilvl w:val="0"/>
          <w:numId w:val="2"/>
        </w:numPr>
        <w:spacing w:after="120" w:line="276" w:lineRule="auto"/>
      </w:pPr>
      <w:r>
        <w:t>Lien vers le dépôt GitHub public contenant code + scripts SQL.</w:t>
      </w:r>
    </w:p>
    <w:p w14:paraId="387CF33B" w14:textId="77777777" w:rsidR="001148D3" w:rsidRDefault="004857AA">
      <w:pPr>
        <w:pStyle w:val="Paragraphedeliste"/>
        <w:numPr>
          <w:ilvl w:val="0"/>
          <w:numId w:val="2"/>
        </w:numPr>
        <w:spacing w:after="120" w:line="276" w:lineRule="auto"/>
      </w:pPr>
      <w:r>
        <w:t>Lien vers le site déployé en ligne.</w:t>
      </w:r>
    </w:p>
    <w:p w14:paraId="2C8BE757" w14:textId="77777777" w:rsidR="001148D3" w:rsidRDefault="004857AA">
      <w:pPr>
        <w:pStyle w:val="Paragraphedeliste"/>
        <w:numPr>
          <w:ilvl w:val="0"/>
          <w:numId w:val="2"/>
        </w:numPr>
        <w:spacing w:after="120" w:line="276" w:lineRule="auto"/>
      </w:pPr>
      <w:r>
        <w:t>Fichier README.md à la racine du dépôt.</w:t>
      </w:r>
    </w:p>
    <w:p w14:paraId="0E36C455" w14:textId="77777777" w:rsidR="001148D3" w:rsidRDefault="004857AA">
      <w:pPr>
        <w:pStyle w:val="Titre2"/>
        <w:keepNext/>
        <w:keepLines/>
        <w:spacing w:before="240" w:after="120"/>
      </w:pPr>
      <w:bookmarkStart w:id="9" w:name="_Toc235437016"/>
      <w:r>
        <w:lastRenderedPageBreak/>
        <w:t>1.5 Environnement humain et technique, objectifs de qualité</w:t>
      </w:r>
      <w:bookmarkEnd w:id="9"/>
    </w:p>
    <w:p w14:paraId="6616AE8B" w14:textId="77777777" w:rsidR="001148D3" w:rsidRDefault="004857AA">
      <w:pPr>
        <w:spacing w:after="200" w:line="276" w:lineRule="auto"/>
        <w:jc w:val="both"/>
      </w:pPr>
      <w:r>
        <w:t>L'ensemble du projet a été réalisé par un seul développeur, en autonomie complète : maquettage, développement front-end et back-end, mise en place des bases de données, tests, déploiement et rédaction des livrables. Ce travail s'inscrit dans la formation Développeur Web et Web Mobile du Centre Européen de Formation. L'interlocuteur métier est le service de la région situé à Lyon, qui a fourni le brief, la charte graphique et les données des artisans.</w:t>
      </w:r>
    </w:p>
    <w:p w14:paraId="0F32F725" w14:textId="77777777" w:rsidR="001148D3" w:rsidRDefault="004857AA">
      <w:pPr>
        <w:spacing w:after="200" w:line="276" w:lineRule="auto"/>
        <w:jc w:val="both"/>
      </w:pPr>
      <w:r>
        <w:t>L'environnement technique s'articule autour d'un PC sous Windows 11, avec les outils suivants :</w:t>
      </w:r>
    </w:p>
    <w:p w14:paraId="31400874" w14:textId="77777777" w:rsidR="001148D3" w:rsidRDefault="004857AA">
      <w:pPr>
        <w:pStyle w:val="Paragraphedeliste"/>
        <w:numPr>
          <w:ilvl w:val="0"/>
          <w:numId w:val="2"/>
        </w:numPr>
        <w:spacing w:after="120" w:line="276" w:lineRule="auto"/>
      </w:pPr>
      <w:r>
        <w:t>Visual Studio Code : éditeur de code.</w:t>
      </w:r>
    </w:p>
    <w:p w14:paraId="009124F5" w14:textId="77777777" w:rsidR="001148D3" w:rsidRDefault="004857AA">
      <w:pPr>
        <w:pStyle w:val="Paragraphedeliste"/>
        <w:numPr>
          <w:ilvl w:val="0"/>
          <w:numId w:val="2"/>
        </w:numPr>
        <w:spacing w:after="120" w:line="276" w:lineRule="auto"/>
      </w:pPr>
      <w:r>
        <w:t>Node.js et npm : exécution du serveur et gestion des dépendances.</w:t>
      </w:r>
    </w:p>
    <w:p w14:paraId="5B43842C" w14:textId="77777777" w:rsidR="001148D3" w:rsidRDefault="004857AA">
      <w:pPr>
        <w:pStyle w:val="Paragraphedeliste"/>
        <w:numPr>
          <w:ilvl w:val="0"/>
          <w:numId w:val="2"/>
        </w:numPr>
        <w:spacing w:after="120" w:line="276" w:lineRule="auto"/>
      </w:pPr>
      <w:r>
        <w:t>Git et GitHub : versioning, travail par branches et pull requests, dépôt public.</w:t>
      </w:r>
    </w:p>
    <w:p w14:paraId="48327C87" w14:textId="77777777" w:rsidR="001148D3" w:rsidRDefault="004857AA">
      <w:pPr>
        <w:pStyle w:val="Paragraphedeliste"/>
        <w:numPr>
          <w:ilvl w:val="0"/>
          <w:numId w:val="2"/>
        </w:numPr>
        <w:spacing w:after="120" w:line="276" w:lineRule="auto"/>
      </w:pPr>
      <w:r>
        <w:t>XAMPP : serveur MySQL/MariaDB local, administré via phpMyAdmin.</w:t>
      </w:r>
    </w:p>
    <w:p w14:paraId="53E0259A" w14:textId="77777777" w:rsidR="001148D3" w:rsidRDefault="004857AA">
      <w:pPr>
        <w:pStyle w:val="Paragraphedeliste"/>
        <w:numPr>
          <w:ilvl w:val="0"/>
          <w:numId w:val="2"/>
        </w:numPr>
        <w:spacing w:after="120" w:line="276" w:lineRule="auto"/>
      </w:pPr>
      <w:r>
        <w:t>MongoDB Community Server : base NoSQL locale pour les avis clients.</w:t>
      </w:r>
    </w:p>
    <w:p w14:paraId="590F67A0" w14:textId="77777777" w:rsidR="001148D3" w:rsidRDefault="004857AA">
      <w:pPr>
        <w:pStyle w:val="Paragraphedeliste"/>
        <w:numPr>
          <w:ilvl w:val="0"/>
          <w:numId w:val="2"/>
        </w:numPr>
        <w:spacing w:after="120" w:line="276" w:lineRule="auto"/>
      </w:pPr>
      <w:r>
        <w:t>Figma : réalisation des maquettes dans les trois résolutions.</w:t>
      </w:r>
    </w:p>
    <w:p w14:paraId="3F07476E" w14:textId="77777777" w:rsidR="001148D3" w:rsidRDefault="004857AA">
      <w:pPr>
        <w:pStyle w:val="Paragraphedeliste"/>
        <w:numPr>
          <w:ilvl w:val="0"/>
          <w:numId w:val="2"/>
        </w:numPr>
        <w:spacing w:after="120" w:line="276" w:lineRule="auto"/>
      </w:pPr>
      <w:r>
        <w:t>Mocha, Chai et Supertest : tests automatisés de l'API.</w:t>
      </w:r>
    </w:p>
    <w:p w14:paraId="154C2CCB" w14:textId="77777777" w:rsidR="001148D3" w:rsidRDefault="004857AA">
      <w:pPr>
        <w:pStyle w:val="Paragraphedeliste"/>
        <w:numPr>
          <w:ilvl w:val="0"/>
          <w:numId w:val="2"/>
        </w:numPr>
        <w:spacing w:after="120" w:line="276" w:lineRule="auto"/>
      </w:pPr>
      <w:r>
        <w:t>Navigateurs et leurs outils de développement : vérification du responsive et de l'accessibilité.</w:t>
      </w:r>
    </w:p>
    <w:p w14:paraId="265F1574" w14:textId="77777777" w:rsidR="001148D3" w:rsidRDefault="004857AA">
      <w:pPr>
        <w:pStyle w:val="Paragraphedeliste"/>
        <w:numPr>
          <w:ilvl w:val="0"/>
          <w:numId w:val="2"/>
        </w:numPr>
        <w:spacing w:after="120" w:line="276" w:lineRule="auto"/>
      </w:pPr>
      <w:r>
        <w:t>Vercel, Render et AlwaysData : hébergement du frontend, de l'API et de la base de données.</w:t>
      </w:r>
    </w:p>
    <w:p w14:paraId="28C6D557" w14:textId="77777777" w:rsidR="001148D3" w:rsidRDefault="004857AA">
      <w:pPr>
        <w:pStyle w:val="Paragraphedeliste"/>
        <w:numPr>
          <w:ilvl w:val="0"/>
          <w:numId w:val="2"/>
        </w:numPr>
        <w:spacing w:after="120" w:line="276" w:lineRule="auto"/>
      </w:pPr>
      <w:r>
        <w:t>Word et PowerPoint : rédaction du dossier de projet et du support de présentation.</w:t>
      </w:r>
    </w:p>
    <w:p w14:paraId="6EF3280B" w14:textId="77777777" w:rsidR="001148D3" w:rsidRDefault="004857AA">
      <w:pPr>
        <w:spacing w:after="200" w:line="276" w:lineRule="auto"/>
        <w:jc w:val="both"/>
      </w:pPr>
      <w:r>
        <w:t>Les objectifs de qualité fixés en début de projet : accessibilité conforme WCAG 2.1 / RGAA, fonctionnement mobile, tablette et ordinateur (approche mobile-first), sécurité alignée sur les recommandations de l'OWASP, tests automatisés de l'API (Mocha) et documentation complète du projet (README, scripts SQL, dossier technique).</w:t>
      </w:r>
    </w:p>
    <w:p w14:paraId="01542C1B" w14:textId="77777777" w:rsidR="001148D3" w:rsidRDefault="004857AA">
      <w:r>
        <w:br w:type="page"/>
      </w:r>
    </w:p>
    <w:p w14:paraId="152CAFE6" w14:textId="77777777" w:rsidR="001148D3" w:rsidRDefault="004857AA">
      <w:pPr>
        <w:pStyle w:val="Titre1"/>
        <w:keepNext/>
        <w:keepLines/>
      </w:pPr>
      <w:bookmarkStart w:id="10" w:name="_Toc235437017"/>
      <w:r>
        <w:lastRenderedPageBreak/>
        <w:t>2. Réalisations front-end</w:t>
      </w:r>
      <w:bookmarkEnd w:id="10"/>
    </w:p>
    <w:p w14:paraId="6E64C4D9" w14:textId="6FC01420" w:rsidR="001148D3" w:rsidRDefault="004857AA">
      <w:pPr>
        <w:spacing w:after="200" w:line="276" w:lineRule="auto"/>
        <w:jc w:val="both"/>
      </w:pPr>
      <w:r>
        <w:t>Les maquettes ont été réalisées sous Figma, en mobile-first, pour les trois résolutions demandées : mobile (37</w:t>
      </w:r>
      <w:r w:rsidR="00DC1FB4">
        <w:t>5 px</w:t>
      </w:r>
      <w:r>
        <w:t>), tablette (76</w:t>
      </w:r>
      <w:r w:rsidR="00DC1FB4">
        <w:t>8 px</w:t>
      </w:r>
      <w:r>
        <w:t>) et ordinateur (128</w:t>
      </w:r>
      <w:r w:rsidR="00DC1FB4">
        <w:t>0 px</w:t>
      </w:r>
      <w:r>
        <w:t>). La palette de couleurs et la typographie respectent strictement la charte fournie dans le brief.</w:t>
      </w:r>
    </w:p>
    <w:p w14:paraId="2AE0AA50" w14:textId="77777777" w:rsidR="001148D3" w:rsidRDefault="004857AA">
      <w:pPr>
        <w:pStyle w:val="Titre2"/>
        <w:keepNext/>
        <w:keepLines/>
        <w:spacing w:before="240" w:after="120"/>
      </w:pPr>
      <w:bookmarkStart w:id="11" w:name="_Toc235437018"/>
      <w:r>
        <w:t>2.1 Charte graphique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400"/>
        <w:gridCol w:w="2560"/>
      </w:tblGrid>
      <w:tr w:rsidR="001148D3" w14:paraId="1BDDA626" w14:textId="77777777">
        <w:trPr>
          <w:cantSplit/>
          <w:tblHeader/>
        </w:trPr>
        <w:tc>
          <w:tcPr>
            <w:tcW w:w="2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07F28978" w14:textId="77777777" w:rsidR="001148D3" w:rsidRDefault="004857AA">
            <w:pPr>
              <w:keepNext/>
            </w:pPr>
            <w:r>
              <w:rPr>
                <w:b/>
                <w:bCs/>
                <w:color w:val="FFFFFF"/>
              </w:rPr>
              <w:t>Rôle</w:t>
            </w:r>
          </w:p>
        </w:tc>
        <w:tc>
          <w:tcPr>
            <w:tcW w:w="2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7E90823A" w14:textId="77777777" w:rsidR="001148D3" w:rsidRDefault="004857AA">
            <w:pPr>
              <w:keepNext/>
            </w:pPr>
            <w:r>
              <w:rPr>
                <w:b/>
                <w:bCs/>
                <w:color w:val="FFFFFF"/>
              </w:rPr>
              <w:t>Couleur</w:t>
            </w:r>
          </w:p>
        </w:tc>
        <w:tc>
          <w:tcPr>
            <w:tcW w:w="24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08E0EFC6" w14:textId="77777777" w:rsidR="001148D3" w:rsidRDefault="004857AA">
            <w:pPr>
              <w:keepNext/>
            </w:pPr>
            <w:r>
              <w:rPr>
                <w:b/>
                <w:bCs/>
                <w:color w:val="FFFFFF"/>
              </w:rPr>
              <w:t>Hex</w:t>
            </w:r>
          </w:p>
        </w:tc>
        <w:tc>
          <w:tcPr>
            <w:tcW w:w="25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385B266B" w14:textId="77777777" w:rsidR="001148D3" w:rsidRDefault="004857AA">
            <w:pPr>
              <w:keepNext/>
            </w:pPr>
            <w:r>
              <w:rPr>
                <w:b/>
                <w:bCs/>
                <w:color w:val="FFFFFF"/>
              </w:rPr>
              <w:t>Usage principal</w:t>
            </w:r>
          </w:p>
        </w:tc>
      </w:tr>
      <w:tr w:rsidR="001148D3" w14:paraId="68BF5BD6"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13BBA07" w14:textId="77777777" w:rsidR="001148D3" w:rsidRDefault="004857AA">
            <w:pPr>
              <w:keepNext/>
            </w:pPr>
            <w:r>
              <w:t>Fond clair</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B5C5731" w14:textId="77777777" w:rsidR="001148D3" w:rsidRDefault="004857AA">
            <w:pPr>
              <w:keepNext/>
            </w:pPr>
            <w:r>
              <w:t>#f1f8fc</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089B290" w14:textId="77777777" w:rsidR="001148D3" w:rsidRDefault="004857AA">
            <w:pPr>
              <w:keepNext/>
            </w:pPr>
            <w:r>
              <w:t>#f1f8fc</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D942E41" w14:textId="77777777" w:rsidR="001148D3" w:rsidRDefault="004857AA">
            <w:pPr>
              <w:keepNext/>
            </w:pPr>
            <w:r>
              <w:t>Sections secondaires, hovers</w:t>
            </w:r>
          </w:p>
        </w:tc>
      </w:tr>
      <w:tr w:rsidR="001148D3" w14:paraId="3F82DECD"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033140F" w14:textId="77777777" w:rsidR="001148D3" w:rsidRDefault="004857AA">
            <w:pPr>
              <w:keepNext/>
            </w:pPr>
            <w:r>
              <w:t>Bleu primaire</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2954BD5" w14:textId="77777777" w:rsidR="001148D3" w:rsidRDefault="004857AA">
            <w:pPr>
              <w:keepNext/>
            </w:pPr>
            <w:r>
              <w:t>#0074c7</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48AEFB1" w14:textId="77777777" w:rsidR="001148D3" w:rsidRDefault="004857AA">
            <w:pPr>
              <w:keepNext/>
            </w:pPr>
            <w:r>
              <w:t>#0074c7</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11A0D73" w14:textId="77777777" w:rsidR="001148D3" w:rsidRDefault="004857AA">
            <w:pPr>
              <w:keepNext/>
            </w:pPr>
            <w:r>
              <w:t>Boutons, liens, accents</w:t>
            </w:r>
          </w:p>
        </w:tc>
      </w:tr>
      <w:tr w:rsidR="001148D3" w14:paraId="5CDDB911"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AAA3923" w14:textId="77777777" w:rsidR="001148D3" w:rsidRDefault="004857AA">
            <w:pPr>
              <w:keepNext/>
            </w:pPr>
            <w:r>
              <w:t>Bleu foncé</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F5EC551" w14:textId="77777777" w:rsidR="001148D3" w:rsidRDefault="004857AA">
            <w:pPr>
              <w:keepNext/>
            </w:pPr>
            <w:r>
              <w:t>#00497c</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1C4607C" w14:textId="77777777" w:rsidR="001148D3" w:rsidRDefault="004857AA">
            <w:pPr>
              <w:keepNext/>
            </w:pPr>
            <w:r>
              <w:t>#00497c</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5B64765" w14:textId="77777777" w:rsidR="001148D3" w:rsidRDefault="004857AA">
            <w:pPr>
              <w:keepNext/>
            </w:pPr>
            <w:r>
              <w:t>Hovers et accents forts</w:t>
            </w:r>
          </w:p>
        </w:tc>
      </w:tr>
      <w:tr w:rsidR="001148D3" w14:paraId="468D1CF8"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111B70A" w14:textId="77777777" w:rsidR="001148D3" w:rsidRDefault="004857AA">
            <w:pPr>
              <w:keepNext/>
            </w:pPr>
            <w:r>
              <w:t>Gris bleuté</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FA7C9C1" w14:textId="77777777" w:rsidR="001148D3" w:rsidRDefault="004857AA">
            <w:pPr>
              <w:keepNext/>
            </w:pPr>
            <w:r>
              <w:t>#384050</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2F3EA1F" w14:textId="77777777" w:rsidR="001148D3" w:rsidRDefault="004857AA">
            <w:pPr>
              <w:keepNext/>
            </w:pPr>
            <w:r>
              <w:t>#384050</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2698E84" w14:textId="77777777" w:rsidR="001148D3" w:rsidRDefault="004857AA">
            <w:pPr>
              <w:keepNext/>
            </w:pPr>
            <w:r>
              <w:t>Texte principal, footer</w:t>
            </w:r>
          </w:p>
        </w:tc>
      </w:tr>
      <w:tr w:rsidR="001148D3" w14:paraId="1B0A1F83"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E9D26B8" w14:textId="77777777" w:rsidR="001148D3" w:rsidRDefault="004857AA">
            <w:pPr>
              <w:keepNext/>
            </w:pPr>
            <w:r>
              <w:t>Rouge</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DE32567" w14:textId="77777777" w:rsidR="001148D3" w:rsidRDefault="004857AA">
            <w:pPr>
              <w:keepNext/>
            </w:pPr>
            <w:r>
              <w:t>#cd2c2e</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E1EC1F9" w14:textId="77777777" w:rsidR="001148D3" w:rsidRDefault="004857AA">
            <w:pPr>
              <w:keepNext/>
            </w:pPr>
            <w:r>
              <w:t>#cd2c2e</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D045A54" w14:textId="77777777" w:rsidR="001148D3" w:rsidRDefault="004857AA">
            <w:pPr>
              <w:keepNext/>
            </w:pPr>
            <w:r>
              <w:t>Erreurs, alertes</w:t>
            </w:r>
          </w:p>
        </w:tc>
      </w:tr>
      <w:tr w:rsidR="001148D3" w14:paraId="7AEB12B2"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E6793A4" w14:textId="77777777" w:rsidR="001148D3" w:rsidRDefault="004857AA">
            <w:r>
              <w:t>Vert</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697FD7B" w14:textId="77777777" w:rsidR="001148D3" w:rsidRDefault="004857AA">
            <w:r>
              <w:t>#82b864</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FE417BF" w14:textId="77777777" w:rsidR="001148D3" w:rsidRDefault="004857AA">
            <w:r>
              <w:t>#82b864</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C6FDFD7" w14:textId="77777777" w:rsidR="001148D3" w:rsidRDefault="004857AA">
            <w:r>
              <w:t>Succès, validations</w:t>
            </w:r>
          </w:p>
        </w:tc>
      </w:tr>
    </w:tbl>
    <w:p w14:paraId="762A4AB8" w14:textId="77777777" w:rsidR="00B02983" w:rsidRDefault="00B02983">
      <w:pPr>
        <w:spacing w:after="200" w:line="276" w:lineRule="auto"/>
        <w:jc w:val="both"/>
        <w:rPr>
          <w:i/>
          <w:iCs/>
          <w:lang w:val="en-US"/>
        </w:rPr>
      </w:pPr>
    </w:p>
    <w:p w14:paraId="27391D78" w14:textId="1A42224B" w:rsidR="001148D3" w:rsidRPr="0035686C" w:rsidRDefault="004857AA">
      <w:pPr>
        <w:spacing w:after="200" w:line="276" w:lineRule="auto"/>
        <w:jc w:val="both"/>
        <w:rPr>
          <w:lang w:val="en-US"/>
        </w:rPr>
      </w:pPr>
      <w:r w:rsidRPr="0035686C">
        <w:rPr>
          <w:i/>
          <w:iCs/>
          <w:lang w:val="en-US"/>
        </w:rPr>
        <w:t>Police : Graphik (fallback Helvetica Neue / Arial).</w:t>
      </w:r>
    </w:p>
    <w:p w14:paraId="552C4029" w14:textId="77777777" w:rsidR="001148D3" w:rsidRDefault="004857AA">
      <w:pPr>
        <w:spacing w:after="200" w:line="276" w:lineRule="auto"/>
        <w:jc w:val="both"/>
      </w:pPr>
      <w:r>
        <w:t>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14:paraId="1DA64E3F" w14:textId="77777777" w:rsidR="001148D3" w:rsidRDefault="004857AA">
      <w:pPr>
        <w:pStyle w:val="Titre2"/>
        <w:keepNext/>
        <w:keepLines/>
        <w:spacing w:before="240" w:after="120"/>
      </w:pPr>
      <w:bookmarkStart w:id="12" w:name="_Toc235437019"/>
      <w:r>
        <w:t>2.2 Lien Figma</w:t>
      </w:r>
      <w:bookmarkEnd w:id="12"/>
    </w:p>
    <w:p w14:paraId="10148934" w14:textId="77777777" w:rsidR="001148D3" w:rsidRDefault="004857AA">
      <w:pPr>
        <w:spacing w:after="120"/>
      </w:pPr>
      <w:r>
        <w:t xml:space="preserve">Maquettes complètes (consultation publique) : </w:t>
      </w:r>
      <w:hyperlink r:id="rId7" w:history="1">
        <w:r w:rsidR="001148D3">
          <w:rPr>
            <w:rStyle w:val="Lienhypertexte"/>
          </w:rPr>
          <w:t>Ouvrir le fichier Figma</w:t>
        </w:r>
      </w:hyperlink>
    </w:p>
    <w:p w14:paraId="7EE039D9" w14:textId="77777777" w:rsidR="001148D3" w:rsidRDefault="004857AA">
      <w:pPr>
        <w:pStyle w:val="Titre2"/>
        <w:keepNext/>
        <w:keepLines/>
        <w:spacing w:before="240" w:after="120"/>
      </w:pPr>
      <w:bookmarkStart w:id="13" w:name="_Toc235437020"/>
      <w:r>
        <w:lastRenderedPageBreak/>
        <w:t>2.3 Captures d’écran</w:t>
      </w:r>
      <w:bookmarkEnd w:id="13"/>
    </w:p>
    <w:p w14:paraId="7B182F3E" w14:textId="77777777" w:rsidR="001148D3" w:rsidRDefault="004857AA">
      <w:pPr>
        <w:pStyle w:val="Titre3"/>
        <w:keepNext/>
        <w:keepLines/>
        <w:spacing w:before="200"/>
      </w:pPr>
      <w:bookmarkStart w:id="14" w:name="_Toc235437021"/>
      <w:r>
        <w:t>2.3.1 Charte graphique</w:t>
      </w:r>
      <w:bookmarkEnd w:id="14"/>
    </w:p>
    <w:p w14:paraId="2AF898C8" w14:textId="77777777" w:rsidR="00045249" w:rsidRDefault="00045249">
      <w:pPr>
        <w:pStyle w:val="Titre3"/>
        <w:keepNext/>
        <w:keepLines/>
        <w:spacing w:before="200"/>
      </w:pPr>
    </w:p>
    <w:p w14:paraId="69D94FA3" w14:textId="77777777" w:rsidR="001148D3" w:rsidRDefault="004857AA">
      <w:pPr>
        <w:keepNext/>
        <w:spacing w:before="100" w:after="60"/>
        <w:jc w:val="center"/>
      </w:pPr>
      <w:r>
        <w:rPr>
          <w:noProof/>
        </w:rPr>
        <w:drawing>
          <wp:inline distT="0" distB="0" distL="0" distR="0" wp14:anchorId="39293186" wp14:editId="6870C2EF">
            <wp:extent cx="6043485" cy="4252823"/>
            <wp:effectExtent l="0" t="0" r="0" b="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66321" cy="4268893"/>
                    </a:xfrm>
                    <a:prstGeom prst="rect">
                      <a:avLst/>
                    </a:prstGeom>
                  </pic:spPr>
                </pic:pic>
              </a:graphicData>
            </a:graphic>
          </wp:inline>
        </w:drawing>
      </w:r>
    </w:p>
    <w:p w14:paraId="50D112A1" w14:textId="77777777" w:rsidR="001148D3" w:rsidRDefault="004857AA">
      <w:pPr>
        <w:spacing w:after="180"/>
        <w:jc w:val="center"/>
      </w:pPr>
      <w:r>
        <w:rPr>
          <w:i/>
          <w:iCs/>
          <w:color w:val="384050"/>
          <w:sz w:val="18"/>
          <w:szCs w:val="18"/>
        </w:rPr>
        <w:t>Charte graphique — logo, favicon, palette, typographie</w:t>
      </w:r>
    </w:p>
    <w:p w14:paraId="7FC49256" w14:textId="77777777" w:rsidR="001148D3" w:rsidRDefault="004857AA">
      <w:pPr>
        <w:pStyle w:val="Titre3"/>
        <w:keepNext/>
        <w:keepLines/>
        <w:spacing w:before="200"/>
      </w:pPr>
      <w:bookmarkStart w:id="15" w:name="_Toc235437022"/>
      <w:r>
        <w:lastRenderedPageBreak/>
        <w:t>2.3.2 Accueil</w:t>
      </w:r>
      <w:bookmarkEnd w:id="15"/>
    </w:p>
    <w:p w14:paraId="332EE401" w14:textId="77777777" w:rsidR="001148D3" w:rsidRDefault="004857AA">
      <w:pPr>
        <w:keepNext/>
        <w:spacing w:before="100" w:after="60"/>
        <w:jc w:val="center"/>
      </w:pPr>
      <w:r>
        <w:rPr>
          <w:noProof/>
        </w:rPr>
        <w:drawing>
          <wp:inline distT="0" distB="0" distL="0" distR="0" wp14:anchorId="2F40D969" wp14:editId="19F348F8">
            <wp:extent cx="1522757" cy="7952174"/>
            <wp:effectExtent l="0" t="0" r="1270" b="0"/>
            <wp:docPr id="78461371" name="accueil-mobile.png" descr="accueil-mobile.png" title="accueil-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38978" cy="8036885"/>
                    </a:xfrm>
                    <a:prstGeom prst="rect">
                      <a:avLst/>
                    </a:prstGeom>
                  </pic:spPr>
                </pic:pic>
              </a:graphicData>
            </a:graphic>
          </wp:inline>
        </w:drawing>
      </w:r>
      <w:r>
        <w:t xml:space="preserve">        </w:t>
      </w:r>
      <w:r>
        <w:rPr>
          <w:noProof/>
        </w:rPr>
        <w:drawing>
          <wp:inline distT="0" distB="0" distL="0" distR="0" wp14:anchorId="0F5FCA6F" wp14:editId="73D2ADD4">
            <wp:extent cx="3543300" cy="7968187"/>
            <wp:effectExtent l="0" t="0" r="0" b="0"/>
            <wp:docPr id="435380915" name="accueil-tablette.png" descr="accueil-tablette.png" title="accueil-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548555" cy="7980004"/>
                    </a:xfrm>
                    <a:prstGeom prst="rect">
                      <a:avLst/>
                    </a:prstGeom>
                  </pic:spPr>
                </pic:pic>
              </a:graphicData>
            </a:graphic>
          </wp:inline>
        </w:drawing>
      </w:r>
    </w:p>
    <w:p w14:paraId="28EDD075" w14:textId="0769C802" w:rsidR="001148D3" w:rsidRDefault="004857AA">
      <w:pPr>
        <w:spacing w:after="180"/>
        <w:jc w:val="center"/>
      </w:pPr>
      <w:r>
        <w:rPr>
          <w:i/>
          <w:iCs/>
          <w:color w:val="384050"/>
          <w:sz w:val="18"/>
          <w:szCs w:val="18"/>
        </w:rPr>
        <w:t>Accueil — Mobile (37</w:t>
      </w:r>
      <w:r w:rsidR="00DC1FB4">
        <w:rPr>
          <w:i/>
          <w:iCs/>
          <w:color w:val="384050"/>
          <w:sz w:val="18"/>
          <w:szCs w:val="18"/>
        </w:rPr>
        <w:t>5 px</w:t>
      </w:r>
      <w:r>
        <w:rPr>
          <w:i/>
          <w:iCs/>
          <w:color w:val="384050"/>
          <w:sz w:val="18"/>
          <w:szCs w:val="18"/>
        </w:rPr>
        <w:t>) et Tablette (76</w:t>
      </w:r>
      <w:r w:rsidR="00DC1FB4">
        <w:rPr>
          <w:i/>
          <w:iCs/>
          <w:color w:val="384050"/>
          <w:sz w:val="18"/>
          <w:szCs w:val="18"/>
        </w:rPr>
        <w:t>8 px</w:t>
      </w:r>
      <w:r>
        <w:rPr>
          <w:i/>
          <w:iCs/>
          <w:color w:val="384050"/>
          <w:sz w:val="18"/>
          <w:szCs w:val="18"/>
        </w:rPr>
        <w:t>)</w:t>
      </w:r>
    </w:p>
    <w:p w14:paraId="4662E707" w14:textId="77777777" w:rsidR="001148D3" w:rsidRDefault="004857AA">
      <w:pPr>
        <w:keepNext/>
        <w:spacing w:before="100" w:after="60"/>
        <w:jc w:val="center"/>
      </w:pPr>
      <w:r>
        <w:rPr>
          <w:noProof/>
        </w:rPr>
        <w:lastRenderedPageBreak/>
        <w:drawing>
          <wp:inline distT="0" distB="0" distL="0" distR="0" wp14:anchorId="52D1223A" wp14:editId="3C1AE44F">
            <wp:extent cx="5143500" cy="5629275"/>
            <wp:effectExtent l="0" t="0" r="0" b="0"/>
            <wp:docPr id="162113770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5629275"/>
                    </a:xfrm>
                    <a:prstGeom prst="rect">
                      <a:avLst/>
                    </a:prstGeom>
                  </pic:spPr>
                </pic:pic>
              </a:graphicData>
            </a:graphic>
          </wp:inline>
        </w:drawing>
      </w:r>
    </w:p>
    <w:p w14:paraId="5B45DF2B" w14:textId="6A9E57B1" w:rsidR="001148D3" w:rsidRDefault="004857AA">
      <w:pPr>
        <w:spacing w:after="180"/>
        <w:jc w:val="center"/>
      </w:pPr>
      <w:r>
        <w:rPr>
          <w:i/>
          <w:iCs/>
          <w:color w:val="384050"/>
          <w:sz w:val="18"/>
          <w:szCs w:val="18"/>
        </w:rPr>
        <w:t>Accueil — Desktop (128</w:t>
      </w:r>
      <w:r w:rsidR="00DC1FB4">
        <w:rPr>
          <w:i/>
          <w:iCs/>
          <w:color w:val="384050"/>
          <w:sz w:val="18"/>
          <w:szCs w:val="18"/>
        </w:rPr>
        <w:t>0 px</w:t>
      </w:r>
      <w:r>
        <w:rPr>
          <w:i/>
          <w:iCs/>
          <w:color w:val="384050"/>
          <w:sz w:val="18"/>
          <w:szCs w:val="18"/>
        </w:rPr>
        <w:t>)</w:t>
      </w:r>
    </w:p>
    <w:p w14:paraId="228F567B" w14:textId="77777777" w:rsidR="001148D3" w:rsidRDefault="004857AA">
      <w:pPr>
        <w:pStyle w:val="Titre3"/>
        <w:keepNext/>
        <w:keepLines/>
        <w:spacing w:before="200"/>
      </w:pPr>
      <w:bookmarkStart w:id="16" w:name="_Toc235437023"/>
      <w:r>
        <w:lastRenderedPageBreak/>
        <w:t>2.3.3 Liste des artisans</w:t>
      </w:r>
      <w:bookmarkEnd w:id="16"/>
    </w:p>
    <w:p w14:paraId="6FF568B3" w14:textId="77777777" w:rsidR="001148D3" w:rsidRDefault="004857AA">
      <w:pPr>
        <w:keepNext/>
        <w:spacing w:before="100" w:after="60"/>
        <w:jc w:val="center"/>
      </w:pPr>
      <w:r>
        <w:rPr>
          <w:noProof/>
        </w:rPr>
        <w:drawing>
          <wp:inline distT="0" distB="0" distL="0" distR="0" wp14:anchorId="6EB59159" wp14:editId="4695FDB1">
            <wp:extent cx="1000125" cy="4476750"/>
            <wp:effectExtent l="0" t="0" r="0" b="0"/>
            <wp:docPr id="1170935473" name="liste-mobile.png" descr="liste-mobile.png" title="list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000125" cy="4476750"/>
                    </a:xfrm>
                    <a:prstGeom prst="rect">
                      <a:avLst/>
                    </a:prstGeom>
                  </pic:spPr>
                </pic:pic>
              </a:graphicData>
            </a:graphic>
          </wp:inline>
        </w:drawing>
      </w:r>
      <w:r>
        <w:t xml:space="preserve">        </w:t>
      </w:r>
      <w:r>
        <w:rPr>
          <w:noProof/>
        </w:rPr>
        <w:drawing>
          <wp:inline distT="0" distB="0" distL="0" distR="0" wp14:anchorId="03323A9C" wp14:editId="38FF14D7">
            <wp:extent cx="3257550" cy="4476750"/>
            <wp:effectExtent l="0" t="0" r="0" b="0"/>
            <wp:docPr id="1807807324" name="liste-tablette.png" descr="liste-tablette.png" title="liste-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257550" cy="4476750"/>
                    </a:xfrm>
                    <a:prstGeom prst="rect">
                      <a:avLst/>
                    </a:prstGeom>
                  </pic:spPr>
                </pic:pic>
              </a:graphicData>
            </a:graphic>
          </wp:inline>
        </w:drawing>
      </w:r>
    </w:p>
    <w:p w14:paraId="34BE87D3" w14:textId="224A37A2" w:rsidR="001148D3" w:rsidRDefault="004857AA">
      <w:pPr>
        <w:spacing w:after="180"/>
        <w:jc w:val="center"/>
      </w:pPr>
      <w:r>
        <w:rPr>
          <w:i/>
          <w:iCs/>
          <w:color w:val="384050"/>
          <w:sz w:val="18"/>
          <w:szCs w:val="18"/>
        </w:rPr>
        <w:t>Liste — catégorie Bâtiment — Mobile (37</w:t>
      </w:r>
      <w:r w:rsidR="00DC1FB4">
        <w:rPr>
          <w:i/>
          <w:iCs/>
          <w:color w:val="384050"/>
          <w:sz w:val="18"/>
          <w:szCs w:val="18"/>
        </w:rPr>
        <w:t>5 px</w:t>
      </w:r>
      <w:r>
        <w:rPr>
          <w:i/>
          <w:iCs/>
          <w:color w:val="384050"/>
          <w:sz w:val="18"/>
          <w:szCs w:val="18"/>
        </w:rPr>
        <w:t>) et Tablette (76</w:t>
      </w:r>
      <w:r w:rsidR="00DC1FB4">
        <w:rPr>
          <w:i/>
          <w:iCs/>
          <w:color w:val="384050"/>
          <w:sz w:val="18"/>
          <w:szCs w:val="18"/>
        </w:rPr>
        <w:t>8 px</w:t>
      </w:r>
      <w:r>
        <w:rPr>
          <w:i/>
          <w:iCs/>
          <w:color w:val="384050"/>
          <w:sz w:val="18"/>
          <w:szCs w:val="18"/>
        </w:rPr>
        <w:t>)</w:t>
      </w:r>
    </w:p>
    <w:p w14:paraId="0C6D799B" w14:textId="7FD358E4" w:rsidR="001148D3" w:rsidRDefault="0035686C">
      <w:pPr>
        <w:keepNext/>
        <w:spacing w:before="100" w:after="60"/>
        <w:jc w:val="center"/>
      </w:pPr>
      <w:r>
        <w:rPr>
          <w:noProof/>
        </w:rPr>
        <w:drawing>
          <wp:inline distT="0" distB="0" distL="0" distR="0" wp14:anchorId="6A062A85" wp14:editId="71EF0983">
            <wp:extent cx="4284330" cy="3633747"/>
            <wp:effectExtent l="0" t="0" r="2540" b="5080"/>
            <wp:docPr id="1320286170"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07633" cy="3653512"/>
                    </a:xfrm>
                    <a:prstGeom prst="rect">
                      <a:avLst/>
                    </a:prstGeom>
                  </pic:spPr>
                </pic:pic>
              </a:graphicData>
            </a:graphic>
          </wp:inline>
        </w:drawing>
      </w:r>
    </w:p>
    <w:p w14:paraId="5EDEDB84" w14:textId="28AA34A8" w:rsidR="001148D3" w:rsidRDefault="004857AA">
      <w:pPr>
        <w:spacing w:after="180"/>
        <w:jc w:val="center"/>
      </w:pPr>
      <w:r>
        <w:rPr>
          <w:i/>
          <w:iCs/>
          <w:color w:val="384050"/>
          <w:sz w:val="18"/>
          <w:szCs w:val="18"/>
        </w:rPr>
        <w:t>Liste — catégorie Bâtiment — Desktop (128</w:t>
      </w:r>
      <w:r w:rsidR="00DC1FB4">
        <w:rPr>
          <w:i/>
          <w:iCs/>
          <w:color w:val="384050"/>
          <w:sz w:val="18"/>
          <w:szCs w:val="18"/>
        </w:rPr>
        <w:t>0 px</w:t>
      </w:r>
      <w:r>
        <w:rPr>
          <w:i/>
          <w:iCs/>
          <w:color w:val="384050"/>
          <w:sz w:val="18"/>
          <w:szCs w:val="18"/>
        </w:rPr>
        <w:t>)</w:t>
      </w:r>
    </w:p>
    <w:p w14:paraId="2698373D" w14:textId="77777777" w:rsidR="001148D3" w:rsidRDefault="004857AA">
      <w:pPr>
        <w:pStyle w:val="Titre3"/>
        <w:keepNext/>
        <w:keepLines/>
        <w:spacing w:before="200"/>
      </w:pPr>
      <w:bookmarkStart w:id="17" w:name="_Toc235437024"/>
      <w:r>
        <w:lastRenderedPageBreak/>
        <w:t>2.3.4 Fiche artisan + formulaire</w:t>
      </w:r>
      <w:bookmarkEnd w:id="17"/>
    </w:p>
    <w:p w14:paraId="388BE24C" w14:textId="77777777" w:rsidR="001148D3" w:rsidRDefault="004857AA">
      <w:pPr>
        <w:spacing w:after="200" w:line="276" w:lineRule="auto"/>
        <w:jc w:val="both"/>
      </w:pPr>
      <w:r>
        <w:t>La fiche d'Orville Salmons sert d'exemple. La même structure est utilisée pour les 17 artisans, seules les données changent.</w:t>
      </w:r>
    </w:p>
    <w:p w14:paraId="69754DDB" w14:textId="77777777" w:rsidR="001148D3" w:rsidRDefault="004857AA">
      <w:pPr>
        <w:keepNext/>
        <w:spacing w:before="100" w:after="60"/>
        <w:jc w:val="center"/>
      </w:pPr>
      <w:r>
        <w:rPr>
          <w:noProof/>
        </w:rPr>
        <w:drawing>
          <wp:inline distT="0" distB="0" distL="0" distR="0" wp14:anchorId="0BDEC3CE" wp14:editId="7C0A63EA">
            <wp:extent cx="1333500" cy="4476750"/>
            <wp:effectExtent l="0" t="0" r="0" b="0"/>
            <wp:docPr id="1646401408" name="fiche-mobile.png" descr="fiche-mobile.png" title="fich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333500" cy="4476750"/>
                    </a:xfrm>
                    <a:prstGeom prst="rect">
                      <a:avLst/>
                    </a:prstGeom>
                  </pic:spPr>
                </pic:pic>
              </a:graphicData>
            </a:graphic>
          </wp:inline>
        </w:drawing>
      </w:r>
      <w:r>
        <w:t xml:space="preserve">        </w:t>
      </w:r>
      <w:r>
        <w:rPr>
          <w:noProof/>
        </w:rPr>
        <w:drawing>
          <wp:inline distT="0" distB="0" distL="0" distR="0" wp14:anchorId="35A7FD0C" wp14:editId="08A384B6">
            <wp:extent cx="2695575" cy="4476750"/>
            <wp:effectExtent l="0" t="0" r="0" b="0"/>
            <wp:docPr id="1828938983" name="fiche-tablette.png" descr="fiche-tablette.png" title="fiche-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695575" cy="4476750"/>
                    </a:xfrm>
                    <a:prstGeom prst="rect">
                      <a:avLst/>
                    </a:prstGeom>
                  </pic:spPr>
                </pic:pic>
              </a:graphicData>
            </a:graphic>
          </wp:inline>
        </w:drawing>
      </w:r>
    </w:p>
    <w:p w14:paraId="5438B901" w14:textId="255CCBFB" w:rsidR="001148D3" w:rsidRDefault="004857AA">
      <w:pPr>
        <w:spacing w:after="180"/>
        <w:jc w:val="center"/>
      </w:pPr>
      <w:r>
        <w:rPr>
          <w:i/>
          <w:iCs/>
          <w:color w:val="384050"/>
          <w:sz w:val="18"/>
          <w:szCs w:val="18"/>
        </w:rPr>
        <w:t>Fiche artisan — Mobile (37</w:t>
      </w:r>
      <w:r w:rsidR="00DC1FB4">
        <w:rPr>
          <w:i/>
          <w:iCs/>
          <w:color w:val="384050"/>
          <w:sz w:val="18"/>
          <w:szCs w:val="18"/>
        </w:rPr>
        <w:t>5 px</w:t>
      </w:r>
      <w:r>
        <w:rPr>
          <w:i/>
          <w:iCs/>
          <w:color w:val="384050"/>
          <w:sz w:val="18"/>
          <w:szCs w:val="18"/>
        </w:rPr>
        <w:t>) et Tablette (76</w:t>
      </w:r>
      <w:r w:rsidR="00DC1FB4">
        <w:rPr>
          <w:i/>
          <w:iCs/>
          <w:color w:val="384050"/>
          <w:sz w:val="18"/>
          <w:szCs w:val="18"/>
        </w:rPr>
        <w:t>8 px</w:t>
      </w:r>
      <w:r>
        <w:rPr>
          <w:i/>
          <w:iCs/>
          <w:color w:val="384050"/>
          <w:sz w:val="18"/>
          <w:szCs w:val="18"/>
        </w:rPr>
        <w:t>)</w:t>
      </w:r>
    </w:p>
    <w:p w14:paraId="1F1E2B2A" w14:textId="77777777" w:rsidR="001148D3" w:rsidRDefault="004857AA">
      <w:pPr>
        <w:keepNext/>
        <w:spacing w:before="100" w:after="60"/>
        <w:jc w:val="center"/>
      </w:pPr>
      <w:r>
        <w:rPr>
          <w:noProof/>
        </w:rPr>
        <w:drawing>
          <wp:inline distT="0" distB="0" distL="0" distR="0" wp14:anchorId="0426FB4F" wp14:editId="1805718C">
            <wp:extent cx="3740727" cy="3048000"/>
            <wp:effectExtent l="0" t="0" r="0" b="0"/>
            <wp:docPr id="119972380"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40727" cy="3048000"/>
                    </a:xfrm>
                    <a:prstGeom prst="rect">
                      <a:avLst/>
                    </a:prstGeom>
                  </pic:spPr>
                </pic:pic>
              </a:graphicData>
            </a:graphic>
          </wp:inline>
        </w:drawing>
      </w:r>
    </w:p>
    <w:p w14:paraId="636AAEE4" w14:textId="6518DB7B" w:rsidR="001148D3" w:rsidRDefault="004857AA">
      <w:pPr>
        <w:spacing w:after="180"/>
        <w:jc w:val="center"/>
      </w:pPr>
      <w:r>
        <w:rPr>
          <w:i/>
          <w:iCs/>
          <w:color w:val="384050"/>
          <w:sz w:val="18"/>
          <w:szCs w:val="18"/>
        </w:rPr>
        <w:t>Fiche artisan — Desktop (128</w:t>
      </w:r>
      <w:r w:rsidR="00DC1FB4">
        <w:rPr>
          <w:i/>
          <w:iCs/>
          <w:color w:val="384050"/>
          <w:sz w:val="18"/>
          <w:szCs w:val="18"/>
        </w:rPr>
        <w:t>0 px</w:t>
      </w:r>
      <w:r>
        <w:rPr>
          <w:i/>
          <w:iCs/>
          <w:color w:val="384050"/>
          <w:sz w:val="18"/>
          <w:szCs w:val="18"/>
        </w:rPr>
        <w:t>)</w:t>
      </w:r>
    </w:p>
    <w:p w14:paraId="0EC4495B" w14:textId="77777777" w:rsidR="001148D3" w:rsidRDefault="004857AA">
      <w:pPr>
        <w:pStyle w:val="Titre3"/>
        <w:keepNext/>
        <w:keepLines/>
        <w:spacing w:before="200"/>
      </w:pPr>
      <w:bookmarkStart w:id="18" w:name="_Toc235437025"/>
      <w:r>
        <w:lastRenderedPageBreak/>
        <w:t>2.3.5 Page 404</w:t>
      </w:r>
      <w:bookmarkEnd w:id="18"/>
    </w:p>
    <w:p w14:paraId="3BA227E7" w14:textId="77777777" w:rsidR="00346ADC" w:rsidRDefault="00346ADC">
      <w:pPr>
        <w:pStyle w:val="Titre3"/>
        <w:keepNext/>
        <w:keepLines/>
        <w:spacing w:before="200"/>
      </w:pPr>
    </w:p>
    <w:p w14:paraId="1B3EEA73" w14:textId="77777777" w:rsidR="001148D3" w:rsidRDefault="004857AA">
      <w:pPr>
        <w:keepNext/>
        <w:spacing w:before="100" w:after="60"/>
        <w:jc w:val="center"/>
      </w:pPr>
      <w:r>
        <w:rPr>
          <w:noProof/>
        </w:rPr>
        <w:drawing>
          <wp:inline distT="0" distB="0" distL="0" distR="0" wp14:anchorId="668C0335" wp14:editId="5ACDFAB2">
            <wp:extent cx="3230127" cy="4667534"/>
            <wp:effectExtent l="0" t="0" r="8890" b="0"/>
            <wp:docPr id="1581284932"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51890" cy="4698982"/>
                    </a:xfrm>
                    <a:prstGeom prst="rect">
                      <a:avLst/>
                    </a:prstGeom>
                  </pic:spPr>
                </pic:pic>
              </a:graphicData>
            </a:graphic>
          </wp:inline>
        </w:drawing>
      </w:r>
    </w:p>
    <w:p w14:paraId="57B4EEB4" w14:textId="6414A7F9" w:rsidR="001148D3" w:rsidRDefault="004857AA">
      <w:pPr>
        <w:spacing w:after="180"/>
        <w:jc w:val="center"/>
      </w:pPr>
      <w:r>
        <w:rPr>
          <w:i/>
          <w:iCs/>
          <w:color w:val="384050"/>
          <w:sz w:val="18"/>
          <w:szCs w:val="18"/>
        </w:rPr>
        <w:t>404 — Mobile (37</w:t>
      </w:r>
      <w:r w:rsidR="00DC1FB4">
        <w:rPr>
          <w:i/>
          <w:iCs/>
          <w:color w:val="384050"/>
          <w:sz w:val="18"/>
          <w:szCs w:val="18"/>
        </w:rPr>
        <w:t>5 px</w:t>
      </w:r>
      <w:r>
        <w:rPr>
          <w:i/>
          <w:iCs/>
          <w:color w:val="384050"/>
          <w:sz w:val="18"/>
          <w:szCs w:val="18"/>
        </w:rPr>
        <w:t>)</w:t>
      </w:r>
    </w:p>
    <w:p w14:paraId="533660AE" w14:textId="77777777" w:rsidR="001148D3" w:rsidRDefault="004857AA">
      <w:pPr>
        <w:keepNext/>
        <w:spacing w:before="100" w:after="60"/>
        <w:jc w:val="center"/>
      </w:pPr>
      <w:r>
        <w:rPr>
          <w:noProof/>
        </w:rPr>
        <w:drawing>
          <wp:inline distT="0" distB="0" distL="0" distR="0" wp14:anchorId="29AE6452" wp14:editId="23480260">
            <wp:extent cx="5631143" cy="2961564"/>
            <wp:effectExtent l="0" t="0" r="8255" b="0"/>
            <wp:docPr id="486715394"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39849" cy="2966143"/>
                    </a:xfrm>
                    <a:prstGeom prst="rect">
                      <a:avLst/>
                    </a:prstGeom>
                  </pic:spPr>
                </pic:pic>
              </a:graphicData>
            </a:graphic>
          </wp:inline>
        </w:drawing>
      </w:r>
    </w:p>
    <w:p w14:paraId="6827E5A0" w14:textId="4F93037B" w:rsidR="001148D3" w:rsidRDefault="004857AA">
      <w:pPr>
        <w:spacing w:after="180"/>
        <w:jc w:val="center"/>
      </w:pPr>
      <w:r>
        <w:rPr>
          <w:i/>
          <w:iCs/>
          <w:color w:val="384050"/>
          <w:sz w:val="18"/>
          <w:szCs w:val="18"/>
        </w:rPr>
        <w:t>404 — Desktop (128</w:t>
      </w:r>
      <w:r w:rsidR="00DC1FB4">
        <w:rPr>
          <w:i/>
          <w:iCs/>
          <w:color w:val="384050"/>
          <w:sz w:val="18"/>
          <w:szCs w:val="18"/>
        </w:rPr>
        <w:t>0 px</w:t>
      </w:r>
      <w:r>
        <w:rPr>
          <w:i/>
          <w:iCs/>
          <w:color w:val="384050"/>
          <w:sz w:val="18"/>
          <w:szCs w:val="18"/>
        </w:rPr>
        <w:t>)</w:t>
      </w:r>
    </w:p>
    <w:p w14:paraId="5DA112F9" w14:textId="77777777" w:rsidR="001148D3" w:rsidRDefault="004857AA" w:rsidP="00712778">
      <w:pPr>
        <w:pStyle w:val="Titre2"/>
        <w:keepNext/>
        <w:keepLines/>
        <w:pageBreakBefore/>
        <w:spacing w:before="240" w:after="120"/>
      </w:pPr>
      <w:bookmarkStart w:id="19" w:name="_Toc235437026"/>
      <w:r>
        <w:lastRenderedPageBreak/>
        <w:t>2.4 Enchaînement des écrans</w:t>
      </w:r>
      <w:bookmarkEnd w:id="19"/>
    </w:p>
    <w:p w14:paraId="0761D139" w14:textId="77777777" w:rsidR="001148D3" w:rsidRDefault="004857AA">
      <w:pPr>
        <w:spacing w:after="200" w:line="276" w:lineRule="auto"/>
        <w:jc w:val="both"/>
      </w:pPr>
      <w:r>
        <w:t>Le schéma ci-dessous résume la navigation entre les écrans du site : depuis la page d'accueil vers la liste (par catégorie ou recherche) ou une fiche (artisan du mois), puis le formulaire de contact et sa confirmation. Toute URL inconnue mène à la page 404, qui ramène à l'accueil.</w:t>
      </w:r>
    </w:p>
    <w:p w14:paraId="4EA4275C" w14:textId="77777777" w:rsidR="001148D3" w:rsidRDefault="004857AA">
      <w:pPr>
        <w:keepNext/>
        <w:spacing w:before="100" w:after="60"/>
        <w:jc w:val="center"/>
      </w:pPr>
      <w:r>
        <w:rPr>
          <w:noProof/>
        </w:rPr>
        <w:drawing>
          <wp:inline distT="0" distB="0" distL="0" distR="0" wp14:anchorId="4079185B" wp14:editId="149AC3C6">
            <wp:extent cx="5450116" cy="7670042"/>
            <wp:effectExtent l="0" t="0" r="0" b="7620"/>
            <wp:docPr id="493893741" name="enchainement.png" descr="enchainement.png" title="enchain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69895" cy="7697877"/>
                    </a:xfrm>
                    <a:prstGeom prst="rect">
                      <a:avLst/>
                    </a:prstGeom>
                  </pic:spPr>
                </pic:pic>
              </a:graphicData>
            </a:graphic>
          </wp:inline>
        </w:drawing>
      </w:r>
    </w:p>
    <w:p w14:paraId="0A86E258" w14:textId="77777777" w:rsidR="001148D3" w:rsidRDefault="004857AA" w:rsidP="00712778">
      <w:pPr>
        <w:pStyle w:val="Titre2"/>
        <w:keepNext/>
        <w:keepLines/>
        <w:pageBreakBefore/>
        <w:spacing w:before="240" w:after="120"/>
      </w:pPr>
      <w:bookmarkStart w:id="20" w:name="_Toc235437027"/>
      <w:r>
        <w:lastRenderedPageBreak/>
        <w:t>2.5 Interfaces utilisateur statiques</w:t>
      </w:r>
      <w:bookmarkEnd w:id="20"/>
    </w:p>
    <w:p w14:paraId="73A60F59" w14:textId="77777777" w:rsidR="001148D3" w:rsidRDefault="004857AA">
      <w:pPr>
        <w:spacing w:after="200" w:line="276" w:lineRule="auto"/>
        <w:jc w:val="both"/>
      </w:pPr>
      <w:r>
        <w:t>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14:paraId="44A7D12D" w14:textId="77777777" w:rsidR="001148D3" w:rsidRDefault="004857AA">
      <w:pPr>
        <w:shd w:val="clear" w:color="auto" w:fill="F1F8FC"/>
        <w:spacing w:after="120"/>
      </w:pPr>
      <w:r>
        <w:rPr>
          <w:rFonts w:ascii="Consolas" w:eastAsia="Consolas" w:hAnsi="Consolas" w:cs="Consolas"/>
          <w:sz w:val="20"/>
          <w:szCs w:val="20"/>
        </w:rPr>
        <w:t>&lt;section className="hero"&gt;</w:t>
      </w:r>
      <w:r>
        <w:rPr>
          <w:rFonts w:ascii="Consolas" w:eastAsia="Consolas" w:hAnsi="Consolas" w:cs="Consolas"/>
          <w:sz w:val="20"/>
          <w:szCs w:val="20"/>
        </w:rPr>
        <w:br/>
        <w:t xml:space="preserve">  &lt;div className="container"&gt;</w:t>
      </w:r>
      <w:r>
        <w:rPr>
          <w:rFonts w:ascii="Consolas" w:eastAsia="Consolas" w:hAnsi="Consolas" w:cs="Consolas"/>
          <w:sz w:val="20"/>
          <w:szCs w:val="20"/>
        </w:rPr>
        <w:br/>
        <w:t xml:space="preserve">    &lt;h1&gt;Trouvez l'artisan qu'il vous faut, pres de chez vous.&lt;/h1&gt;</w:t>
      </w:r>
      <w:r>
        <w:rPr>
          <w:rFonts w:ascii="Consolas" w:eastAsia="Consolas" w:hAnsi="Consolas" w:cs="Consolas"/>
          <w:sz w:val="20"/>
          <w:szCs w:val="20"/>
        </w:rPr>
        <w:br/>
        <w:t xml:space="preserve">    &lt;p className="lead"&gt;Batiment, alimentation, services, fabrication.&lt;/p&gt;</w:t>
      </w:r>
      <w:r>
        <w:rPr>
          <w:rFonts w:ascii="Consolas" w:eastAsia="Consolas" w:hAnsi="Consolas" w:cs="Consolas"/>
          <w:sz w:val="20"/>
          <w:szCs w:val="20"/>
        </w:rPr>
        <w:br/>
        <w:t xml:space="preserve">    &lt;Link to="/artisans" className="btn btn-primary btn-lg"&gt;</w:t>
      </w:r>
      <w:r>
        <w:rPr>
          <w:rFonts w:ascii="Consolas" w:eastAsia="Consolas" w:hAnsi="Consolas" w:cs="Consolas"/>
          <w:sz w:val="20"/>
          <w:szCs w:val="20"/>
        </w:rPr>
        <w:br/>
        <w:t xml:space="preserve">      Voir tous les artisans</w:t>
      </w:r>
      <w:r>
        <w:rPr>
          <w:rFonts w:ascii="Consolas" w:eastAsia="Consolas" w:hAnsi="Consolas" w:cs="Consolas"/>
          <w:sz w:val="20"/>
          <w:szCs w:val="20"/>
        </w:rPr>
        <w:br/>
        <w:t xml:space="preserve">    &lt;/Link&gt;</w:t>
      </w:r>
      <w:r>
        <w:rPr>
          <w:rFonts w:ascii="Consolas" w:eastAsia="Consolas" w:hAnsi="Consolas" w:cs="Consolas"/>
          <w:sz w:val="20"/>
          <w:szCs w:val="20"/>
        </w:rPr>
        <w:br/>
        <w:t xml:space="preserve">  &lt;/div&gt;</w:t>
      </w:r>
      <w:r>
        <w:rPr>
          <w:rFonts w:ascii="Consolas" w:eastAsia="Consolas" w:hAnsi="Consolas" w:cs="Consolas"/>
          <w:sz w:val="20"/>
          <w:szCs w:val="20"/>
        </w:rPr>
        <w:br/>
        <w:t>&lt;/section&gt;</w:t>
      </w:r>
    </w:p>
    <w:p w14:paraId="75109152" w14:textId="77777777" w:rsidR="001148D3" w:rsidRDefault="004857AA">
      <w:pPr>
        <w:pStyle w:val="Titre2"/>
        <w:keepNext/>
        <w:keepLines/>
        <w:spacing w:before="240" w:after="120"/>
      </w:pPr>
      <w:bookmarkStart w:id="21" w:name="_Toc235437028"/>
      <w:r>
        <w:t>2.6 Partie dynamique des interfaces</w:t>
      </w:r>
      <w:bookmarkEnd w:id="21"/>
    </w:p>
    <w:p w14:paraId="17A3FF29" w14:textId="77777777" w:rsidR="001148D3" w:rsidRDefault="004857AA">
      <w:pPr>
        <w:spacing w:after="200" w:line="276" w:lineRule="auto"/>
        <w:jc w:val="both"/>
      </w:pPr>
      <w:r>
        <w:t>La partie dynamique repose sur les hooks de React. Le chargement des artisans, par exemple, se déclenche à l'affichage de la page et à chaque changement de filtre ; l'état local gère l'attente, les données reçues et les erreurs éventuelles.</w:t>
      </w:r>
    </w:p>
    <w:p w14:paraId="098091DA"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useEffect(() =&gt; {</w:t>
      </w:r>
      <w:r w:rsidRPr="0035686C">
        <w:rPr>
          <w:rFonts w:ascii="Consolas" w:eastAsia="Consolas" w:hAnsi="Consolas" w:cs="Consolas"/>
          <w:sz w:val="20"/>
          <w:szCs w:val="20"/>
          <w:lang w:val="en-US"/>
        </w:rPr>
        <w:br/>
        <w:t xml:space="preserve">  setLoading(true);</w:t>
      </w:r>
      <w:r w:rsidRPr="0035686C">
        <w:rPr>
          <w:rFonts w:ascii="Consolas" w:eastAsia="Consolas" w:hAnsi="Consolas" w:cs="Consolas"/>
          <w:sz w:val="20"/>
          <w:szCs w:val="20"/>
          <w:lang w:val="en-US"/>
        </w:rPr>
        <w:br/>
        <w:t xml:space="preserve">  api.getArtisans({ category, q })</w:t>
      </w:r>
      <w:r w:rsidRPr="0035686C">
        <w:rPr>
          <w:rFonts w:ascii="Consolas" w:eastAsia="Consolas" w:hAnsi="Consolas" w:cs="Consolas"/>
          <w:sz w:val="20"/>
          <w:szCs w:val="20"/>
          <w:lang w:val="en-US"/>
        </w:rPr>
        <w:br/>
        <w:t xml:space="preserve">    .then((data) =&gt; setArtisans(data))</w:t>
      </w:r>
      <w:r w:rsidRPr="0035686C">
        <w:rPr>
          <w:rFonts w:ascii="Consolas" w:eastAsia="Consolas" w:hAnsi="Consolas" w:cs="Consolas"/>
          <w:sz w:val="20"/>
          <w:szCs w:val="20"/>
          <w:lang w:val="en-US"/>
        </w:rPr>
        <w:br/>
        <w:t xml:space="preserve">    .catch((err) =&gt; setError(err.message))</w:t>
      </w:r>
      <w:r w:rsidRPr="0035686C">
        <w:rPr>
          <w:rFonts w:ascii="Consolas" w:eastAsia="Consolas" w:hAnsi="Consolas" w:cs="Consolas"/>
          <w:sz w:val="20"/>
          <w:szCs w:val="20"/>
          <w:lang w:val="en-US"/>
        </w:rPr>
        <w:br/>
        <w:t xml:space="preserve">    .finally(() =&gt; setLoading(false));</w:t>
      </w:r>
      <w:r w:rsidRPr="0035686C">
        <w:rPr>
          <w:rFonts w:ascii="Consolas" w:eastAsia="Consolas" w:hAnsi="Consolas" w:cs="Consolas"/>
          <w:sz w:val="20"/>
          <w:szCs w:val="20"/>
          <w:lang w:val="en-US"/>
        </w:rPr>
        <w:br/>
        <w:t>}, [category, q]);</w:t>
      </w:r>
    </w:p>
    <w:p w14:paraId="24681663" w14:textId="77777777" w:rsidR="001148D3" w:rsidRDefault="004857AA">
      <w:pPr>
        <w:pStyle w:val="Titre2"/>
        <w:keepNext/>
        <w:keepLines/>
        <w:spacing w:before="240" w:after="120"/>
      </w:pPr>
      <w:bookmarkStart w:id="22" w:name="_Toc235437029"/>
      <w:r>
        <w:t>2.7 Accessibilité et référencement</w:t>
      </w:r>
      <w:bookmarkEnd w:id="22"/>
    </w:p>
    <w:p w14:paraId="482FA4AA" w14:textId="77777777" w:rsidR="001148D3" w:rsidRDefault="004857AA">
      <w:pPr>
        <w:spacing w:after="200" w:line="276" w:lineRule="auto"/>
        <w:jc w:val="both"/>
      </w:pPr>
      <w:r>
        <w:t>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14:paraId="66CCD949" w14:textId="77777777" w:rsidR="001148D3" w:rsidRDefault="004857AA">
      <w:pPr>
        <w:spacing w:after="200" w:line="276" w:lineRule="auto"/>
        <w:jc w:val="both"/>
      </w:pPr>
      <w:r>
        <w:t>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14:paraId="5BB8A2F4" w14:textId="77777777" w:rsidR="001148D3" w:rsidRDefault="004857AA">
      <w:pPr>
        <w:pStyle w:val="Titre2"/>
        <w:keepNext/>
        <w:keepLines/>
        <w:spacing w:before="240" w:after="120"/>
      </w:pPr>
      <w:bookmarkStart w:id="23" w:name="_Toc235437030"/>
      <w:r>
        <w:lastRenderedPageBreak/>
        <w:t>2.8 Éco-conception</w:t>
      </w:r>
      <w:bookmarkEnd w:id="23"/>
    </w:p>
    <w:p w14:paraId="555057E3" w14:textId="77777777" w:rsidR="001148D3" w:rsidRDefault="004857AA" w:rsidP="00DC1FB4">
      <w:pPr>
        <w:keepLines/>
        <w:spacing w:after="200" w:line="276" w:lineRule="auto"/>
        <w:jc w:val="both"/>
      </w:pPr>
      <w:r>
        <w:t>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14:paraId="064872DD" w14:textId="77777777" w:rsidR="001148D3" w:rsidRDefault="004857AA">
      <w:r>
        <w:br w:type="page"/>
      </w:r>
    </w:p>
    <w:p w14:paraId="246B4222" w14:textId="77777777" w:rsidR="001148D3" w:rsidRDefault="004857AA">
      <w:pPr>
        <w:pStyle w:val="Titre1"/>
        <w:keepNext/>
        <w:keepLines/>
      </w:pPr>
      <w:bookmarkStart w:id="24" w:name="_Toc235437031"/>
      <w:r>
        <w:lastRenderedPageBreak/>
        <w:t>3. Base de données et composants serveur</w:t>
      </w:r>
      <w:bookmarkEnd w:id="24"/>
    </w:p>
    <w:p w14:paraId="41D4CE85" w14:textId="77777777" w:rsidR="001148D3" w:rsidRDefault="004857AA">
      <w:pPr>
        <w:pStyle w:val="Titre2"/>
        <w:keepNext/>
        <w:keepLines/>
        <w:spacing w:before="240" w:after="120"/>
      </w:pPr>
      <w:bookmarkStart w:id="25" w:name="_Toc235437032"/>
      <w:r>
        <w:t>3.1 Règles de gestion</w:t>
      </w:r>
      <w:bookmarkEnd w:id="25"/>
    </w:p>
    <w:p w14:paraId="1C0398B0" w14:textId="77777777" w:rsidR="001148D3" w:rsidRDefault="004857AA">
      <w:pPr>
        <w:pStyle w:val="Paragraphedeliste"/>
        <w:numPr>
          <w:ilvl w:val="0"/>
          <w:numId w:val="2"/>
        </w:numPr>
        <w:spacing w:after="120" w:line="276" w:lineRule="auto"/>
      </w:pPr>
      <w:r>
        <w:t>Un artisan appartient à une seule spécialité.</w:t>
      </w:r>
    </w:p>
    <w:p w14:paraId="51055FA5" w14:textId="77777777" w:rsidR="001148D3" w:rsidRDefault="004857AA">
      <w:pPr>
        <w:pStyle w:val="Paragraphedeliste"/>
        <w:numPr>
          <w:ilvl w:val="0"/>
          <w:numId w:val="2"/>
        </w:numPr>
        <w:spacing w:after="120" w:line="276" w:lineRule="auto"/>
      </w:pPr>
      <w:r>
        <w:t>Une spécialité est rattachée à une seule catégorie.</w:t>
      </w:r>
    </w:p>
    <w:p w14:paraId="56331043" w14:textId="77777777" w:rsidR="001148D3" w:rsidRDefault="004857AA">
      <w:pPr>
        <w:pStyle w:val="Paragraphedeliste"/>
        <w:numPr>
          <w:ilvl w:val="0"/>
          <w:numId w:val="2"/>
        </w:numPr>
        <w:spacing w:after="120" w:line="276" w:lineRule="auto"/>
      </w:pPr>
      <w:r>
        <w:t>Un artisan est localisé dans une seule ville ; une ville regroupe potentiellement plusieurs artisans.</w:t>
      </w:r>
    </w:p>
    <w:p w14:paraId="0003B395" w14:textId="77777777" w:rsidR="001148D3" w:rsidRDefault="004857AA">
      <w:pPr>
        <w:pStyle w:val="Paragraphedeliste"/>
        <w:numPr>
          <w:ilvl w:val="0"/>
          <w:numId w:val="2"/>
        </w:numPr>
        <w:spacing w:after="120" w:line="276" w:lineRule="auto"/>
      </w:pPr>
      <w:r>
        <w:t>Un artisan peut être marqué « artisan du mois ».</w:t>
      </w:r>
    </w:p>
    <w:p w14:paraId="290D1B6B" w14:textId="77777777" w:rsidR="001148D3" w:rsidRDefault="004857AA">
      <w:pPr>
        <w:pStyle w:val="Paragraphedeliste"/>
        <w:numPr>
          <w:ilvl w:val="0"/>
          <w:numId w:val="2"/>
        </w:numPr>
        <w:spacing w:after="120" w:line="276" w:lineRule="auto"/>
      </w:pPr>
      <w:r>
        <w:t>Chaque artisan possède une note décimale entre 0 et 5.</w:t>
      </w:r>
    </w:p>
    <w:p w14:paraId="76E1ABDD" w14:textId="77777777" w:rsidR="001148D3" w:rsidRDefault="004857AA">
      <w:pPr>
        <w:pStyle w:val="Paragraphedeliste"/>
        <w:numPr>
          <w:ilvl w:val="0"/>
          <w:numId w:val="2"/>
        </w:numPr>
        <w:spacing w:after="120" w:line="276" w:lineRule="auto"/>
      </w:pPr>
      <w:r>
        <w:t>Un message de contact est associé à un seul artisan ; un artisan peut en recevoir plusieurs.</w:t>
      </w:r>
    </w:p>
    <w:p w14:paraId="4A8B3CB3" w14:textId="77777777" w:rsidR="001148D3" w:rsidRDefault="004857AA">
      <w:pPr>
        <w:pStyle w:val="Titre2"/>
        <w:keepNext/>
        <w:keepLines/>
        <w:spacing w:before="240" w:after="120"/>
      </w:pPr>
      <w:bookmarkStart w:id="26" w:name="_Toc235437033"/>
      <w:r>
        <w:t>3.2 Respect des formes normales</w:t>
      </w:r>
      <w:bookmarkEnd w:id="26"/>
    </w:p>
    <w:p w14:paraId="5AA4878D" w14:textId="77777777" w:rsidR="001148D3" w:rsidRDefault="004857AA">
      <w:pPr>
        <w:spacing w:after="200" w:line="276" w:lineRule="auto"/>
        <w:jc w:val="both"/>
      </w:pPr>
      <w:r>
        <w:t>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14:paraId="74F114F8" w14:textId="77777777" w:rsidR="001148D3" w:rsidRDefault="004857AA">
      <w:pPr>
        <w:pStyle w:val="Titre2"/>
        <w:keepNext/>
        <w:keepLines/>
        <w:spacing w:before="240" w:after="120"/>
      </w:pPr>
      <w:bookmarkStart w:id="27" w:name="_Toc235437034"/>
      <w:r>
        <w:t>3.3 Modèle conceptuel de données (MCD)</w:t>
      </w:r>
      <w:bookmarkEnd w:id="27"/>
    </w:p>
    <w:p w14:paraId="5FBE6BBF" w14:textId="77777777" w:rsidR="001148D3" w:rsidRDefault="004857AA">
      <w:pPr>
        <w:keepNext/>
        <w:spacing w:before="100" w:after="60"/>
        <w:jc w:val="center"/>
      </w:pPr>
      <w:r>
        <w:rPr>
          <w:noProof/>
        </w:rPr>
        <w:drawing>
          <wp:inline distT="0" distB="0" distL="0" distR="0" wp14:anchorId="4F3EB605" wp14:editId="7A90A856">
            <wp:extent cx="4150581" cy="4301490"/>
            <wp:effectExtent l="0" t="0" r="2540" b="3810"/>
            <wp:docPr id="116713204"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87091" cy="4339327"/>
                    </a:xfrm>
                    <a:prstGeom prst="rect">
                      <a:avLst/>
                    </a:prstGeom>
                  </pic:spPr>
                </pic:pic>
              </a:graphicData>
            </a:graphic>
          </wp:inline>
        </w:drawing>
      </w:r>
    </w:p>
    <w:p w14:paraId="27386FC1" w14:textId="77777777" w:rsidR="001148D3" w:rsidRDefault="004857AA">
      <w:pPr>
        <w:spacing w:after="180"/>
        <w:jc w:val="center"/>
      </w:pPr>
      <w:r>
        <w:rPr>
          <w:i/>
          <w:iCs/>
          <w:color w:val="384050"/>
          <w:sz w:val="18"/>
          <w:szCs w:val="18"/>
        </w:rPr>
        <w:t>MCD — 5 entités, cardinalités explicites</w:t>
      </w:r>
    </w:p>
    <w:p w14:paraId="3B241222" w14:textId="77777777" w:rsidR="001148D3" w:rsidRDefault="004857AA">
      <w:pPr>
        <w:pStyle w:val="Titre2"/>
        <w:keepNext/>
        <w:keepLines/>
        <w:spacing w:before="240" w:after="120"/>
      </w:pPr>
      <w:bookmarkStart w:id="28" w:name="_Toc235437035"/>
      <w:r>
        <w:lastRenderedPageBreak/>
        <w:t>3.4 Modèle logique de données (MLD)</w:t>
      </w:r>
      <w:bookmarkEnd w:id="28"/>
    </w:p>
    <w:p w14:paraId="71D88614" w14:textId="77777777" w:rsidR="001148D3" w:rsidRDefault="004857AA">
      <w:pPr>
        <w:keepNext/>
        <w:spacing w:before="100" w:after="60"/>
        <w:jc w:val="center"/>
      </w:pPr>
      <w:r>
        <w:rPr>
          <w:noProof/>
        </w:rPr>
        <w:drawing>
          <wp:inline distT="0" distB="0" distL="0" distR="0" wp14:anchorId="4416B1C5" wp14:editId="35AE9F98">
            <wp:extent cx="5143500" cy="3219450"/>
            <wp:effectExtent l="0" t="0" r="0" b="0"/>
            <wp:docPr id="205118826"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43500" cy="3219450"/>
                    </a:xfrm>
                    <a:prstGeom prst="rect">
                      <a:avLst/>
                    </a:prstGeom>
                  </pic:spPr>
                </pic:pic>
              </a:graphicData>
            </a:graphic>
          </wp:inline>
        </w:drawing>
      </w:r>
    </w:p>
    <w:p w14:paraId="1A9CA467" w14:textId="77777777" w:rsidR="001148D3" w:rsidRDefault="004857AA">
      <w:pPr>
        <w:spacing w:after="180"/>
        <w:jc w:val="center"/>
      </w:pPr>
      <w:r>
        <w:rPr>
          <w:i/>
          <w:iCs/>
          <w:color w:val="384050"/>
          <w:sz w:val="18"/>
          <w:szCs w:val="18"/>
        </w:rPr>
        <w:t>MLD — types SQL, PK / UK / FK identifiés</w:t>
      </w:r>
    </w:p>
    <w:p w14:paraId="065BD611" w14:textId="77777777" w:rsidR="001148D3" w:rsidRDefault="004857AA">
      <w:pPr>
        <w:spacing w:after="200" w:line="276" w:lineRule="auto"/>
        <w:jc w:val="both"/>
      </w:pPr>
      <w:r>
        <w:t>Notation textuelle équivalente (avec PK soulignée et FK préfixées par #) :</w:t>
      </w:r>
    </w:p>
    <w:p w14:paraId="0C300B11"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categories       (id, name)</w:t>
      </w:r>
      <w:r w:rsidRPr="0035686C">
        <w:rPr>
          <w:rFonts w:ascii="Consolas" w:eastAsia="Consolas" w:hAnsi="Consolas" w:cs="Consolas"/>
          <w:sz w:val="20"/>
          <w:szCs w:val="20"/>
          <w:lang w:val="en-US"/>
        </w:rPr>
        <w:br/>
        <w:t>specialties      (id, name, #category_id)</w:t>
      </w:r>
      <w:r w:rsidRPr="0035686C">
        <w:rPr>
          <w:rFonts w:ascii="Consolas" w:eastAsia="Consolas" w:hAnsi="Consolas" w:cs="Consolas"/>
          <w:sz w:val="20"/>
          <w:szCs w:val="20"/>
          <w:lang w:val="en-US"/>
        </w:rPr>
        <w:br/>
        <w:t>cities           (id, name)</w:t>
      </w:r>
      <w:r w:rsidRPr="0035686C">
        <w:rPr>
          <w:rFonts w:ascii="Consolas" w:eastAsia="Consolas" w:hAnsi="Consolas" w:cs="Consolas"/>
          <w:sz w:val="20"/>
          <w:szCs w:val="20"/>
          <w:lang w:val="en-US"/>
        </w:rPr>
        <w:br/>
        <w:t>artisans         (id, name, rating, about, email, website, image_url,</w:t>
      </w:r>
      <w:r w:rsidRPr="0035686C">
        <w:rPr>
          <w:rFonts w:ascii="Consolas" w:eastAsia="Consolas" w:hAnsi="Consolas" w:cs="Consolas"/>
          <w:sz w:val="20"/>
          <w:szCs w:val="20"/>
          <w:lang w:val="en-US"/>
        </w:rPr>
        <w:br/>
        <w:t xml:space="preserve">                  is_top_of_month, #specialty_id, #city_id)</w:t>
      </w:r>
      <w:r w:rsidRPr="0035686C">
        <w:rPr>
          <w:rFonts w:ascii="Consolas" w:eastAsia="Consolas" w:hAnsi="Consolas" w:cs="Consolas"/>
          <w:sz w:val="20"/>
          <w:szCs w:val="20"/>
          <w:lang w:val="en-US"/>
        </w:rPr>
        <w:br/>
        <w:t>contact_messages (id, sender_name, sender_email, subject, message,</w:t>
      </w:r>
      <w:r w:rsidRPr="0035686C">
        <w:rPr>
          <w:rFonts w:ascii="Consolas" w:eastAsia="Consolas" w:hAnsi="Consolas" w:cs="Consolas"/>
          <w:sz w:val="20"/>
          <w:szCs w:val="20"/>
          <w:lang w:val="en-US"/>
        </w:rPr>
        <w:br/>
        <w:t xml:space="preserve">                  created_at, #artisan_id)</w:t>
      </w:r>
    </w:p>
    <w:p w14:paraId="2A254A31" w14:textId="77777777" w:rsidR="001148D3" w:rsidRDefault="004857AA">
      <w:pPr>
        <w:pStyle w:val="Titre2"/>
        <w:keepNext/>
        <w:keepLines/>
        <w:spacing w:before="240" w:after="120"/>
      </w:pPr>
      <w:bookmarkStart w:id="29" w:name="_Toc235437036"/>
      <w:r>
        <w:t>3.5 Modèle physique de données (extrait)</w:t>
      </w:r>
      <w:bookmarkEnd w:id="29"/>
    </w:p>
    <w:p w14:paraId="739C0A6C"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CREATE TABLE cities (</w:t>
      </w:r>
      <w:r w:rsidRPr="0035686C">
        <w:rPr>
          <w:rFonts w:ascii="Consolas" w:eastAsia="Consolas" w:hAnsi="Consolas" w:cs="Consolas"/>
          <w:sz w:val="20"/>
          <w:szCs w:val="20"/>
          <w:lang w:val="en-US"/>
        </w:rPr>
        <w:br/>
        <w:t xml:space="preserve">  id          INT UNSIGNED AUTO_INCREMENT PRIMARY KEY,</w:t>
      </w:r>
      <w:r w:rsidRPr="0035686C">
        <w:rPr>
          <w:rFonts w:ascii="Consolas" w:eastAsia="Consolas" w:hAnsi="Consolas" w:cs="Consolas"/>
          <w:sz w:val="20"/>
          <w:szCs w:val="20"/>
          <w:lang w:val="en-US"/>
        </w:rPr>
        <w:br/>
        <w:t xml:space="preserve">  name        VARCHAR(120) NOT NULL UNIQUE,</w:t>
      </w:r>
      <w:r w:rsidRPr="0035686C">
        <w:rPr>
          <w:rFonts w:ascii="Consolas" w:eastAsia="Consolas" w:hAnsi="Consolas" w:cs="Consolas"/>
          <w:sz w:val="20"/>
          <w:szCs w:val="20"/>
          <w:lang w:val="en-US"/>
        </w:rPr>
        <w:br/>
        <w:t xml:space="preserve">  created_at  DATETIME NOT NULL DEFAULT CURRENT_TIMESTAMP,</w:t>
      </w:r>
      <w:r w:rsidRPr="0035686C">
        <w:rPr>
          <w:rFonts w:ascii="Consolas" w:eastAsia="Consolas" w:hAnsi="Consolas" w:cs="Consolas"/>
          <w:sz w:val="20"/>
          <w:szCs w:val="20"/>
          <w:lang w:val="en-US"/>
        </w:rPr>
        <w:br/>
        <w:t xml:space="preserve">  updated_at  DATETIME NOT NULL DEFAULT CURRENT_TIMESTAMP</w:t>
      </w:r>
      <w:r w:rsidRPr="0035686C">
        <w:rPr>
          <w:rFonts w:ascii="Consolas" w:eastAsia="Consolas" w:hAnsi="Consolas" w:cs="Consolas"/>
          <w:sz w:val="20"/>
          <w:szCs w:val="20"/>
          <w:lang w:val="en-US"/>
        </w:rPr>
        <w:br/>
        <w:t xml:space="preserve">                       ON UPDATE CURRENT_TIMESTAMP</w:t>
      </w:r>
      <w:r w:rsidRPr="0035686C">
        <w:rPr>
          <w:rFonts w:ascii="Consolas" w:eastAsia="Consolas" w:hAnsi="Consolas" w:cs="Consolas"/>
          <w:sz w:val="20"/>
          <w:szCs w:val="20"/>
          <w:lang w:val="en-US"/>
        </w:rPr>
        <w:br/>
        <w:t>) ENGINE=InnoDB CHARSET=utf8mb4 COLLATE=utf8mb4_unicode_ci;</w:t>
      </w:r>
      <w:r w:rsidRPr="0035686C">
        <w:rPr>
          <w:rFonts w:ascii="Consolas" w:eastAsia="Consolas" w:hAnsi="Consolas" w:cs="Consolas"/>
          <w:sz w:val="20"/>
          <w:szCs w:val="20"/>
          <w:lang w:val="en-US"/>
        </w:rPr>
        <w:br/>
      </w:r>
      <w:r w:rsidRPr="0035686C">
        <w:rPr>
          <w:rFonts w:ascii="Consolas" w:eastAsia="Consolas" w:hAnsi="Consolas" w:cs="Consolas"/>
          <w:sz w:val="20"/>
          <w:szCs w:val="20"/>
          <w:lang w:val="en-US"/>
        </w:rPr>
        <w:br/>
        <w:t>CREATE TABLE artisans (</w:t>
      </w:r>
      <w:r w:rsidRPr="0035686C">
        <w:rPr>
          <w:rFonts w:ascii="Consolas" w:eastAsia="Consolas" w:hAnsi="Consolas" w:cs="Consolas"/>
          <w:sz w:val="20"/>
          <w:szCs w:val="20"/>
          <w:lang w:val="en-US"/>
        </w:rPr>
        <w:br/>
        <w:t xml:space="preserve">  id              INT UNSIGNED AUTO_INCREMENT PRIMARY KEY,</w:t>
      </w:r>
      <w:r w:rsidRPr="0035686C">
        <w:rPr>
          <w:rFonts w:ascii="Consolas" w:eastAsia="Consolas" w:hAnsi="Consolas" w:cs="Consolas"/>
          <w:sz w:val="20"/>
          <w:szCs w:val="20"/>
          <w:lang w:val="en-US"/>
        </w:rPr>
        <w:br/>
        <w:t xml:space="preserve">  name            VARCHAR(120) NOT NULL,</w:t>
      </w:r>
      <w:r w:rsidRPr="0035686C">
        <w:rPr>
          <w:rFonts w:ascii="Consolas" w:eastAsia="Consolas" w:hAnsi="Consolas" w:cs="Consolas"/>
          <w:sz w:val="20"/>
          <w:szCs w:val="20"/>
          <w:lang w:val="en-US"/>
        </w:rPr>
        <w:br/>
        <w:t xml:space="preserve">  rating          DECIMAL(2,1) NOT NULL DEFAULT 0.0,</w:t>
      </w:r>
      <w:r w:rsidRPr="0035686C">
        <w:rPr>
          <w:rFonts w:ascii="Consolas" w:eastAsia="Consolas" w:hAnsi="Consolas" w:cs="Consolas"/>
          <w:sz w:val="20"/>
          <w:szCs w:val="20"/>
          <w:lang w:val="en-US"/>
        </w:rPr>
        <w:br/>
        <w:t xml:space="preserve">  city_id         INT UNSIGNED NOT NULL,</w:t>
      </w:r>
      <w:r w:rsidRPr="0035686C">
        <w:rPr>
          <w:rFonts w:ascii="Consolas" w:eastAsia="Consolas" w:hAnsi="Consolas" w:cs="Consolas"/>
          <w:sz w:val="20"/>
          <w:szCs w:val="20"/>
          <w:lang w:val="en-US"/>
        </w:rPr>
        <w:br/>
        <w:t xml:space="preserve">  about           TEXT,</w:t>
      </w:r>
      <w:r w:rsidRPr="0035686C">
        <w:rPr>
          <w:rFonts w:ascii="Consolas" w:eastAsia="Consolas" w:hAnsi="Consolas" w:cs="Consolas"/>
          <w:sz w:val="20"/>
          <w:szCs w:val="20"/>
          <w:lang w:val="en-US"/>
        </w:rPr>
        <w:br/>
        <w:t xml:space="preserve">  email           VARCHAR(180) NOT NULL,</w:t>
      </w:r>
      <w:r w:rsidRPr="0035686C">
        <w:rPr>
          <w:rFonts w:ascii="Consolas" w:eastAsia="Consolas" w:hAnsi="Consolas" w:cs="Consolas"/>
          <w:sz w:val="20"/>
          <w:szCs w:val="20"/>
          <w:lang w:val="en-US"/>
        </w:rPr>
        <w:br/>
        <w:t xml:space="preserve">  website         VARCHAR(255),</w:t>
      </w:r>
      <w:r w:rsidRPr="0035686C">
        <w:rPr>
          <w:rFonts w:ascii="Consolas" w:eastAsia="Consolas" w:hAnsi="Consolas" w:cs="Consolas"/>
          <w:sz w:val="20"/>
          <w:szCs w:val="20"/>
          <w:lang w:val="en-US"/>
        </w:rPr>
        <w:br/>
        <w:t xml:space="preserve">  image_url       VARCHAR(255),</w:t>
      </w:r>
      <w:r w:rsidRPr="0035686C">
        <w:rPr>
          <w:rFonts w:ascii="Consolas" w:eastAsia="Consolas" w:hAnsi="Consolas" w:cs="Consolas"/>
          <w:sz w:val="20"/>
          <w:szCs w:val="20"/>
          <w:lang w:val="en-US"/>
        </w:rPr>
        <w:br/>
        <w:t xml:space="preserve">  specialty_id    INT UNSIGNED NOT NULL,</w:t>
      </w:r>
      <w:r w:rsidRPr="0035686C">
        <w:rPr>
          <w:rFonts w:ascii="Consolas" w:eastAsia="Consolas" w:hAnsi="Consolas" w:cs="Consolas"/>
          <w:sz w:val="20"/>
          <w:szCs w:val="20"/>
          <w:lang w:val="en-US"/>
        </w:rPr>
        <w:br/>
        <w:t xml:space="preserve">  is_top_of_month BOOLEAN NOT NULL DEFAULT FALSE,</w:t>
      </w:r>
      <w:r w:rsidRPr="0035686C">
        <w:rPr>
          <w:rFonts w:ascii="Consolas" w:eastAsia="Consolas" w:hAnsi="Consolas" w:cs="Consolas"/>
          <w:sz w:val="20"/>
          <w:szCs w:val="20"/>
          <w:lang w:val="en-US"/>
        </w:rPr>
        <w:br/>
        <w:t xml:space="preserve">  created_at      DATETIME NOT NULL DEFAULT CURRENT_TIMESTAMP,</w:t>
      </w:r>
      <w:r w:rsidRPr="0035686C">
        <w:rPr>
          <w:rFonts w:ascii="Consolas" w:eastAsia="Consolas" w:hAnsi="Consolas" w:cs="Consolas"/>
          <w:sz w:val="20"/>
          <w:szCs w:val="20"/>
          <w:lang w:val="en-US"/>
        </w:rPr>
        <w:br/>
        <w:t xml:space="preserve">  updated_at      DATETIME NOT NULL DEFAULT CURRENT_TIMESTAMP</w:t>
      </w:r>
      <w:r w:rsidRPr="0035686C">
        <w:rPr>
          <w:rFonts w:ascii="Consolas" w:eastAsia="Consolas" w:hAnsi="Consolas" w:cs="Consolas"/>
          <w:sz w:val="20"/>
          <w:szCs w:val="20"/>
          <w:lang w:val="en-US"/>
        </w:rPr>
        <w:br/>
        <w:t xml:space="preserve">                          ON UPDATE CURRENT_TIMESTAMP,</w:t>
      </w:r>
      <w:r w:rsidRPr="0035686C">
        <w:rPr>
          <w:rFonts w:ascii="Consolas" w:eastAsia="Consolas" w:hAnsi="Consolas" w:cs="Consolas"/>
          <w:sz w:val="20"/>
          <w:szCs w:val="20"/>
          <w:lang w:val="en-US"/>
        </w:rPr>
        <w:br/>
      </w:r>
      <w:r w:rsidRPr="0035686C">
        <w:rPr>
          <w:rFonts w:ascii="Consolas" w:eastAsia="Consolas" w:hAnsi="Consolas" w:cs="Consolas"/>
          <w:sz w:val="20"/>
          <w:szCs w:val="20"/>
          <w:lang w:val="en-US"/>
        </w:rPr>
        <w:lastRenderedPageBreak/>
        <w:t xml:space="preserve">  CONSTRAINT chk_artisan_rating CHECK (rating &gt;= 0.0 AND rating &lt;= 5.0),</w:t>
      </w:r>
      <w:r w:rsidRPr="0035686C">
        <w:rPr>
          <w:rFonts w:ascii="Consolas" w:eastAsia="Consolas" w:hAnsi="Consolas" w:cs="Consolas"/>
          <w:sz w:val="20"/>
          <w:szCs w:val="20"/>
          <w:lang w:val="en-US"/>
        </w:rPr>
        <w:br/>
        <w:t xml:space="preserve">  CONSTRAINT chk_artisan_email  CHECK (email LIKE '%_@_%.__%'),</w:t>
      </w:r>
      <w:r w:rsidRPr="0035686C">
        <w:rPr>
          <w:rFonts w:ascii="Consolas" w:eastAsia="Consolas" w:hAnsi="Consolas" w:cs="Consolas"/>
          <w:sz w:val="20"/>
          <w:szCs w:val="20"/>
          <w:lang w:val="en-US"/>
        </w:rPr>
        <w:br/>
        <w:t xml:space="preserve">  CONSTRAINT fk_artisan_specialty</w:t>
      </w:r>
      <w:r w:rsidRPr="0035686C">
        <w:rPr>
          <w:rFonts w:ascii="Consolas" w:eastAsia="Consolas" w:hAnsi="Consolas" w:cs="Consolas"/>
          <w:sz w:val="20"/>
          <w:szCs w:val="20"/>
          <w:lang w:val="en-US"/>
        </w:rPr>
        <w:br/>
        <w:t xml:space="preserve">    FOREIGN KEY (specialty_id) REFERENCES specialties(id)</w:t>
      </w:r>
      <w:r w:rsidRPr="0035686C">
        <w:rPr>
          <w:rFonts w:ascii="Consolas" w:eastAsia="Consolas" w:hAnsi="Consolas" w:cs="Consolas"/>
          <w:sz w:val="20"/>
          <w:szCs w:val="20"/>
          <w:lang w:val="en-US"/>
        </w:rPr>
        <w:br/>
        <w:t xml:space="preserve">    ON DELETE RESTRICT ON UPDATE CASCADE,</w:t>
      </w:r>
      <w:r w:rsidRPr="0035686C">
        <w:rPr>
          <w:rFonts w:ascii="Consolas" w:eastAsia="Consolas" w:hAnsi="Consolas" w:cs="Consolas"/>
          <w:sz w:val="20"/>
          <w:szCs w:val="20"/>
          <w:lang w:val="en-US"/>
        </w:rPr>
        <w:br/>
        <w:t xml:space="preserve">  CONSTRAINT fk_artisan_city</w:t>
      </w:r>
      <w:r w:rsidRPr="0035686C">
        <w:rPr>
          <w:rFonts w:ascii="Consolas" w:eastAsia="Consolas" w:hAnsi="Consolas" w:cs="Consolas"/>
          <w:sz w:val="20"/>
          <w:szCs w:val="20"/>
          <w:lang w:val="en-US"/>
        </w:rPr>
        <w:br/>
        <w:t xml:space="preserve">    FOREIGN KEY (city_id) REFERENCES cities(id)</w:t>
      </w:r>
      <w:r w:rsidRPr="0035686C">
        <w:rPr>
          <w:rFonts w:ascii="Consolas" w:eastAsia="Consolas" w:hAnsi="Consolas" w:cs="Consolas"/>
          <w:sz w:val="20"/>
          <w:szCs w:val="20"/>
          <w:lang w:val="en-US"/>
        </w:rPr>
        <w:br/>
        <w:t xml:space="preserve">    ON DELETE RESTRICT ON UPDATE CASCADE</w:t>
      </w:r>
      <w:r w:rsidRPr="0035686C">
        <w:rPr>
          <w:rFonts w:ascii="Consolas" w:eastAsia="Consolas" w:hAnsi="Consolas" w:cs="Consolas"/>
          <w:sz w:val="20"/>
          <w:szCs w:val="20"/>
          <w:lang w:val="en-US"/>
        </w:rPr>
        <w:br/>
        <w:t>) ENGINE=InnoDB CHARSET=utf8mb4 COLLATE=utf8mb4_unicode_ci;</w:t>
      </w:r>
    </w:p>
    <w:p w14:paraId="4448BC28" w14:textId="77777777" w:rsidR="001148D3" w:rsidRDefault="004857AA">
      <w:pPr>
        <w:spacing w:after="200" w:line="276" w:lineRule="auto"/>
        <w:jc w:val="both"/>
      </w:pPr>
      <w:r>
        <w:t>Les scripts SQL complets se trouvent dans database/01_schema.sql (création) et database/02_seed.sql (jeu d'essai). Une variante adaptée à un hébergement préfixé (AlwaysData) est disponible dans database/remote/.</w:t>
      </w:r>
    </w:p>
    <w:p w14:paraId="35672C2A" w14:textId="77777777" w:rsidR="001148D3" w:rsidRDefault="004857AA">
      <w:pPr>
        <w:pStyle w:val="Titre2"/>
        <w:keepNext/>
        <w:keepLines/>
        <w:spacing w:before="240" w:after="120"/>
      </w:pPr>
      <w:bookmarkStart w:id="30" w:name="_Toc235437037"/>
      <w:r>
        <w:t>3.6 Jeu d'essai (données initiales)</w:t>
      </w:r>
      <w:bookmarkEnd w:id="30"/>
    </w:p>
    <w:p w14:paraId="521614BC" w14:textId="77777777" w:rsidR="001148D3" w:rsidRDefault="004857AA">
      <w:pPr>
        <w:spacing w:after="200" w:line="276" w:lineRule="auto"/>
        <w:jc w:val="both"/>
      </w:pPr>
      <w:r>
        <w:t>Issu du fichier data.xlsx fourni avec le brief :</w:t>
      </w:r>
    </w:p>
    <w:p w14:paraId="34264318" w14:textId="77777777" w:rsidR="001148D3" w:rsidRDefault="004857AA">
      <w:pPr>
        <w:pStyle w:val="Paragraphedeliste"/>
        <w:numPr>
          <w:ilvl w:val="0"/>
          <w:numId w:val="2"/>
        </w:numPr>
        <w:spacing w:after="120" w:line="276" w:lineRule="auto"/>
      </w:pPr>
      <w:r>
        <w:t>4 catégories : Bâtiment, Services, Fabrication, Alimentation.</w:t>
      </w:r>
    </w:p>
    <w:p w14:paraId="3AE8BE8B" w14:textId="77777777" w:rsidR="001148D3" w:rsidRDefault="004857AA">
      <w:pPr>
        <w:pStyle w:val="Paragraphedeliste"/>
        <w:numPr>
          <w:ilvl w:val="0"/>
          <w:numId w:val="2"/>
        </w:numPr>
        <w:spacing w:after="120" w:line="276" w:lineRule="auto"/>
      </w:pPr>
      <w:r>
        <w:t>15 spécialités réparties dans les 4 catégories.</w:t>
      </w:r>
    </w:p>
    <w:p w14:paraId="0DE2B7A3" w14:textId="77777777" w:rsidR="001148D3" w:rsidRDefault="004857AA">
      <w:pPr>
        <w:pStyle w:val="Paragraphedeliste"/>
        <w:numPr>
          <w:ilvl w:val="0"/>
          <w:numId w:val="2"/>
        </w:numPr>
        <w:spacing w:after="120" w:line="276" w:lineRule="auto"/>
      </w:pPr>
      <w:r>
        <w:t>14 villes uniques (Lyon revient 3 fois, Valence 2 fois, les autres 1 fois).</w:t>
      </w:r>
    </w:p>
    <w:p w14:paraId="4DAB9339" w14:textId="77777777" w:rsidR="001148D3" w:rsidRDefault="004857AA">
      <w:pPr>
        <w:pStyle w:val="Paragraphedeliste"/>
        <w:numPr>
          <w:ilvl w:val="0"/>
          <w:numId w:val="2"/>
        </w:numPr>
        <w:spacing w:after="120" w:line="276" w:lineRule="auto"/>
      </w:pPr>
      <w:r>
        <w:t>17 artisans dont 3 mis en avant comme « artisans du mois ».</w:t>
      </w:r>
    </w:p>
    <w:p w14:paraId="4A3BD596" w14:textId="77777777" w:rsidR="001148D3" w:rsidRDefault="004857AA">
      <w:pPr>
        <w:pStyle w:val="Titre2"/>
        <w:keepNext/>
        <w:keepLines/>
        <w:spacing w:before="240" w:after="120"/>
      </w:pPr>
      <w:bookmarkStart w:id="31" w:name="_Toc235437038"/>
      <w:r>
        <w:t>3.7 Données NoSQL : les avis clients (MongoDB)</w:t>
      </w:r>
      <w:bookmarkEnd w:id="31"/>
    </w:p>
    <w:p w14:paraId="747DBA33" w14:textId="77777777" w:rsidR="001148D3" w:rsidRDefault="004857AA">
      <w:pPr>
        <w:spacing w:after="200" w:line="276" w:lineRule="auto"/>
        <w:jc w:val="both"/>
      </w:pPr>
      <w:r>
        <w:t>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14:paraId="165D2726"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const reviewSchema = new mongoose.Schema({</w:t>
      </w:r>
      <w:r w:rsidRPr="0035686C">
        <w:rPr>
          <w:rFonts w:ascii="Consolas" w:eastAsia="Consolas" w:hAnsi="Consolas" w:cs="Consolas"/>
          <w:sz w:val="20"/>
          <w:szCs w:val="20"/>
          <w:lang w:val="en-US"/>
        </w:rPr>
        <w:br/>
        <w:t xml:space="preserve">  artisanId:  { type: Number, required: true, index: true },</w:t>
      </w:r>
      <w:r w:rsidRPr="0035686C">
        <w:rPr>
          <w:rFonts w:ascii="Consolas" w:eastAsia="Consolas" w:hAnsi="Consolas" w:cs="Consolas"/>
          <w:sz w:val="20"/>
          <w:szCs w:val="20"/>
          <w:lang w:val="en-US"/>
        </w:rPr>
        <w:br/>
        <w:t xml:space="preserve">  authorName: { type: String, required: true, minlength: 2, maxlength: 120 },</w:t>
      </w:r>
      <w:r w:rsidRPr="0035686C">
        <w:rPr>
          <w:rFonts w:ascii="Consolas" w:eastAsia="Consolas" w:hAnsi="Consolas" w:cs="Consolas"/>
          <w:sz w:val="20"/>
          <w:szCs w:val="20"/>
          <w:lang w:val="en-US"/>
        </w:rPr>
        <w:br/>
        <w:t xml:space="preserve">  rating:     { type: Number, required: true, min: 1, max: 5 },</w:t>
      </w:r>
      <w:r w:rsidRPr="0035686C">
        <w:rPr>
          <w:rFonts w:ascii="Consolas" w:eastAsia="Consolas" w:hAnsi="Consolas" w:cs="Consolas"/>
          <w:sz w:val="20"/>
          <w:szCs w:val="20"/>
          <w:lang w:val="en-US"/>
        </w:rPr>
        <w:br/>
        <w:t xml:space="preserve">  comment:    { type: String, required: true, minlength: 10, maxlength: 2000 },</w:t>
      </w:r>
      <w:r w:rsidRPr="0035686C">
        <w:rPr>
          <w:rFonts w:ascii="Consolas" w:eastAsia="Consolas" w:hAnsi="Consolas" w:cs="Consolas"/>
          <w:sz w:val="20"/>
          <w:szCs w:val="20"/>
          <w:lang w:val="en-US"/>
        </w:rPr>
        <w:br/>
        <w:t xml:space="preserve">  reply: { message: String, repliedAt: Date }, // reponse eventuelle de l'artisan</w:t>
      </w:r>
      <w:r w:rsidRPr="0035686C">
        <w:rPr>
          <w:rFonts w:ascii="Consolas" w:eastAsia="Consolas" w:hAnsi="Consolas" w:cs="Consolas"/>
          <w:sz w:val="20"/>
          <w:szCs w:val="20"/>
          <w:lang w:val="en-US"/>
        </w:rPr>
        <w:br/>
        <w:t>}, { timestamps: true });</w:t>
      </w:r>
    </w:p>
    <w:p w14:paraId="0EB39095" w14:textId="77777777" w:rsidR="001148D3" w:rsidRDefault="004857AA">
      <w:pPr>
        <w:spacing w:after="200" w:line="276" w:lineRule="auto"/>
        <w:jc w:val="both"/>
      </w:pPr>
      <w:r>
        <w:t>La connexion à MongoDB est volontairement non bloquante : si la base NoSQL est momentanément indisponible, l'API relationnelle continue de fonctionner et les routes d'avis renvoient un code 503 explicite.</w:t>
      </w:r>
    </w:p>
    <w:p w14:paraId="19BE6B50" w14:textId="77777777" w:rsidR="001148D3" w:rsidRDefault="004857AA">
      <w:pPr>
        <w:spacing w:after="200" w:line="276" w:lineRule="auto"/>
        <w:jc w:val="both"/>
      </w:pPr>
      <w:r>
        <w:t>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14:paraId="3927A4F8" w14:textId="77777777" w:rsidR="001148D3" w:rsidRDefault="004857AA">
      <w:pPr>
        <w:pStyle w:val="Titre2"/>
        <w:keepNext/>
        <w:keepLines/>
        <w:spacing w:before="240" w:after="120"/>
      </w:pPr>
      <w:bookmarkStart w:id="32" w:name="_Toc235437039"/>
      <w:r>
        <w:lastRenderedPageBreak/>
        <w:t>3.8 Composants d'accès aux données (SQL et NoSQL)</w:t>
      </w:r>
      <w:bookmarkEnd w:id="32"/>
    </w:p>
    <w:p w14:paraId="40F08DD1" w14:textId="77777777" w:rsidR="001148D3" w:rsidRDefault="004857AA">
      <w:pPr>
        <w:spacing w:after="200" w:line="276" w:lineRule="auto"/>
        <w:jc w:val="both"/>
      </w:pPr>
      <w:r>
        <w:t>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14:paraId="677D6EF4"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 Acces SQL (Sequelize) - liste filtree des artisans</w:t>
      </w:r>
      <w:r w:rsidRPr="0035686C">
        <w:rPr>
          <w:rFonts w:ascii="Consolas" w:eastAsia="Consolas" w:hAnsi="Consolas" w:cs="Consolas"/>
          <w:sz w:val="20"/>
          <w:szCs w:val="20"/>
          <w:lang w:val="en-US"/>
        </w:rPr>
        <w:br/>
        <w:t>const results = await Artisan.findAll({</w:t>
      </w:r>
      <w:r w:rsidRPr="0035686C">
        <w:rPr>
          <w:rFonts w:ascii="Consolas" w:eastAsia="Consolas" w:hAnsi="Consolas" w:cs="Consolas"/>
          <w:sz w:val="20"/>
          <w:szCs w:val="20"/>
          <w:lang w:val="en-US"/>
        </w:rPr>
        <w:br/>
        <w:t xml:space="preserve">  where,</w:t>
      </w:r>
      <w:r w:rsidRPr="0035686C">
        <w:rPr>
          <w:rFonts w:ascii="Consolas" w:eastAsia="Consolas" w:hAnsi="Consolas" w:cs="Consolas"/>
          <w:sz w:val="20"/>
          <w:szCs w:val="20"/>
          <w:lang w:val="en-US"/>
        </w:rPr>
        <w:br/>
        <w:t xml:space="preserve">  include: fullInclude,</w:t>
      </w:r>
      <w:r w:rsidRPr="0035686C">
        <w:rPr>
          <w:rFonts w:ascii="Consolas" w:eastAsia="Consolas" w:hAnsi="Consolas" w:cs="Consolas"/>
          <w:sz w:val="20"/>
          <w:szCs w:val="20"/>
          <w:lang w:val="en-US"/>
        </w:rPr>
        <w:br/>
        <w:t xml:space="preserve">  order: [['rating', 'DESC'], ['name', 'ASC']],</w:t>
      </w:r>
      <w:r w:rsidRPr="0035686C">
        <w:rPr>
          <w:rFonts w:ascii="Consolas" w:eastAsia="Consolas" w:hAnsi="Consolas" w:cs="Consolas"/>
          <w:sz w:val="20"/>
          <w:szCs w:val="20"/>
          <w:lang w:val="en-US"/>
        </w:rPr>
        <w:br/>
        <w:t>});</w:t>
      </w:r>
    </w:p>
    <w:p w14:paraId="52167349"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 Acces NoSQL (Mongoose) - avis d'un artisan + moyenne par agregation</w:t>
      </w:r>
      <w:r w:rsidRPr="0035686C">
        <w:rPr>
          <w:rFonts w:ascii="Consolas" w:eastAsia="Consolas" w:hAnsi="Consolas" w:cs="Consolas"/>
          <w:sz w:val="20"/>
          <w:szCs w:val="20"/>
          <w:lang w:val="en-US"/>
        </w:rPr>
        <w:br/>
        <w:t>const items = await Review.find({ artisanId }).sort({ createdAt: -1 }).lean();</w:t>
      </w:r>
      <w:r w:rsidRPr="0035686C">
        <w:rPr>
          <w:rFonts w:ascii="Consolas" w:eastAsia="Consolas" w:hAnsi="Consolas" w:cs="Consolas"/>
          <w:sz w:val="20"/>
          <w:szCs w:val="20"/>
          <w:lang w:val="en-US"/>
        </w:rPr>
        <w:br/>
        <w:t>const [stats] = await Review.aggregate([</w:t>
      </w:r>
      <w:r w:rsidRPr="0035686C">
        <w:rPr>
          <w:rFonts w:ascii="Consolas" w:eastAsia="Consolas" w:hAnsi="Consolas" w:cs="Consolas"/>
          <w:sz w:val="20"/>
          <w:szCs w:val="20"/>
          <w:lang w:val="en-US"/>
        </w:rPr>
        <w:br/>
        <w:t xml:space="preserve">  { $match: { artisanId } },</w:t>
      </w:r>
      <w:r w:rsidRPr="0035686C">
        <w:rPr>
          <w:rFonts w:ascii="Consolas" w:eastAsia="Consolas" w:hAnsi="Consolas" w:cs="Consolas"/>
          <w:sz w:val="20"/>
          <w:szCs w:val="20"/>
          <w:lang w:val="en-US"/>
        </w:rPr>
        <w:br/>
        <w:t xml:space="preserve">  { $group: { _id: '$artisanId', average: { $avg: '$rating' }, count: { $sum: 1 } } },</w:t>
      </w:r>
      <w:r w:rsidRPr="0035686C">
        <w:rPr>
          <w:rFonts w:ascii="Consolas" w:eastAsia="Consolas" w:hAnsi="Consolas" w:cs="Consolas"/>
          <w:sz w:val="20"/>
          <w:szCs w:val="20"/>
          <w:lang w:val="en-US"/>
        </w:rPr>
        <w:br/>
        <w:t>]);</w:t>
      </w:r>
    </w:p>
    <w:p w14:paraId="42519FE5" w14:textId="77777777" w:rsidR="001148D3" w:rsidRDefault="004857AA">
      <w:pPr>
        <w:pStyle w:val="Titre2"/>
        <w:keepNext/>
        <w:keepLines/>
        <w:spacing w:before="240" w:after="120"/>
      </w:pPr>
      <w:bookmarkStart w:id="33" w:name="_Toc235437040"/>
      <w:r>
        <w:t>3.9 Composants métier côté serveur</w:t>
      </w:r>
      <w:bookmarkEnd w:id="33"/>
    </w:p>
    <w:p w14:paraId="506FEF01" w14:textId="77777777" w:rsidR="001148D3" w:rsidRDefault="004857AA">
      <w:pPr>
        <w:spacing w:after="200" w:line="276" w:lineRule="auto"/>
        <w:jc w:val="both"/>
      </w:pPr>
      <w:r>
        <w:t>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14:paraId="7130D8E5"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async function createReview(artisanId, { authorName, rating, comment }) {</w:t>
      </w:r>
      <w:r w:rsidRPr="0035686C">
        <w:rPr>
          <w:rFonts w:ascii="Consolas" w:eastAsia="Consolas" w:hAnsi="Consolas" w:cs="Consolas"/>
          <w:sz w:val="20"/>
          <w:szCs w:val="20"/>
          <w:lang w:val="en-US"/>
        </w:rPr>
        <w:br/>
        <w:t xml:space="preserve">  const artisan = await Artisan.findByPk(artisanId);   // verification cote SQL</w:t>
      </w:r>
      <w:r w:rsidRPr="0035686C">
        <w:rPr>
          <w:rFonts w:ascii="Consolas" w:eastAsia="Consolas" w:hAnsi="Consolas" w:cs="Consolas"/>
          <w:sz w:val="20"/>
          <w:szCs w:val="20"/>
          <w:lang w:val="en-US"/>
        </w:rPr>
        <w:br/>
        <w:t xml:space="preserve">  if (!artisan) return { notFound: true };</w:t>
      </w:r>
      <w:r w:rsidRPr="0035686C">
        <w:rPr>
          <w:rFonts w:ascii="Consolas" w:eastAsia="Consolas" w:hAnsi="Consolas" w:cs="Consolas"/>
          <w:sz w:val="20"/>
          <w:szCs w:val="20"/>
          <w:lang w:val="en-US"/>
        </w:rPr>
        <w:br/>
        <w:t xml:space="preserve">  const review = await Review.create({ artisanId, authorName, rating, comment }); // ecriture NoSQL</w:t>
      </w:r>
      <w:r w:rsidRPr="0035686C">
        <w:rPr>
          <w:rFonts w:ascii="Consolas" w:eastAsia="Consolas" w:hAnsi="Consolas" w:cs="Consolas"/>
          <w:sz w:val="20"/>
          <w:szCs w:val="20"/>
          <w:lang w:val="en-US"/>
        </w:rPr>
        <w:br/>
        <w:t xml:space="preserve">  return { review };</w:t>
      </w:r>
      <w:r w:rsidRPr="0035686C">
        <w:rPr>
          <w:rFonts w:ascii="Consolas" w:eastAsia="Consolas" w:hAnsi="Consolas" w:cs="Consolas"/>
          <w:sz w:val="20"/>
          <w:szCs w:val="20"/>
          <w:lang w:val="en-US"/>
        </w:rPr>
        <w:br/>
        <w:t>}</w:t>
      </w:r>
    </w:p>
    <w:p w14:paraId="79FDB9BB" w14:textId="77777777" w:rsidR="001148D3" w:rsidRDefault="004857AA">
      <w:pPr>
        <w:pStyle w:val="Titre2"/>
        <w:keepNext/>
        <w:keepLines/>
        <w:pageBreakBefore/>
        <w:spacing w:before="240" w:after="120"/>
      </w:pPr>
      <w:bookmarkStart w:id="34" w:name="_Toc235437041"/>
      <w:r>
        <w:lastRenderedPageBreak/>
        <w:t>3.10 Jeu d'essai de la fonctionnalité la plus représentative</w:t>
      </w:r>
      <w:bookmarkEnd w:id="34"/>
    </w:p>
    <w:p w14:paraId="15CB348C" w14:textId="77777777" w:rsidR="001148D3" w:rsidRDefault="004857AA">
      <w:pPr>
        <w:keepNext/>
        <w:spacing w:after="200" w:line="276" w:lineRule="auto"/>
        <w:jc w:val="both"/>
      </w:pPr>
      <w:r>
        <w:t>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14:paraId="2FAB8AD8" w14:textId="77777777" w:rsidR="001148D3" w:rsidRDefault="004857AA">
      <w:pPr>
        <w:keepNext/>
        <w:spacing w:after="200" w:line="276" w:lineRule="auto"/>
        <w:jc w:val="both"/>
      </w:pPr>
      <w:r>
        <w:t>L'objectif est de vérifier le parcours nominal (un avis bien enregistré et la note moyenne recalculée) ainsi que la robustesse de l'API face à deux cas limites.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60"/>
        <w:gridCol w:w="2400"/>
        <w:gridCol w:w="2200"/>
      </w:tblGrid>
      <w:tr w:rsidR="001148D3" w14:paraId="032B73FB" w14:textId="77777777">
        <w:trPr>
          <w:cantSplit/>
          <w:tblHeader/>
        </w:trPr>
        <w:tc>
          <w:tcPr>
            <w:tcW w:w="17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62FA4BD8" w14:textId="77777777" w:rsidR="001148D3" w:rsidRDefault="004857AA">
            <w:pPr>
              <w:keepNext/>
            </w:pPr>
            <w:r>
              <w:rPr>
                <w:b/>
                <w:bCs/>
                <w:color w:val="FFFFFF"/>
              </w:rPr>
              <w:t>Cas</w:t>
            </w:r>
          </w:p>
        </w:tc>
        <w:tc>
          <w:tcPr>
            <w:tcW w:w="30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373C9355" w14:textId="77777777" w:rsidR="001148D3" w:rsidRDefault="004857AA">
            <w:pPr>
              <w:keepNext/>
            </w:pPr>
            <w:r>
              <w:rPr>
                <w:b/>
                <w:bCs/>
                <w:color w:val="FFFFFF"/>
              </w:rPr>
              <w:t>Données en entrée</w:t>
            </w:r>
          </w:p>
        </w:tc>
        <w:tc>
          <w:tcPr>
            <w:tcW w:w="24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9ECF301" w14:textId="77777777" w:rsidR="001148D3" w:rsidRDefault="004857AA">
            <w:pPr>
              <w:keepNext/>
            </w:pPr>
            <w:r>
              <w:rPr>
                <w:b/>
                <w:bCs/>
                <w:color w:val="FFFFFF"/>
              </w:rPr>
              <w:t>Attendu</w:t>
            </w:r>
          </w:p>
        </w:tc>
        <w:tc>
          <w:tcPr>
            <w:tcW w:w="2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02334003" w14:textId="77777777" w:rsidR="001148D3" w:rsidRDefault="004857AA">
            <w:pPr>
              <w:keepNext/>
            </w:pPr>
            <w:r>
              <w:rPr>
                <w:b/>
                <w:bCs/>
                <w:color w:val="FFFFFF"/>
              </w:rPr>
              <w:t>Obtenu</w:t>
            </w:r>
          </w:p>
        </w:tc>
      </w:tr>
      <w:tr w:rsidR="001148D3" w14:paraId="4A8D62F4" w14:textId="77777777">
        <w:trPr>
          <w:cantSplit/>
        </w:trPr>
        <w:tc>
          <w:tcPr>
            <w:tcW w:w="17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50D2334" w14:textId="77777777" w:rsidR="001148D3" w:rsidRDefault="004857AA">
            <w:pPr>
              <w:keepNext/>
            </w:pPr>
            <w:r>
              <w:t>Nominal</w:t>
            </w:r>
          </w:p>
        </w:tc>
        <w:tc>
          <w:tcPr>
            <w:tcW w:w="30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40C4326" w14:textId="77777777" w:rsidR="001148D3" w:rsidRDefault="004857AA">
            <w:pPr>
              <w:keepNext/>
            </w:pPr>
            <w:r>
              <w:t>Deux avis sur l'artisan 1 : Claire (5/5) puis Marc (3/5).</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578E304" w14:textId="77777777" w:rsidR="001148D3" w:rsidRDefault="004857AA">
            <w:pPr>
              <w:keepNext/>
            </w:pPr>
            <w:r>
              <w:t>201 à chaque dépôt ; le GET renvoie count 2 et average 4.</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9AA04F8" w14:textId="77777777" w:rsidR="001148D3" w:rsidRDefault="004857AA">
            <w:pPr>
              <w:keepNext/>
            </w:pPr>
            <w:r>
              <w:t>Conforme (count 2, average 4).</w:t>
            </w:r>
          </w:p>
        </w:tc>
      </w:tr>
      <w:tr w:rsidR="001148D3" w14:paraId="4A005376" w14:textId="77777777">
        <w:trPr>
          <w:cantSplit/>
        </w:trPr>
        <w:tc>
          <w:tcPr>
            <w:tcW w:w="17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D1A01B5" w14:textId="77777777" w:rsidR="001148D3" w:rsidRDefault="004857AA">
            <w:pPr>
              <w:keepNext/>
            </w:pPr>
            <w:r>
              <w:t>Saisie invalide</w:t>
            </w:r>
          </w:p>
        </w:tc>
        <w:tc>
          <w:tcPr>
            <w:tcW w:w="30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9C05924" w14:textId="77777777" w:rsidR="001148D3" w:rsidRDefault="004857AA">
            <w:pPr>
              <w:keepNext/>
            </w:pPr>
            <w:r>
              <w:t>Un avis avec une note de 9 et un commentaire trop court.</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328927E" w14:textId="77777777" w:rsidR="001148D3" w:rsidRDefault="004857AA">
            <w:pPr>
              <w:keepNext/>
            </w:pPr>
            <w:r>
              <w:t>400 — erreur de validation.</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688D281" w14:textId="77777777" w:rsidR="001148D3" w:rsidRDefault="004857AA">
            <w:pPr>
              <w:keepNext/>
            </w:pPr>
            <w:r>
              <w:t>Conforme (400, ValidationError).</w:t>
            </w:r>
          </w:p>
        </w:tc>
      </w:tr>
      <w:tr w:rsidR="001148D3" w14:paraId="683FFF24" w14:textId="77777777">
        <w:trPr>
          <w:cantSplit/>
        </w:trPr>
        <w:tc>
          <w:tcPr>
            <w:tcW w:w="17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98EC357" w14:textId="77777777" w:rsidR="001148D3" w:rsidRDefault="004857AA">
            <w:r>
              <w:t>Base NoSQL indisponible</w:t>
            </w:r>
          </w:p>
        </w:tc>
        <w:tc>
          <w:tcPr>
            <w:tcW w:w="30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4E8A28B" w14:textId="77777777" w:rsidR="001148D3" w:rsidRDefault="004857AA">
            <w:r>
              <w:t>Dépôt d'un avis alors que MongoDB est arrêté.</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BB08258" w14:textId="77777777" w:rsidR="001148D3" w:rsidRDefault="004857AA">
            <w:r>
              <w:t>503 — service indisponible.</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D852743" w14:textId="77777777" w:rsidR="001148D3" w:rsidRDefault="004857AA">
            <w:r>
              <w:t>Conforme (503).</w:t>
            </w:r>
          </w:p>
        </w:tc>
      </w:tr>
    </w:tbl>
    <w:p w14:paraId="7A2C050E" w14:textId="77777777" w:rsidR="001148D3" w:rsidRDefault="004857AA">
      <w:pPr>
        <w:spacing w:after="200" w:line="276" w:lineRule="auto"/>
        <w:jc w:val="both"/>
      </w:pPr>
      <w:r>
        <w:t>Aucun écart entre l'attendu et l'obtenu. Le cas nominal et la saisie invalide sont couverts par la suite de tests automatisée (commande npm test) ; l'indisponibilité de MongoDB a été vérifiée manuellement en arrêtant la base.</w:t>
      </w:r>
    </w:p>
    <w:p w14:paraId="05CAE965" w14:textId="77777777" w:rsidR="001148D3" w:rsidRDefault="004857AA">
      <w:pPr>
        <w:pStyle w:val="Titre2"/>
        <w:keepNext/>
        <w:keepLines/>
        <w:spacing w:before="240" w:after="120"/>
      </w:pPr>
      <w:bookmarkStart w:id="35" w:name="_Toc235437042"/>
      <w:r>
        <w:t>3.11 Tests automatisés</w:t>
      </w:r>
      <w:bookmarkEnd w:id="35"/>
    </w:p>
    <w:p w14:paraId="54686C2E" w14:textId="77777777" w:rsidR="001148D3" w:rsidRDefault="004857AA">
      <w:pPr>
        <w:spacing w:after="200" w:line="276" w:lineRule="auto"/>
        <w:jc w:val="both"/>
      </w:pPr>
      <w:r>
        <w:t>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14:paraId="450B0C28" w14:textId="77777777" w:rsidR="001148D3" w:rsidRDefault="004857AA">
      <w:pPr>
        <w:pStyle w:val="Paragraphedeliste"/>
        <w:numPr>
          <w:ilvl w:val="0"/>
          <w:numId w:val="2"/>
        </w:numPr>
        <w:spacing w:after="120" w:line="276" w:lineRule="auto"/>
      </w:pPr>
      <w:r>
        <w:t>Artisans (SQL) : liste, fiche détaillée, artisan introuvable, recherche sans résultat.</w:t>
      </w:r>
    </w:p>
    <w:p w14:paraId="53DE4681" w14:textId="77777777" w:rsidR="001148D3" w:rsidRDefault="004857AA">
      <w:pPr>
        <w:pStyle w:val="Paragraphedeliste"/>
        <w:numPr>
          <w:ilvl w:val="0"/>
          <w:numId w:val="2"/>
        </w:numPr>
        <w:spacing w:after="120" w:line="276" w:lineRule="auto"/>
      </w:pPr>
      <w:r>
        <w:t>Avis (NoSQL) : liste vide au départ, dépôt d'un avis, recalcul de la note moyenne, artisan inexistant.</w:t>
      </w:r>
    </w:p>
    <w:p w14:paraId="114392E4" w14:textId="77777777" w:rsidR="001148D3" w:rsidRDefault="004857AA">
      <w:pPr>
        <w:pStyle w:val="Paragraphedeliste"/>
        <w:numPr>
          <w:ilvl w:val="0"/>
          <w:numId w:val="2"/>
        </w:numPr>
        <w:spacing w:after="120" w:line="276" w:lineRule="auto"/>
      </w:pPr>
      <w:r>
        <w:t>Sécurité : accès refusé sans clé d'API ou avec une mauvaise clé, validation des entrées, route de santé publique.</w:t>
      </w:r>
    </w:p>
    <w:p w14:paraId="6866E801" w14:textId="77777777" w:rsidR="001148D3" w:rsidRDefault="004857AA">
      <w:pPr>
        <w:spacing w:after="200" w:line="276" w:lineRule="auto"/>
        <w:jc w:val="both"/>
      </w:pPr>
      <w:r>
        <w:t>La suite compte onze tests, tous au vert (commande npm test).</w:t>
      </w:r>
    </w:p>
    <w:p w14:paraId="4EDF4A86" w14:textId="77777777" w:rsidR="001148D3" w:rsidRDefault="004857AA">
      <w:r>
        <w:br w:type="page"/>
      </w:r>
    </w:p>
    <w:p w14:paraId="673AE08D" w14:textId="77777777" w:rsidR="001148D3" w:rsidRDefault="004857AA">
      <w:pPr>
        <w:pStyle w:val="Titre1"/>
        <w:keepNext/>
        <w:keepLines/>
      </w:pPr>
      <w:bookmarkStart w:id="36" w:name="_Toc235437043"/>
      <w:r>
        <w:lastRenderedPageBreak/>
        <w:t>4. Sécurité</w:t>
      </w:r>
      <w:bookmarkEnd w:id="36"/>
    </w:p>
    <w:p w14:paraId="58C57450" w14:textId="77777777" w:rsidR="001148D3" w:rsidRDefault="004857AA">
      <w:pPr>
        <w:spacing w:after="200" w:line="276" w:lineRule="auto"/>
        <w:jc w:val="both"/>
      </w:pPr>
      <w:r>
        <w:t>La sécurité est une exigence majeure de la région (collectivité publique). Plusieurs couches ont été mises en place, depuis l’accès réseau jusqu’à la base de données, en suivant les recommandations de l’OWASP Top 10 (2021).</w:t>
      </w:r>
    </w:p>
    <w:p w14:paraId="2A0BFAE7" w14:textId="77777777" w:rsidR="001148D3" w:rsidRDefault="004857AA">
      <w:pPr>
        <w:pStyle w:val="Titre2"/>
        <w:keepNext/>
        <w:keepLines/>
        <w:spacing w:before="240" w:after="120"/>
      </w:pPr>
      <w:bookmarkStart w:id="37" w:name="_Toc235437044"/>
      <w:r>
        <w:t>4.1 Synthèse des mesures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1"/>
        <w:gridCol w:w="3896"/>
        <w:gridCol w:w="3183"/>
      </w:tblGrid>
      <w:tr w:rsidR="001148D3" w14:paraId="3E6F164A" w14:textId="77777777">
        <w:trPr>
          <w:cantSplit/>
          <w:tblHeader/>
        </w:trPr>
        <w:tc>
          <w:tcPr>
            <w:tcW w:w="24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8A54197" w14:textId="77777777" w:rsidR="001148D3" w:rsidRDefault="004857AA">
            <w:pPr>
              <w:keepNext/>
            </w:pPr>
            <w:r>
              <w:rPr>
                <w:b/>
                <w:bCs/>
                <w:color w:val="FFFFFF"/>
              </w:rPr>
              <w:t>Mesure</w:t>
            </w:r>
          </w:p>
        </w:tc>
        <w:tc>
          <w:tcPr>
            <w:tcW w:w="36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66D2173E" w14:textId="77777777" w:rsidR="001148D3" w:rsidRDefault="004857AA">
            <w:pPr>
              <w:keepNext/>
            </w:pPr>
            <w:r>
              <w:rPr>
                <w:b/>
                <w:bCs/>
                <w:color w:val="FFFFFF"/>
              </w:rPr>
              <w:t>Mise en œuvre</w:t>
            </w:r>
          </w:p>
        </w:tc>
        <w:tc>
          <w:tcPr>
            <w:tcW w:w="33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4D29A1D" w14:textId="77777777" w:rsidR="001148D3" w:rsidRDefault="004857AA">
            <w:pPr>
              <w:keepNext/>
            </w:pPr>
            <w:r>
              <w:rPr>
                <w:b/>
                <w:bCs/>
                <w:color w:val="FFFFFF"/>
              </w:rPr>
              <w:t>Intérêt</w:t>
            </w:r>
          </w:p>
        </w:tc>
      </w:tr>
      <w:tr w:rsidR="001148D3" w14:paraId="2E9577B4"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6B6E0DC" w14:textId="77777777" w:rsidR="001148D3" w:rsidRDefault="004857AA">
            <w:pPr>
              <w:keepNext/>
            </w:pPr>
            <w:r>
              <w:t>Clé d’API partagée</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0DD38CD" w14:textId="77777777" w:rsidR="001148D3" w:rsidRDefault="004857AA">
            <w:pPr>
              <w:keepNext/>
            </w:pPr>
            <w:r>
              <w:t>Middleware Express vérifiant l’en-tête x-api-key (comparaison à temps constant via crypto.timingSafeEqual).</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1D90B5A" w14:textId="77777777" w:rsidR="001148D3" w:rsidRDefault="004857AA">
            <w:pPr>
              <w:keepNext/>
            </w:pPr>
            <w:r>
              <w:t>Restreint l’accès de l’API à la seule application web (exigence du brief).</w:t>
            </w:r>
          </w:p>
        </w:tc>
      </w:tr>
      <w:tr w:rsidR="001148D3" w14:paraId="5D153302"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71DFF8B" w14:textId="77777777" w:rsidR="001148D3" w:rsidRDefault="004857AA">
            <w:pPr>
              <w:keepNext/>
            </w:pPr>
            <w:r>
              <w:t>CORS allowlist</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4E15875" w14:textId="77777777" w:rsidR="001148D3" w:rsidRDefault="004857AA">
            <w:pPr>
              <w:keepNext/>
            </w:pPr>
            <w:r>
              <w:t>Politique CORS limitée aux origines listées dans CORS_ORIGIN ; méthodes restreintes à GET et POST.</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40B35A1" w14:textId="77777777" w:rsidR="001148D3" w:rsidRDefault="004857AA">
            <w:pPr>
              <w:keepNext/>
            </w:pPr>
            <w:r>
              <w:t>Empêche tout site tiers d’appeler l’API depuis un navigateur.</w:t>
            </w:r>
          </w:p>
        </w:tc>
      </w:tr>
      <w:tr w:rsidR="001148D3" w14:paraId="3E4B2851"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152C58C" w14:textId="77777777" w:rsidR="001148D3" w:rsidRDefault="004857AA">
            <w:pPr>
              <w:keepNext/>
            </w:pPr>
            <w:r>
              <w:t>Helmet</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F713BF7" w14:textId="77777777" w:rsidR="001148D3" w:rsidRPr="0035686C" w:rsidRDefault="004857AA">
            <w:pPr>
              <w:keepNext/>
              <w:rPr>
                <w:lang w:val="en-US"/>
              </w:rPr>
            </w:pPr>
            <w:r w:rsidRPr="0035686C">
              <w:rPr>
                <w:lang w:val="en-US"/>
              </w:rPr>
              <w:t>En-têtes HTTP : nosniff, no-referrer, HSTS, X-Frame-Options…</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6163DBC" w14:textId="77777777" w:rsidR="001148D3" w:rsidRDefault="004857AA">
            <w:pPr>
              <w:keepNext/>
            </w:pPr>
            <w:r>
              <w:t>Bouche les défauts de configuration HTTP courants (sniffing MIME, downgrade TLS, fuite de referer).</w:t>
            </w:r>
          </w:p>
        </w:tc>
      </w:tr>
      <w:tr w:rsidR="001148D3" w14:paraId="1E6050B2"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4568F27" w14:textId="77777777" w:rsidR="001148D3" w:rsidRDefault="004857AA">
            <w:pPr>
              <w:keepNext/>
            </w:pPr>
            <w:r>
              <w:t>Rate limiting</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7BEC24D" w14:textId="36E40753" w:rsidR="001148D3" w:rsidRDefault="004857AA">
            <w:pPr>
              <w:keepNext/>
            </w:pPr>
            <w:r>
              <w:t>express-rate-limit : 10</w:t>
            </w:r>
            <w:r w:rsidR="00DC1FB4">
              <w:t>0 req</w:t>
            </w:r>
            <w:r>
              <w:t>/1</w:t>
            </w:r>
            <w:r w:rsidR="00DC1FB4">
              <w:t>5 min</w:t>
            </w:r>
            <w:r>
              <w:t xml:space="preserve"> global, </w:t>
            </w:r>
            <w:r w:rsidR="00DC1FB4">
              <w:t>5 req</w:t>
            </w:r>
            <w:r>
              <w:t>/1</w:t>
            </w:r>
            <w:r w:rsidR="00DC1FB4">
              <w:t>5 min</w:t>
            </w:r>
            <w:r>
              <w:t xml:space="preserve"> sur le formulaire de contact.</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C30FCD6" w14:textId="77777777" w:rsidR="001148D3" w:rsidRDefault="004857AA">
            <w:pPr>
              <w:keepNext/>
            </w:pPr>
            <w:r>
              <w:t>Empêche le spam et la force brute sur la clé d’API.</w:t>
            </w:r>
          </w:p>
        </w:tc>
      </w:tr>
      <w:tr w:rsidR="001148D3" w14:paraId="024401A7"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00483EB" w14:textId="77777777" w:rsidR="001148D3" w:rsidRDefault="004857AA">
            <w:pPr>
              <w:keepNext/>
            </w:pPr>
            <w:r>
              <w:t>Validation des entrées</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845C49B" w14:textId="77777777" w:rsidR="001148D3" w:rsidRDefault="004857AA">
            <w:pPr>
              <w:keepNext/>
            </w:pPr>
            <w:r>
              <w:t>express-validator côté serveur + validation HTML5/JS côté client.</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794606D" w14:textId="77777777" w:rsidR="001148D3" w:rsidRDefault="004857AA">
            <w:pPr>
              <w:keepNext/>
            </w:pPr>
            <w:r>
              <w:t>Évite les données malformées, prépare le terrain contre XSS et injection.</w:t>
            </w:r>
          </w:p>
        </w:tc>
      </w:tr>
      <w:tr w:rsidR="001148D3" w14:paraId="41F24986"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6002529" w14:textId="77777777" w:rsidR="001148D3" w:rsidRDefault="004857AA">
            <w:pPr>
              <w:keepNext/>
            </w:pPr>
            <w:r>
              <w:t>Anti-injection SQL</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E9E3FEE" w14:textId="77777777" w:rsidR="001148D3" w:rsidRDefault="004857AA">
            <w:pPr>
              <w:keepNext/>
            </w:pPr>
            <w:r>
              <w:t>Accès BDD via Sequelize (requêtes paramétrées). Aucun assemblage manuel.</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8077A79" w14:textId="77777777" w:rsidR="001148D3" w:rsidRDefault="004857AA">
            <w:pPr>
              <w:keepNext/>
            </w:pPr>
            <w:r>
              <w:t>Empêche l’injection SQL (OWASP A03).</w:t>
            </w:r>
          </w:p>
        </w:tc>
      </w:tr>
      <w:tr w:rsidR="001148D3" w14:paraId="3A22F24A"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6FB8428" w14:textId="77777777" w:rsidR="001148D3" w:rsidRDefault="004857AA">
            <w:pPr>
              <w:keepNext/>
            </w:pPr>
            <w:r>
              <w:t>Privilèges BDD minimaux</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A09AA46" w14:textId="77777777" w:rsidR="001148D3" w:rsidRDefault="004857AA">
            <w:pPr>
              <w:keepNext/>
            </w:pPr>
            <w:r>
              <w:t>Compte applicatif (ttartisan_app) limité à SELECT/INSERT/UPDATE/DELETE.</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FD64506" w14:textId="77777777" w:rsidR="001148D3" w:rsidRDefault="004857AA">
            <w:pPr>
              <w:keepNext/>
            </w:pPr>
            <w:r>
              <w:t>Limite l’impact d’une compromission de la couche applicative.</w:t>
            </w:r>
          </w:p>
        </w:tc>
      </w:tr>
      <w:tr w:rsidR="001148D3" w14:paraId="32EF7E9D"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9B5C511" w14:textId="77777777" w:rsidR="001148D3" w:rsidRDefault="004857AA">
            <w:pPr>
              <w:keepNext/>
            </w:pPr>
            <w:r>
              <w:t>Secrets en variables d’env.</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D560240" w14:textId="77777777" w:rsidR="001148D3" w:rsidRDefault="004857AA">
            <w:pPr>
              <w:keepNext/>
            </w:pPr>
            <w:r>
              <w:t>dotenv + .env hors du dépôt (.gitignore).</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7A152B9" w14:textId="77777777" w:rsidR="001148D3" w:rsidRDefault="004857AA">
            <w:pPr>
              <w:keepNext/>
            </w:pPr>
            <w:r>
              <w:t>Pas de secret dans le code, rotation facile.</w:t>
            </w:r>
          </w:p>
        </w:tc>
      </w:tr>
      <w:tr w:rsidR="001148D3" w14:paraId="6527FECE"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8D92D18" w14:textId="77777777" w:rsidR="001148D3" w:rsidRDefault="004857AA">
            <w:pPr>
              <w:keepNext/>
            </w:pPr>
            <w:r>
              <w:t>HTTPS obligatoire</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EA3C650" w14:textId="77777777" w:rsidR="001148D3" w:rsidRDefault="004857AA">
            <w:pPr>
              <w:keepNext/>
            </w:pPr>
            <w:r>
              <w:t>TLS terminé par l’hébergeur ; HSTS via Helmet.</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BFBC7AC" w14:textId="77777777" w:rsidR="001148D3" w:rsidRDefault="004857AA">
            <w:pPr>
              <w:keepNext/>
            </w:pPr>
            <w:r>
              <w:t>Confidentialité et intégrité des échanges (notamment du formulaire).</w:t>
            </w:r>
          </w:p>
        </w:tc>
      </w:tr>
      <w:tr w:rsidR="001148D3" w14:paraId="5CD48E66"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A66FF33" w14:textId="77777777" w:rsidR="001148D3" w:rsidRDefault="004857AA">
            <w:pPr>
              <w:keepNext/>
            </w:pPr>
            <w:r>
              <w:t>Taille des requêtes</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C59239D" w14:textId="77777777" w:rsidR="001148D3" w:rsidRDefault="004857AA">
            <w:pPr>
              <w:keepNext/>
            </w:pPr>
            <w:r>
              <w:t>express.json({ limit: '32kb' }).</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2B820F1" w14:textId="77777777" w:rsidR="001148D3" w:rsidRDefault="004857AA">
            <w:pPr>
              <w:keepNext/>
            </w:pPr>
            <w:r>
              <w:t>Protection basique contre les payloads abusifs.</w:t>
            </w:r>
          </w:p>
        </w:tc>
      </w:tr>
      <w:tr w:rsidR="001148D3" w14:paraId="55E82F0F"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167B884" w14:textId="77777777" w:rsidR="001148D3" w:rsidRDefault="004857AA">
            <w:pPr>
              <w:keepNext/>
            </w:pPr>
            <w:r>
              <w:t>Gestion d’erreurs centralisée</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31E9B82" w14:textId="77777777" w:rsidR="001148D3" w:rsidRDefault="004857AA">
            <w:pPr>
              <w:keepNext/>
            </w:pPr>
            <w:r>
              <w:t>Middleware errorHandler qui masque les détails techniques en production.</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840B839" w14:textId="77777777" w:rsidR="001148D3" w:rsidRDefault="004857AA">
            <w:pPr>
              <w:keepNext/>
            </w:pPr>
            <w:r>
              <w:t>Pas de fuite de stack trace ou de schéma BDD.</w:t>
            </w:r>
          </w:p>
        </w:tc>
      </w:tr>
      <w:tr w:rsidR="001148D3" w14:paraId="01B2A294"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7622FCF" w14:textId="77777777" w:rsidR="001148D3" w:rsidRDefault="004857AA">
            <w:r>
              <w:t>Traçabilité</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CD0FE7B" w14:textId="77777777" w:rsidR="001148D3" w:rsidRDefault="004857AA">
            <w:r>
              <w:t>Table contact_messages : enregistrement systématique des messages envoyés.</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8BF65D7" w14:textId="77777777" w:rsidR="001148D3" w:rsidRDefault="004857AA">
            <w:r>
              <w:t>Auditabilité en cas d’incident (spam, réclamation).</w:t>
            </w:r>
          </w:p>
        </w:tc>
      </w:tr>
    </w:tbl>
    <w:p w14:paraId="3D13C775" w14:textId="77777777" w:rsidR="001148D3" w:rsidRDefault="004857AA">
      <w:pPr>
        <w:pStyle w:val="Titre2"/>
        <w:keepNext/>
        <w:keepLines/>
        <w:spacing w:before="240" w:after="120"/>
      </w:pPr>
      <w:bookmarkStart w:id="38" w:name="_Toc235437045"/>
      <w:r>
        <w:lastRenderedPageBreak/>
        <w:t>4.2 Détail des principales mesures</w:t>
      </w:r>
      <w:bookmarkEnd w:id="38"/>
    </w:p>
    <w:p w14:paraId="3AD7961E" w14:textId="77777777" w:rsidR="001148D3" w:rsidRDefault="004857AA">
      <w:pPr>
        <w:pStyle w:val="Titre3"/>
        <w:keepNext/>
        <w:keepLines/>
        <w:spacing w:before="200"/>
      </w:pPr>
      <w:bookmarkStart w:id="39" w:name="_Toc235437046"/>
      <w:r>
        <w:t>4.2.1 Authentification de l’application par clé d’API</w:t>
      </w:r>
      <w:bookmarkEnd w:id="39"/>
    </w:p>
    <w:p w14:paraId="7BA6D9BB" w14:textId="77777777" w:rsidR="001148D3" w:rsidRDefault="004857AA">
      <w:pPr>
        <w:spacing w:after="200" w:line="276" w:lineRule="auto"/>
        <w:jc w:val="both"/>
      </w:pPr>
      <w:r>
        <w:t>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14:paraId="4AFBDD29" w14:textId="77777777" w:rsidR="001148D3" w:rsidRDefault="004857AA">
      <w:pPr>
        <w:pStyle w:val="Titre3"/>
        <w:keepNext/>
        <w:keepLines/>
        <w:spacing w:before="200"/>
      </w:pPr>
      <w:bookmarkStart w:id="40" w:name="_Toc235437047"/>
      <w:r>
        <w:t>4.2.2 Politique CORS restrictive</w:t>
      </w:r>
      <w:bookmarkEnd w:id="40"/>
    </w:p>
    <w:p w14:paraId="3B603C0C" w14:textId="77777777" w:rsidR="001148D3" w:rsidRDefault="004857AA">
      <w:pPr>
        <w:spacing w:after="200" w:line="276" w:lineRule="auto"/>
        <w:jc w:val="both"/>
      </w:pPr>
      <w:r>
        <w:t>Les requêtes XHR/Fetch sont autorisées uniquement depuis les origines listées dans la variable CORS_ORIGIN (le domaine du frontend en production et localhost en développement). Toute autre origine reçoit une erreur CORS du navigateur.</w:t>
      </w:r>
    </w:p>
    <w:p w14:paraId="75EC5D24" w14:textId="77777777" w:rsidR="001148D3" w:rsidRDefault="004857AA">
      <w:pPr>
        <w:pStyle w:val="Titre3"/>
        <w:keepNext/>
        <w:keepLines/>
        <w:spacing w:before="200"/>
      </w:pPr>
      <w:bookmarkStart w:id="41" w:name="_Toc235437048"/>
      <w:r>
        <w:t>4.2.3 Protection des données utilisateur</w:t>
      </w:r>
      <w:bookmarkEnd w:id="41"/>
    </w:p>
    <w:p w14:paraId="07BE248B" w14:textId="070CFE19" w:rsidR="001148D3" w:rsidRDefault="004857AA">
      <w:pPr>
        <w:spacing w:after="200" w:line="276" w:lineRule="auto"/>
        <w:jc w:val="both"/>
      </w:pPr>
      <w:r>
        <w:t>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w:t>
      </w:r>
      <w:r w:rsidR="00DC1FB4">
        <w:t>2 mois</w:t>
      </w:r>
      <w:r>
        <w:t>) et droits d'accès, de rectification et de suppression, exerçables via la page « Données personnelles ». Aucune donnée n'est utilisée à des fins commerciales.</w:t>
      </w:r>
    </w:p>
    <w:p w14:paraId="248CA2B8" w14:textId="77777777" w:rsidR="001148D3" w:rsidRDefault="004857AA">
      <w:pPr>
        <w:pStyle w:val="Titre3"/>
        <w:keepNext/>
        <w:keepLines/>
        <w:spacing w:before="200"/>
      </w:pPr>
      <w:bookmarkStart w:id="42" w:name="_Toc235437049"/>
      <w:r>
        <w:t>4.2.4 Limitation du débit et anti-spam</w:t>
      </w:r>
      <w:bookmarkEnd w:id="42"/>
    </w:p>
    <w:p w14:paraId="424B257D" w14:textId="11F11780" w:rsidR="001148D3" w:rsidRDefault="004857AA">
      <w:pPr>
        <w:spacing w:after="200" w:line="276" w:lineRule="auto"/>
        <w:jc w:val="both"/>
      </w:pPr>
      <w:r>
        <w:t>Au-delà du middleware global, la route POST /api/artisans/:id/contact applique une limite plus stricte (5 envois / 1</w:t>
      </w:r>
      <w:r w:rsidR="00DC1FB4">
        <w:t>5 min</w:t>
      </w:r>
      <w:r>
        <w:t xml:space="preserve"> / IP). Combinée au caractère obligatoire de la clé d’API, elle décourage les tentatives de spam massif visant les artisans.</w:t>
      </w:r>
    </w:p>
    <w:p w14:paraId="57EA1289" w14:textId="77777777" w:rsidR="001148D3" w:rsidRDefault="004857AA">
      <w:r>
        <w:br w:type="page"/>
      </w:r>
    </w:p>
    <w:p w14:paraId="49D601B6" w14:textId="77777777" w:rsidR="001148D3" w:rsidRDefault="004857AA">
      <w:pPr>
        <w:pStyle w:val="Titre1"/>
        <w:keepNext/>
        <w:keepLines/>
      </w:pPr>
      <w:bookmarkStart w:id="43" w:name="_Toc235437050"/>
      <w:r>
        <w:lastRenderedPageBreak/>
        <w:t>5. Veille de sécurité</w:t>
      </w:r>
      <w:bookmarkEnd w:id="43"/>
    </w:p>
    <w:p w14:paraId="320C8B32" w14:textId="77777777" w:rsidR="001148D3" w:rsidRDefault="004857AA">
      <w:pPr>
        <w:pStyle w:val="Titre2"/>
        <w:keepNext/>
        <w:keepLines/>
        <w:spacing w:before="240" w:after="120"/>
      </w:pPr>
      <w:bookmarkStart w:id="44" w:name="_Toc235437051"/>
      <w:r>
        <w:t>5.1 Sources consultées</w:t>
      </w:r>
      <w:bookmarkEnd w:id="44"/>
    </w:p>
    <w:p w14:paraId="2644BC1B" w14:textId="77777777" w:rsidR="001148D3" w:rsidRDefault="004857AA">
      <w:pPr>
        <w:pStyle w:val="Paragraphedeliste"/>
        <w:numPr>
          <w:ilvl w:val="0"/>
          <w:numId w:val="2"/>
        </w:numPr>
        <w:spacing w:after="120" w:line="276" w:lineRule="auto"/>
      </w:pPr>
      <w:r>
        <w:t>OWASP Top 10 (2021) — vulnérabilités web et recommandations.</w:t>
      </w:r>
    </w:p>
    <w:p w14:paraId="35F12177" w14:textId="77777777" w:rsidR="001148D3" w:rsidRDefault="004857AA">
      <w:pPr>
        <w:pStyle w:val="Paragraphedeliste"/>
        <w:numPr>
          <w:ilvl w:val="0"/>
          <w:numId w:val="2"/>
        </w:numPr>
        <w:spacing w:after="120" w:line="276" w:lineRule="auto"/>
      </w:pPr>
      <w:r>
        <w:t>OWASP Cheat Sheets — fiches pratiques.</w:t>
      </w:r>
    </w:p>
    <w:p w14:paraId="7E9D9AE8" w14:textId="77777777" w:rsidR="001148D3" w:rsidRPr="0035686C" w:rsidRDefault="004857AA">
      <w:pPr>
        <w:pStyle w:val="Paragraphedeliste"/>
        <w:numPr>
          <w:ilvl w:val="0"/>
          <w:numId w:val="2"/>
        </w:numPr>
        <w:spacing w:after="120" w:line="276" w:lineRule="auto"/>
        <w:rPr>
          <w:lang w:val="en-US"/>
        </w:rPr>
      </w:pPr>
      <w:r w:rsidRPr="0035686C">
        <w:rPr>
          <w:lang w:val="en-US"/>
        </w:rPr>
        <w:t>Snyk Vulnerability DB &amp; GitHub Security Advisories — CVE des paquets npm utilisés.</w:t>
      </w:r>
    </w:p>
    <w:p w14:paraId="7F4CBDD3" w14:textId="77777777" w:rsidR="001148D3" w:rsidRDefault="004857AA">
      <w:pPr>
        <w:pStyle w:val="Paragraphedeliste"/>
        <w:numPr>
          <w:ilvl w:val="0"/>
          <w:numId w:val="2"/>
        </w:numPr>
        <w:spacing w:after="120" w:line="276" w:lineRule="auto"/>
      </w:pPr>
      <w:r>
        <w:t>CNIL — bonnes pratiques RGPD pour les formulaires.</w:t>
      </w:r>
    </w:p>
    <w:p w14:paraId="3E1B381F" w14:textId="77777777" w:rsidR="001148D3" w:rsidRDefault="004857AA">
      <w:pPr>
        <w:pStyle w:val="Paragraphedeliste"/>
        <w:numPr>
          <w:ilvl w:val="0"/>
          <w:numId w:val="2"/>
        </w:numPr>
        <w:spacing w:after="120" w:line="276" w:lineRule="auto"/>
      </w:pPr>
      <w:r>
        <w:t>W3C — WCAG 2.1 (accessibilité, imposé par le brief).</w:t>
      </w:r>
    </w:p>
    <w:p w14:paraId="3544C977" w14:textId="77777777" w:rsidR="001148D3" w:rsidRDefault="004857AA">
      <w:pPr>
        <w:pStyle w:val="Paragraphedeliste"/>
        <w:numPr>
          <w:ilvl w:val="0"/>
          <w:numId w:val="2"/>
        </w:numPr>
        <w:spacing w:after="120" w:line="276" w:lineRule="auto"/>
      </w:pPr>
      <w:r>
        <w:t>MDN Web Docs — détails sur les en-têtes HTTP de sécurité (CSP, HSTS, etc.).</w:t>
      </w:r>
    </w:p>
    <w:p w14:paraId="2AF1A9A8" w14:textId="77777777" w:rsidR="001148D3" w:rsidRDefault="004857AA">
      <w:pPr>
        <w:pStyle w:val="Titre2"/>
        <w:keepNext/>
        <w:keepLines/>
        <w:spacing w:before="240" w:after="120"/>
      </w:pPr>
      <w:bookmarkStart w:id="45" w:name="_Toc235437052"/>
      <w:r>
        <w:t>5.2 Vulnérabilités OWASP étudiées</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1148D3" w14:paraId="79FA43C4" w14:textId="77777777">
        <w:trPr>
          <w:cantSplit/>
          <w:tblHeader/>
        </w:trPr>
        <w:tc>
          <w:tcPr>
            <w:tcW w:w="33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14065A31" w14:textId="77777777" w:rsidR="001148D3" w:rsidRDefault="004857AA">
            <w:pPr>
              <w:keepNext/>
            </w:pPr>
            <w:r>
              <w:rPr>
                <w:b/>
                <w:bCs/>
                <w:color w:val="FFFFFF"/>
              </w:rPr>
              <w:t>Vulnérabilité</w:t>
            </w:r>
          </w:p>
        </w:tc>
        <w:tc>
          <w:tcPr>
            <w:tcW w:w="60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52BEBA34" w14:textId="77777777" w:rsidR="001148D3" w:rsidRDefault="004857AA">
            <w:pPr>
              <w:keepNext/>
            </w:pPr>
            <w:r>
              <w:rPr>
                <w:b/>
                <w:bCs/>
                <w:color w:val="FFFFFF"/>
              </w:rPr>
              <w:t>Mesure prise</w:t>
            </w:r>
          </w:p>
        </w:tc>
      </w:tr>
      <w:tr w:rsidR="001148D3" w14:paraId="50D1E888"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1069F1B" w14:textId="77777777" w:rsidR="001148D3" w:rsidRDefault="004857AA">
            <w:pPr>
              <w:keepNext/>
            </w:pPr>
            <w:r>
              <w:t>A01 Broken Access Control</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6128DAC" w14:textId="77777777" w:rsidR="001148D3" w:rsidRDefault="004857AA">
            <w:pPr>
              <w:keepNext/>
            </w:pPr>
            <w:r>
              <w:t>Clé d’API obligatoire, pas de session, pas d’admin exposé.</w:t>
            </w:r>
          </w:p>
        </w:tc>
      </w:tr>
      <w:tr w:rsidR="001148D3" w14:paraId="7CFBEB61"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FD29C93" w14:textId="77777777" w:rsidR="001148D3" w:rsidRDefault="004857AA">
            <w:pPr>
              <w:keepNext/>
            </w:pPr>
            <w:r>
              <w:t>A02 Cryptographic Failures</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DCD6DD8" w14:textId="77777777" w:rsidR="001148D3" w:rsidRDefault="004857AA">
            <w:pPr>
              <w:keepNext/>
            </w:pPr>
            <w:r>
              <w:t>HTTPS + HSTS, secrets en variables d’environnement, comparaison à temps constant.</w:t>
            </w:r>
          </w:p>
        </w:tc>
      </w:tr>
      <w:tr w:rsidR="001148D3" w14:paraId="24C15A78"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781E870" w14:textId="77777777" w:rsidR="001148D3" w:rsidRDefault="004857AA">
            <w:pPr>
              <w:keepNext/>
            </w:pPr>
            <w:r>
              <w:t>A03 Injection</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DBF08CB" w14:textId="77777777" w:rsidR="001148D3" w:rsidRDefault="004857AA">
            <w:pPr>
              <w:keepNext/>
            </w:pPr>
            <w:r>
              <w:t>Sequelize (paramétré), express-validator, échappement React.</w:t>
            </w:r>
          </w:p>
        </w:tc>
      </w:tr>
      <w:tr w:rsidR="001148D3" w14:paraId="284ECCC5"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8B877D9" w14:textId="77777777" w:rsidR="001148D3" w:rsidRDefault="004857AA">
            <w:pPr>
              <w:keepNext/>
            </w:pPr>
            <w:r>
              <w:t>A04 Insecure Design</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7DA99E5" w14:textId="77777777" w:rsidR="001148D3" w:rsidRDefault="004857AA">
            <w:pPr>
              <w:keepNext/>
            </w:pPr>
            <w:r>
              <w:t>Modèle simple, contraintes BDD, moindre privilège.</w:t>
            </w:r>
          </w:p>
        </w:tc>
      </w:tr>
      <w:tr w:rsidR="001148D3" w:rsidRPr="003504C9" w14:paraId="7D027E4C"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2126E97" w14:textId="77777777" w:rsidR="001148D3" w:rsidRDefault="004857AA">
            <w:pPr>
              <w:keepNext/>
            </w:pPr>
            <w:r>
              <w:t>A05 Security Misconfiguration</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8298C91" w14:textId="77777777" w:rsidR="001148D3" w:rsidRPr="0035686C" w:rsidRDefault="004857AA">
            <w:pPr>
              <w:keepNext/>
              <w:rPr>
                <w:lang w:val="en-US"/>
              </w:rPr>
            </w:pPr>
            <w:r w:rsidRPr="0035686C">
              <w:rPr>
                <w:lang w:val="en-US"/>
              </w:rPr>
              <w:t>Helmet, x-powered-by désactivé, errorHandler discret en production.</w:t>
            </w:r>
          </w:p>
        </w:tc>
      </w:tr>
      <w:tr w:rsidR="001148D3" w14:paraId="7ACBF33A"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3B431D4" w14:textId="77777777" w:rsidR="001148D3" w:rsidRDefault="004857AA">
            <w:pPr>
              <w:keepNext/>
            </w:pPr>
            <w:r>
              <w:t>A06 Vulnerable Components</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2E8748D" w14:textId="77777777" w:rsidR="001148D3" w:rsidRDefault="004857AA">
            <w:pPr>
              <w:keepNext/>
            </w:pPr>
            <w:r>
              <w:t>npm audit, dépendances à jour, lockfile commité.</w:t>
            </w:r>
          </w:p>
        </w:tc>
      </w:tr>
      <w:tr w:rsidR="001148D3" w14:paraId="053DF03E"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D3EE623" w14:textId="77777777" w:rsidR="001148D3" w:rsidRDefault="004857AA">
            <w:pPr>
              <w:keepNext/>
            </w:pPr>
            <w:r>
              <w:t>A07 Auth Failures</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10FC678" w14:textId="77777777" w:rsidR="001148D3" w:rsidRDefault="004857AA">
            <w:pPr>
              <w:keepNext/>
            </w:pPr>
            <w:r>
              <w:t>Pas d’espace membre, rate limiting, clé longue et aléatoire.</w:t>
            </w:r>
          </w:p>
        </w:tc>
      </w:tr>
      <w:tr w:rsidR="001148D3" w14:paraId="1C1787EA"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4363DBC" w14:textId="77777777" w:rsidR="001148D3" w:rsidRDefault="004857AA">
            <w:pPr>
              <w:keepNext/>
            </w:pPr>
            <w:r>
              <w:t>A08 Software Integrity</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FEB2C84" w14:textId="77777777" w:rsidR="001148D3" w:rsidRDefault="004857AA">
            <w:pPr>
              <w:keepNext/>
            </w:pPr>
            <w:r>
              <w:t>package-lock.json versionné, sources officielles npm.</w:t>
            </w:r>
          </w:p>
        </w:tc>
      </w:tr>
      <w:tr w:rsidR="001148D3" w14:paraId="252F6D5C"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DC5EC2E" w14:textId="77777777" w:rsidR="001148D3" w:rsidRDefault="004857AA">
            <w:pPr>
              <w:keepNext/>
            </w:pPr>
            <w:r>
              <w:t>A09 Logging Failures</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D028830" w14:textId="77777777" w:rsidR="001148D3" w:rsidRDefault="004857AA">
            <w:pPr>
              <w:keepNext/>
            </w:pPr>
            <w:r>
              <w:t>Morgan en logs HTTP, traçabilité des messages.</w:t>
            </w:r>
          </w:p>
        </w:tc>
      </w:tr>
      <w:tr w:rsidR="001148D3" w14:paraId="752233F7"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78326AF" w14:textId="77777777" w:rsidR="001148D3" w:rsidRDefault="004857AA">
            <w:r>
              <w:t>A10 SSRF</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D6FCD41" w14:textId="77777777" w:rsidR="001148D3" w:rsidRDefault="004857AA">
            <w:r>
              <w:t>Aucune requête sortante déclenchée par des données utilisateur.</w:t>
            </w:r>
          </w:p>
        </w:tc>
      </w:tr>
    </w:tbl>
    <w:p w14:paraId="3C308696" w14:textId="77777777" w:rsidR="001148D3" w:rsidRDefault="004857AA">
      <w:pPr>
        <w:pStyle w:val="Titre2"/>
        <w:keepNext/>
        <w:keepLines/>
        <w:spacing w:before="240" w:after="120"/>
      </w:pPr>
      <w:bookmarkStart w:id="46" w:name="_Toc235437053"/>
      <w:r>
        <w:lastRenderedPageBreak/>
        <w:t>5.3 Tests effectués sur le projet</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1148D3" w14:paraId="0C1769A0" w14:textId="77777777">
        <w:trPr>
          <w:cantSplit/>
          <w:tblHeader/>
        </w:trPr>
        <w:tc>
          <w:tcPr>
            <w:tcW w:w="30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CA80C13" w14:textId="77777777" w:rsidR="001148D3" w:rsidRDefault="004857AA">
            <w:pPr>
              <w:keepNext/>
            </w:pPr>
            <w:r>
              <w:rPr>
                <w:b/>
                <w:bCs/>
                <w:color w:val="FFFFFF"/>
              </w:rPr>
              <w:t>Test</w:t>
            </w:r>
          </w:p>
        </w:tc>
        <w:tc>
          <w:tcPr>
            <w:tcW w:w="30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45E3F7BD" w14:textId="77777777" w:rsidR="001148D3" w:rsidRDefault="004857AA">
            <w:pPr>
              <w:keepNext/>
            </w:pPr>
            <w:r>
              <w:rPr>
                <w:b/>
                <w:bCs/>
                <w:color w:val="FFFFFF"/>
              </w:rPr>
              <w:t>Résultat attendu</w:t>
            </w:r>
          </w:p>
        </w:tc>
        <w:tc>
          <w:tcPr>
            <w:tcW w:w="33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55A3E866" w14:textId="77777777" w:rsidR="001148D3" w:rsidRDefault="004857AA">
            <w:pPr>
              <w:keepNext/>
            </w:pPr>
            <w:r>
              <w:rPr>
                <w:b/>
                <w:bCs/>
                <w:color w:val="FFFFFF"/>
              </w:rPr>
              <w:t>Résultat obtenu</w:t>
            </w:r>
          </w:p>
        </w:tc>
      </w:tr>
      <w:tr w:rsidR="001148D3" w14:paraId="41E66962"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93BC70F" w14:textId="77777777" w:rsidR="001148D3" w:rsidRDefault="004857AA">
            <w:pPr>
              <w:keepNext/>
            </w:pPr>
            <w:r>
              <w:t>Injection SQL via ?q='OR 1=1--</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550838A" w14:textId="77777777" w:rsidR="001148D3" w:rsidRDefault="004857AA">
            <w:pPr>
              <w:keepNext/>
            </w:pPr>
            <w:r>
              <w:t>Aucune ligne supplémentaire renvoyée</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CD2E69F" w14:textId="77777777" w:rsidR="001148D3" w:rsidRDefault="004857AA">
            <w:pPr>
              <w:keepNext/>
            </w:pPr>
            <w:r>
              <w:t>OK — Sequelize paramétré</w:t>
            </w:r>
          </w:p>
        </w:tc>
      </w:tr>
      <w:tr w:rsidR="001148D3" w14:paraId="1800944A"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F65A5C0" w14:textId="77777777" w:rsidR="001148D3" w:rsidRDefault="004857AA">
            <w:pPr>
              <w:keepNext/>
            </w:pPr>
            <w:r>
              <w:t>XSS via formulaire de contact</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99485BA" w14:textId="77777777" w:rsidR="001148D3" w:rsidRDefault="004857AA">
            <w:pPr>
              <w:keepNext/>
            </w:pPr>
            <w:r>
              <w:t>Texte stocké tel quel, non exécuté</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1DAF548" w14:textId="77777777" w:rsidR="001148D3" w:rsidRDefault="004857AA">
            <w:pPr>
              <w:keepNext/>
            </w:pPr>
            <w:r>
              <w:t>OK — React échappe automatiquement</w:t>
            </w:r>
          </w:p>
        </w:tc>
      </w:tr>
      <w:tr w:rsidR="001148D3" w14:paraId="3C820099"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9459925" w14:textId="77777777" w:rsidR="001148D3" w:rsidRDefault="004857AA">
            <w:pPr>
              <w:keepNext/>
            </w:pPr>
            <w:r>
              <w:t>Appel sans clé d’API</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E111E79" w14:textId="77777777" w:rsidR="001148D3" w:rsidRDefault="004857AA">
            <w:pPr>
              <w:keepNext/>
            </w:pPr>
            <w:r>
              <w:t>401 Unauthorized</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1CACF5D" w14:textId="77777777" w:rsidR="001148D3" w:rsidRDefault="004857AA">
            <w:pPr>
              <w:keepNext/>
            </w:pPr>
            <w:r>
              <w:t>OK — middleware apiKey</w:t>
            </w:r>
          </w:p>
        </w:tc>
      </w:tr>
      <w:tr w:rsidR="001148D3" w14:paraId="166483E2"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25DB0F1" w14:textId="77777777" w:rsidR="001148D3" w:rsidRDefault="004857AA">
            <w:pPr>
              <w:keepNext/>
            </w:pPr>
            <w:r>
              <w:t>Origine non autorisée</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F59F2B4" w14:textId="77777777" w:rsidR="001148D3" w:rsidRDefault="004857AA">
            <w:pPr>
              <w:keepNext/>
            </w:pPr>
            <w:r>
              <w:t>Erreur CORS</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8C0C578" w14:textId="77777777" w:rsidR="001148D3" w:rsidRDefault="004857AA">
            <w:pPr>
              <w:keepNext/>
            </w:pPr>
            <w:r>
              <w:t>OK</w:t>
            </w:r>
          </w:p>
        </w:tc>
      </w:tr>
      <w:tr w:rsidR="001148D3" w14:paraId="67CD3868"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9242F2C" w14:textId="41F80B0C" w:rsidR="001148D3" w:rsidRDefault="004857AA">
            <w:pPr>
              <w:keepNext/>
            </w:pPr>
            <w:r>
              <w:t>Spam du formulaire (&gt;5/1</w:t>
            </w:r>
            <w:r w:rsidR="00DC1FB4">
              <w:t>5 min</w:t>
            </w:r>
            <w:r>
              <w:t>)</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C327C0E" w14:textId="77777777" w:rsidR="001148D3" w:rsidRDefault="004857AA">
            <w:pPr>
              <w:keepNext/>
            </w:pPr>
            <w:r>
              <w:t>429 Too Many Requests</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7CE1374" w14:textId="77777777" w:rsidR="001148D3" w:rsidRDefault="004857AA">
            <w:pPr>
              <w:keepNext/>
            </w:pPr>
            <w:r>
              <w:t>OK — express-rate-limit</w:t>
            </w:r>
          </w:p>
        </w:tc>
      </w:tr>
      <w:tr w:rsidR="001148D3" w14:paraId="3471764D"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6F9E3DE" w14:textId="7E18FAC6" w:rsidR="001148D3" w:rsidRDefault="004857AA">
            <w:pPr>
              <w:keepNext/>
            </w:pPr>
            <w:r>
              <w:t>Payload JSON &gt; 3</w:t>
            </w:r>
            <w:r w:rsidR="00DC1FB4">
              <w:t>2 ko</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BA79FAD" w14:textId="77777777" w:rsidR="001148D3" w:rsidRDefault="004857AA">
            <w:pPr>
              <w:keepNext/>
            </w:pPr>
            <w:r>
              <w:t>Refus 413</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8A59C7E" w14:textId="77777777" w:rsidR="001148D3" w:rsidRDefault="004857AA">
            <w:pPr>
              <w:keepNext/>
            </w:pPr>
            <w:r>
              <w:t>OK — express.json limit</w:t>
            </w:r>
          </w:p>
        </w:tc>
      </w:tr>
      <w:tr w:rsidR="001148D3" w14:paraId="1EE1D512"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FD42A5B" w14:textId="77777777" w:rsidR="001148D3" w:rsidRDefault="004857AA">
            <w:r>
              <w:t>npm audit (front + back)</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969E2B8" w14:textId="77777777" w:rsidR="001148D3" w:rsidRDefault="004857AA">
            <w:r>
              <w:t>Aucune vuln. critique</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E2B517C" w14:textId="77777777" w:rsidR="001148D3" w:rsidRDefault="004857AA">
            <w:r>
              <w:t>OK au moment du rendu</w:t>
            </w:r>
          </w:p>
        </w:tc>
      </w:tr>
    </w:tbl>
    <w:p w14:paraId="58B7D0E7" w14:textId="77777777" w:rsidR="001148D3" w:rsidRDefault="004857AA">
      <w:pPr>
        <w:pStyle w:val="Titre2"/>
        <w:keepNext/>
        <w:keepLines/>
        <w:spacing w:before="240" w:after="120"/>
      </w:pPr>
      <w:bookmarkStart w:id="47" w:name="_Toc235437054"/>
      <w:r>
        <w:t>5.4 Vulnérabilités corrigées en cours de développement</w:t>
      </w:r>
      <w:bookmarkEnd w:id="47"/>
    </w:p>
    <w:p w14:paraId="1ED6250E" w14:textId="77777777" w:rsidR="001148D3" w:rsidRDefault="004857AA">
      <w:pPr>
        <w:pStyle w:val="Paragraphedeliste"/>
        <w:numPr>
          <w:ilvl w:val="0"/>
          <w:numId w:val="2"/>
        </w:numPr>
        <w:spacing w:after="120" w:line="276" w:lineRule="auto"/>
      </w:pPr>
      <w:r>
        <w:t>Comparaison naïve de la clé d’API remplacée par crypto.timingSafeEqual (anti-timing attack).</w:t>
      </w:r>
    </w:p>
    <w:p w14:paraId="18585C96" w14:textId="77777777" w:rsidR="001148D3" w:rsidRDefault="004857AA">
      <w:pPr>
        <w:pStyle w:val="Paragraphedeliste"/>
        <w:numPr>
          <w:ilvl w:val="0"/>
          <w:numId w:val="2"/>
        </w:numPr>
        <w:spacing w:after="120" w:line="276" w:lineRule="auto"/>
      </w:pPr>
      <w:r>
        <w:t>Ajout d’un handler explicite pour les 404 API afin d’éviter toute fuite de stack Express.</w:t>
      </w:r>
    </w:p>
    <w:p w14:paraId="10E49972" w14:textId="77777777" w:rsidR="001148D3" w:rsidRDefault="004857AA">
      <w:pPr>
        <w:pStyle w:val="Paragraphedeliste"/>
        <w:numPr>
          <w:ilvl w:val="0"/>
          <w:numId w:val="2"/>
        </w:numPr>
        <w:spacing w:after="120" w:line="276" w:lineRule="auto"/>
      </w:pPr>
      <w:r>
        <w:t>Désactivation de l’en-tête X-Powered-By d’Express.</w:t>
      </w:r>
    </w:p>
    <w:p w14:paraId="2CDF71AC" w14:textId="77777777" w:rsidR="001148D3" w:rsidRDefault="004857AA">
      <w:pPr>
        <w:pStyle w:val="Paragraphedeliste"/>
        <w:numPr>
          <w:ilvl w:val="0"/>
          <w:numId w:val="2"/>
        </w:numPr>
        <w:spacing w:after="120" w:line="276" w:lineRule="auto"/>
      </w:pPr>
      <w:r>
        <w:t>Aucun usage de dangerouslySetInnerHTML côté React (XSS stocké/réfléchi).</w:t>
      </w:r>
    </w:p>
    <w:p w14:paraId="1318A35C" w14:textId="77777777" w:rsidR="001148D3" w:rsidRDefault="004857AA">
      <w:r>
        <w:br w:type="page"/>
      </w:r>
    </w:p>
    <w:p w14:paraId="333FCC07" w14:textId="77777777" w:rsidR="001148D3" w:rsidRDefault="004857AA">
      <w:pPr>
        <w:pStyle w:val="Titre1"/>
        <w:keepNext/>
        <w:keepLines/>
      </w:pPr>
      <w:bookmarkStart w:id="48" w:name="_Toc235437055"/>
      <w:r>
        <w:lastRenderedPageBreak/>
        <w:t>6. Liens du projet</w:t>
      </w:r>
      <w:bookmarkEnd w:id="48"/>
    </w:p>
    <w:p w14:paraId="3182E696" w14:textId="77777777" w:rsidR="001148D3" w:rsidRDefault="004857AA">
      <w:pPr>
        <w:pStyle w:val="Titre2"/>
        <w:keepNext/>
        <w:keepLines/>
        <w:spacing w:before="240" w:after="120"/>
      </w:pPr>
      <w:bookmarkStart w:id="49" w:name="_Toc235437056"/>
      <w:r>
        <w:t>6.1 Dépôt GitHub</w:t>
      </w:r>
      <w:bookmarkEnd w:id="49"/>
    </w:p>
    <w:p w14:paraId="05D4CB42" w14:textId="77777777" w:rsidR="001148D3" w:rsidRDefault="004857AA">
      <w:pPr>
        <w:spacing w:after="120"/>
      </w:pPr>
      <w:r>
        <w:t xml:space="preserve">Le dépôt est public et contient l’intégralité du code, les scripts SQL et le README.md : </w:t>
      </w:r>
      <w:hyperlink r:id="rId23" w:history="1">
        <w:r w:rsidR="001148D3">
          <w:rPr>
            <w:rStyle w:val="Lienhypertexte"/>
          </w:rPr>
          <w:t>https://github.com/Sylvain13bdr/trouve-ton-artisan</w:t>
        </w:r>
      </w:hyperlink>
    </w:p>
    <w:p w14:paraId="4F865062" w14:textId="77777777" w:rsidR="001148D3" w:rsidRDefault="004857AA">
      <w:pPr>
        <w:spacing w:after="200" w:line="276" w:lineRule="auto"/>
        <w:jc w:val="both"/>
      </w:pPr>
      <w:r>
        <w:t>Contenu du dépôt :</w:t>
      </w:r>
    </w:p>
    <w:p w14:paraId="6EC69C49" w14:textId="77777777" w:rsidR="001148D3" w:rsidRDefault="004857AA">
      <w:pPr>
        <w:pStyle w:val="Paragraphedeliste"/>
        <w:numPr>
          <w:ilvl w:val="0"/>
          <w:numId w:val="2"/>
        </w:numPr>
        <w:spacing w:after="120" w:line="276" w:lineRule="auto"/>
      </w:pPr>
      <w:r>
        <w:t>backend/ — API Express + Sequelize.</w:t>
      </w:r>
    </w:p>
    <w:p w14:paraId="546690CF" w14:textId="77777777" w:rsidR="001148D3" w:rsidRDefault="004857AA">
      <w:pPr>
        <w:pStyle w:val="Paragraphedeliste"/>
        <w:numPr>
          <w:ilvl w:val="0"/>
          <w:numId w:val="2"/>
        </w:numPr>
        <w:spacing w:after="120" w:line="276" w:lineRule="auto"/>
      </w:pPr>
      <w:r>
        <w:t>frontend/ — Application React + Bootstrap + Sass.</w:t>
      </w:r>
    </w:p>
    <w:p w14:paraId="7DCE2B70" w14:textId="77777777" w:rsidR="001148D3" w:rsidRDefault="004857AA">
      <w:pPr>
        <w:pStyle w:val="Paragraphedeliste"/>
        <w:numPr>
          <w:ilvl w:val="0"/>
          <w:numId w:val="2"/>
        </w:numPr>
        <w:spacing w:after="120" w:line="276" w:lineRule="auto"/>
      </w:pPr>
      <w:r>
        <w:t>database/01_schema.sql — Création de la base de données (version XAMPP locale).</w:t>
      </w:r>
    </w:p>
    <w:p w14:paraId="69656A83" w14:textId="77777777" w:rsidR="001148D3" w:rsidRDefault="004857AA">
      <w:pPr>
        <w:pStyle w:val="Paragraphedeliste"/>
        <w:numPr>
          <w:ilvl w:val="0"/>
          <w:numId w:val="2"/>
        </w:numPr>
        <w:spacing w:after="120" w:line="276" w:lineRule="auto"/>
      </w:pPr>
      <w:r>
        <w:t>database/02_seed.sql — Alimentation (17 artisans).</w:t>
      </w:r>
    </w:p>
    <w:p w14:paraId="72B4031F" w14:textId="77777777" w:rsidR="001148D3" w:rsidRDefault="004857AA">
      <w:pPr>
        <w:pStyle w:val="Paragraphedeliste"/>
        <w:numPr>
          <w:ilvl w:val="0"/>
          <w:numId w:val="2"/>
        </w:numPr>
        <w:spacing w:after="120" w:line="276" w:lineRule="auto"/>
      </w:pPr>
      <w:r>
        <w:t>database/remote/ — Variantes des scripts SQL pour hébergement distant (AlwaysData).</w:t>
      </w:r>
    </w:p>
    <w:p w14:paraId="7EE8ACCD" w14:textId="77777777" w:rsidR="001148D3" w:rsidRDefault="004857AA">
      <w:pPr>
        <w:pStyle w:val="Paragraphedeliste"/>
        <w:numPr>
          <w:ilvl w:val="0"/>
          <w:numId w:val="2"/>
        </w:numPr>
        <w:spacing w:after="120" w:line="276" w:lineRule="auto"/>
      </w:pPr>
      <w:r>
        <w:t>docs/ — Documentation technique (sécurité, veille, BDD, maquettes).</w:t>
      </w:r>
    </w:p>
    <w:p w14:paraId="3F3A2E15" w14:textId="77777777" w:rsidR="001148D3" w:rsidRDefault="004857AA">
      <w:pPr>
        <w:pStyle w:val="Paragraphedeliste"/>
        <w:numPr>
          <w:ilvl w:val="0"/>
          <w:numId w:val="2"/>
        </w:numPr>
        <w:spacing w:after="120" w:line="276" w:lineRule="auto"/>
      </w:pPr>
      <w:r>
        <w:t>README.md — Prérequis, installation, lancement.</w:t>
      </w:r>
    </w:p>
    <w:p w14:paraId="3606ADFA" w14:textId="77777777" w:rsidR="001148D3" w:rsidRDefault="004857AA">
      <w:pPr>
        <w:pStyle w:val="Titre2"/>
        <w:keepNext/>
        <w:keepLines/>
        <w:spacing w:before="240" w:after="120"/>
      </w:pPr>
      <w:bookmarkStart w:id="50" w:name="_Toc235437057"/>
      <w:r>
        <w:t>6.2 Site déployé</w:t>
      </w:r>
      <w:bookmarkEnd w:id="50"/>
    </w:p>
    <w:p w14:paraId="394D1B33" w14:textId="77777777" w:rsidR="001148D3" w:rsidRDefault="004857AA">
      <w:pPr>
        <w:spacing w:after="120"/>
      </w:pPr>
      <w:r>
        <w:t xml:space="preserve">Frontend (Vercel) : </w:t>
      </w:r>
      <w:hyperlink r:id="rId24" w:history="1">
        <w:r w:rsidR="001148D3">
          <w:rPr>
            <w:rStyle w:val="Lienhypertexte"/>
          </w:rPr>
          <w:t>https://trouve-ton-artisan-rosy.vercel.app/</w:t>
        </w:r>
      </w:hyperlink>
    </w:p>
    <w:p w14:paraId="5E194306" w14:textId="77777777" w:rsidR="001148D3" w:rsidRDefault="004857AA">
      <w:pPr>
        <w:spacing w:after="120"/>
      </w:pPr>
      <w:r>
        <w:t xml:space="preserve">API (Render) : </w:t>
      </w:r>
      <w:hyperlink r:id="rId25" w:history="1">
        <w:r w:rsidR="001148D3">
          <w:rPr>
            <w:rStyle w:val="Lienhypertexte"/>
          </w:rPr>
          <w:t>https://trouve-ton-artisan-api-oqmj.onrender.com/api/health</w:t>
        </w:r>
      </w:hyperlink>
    </w:p>
    <w:p w14:paraId="0A2D32AC" w14:textId="77777777" w:rsidR="001148D3" w:rsidRDefault="004857AA">
      <w:pPr>
        <w:spacing w:after="200" w:line="276" w:lineRule="auto"/>
        <w:jc w:val="both"/>
      </w:pPr>
      <w:r>
        <w:t>Base de données MySQL/MariaDB hébergée sur AlwaysData (hôte mysql-sylvain13bdr.alwaysdata.net), connexion SSL obligatoire.</w:t>
      </w:r>
    </w:p>
    <w:p w14:paraId="02FD9CC5" w14:textId="77777777" w:rsidR="001148D3" w:rsidRDefault="004857AA">
      <w:pPr>
        <w:pStyle w:val="Titre2"/>
        <w:keepNext/>
        <w:keepLines/>
        <w:spacing w:before="240" w:after="120"/>
      </w:pPr>
      <w:bookmarkStart w:id="51" w:name="_Toc235437058"/>
      <w:r>
        <w:t>6.3 Maquettes Figma</w:t>
      </w:r>
      <w:bookmarkEnd w:id="51"/>
    </w:p>
    <w:p w14:paraId="5673F274" w14:textId="77777777" w:rsidR="001148D3" w:rsidRDefault="004857AA">
      <w:pPr>
        <w:spacing w:after="120"/>
      </w:pPr>
      <w:r>
        <w:t xml:space="preserve">Fichier de maquettes (lecture publique) : </w:t>
      </w:r>
      <w:hyperlink r:id="rId26" w:history="1">
        <w:r w:rsidR="001148D3">
          <w:rPr>
            <w:rStyle w:val="Lienhypertexte"/>
          </w:rPr>
          <w:t>https://www.figma.com/design/vch2TgFsEjaY9O7gjnNakX/Trouve-ton-Artisan</w:t>
        </w:r>
      </w:hyperlink>
    </w:p>
    <w:sectPr w:rsidR="001148D3">
      <w:headerReference w:type="default" r:id="rId27"/>
      <w:footerReference w:type="default" r:id="rId2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2F882" w14:textId="77777777" w:rsidR="00EF64F6" w:rsidRDefault="00EF64F6">
      <w:r>
        <w:separator/>
      </w:r>
    </w:p>
  </w:endnote>
  <w:endnote w:type="continuationSeparator" w:id="0">
    <w:p w14:paraId="18298E2F" w14:textId="77777777" w:rsidR="00EF64F6" w:rsidRDefault="00EF64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792A2" w14:textId="77777777" w:rsidR="001148D3" w:rsidRDefault="004857AA">
    <w:pPr>
      <w:pBdr>
        <w:top w:val="single" w:sz="4" w:space="4" w:color="D0D7DE"/>
      </w:pBdr>
      <w:tabs>
        <w:tab w:val="right" w:pos="9026"/>
      </w:tabs>
    </w:pPr>
    <w:r>
      <w:rPr>
        <w:color w:val="384050"/>
      </w:rPr>
      <w:t>Sylvain Labeye — 20/07/2026</w:t>
    </w:r>
    <w:r>
      <w:rPr>
        <w:color w:val="384050"/>
      </w:rPr>
      <w:tab/>
      <w:t xml:space="preserve">Page </w:t>
    </w:r>
    <w:r>
      <w:rPr>
        <w:color w:val="384050"/>
      </w:rPr>
      <w:fldChar w:fldCharType="begin"/>
    </w:r>
    <w:r>
      <w:rPr>
        <w:color w:val="384050"/>
      </w:rPr>
      <w:instrText>PAGE</w:instrText>
    </w:r>
    <w:r>
      <w:rPr>
        <w:color w:val="384050"/>
      </w:rPr>
      <w:fldChar w:fldCharType="separate"/>
    </w:r>
    <w:r w:rsidR="0035686C">
      <w:rPr>
        <w:noProof/>
        <w:color w:val="384050"/>
      </w:rPr>
      <w:t>1</w:t>
    </w:r>
    <w:r>
      <w:rPr>
        <w:color w:val="384050"/>
      </w:rPr>
      <w:fldChar w:fldCharType="end"/>
    </w:r>
    <w:r>
      <w:rPr>
        <w:color w:val="384050"/>
      </w:rPr>
      <w:t xml:space="preserve"> / </w:t>
    </w:r>
    <w:r>
      <w:rPr>
        <w:color w:val="384050"/>
      </w:rPr>
      <w:fldChar w:fldCharType="begin"/>
    </w:r>
    <w:r>
      <w:rPr>
        <w:color w:val="384050"/>
      </w:rPr>
      <w:instrText>NUMPAGES</w:instrText>
    </w:r>
    <w:r>
      <w:rPr>
        <w:color w:val="384050"/>
      </w:rPr>
      <w:fldChar w:fldCharType="separate"/>
    </w:r>
    <w:r w:rsidR="0035686C">
      <w:rPr>
        <w:noProof/>
        <w:color w:val="384050"/>
      </w:rPr>
      <w:t>2</w:t>
    </w:r>
    <w:r>
      <w:rPr>
        <w:color w:val="38405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95FD1" w14:textId="77777777" w:rsidR="00EF64F6" w:rsidRDefault="00EF64F6">
      <w:r>
        <w:separator/>
      </w:r>
    </w:p>
  </w:footnote>
  <w:footnote w:type="continuationSeparator" w:id="0">
    <w:p w14:paraId="6C2F023C" w14:textId="77777777" w:rsidR="00EF64F6" w:rsidRDefault="00EF64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3D962" w14:textId="77777777" w:rsidR="001148D3" w:rsidRDefault="004857AA">
    <w:pPr>
      <w:pBdr>
        <w:bottom w:val="single" w:sz="6" w:space="4" w:color="0074C7"/>
      </w:pBdr>
      <w:tabs>
        <w:tab w:val="right" w:pos="9026"/>
      </w:tabs>
    </w:pPr>
    <w:r>
      <w:rPr>
        <w:b/>
        <w:bCs/>
        <w:color w:val="384050"/>
      </w:rPr>
      <w:t>Trouve ton artisan — Dossier de rendu</w:t>
    </w:r>
    <w:r>
      <w:rPr>
        <w:color w:val="0074C7"/>
      </w:rPr>
      <w:tab/>
      <w:t>CEF — Devoir bilan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02943"/>
    <w:multiLevelType w:val="hybridMultilevel"/>
    <w:tmpl w:val="BF746D86"/>
    <w:lvl w:ilvl="0" w:tplc="1AF8163C">
      <w:start w:val="1"/>
      <w:numFmt w:val="bullet"/>
      <w:lvlText w:val="●"/>
      <w:lvlJc w:val="left"/>
      <w:pPr>
        <w:ind w:left="720" w:hanging="360"/>
      </w:pPr>
    </w:lvl>
    <w:lvl w:ilvl="1" w:tplc="3D82166E">
      <w:start w:val="1"/>
      <w:numFmt w:val="bullet"/>
      <w:lvlText w:val="○"/>
      <w:lvlJc w:val="left"/>
      <w:pPr>
        <w:ind w:left="1440" w:hanging="360"/>
      </w:pPr>
    </w:lvl>
    <w:lvl w:ilvl="2" w:tplc="E45C31D6">
      <w:start w:val="1"/>
      <w:numFmt w:val="bullet"/>
      <w:lvlText w:val="■"/>
      <w:lvlJc w:val="left"/>
      <w:pPr>
        <w:ind w:left="2160" w:hanging="360"/>
      </w:pPr>
    </w:lvl>
    <w:lvl w:ilvl="3" w:tplc="48E61704">
      <w:start w:val="1"/>
      <w:numFmt w:val="bullet"/>
      <w:lvlText w:val="●"/>
      <w:lvlJc w:val="left"/>
      <w:pPr>
        <w:ind w:left="2880" w:hanging="360"/>
      </w:pPr>
    </w:lvl>
    <w:lvl w:ilvl="4" w:tplc="44500C1C">
      <w:start w:val="1"/>
      <w:numFmt w:val="bullet"/>
      <w:lvlText w:val="○"/>
      <w:lvlJc w:val="left"/>
      <w:pPr>
        <w:ind w:left="3600" w:hanging="360"/>
      </w:pPr>
    </w:lvl>
    <w:lvl w:ilvl="5" w:tplc="E4E25CFE">
      <w:start w:val="1"/>
      <w:numFmt w:val="bullet"/>
      <w:lvlText w:val="■"/>
      <w:lvlJc w:val="left"/>
      <w:pPr>
        <w:ind w:left="4320" w:hanging="360"/>
      </w:pPr>
    </w:lvl>
    <w:lvl w:ilvl="6" w:tplc="E6A01724">
      <w:start w:val="1"/>
      <w:numFmt w:val="bullet"/>
      <w:lvlText w:val="●"/>
      <w:lvlJc w:val="left"/>
      <w:pPr>
        <w:ind w:left="5040" w:hanging="360"/>
      </w:pPr>
    </w:lvl>
    <w:lvl w:ilvl="7" w:tplc="28803D70">
      <w:start w:val="1"/>
      <w:numFmt w:val="bullet"/>
      <w:lvlText w:val="●"/>
      <w:lvlJc w:val="left"/>
      <w:pPr>
        <w:ind w:left="5760" w:hanging="360"/>
      </w:pPr>
    </w:lvl>
    <w:lvl w:ilvl="8" w:tplc="5A4EF6A0">
      <w:start w:val="1"/>
      <w:numFmt w:val="bullet"/>
      <w:lvlText w:val="●"/>
      <w:lvlJc w:val="left"/>
      <w:pPr>
        <w:ind w:left="6480" w:hanging="360"/>
      </w:pPr>
    </w:lvl>
  </w:abstractNum>
  <w:abstractNum w:abstractNumId="1" w15:restartNumberingAfterBreak="0">
    <w:nsid w:val="27522F39"/>
    <w:multiLevelType w:val="hybridMultilevel"/>
    <w:tmpl w:val="A0EC1F3C"/>
    <w:lvl w:ilvl="0" w:tplc="C2408D2C">
      <w:start w:val="1"/>
      <w:numFmt w:val="bullet"/>
      <w:lvlText w:val="•"/>
      <w:lvlJc w:val="left"/>
      <w:pPr>
        <w:ind w:left="720" w:hanging="360"/>
      </w:pPr>
    </w:lvl>
    <w:lvl w:ilvl="1" w:tplc="3C32DC28">
      <w:start w:val="1"/>
      <w:numFmt w:val="bullet"/>
      <w:lvlText w:val="◦"/>
      <w:lvlJc w:val="left"/>
      <w:pPr>
        <w:ind w:left="1440" w:hanging="360"/>
      </w:pPr>
    </w:lvl>
    <w:lvl w:ilvl="2" w:tplc="AEE630CC">
      <w:numFmt w:val="decimal"/>
      <w:lvlText w:val=""/>
      <w:lvlJc w:val="left"/>
    </w:lvl>
    <w:lvl w:ilvl="3" w:tplc="7B8C35E8">
      <w:numFmt w:val="decimal"/>
      <w:lvlText w:val=""/>
      <w:lvlJc w:val="left"/>
    </w:lvl>
    <w:lvl w:ilvl="4" w:tplc="5DF848AC">
      <w:numFmt w:val="decimal"/>
      <w:lvlText w:val=""/>
      <w:lvlJc w:val="left"/>
    </w:lvl>
    <w:lvl w:ilvl="5" w:tplc="61D6E0E2">
      <w:numFmt w:val="decimal"/>
      <w:lvlText w:val=""/>
      <w:lvlJc w:val="left"/>
    </w:lvl>
    <w:lvl w:ilvl="6" w:tplc="DCD8D1BC">
      <w:numFmt w:val="decimal"/>
      <w:lvlText w:val=""/>
      <w:lvlJc w:val="left"/>
    </w:lvl>
    <w:lvl w:ilvl="7" w:tplc="A9FA4866">
      <w:numFmt w:val="decimal"/>
      <w:lvlText w:val=""/>
      <w:lvlJc w:val="left"/>
    </w:lvl>
    <w:lvl w:ilvl="8" w:tplc="0308BDD0">
      <w:numFmt w:val="decimal"/>
      <w:lvlText w:val=""/>
      <w:lvlJc w:val="left"/>
    </w:lvl>
  </w:abstractNum>
  <w:abstractNum w:abstractNumId="2" w15:restartNumberingAfterBreak="0">
    <w:nsid w:val="2A830ED9"/>
    <w:multiLevelType w:val="hybridMultilevel"/>
    <w:tmpl w:val="8D9E784E"/>
    <w:lvl w:ilvl="0" w:tplc="C628755E">
      <w:start w:val="1"/>
      <w:numFmt w:val="decimal"/>
      <w:lvlText w:val="%1."/>
      <w:lvlJc w:val="left"/>
      <w:pPr>
        <w:ind w:left="720" w:hanging="360"/>
      </w:pPr>
    </w:lvl>
    <w:lvl w:ilvl="1" w:tplc="192C123A">
      <w:numFmt w:val="decimal"/>
      <w:lvlText w:val=""/>
      <w:lvlJc w:val="left"/>
    </w:lvl>
    <w:lvl w:ilvl="2" w:tplc="BA6C4898">
      <w:numFmt w:val="decimal"/>
      <w:lvlText w:val=""/>
      <w:lvlJc w:val="left"/>
    </w:lvl>
    <w:lvl w:ilvl="3" w:tplc="83828EA6">
      <w:numFmt w:val="decimal"/>
      <w:lvlText w:val=""/>
      <w:lvlJc w:val="left"/>
    </w:lvl>
    <w:lvl w:ilvl="4" w:tplc="23CEF1C2">
      <w:numFmt w:val="decimal"/>
      <w:lvlText w:val=""/>
      <w:lvlJc w:val="left"/>
    </w:lvl>
    <w:lvl w:ilvl="5" w:tplc="358484F6">
      <w:numFmt w:val="decimal"/>
      <w:lvlText w:val=""/>
      <w:lvlJc w:val="left"/>
    </w:lvl>
    <w:lvl w:ilvl="6" w:tplc="7630B22A">
      <w:numFmt w:val="decimal"/>
      <w:lvlText w:val=""/>
      <w:lvlJc w:val="left"/>
    </w:lvl>
    <w:lvl w:ilvl="7" w:tplc="9D8ED79E">
      <w:numFmt w:val="decimal"/>
      <w:lvlText w:val=""/>
      <w:lvlJc w:val="left"/>
    </w:lvl>
    <w:lvl w:ilvl="8" w:tplc="881ACB08">
      <w:numFmt w:val="decimal"/>
      <w:lvlText w:val=""/>
      <w:lvlJc w:val="left"/>
    </w:lvl>
  </w:abstractNum>
  <w:num w:numId="1" w16cid:durableId="1133869279">
    <w:abstractNumId w:val="0"/>
    <w:lvlOverride w:ilvl="0">
      <w:startOverride w:val="1"/>
    </w:lvlOverride>
  </w:num>
  <w:num w:numId="2" w16cid:durableId="14853883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8D3"/>
    <w:rsid w:val="00045249"/>
    <w:rsid w:val="000D7584"/>
    <w:rsid w:val="001148D3"/>
    <w:rsid w:val="00346ADC"/>
    <w:rsid w:val="003504C9"/>
    <w:rsid w:val="0035686C"/>
    <w:rsid w:val="004857AA"/>
    <w:rsid w:val="004E6DCB"/>
    <w:rsid w:val="0053263A"/>
    <w:rsid w:val="00552446"/>
    <w:rsid w:val="00684F16"/>
    <w:rsid w:val="00712778"/>
    <w:rsid w:val="00743CF3"/>
    <w:rsid w:val="007C592D"/>
    <w:rsid w:val="007E2E49"/>
    <w:rsid w:val="008618C7"/>
    <w:rsid w:val="009D052E"/>
    <w:rsid w:val="009D433B"/>
    <w:rsid w:val="00B02983"/>
    <w:rsid w:val="00B86035"/>
    <w:rsid w:val="00C4369B"/>
    <w:rsid w:val="00D120AE"/>
    <w:rsid w:val="00DC1FB4"/>
    <w:rsid w:val="00DF72DF"/>
    <w:rsid w:val="00E008ED"/>
    <w:rsid w:val="00EF64F6"/>
    <w:rsid w:val="00F03A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BA930"/>
  <w15:docId w15:val="{882E80BC-E52B-4F1D-841D-668CB449D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0074C7"/>
      <w:sz w:val="36"/>
      <w:szCs w:val="36"/>
    </w:rPr>
  </w:style>
  <w:style w:type="paragraph" w:styleId="Titre2">
    <w:name w:val="heading 2"/>
    <w:uiPriority w:val="9"/>
    <w:unhideWhenUsed/>
    <w:qFormat/>
    <w:pPr>
      <w:spacing w:before="280" w:after="140"/>
      <w:outlineLvl w:val="1"/>
    </w:pPr>
    <w:rPr>
      <w:b/>
      <w:bCs/>
      <w:color w:val="384050"/>
      <w:sz w:val="28"/>
      <w:szCs w:val="28"/>
    </w:rPr>
  </w:style>
  <w:style w:type="paragraph" w:styleId="Titre3">
    <w:name w:val="heading 3"/>
    <w:uiPriority w:val="9"/>
    <w:unhideWhenUsed/>
    <w:qFormat/>
    <w:pPr>
      <w:spacing w:before="220" w:after="100"/>
      <w:outlineLvl w:val="2"/>
    </w:pPr>
    <w:rPr>
      <w:b/>
      <w:bCs/>
      <w:color w:val="384050"/>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35686C"/>
    <w:pPr>
      <w:spacing w:after="100"/>
    </w:pPr>
  </w:style>
  <w:style w:type="paragraph" w:styleId="TM2">
    <w:name w:val="toc 2"/>
    <w:basedOn w:val="Normal"/>
    <w:next w:val="Normal"/>
    <w:autoRedefine/>
    <w:uiPriority w:val="39"/>
    <w:unhideWhenUsed/>
    <w:rsid w:val="0035686C"/>
    <w:pPr>
      <w:spacing w:after="100"/>
      <w:ind w:left="220"/>
    </w:pPr>
  </w:style>
  <w:style w:type="paragraph" w:styleId="TM3">
    <w:name w:val="toc 3"/>
    <w:basedOn w:val="Normal"/>
    <w:next w:val="Normal"/>
    <w:autoRedefine/>
    <w:uiPriority w:val="39"/>
    <w:unhideWhenUsed/>
    <w:rsid w:val="0035686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figma.com/design/vch2TgFsEjaY9O7gjnNakX/Trouve-ton-Artisan"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www.figma.com/design/vch2TgFsEjaY9O7gjnNakX/Trouve-ton-Artisa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trouve-ton-artisan-api-oqmj.onrender.com/api/health"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trouve-ton-artisan-rosy.vercel.app/"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Sylvain13bdr/trouve-ton-artisan"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4966</Words>
  <Characters>27319</Characters>
  <Application>Microsoft Office Word</Application>
  <DocSecurity>0</DocSecurity>
  <Lines>227</Lines>
  <Paragraphs>64</Paragraphs>
  <ScaleCrop>false</ScaleCrop>
  <Company/>
  <LinksUpToDate>false</LinksUpToDate>
  <CharactersWithSpaces>32221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Sylvain L</cp:lastModifiedBy>
  <cp:revision>13</cp:revision>
  <dcterms:created xsi:type="dcterms:W3CDTF">2026-07-20T08:09:00Z</dcterms:created>
  <dcterms:modified xsi:type="dcterms:W3CDTF">2026-07-20T08:49:00Z</dcterms:modified>
</cp:coreProperties>
</file>