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D7D9" w14:textId="6AC7837B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sz w:val="24"/>
          <w:szCs w:val="24"/>
        </w:rPr>
        <w:t xml:space="preserve">Dans le dossier </w:t>
      </w:r>
      <w:r>
        <w:rPr>
          <w:rFonts w:ascii="Arial" w:hAnsi="Arial" w:cs="Arial"/>
          <w:sz w:val="24"/>
          <w:szCs w:val="24"/>
        </w:rPr>
        <w:t>‘’Scripts/01-config’’, ouvrez le fichier ‘’</w:t>
      </w:r>
      <w:r w:rsidRPr="001D35F2">
        <w:rPr>
          <w:rFonts w:ascii="Arial" w:hAnsi="Arial" w:cs="Arial"/>
          <w:sz w:val="24"/>
          <w:szCs w:val="24"/>
        </w:rPr>
        <w:t>02-modele-grille.xlsx</w:t>
      </w:r>
      <w:r>
        <w:rPr>
          <w:rFonts w:ascii="Arial" w:hAnsi="Arial" w:cs="Arial"/>
          <w:sz w:val="24"/>
          <w:szCs w:val="24"/>
        </w:rPr>
        <w:t>’’</w:t>
      </w:r>
    </w:p>
    <w:p w14:paraId="030BE9A4" w14:textId="636EDF47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0B853" wp14:editId="142C40CA">
            <wp:extent cx="3458058" cy="1305107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8341" w14:textId="77777777" w:rsidR="00EC4387" w:rsidRDefault="00EC4387">
      <w:pPr>
        <w:rPr>
          <w:rFonts w:ascii="Arial" w:hAnsi="Arial" w:cs="Arial"/>
          <w:sz w:val="24"/>
          <w:szCs w:val="24"/>
        </w:rPr>
      </w:pPr>
    </w:p>
    <w:p w14:paraId="7FA16D31" w14:textId="02BBAB50" w:rsidR="001D35F2" w:rsidRDefault="001D3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première étape avant d’effectuer des modifications, est d’ôter la protection de la feuille.</w:t>
      </w:r>
    </w:p>
    <w:p w14:paraId="74A7DCDF" w14:textId="4539C8CD" w:rsidR="001D35F2" w:rsidRDefault="001D35F2">
      <w:pPr>
        <w:rPr>
          <w:rFonts w:ascii="Arial" w:hAnsi="Arial" w:cs="Arial"/>
          <w:sz w:val="24"/>
          <w:szCs w:val="24"/>
        </w:rPr>
      </w:pPr>
      <w:r w:rsidRPr="001D35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94C4B" wp14:editId="2F50C1B3">
            <wp:extent cx="2857899" cy="147658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41C" w14:textId="5B0ACDA0" w:rsidR="001D35F2" w:rsidRDefault="001D35F2">
      <w:pPr>
        <w:rPr>
          <w:rFonts w:ascii="Arial" w:hAnsi="Arial" w:cs="Arial"/>
          <w:sz w:val="24"/>
          <w:szCs w:val="24"/>
        </w:rPr>
      </w:pPr>
    </w:p>
    <w:p w14:paraId="487F5B20" w14:textId="1EE12B0D" w:rsidR="001D35F2" w:rsidRDefault="001D35F2">
      <w:pPr>
        <w:rPr>
          <w:rFonts w:ascii="Arial" w:hAnsi="Arial" w:cs="Arial"/>
          <w:sz w:val="24"/>
          <w:szCs w:val="24"/>
          <w:u w:val="single"/>
        </w:rPr>
      </w:pPr>
      <w:r w:rsidRPr="001D35F2">
        <w:rPr>
          <w:rFonts w:ascii="Arial" w:hAnsi="Arial" w:cs="Arial"/>
          <w:sz w:val="24"/>
          <w:szCs w:val="24"/>
          <w:u w:val="single"/>
        </w:rPr>
        <w:t>Ajout d’un champ de compétence :</w:t>
      </w:r>
    </w:p>
    <w:p w14:paraId="3F3D5EF9" w14:textId="4D352F68" w:rsidR="00251A71" w:rsidRPr="00251A71" w:rsidRDefault="00251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Sélectionnez une ligne des critères d’évaluation, puis faite un clic-droit sur le numéro de ligne. Cliquez ensuite sur ‘’Insérer’’</w:t>
      </w:r>
    </w:p>
    <w:p w14:paraId="1EB6F471" w14:textId="0D86682B" w:rsidR="001D35F2" w:rsidRDefault="00EC4387">
      <w:pPr>
        <w:rPr>
          <w:rFonts w:ascii="Arial" w:hAnsi="Arial" w:cs="Arial"/>
          <w:sz w:val="24"/>
          <w:szCs w:val="24"/>
        </w:rPr>
      </w:pPr>
      <w:r w:rsidRPr="00EC43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07C030" wp14:editId="3970B49E">
            <wp:extent cx="3364992" cy="3180609"/>
            <wp:effectExtent l="0" t="0" r="698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674" cy="32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F436" w14:textId="3AE3BD78" w:rsidR="00F40391" w:rsidRDefault="00F40391">
      <w:pPr>
        <w:rPr>
          <w:rFonts w:ascii="Arial" w:hAnsi="Arial" w:cs="Arial"/>
          <w:sz w:val="24"/>
          <w:szCs w:val="24"/>
        </w:rPr>
      </w:pPr>
    </w:p>
    <w:p w14:paraId="4DE87631" w14:textId="43AE8A6C" w:rsidR="00F40391" w:rsidRDefault="00F40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Sélectionnez les cellules suivantes de la ligne du dessus, puis double cliquez sur le carré en bas à droite pour étendre les valeurs et formules</w:t>
      </w:r>
      <w:r w:rsidR="00433215">
        <w:rPr>
          <w:rFonts w:ascii="Arial" w:hAnsi="Arial" w:cs="Arial"/>
          <w:sz w:val="24"/>
          <w:szCs w:val="24"/>
        </w:rPr>
        <w:t>.</w:t>
      </w:r>
    </w:p>
    <w:p w14:paraId="44EAFE4F" w14:textId="171BA752" w:rsidR="00EC4387" w:rsidRDefault="00133134">
      <w:pPr>
        <w:rPr>
          <w:rFonts w:ascii="Arial" w:hAnsi="Arial" w:cs="Arial"/>
          <w:sz w:val="24"/>
          <w:szCs w:val="24"/>
        </w:rPr>
      </w:pPr>
      <w:r w:rsidRPr="001331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B0F63C" wp14:editId="128B4770">
            <wp:extent cx="5760720" cy="7677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EAC" w14:textId="451C5815" w:rsidR="0002329E" w:rsidRDefault="0002329E">
      <w:pPr>
        <w:rPr>
          <w:rFonts w:ascii="Arial" w:hAnsi="Arial" w:cs="Arial"/>
          <w:sz w:val="24"/>
          <w:szCs w:val="24"/>
        </w:rPr>
      </w:pPr>
    </w:p>
    <w:p w14:paraId="6B6C01FE" w14:textId="48B45E35" w:rsidR="0002329E" w:rsidRDefault="00023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Ajoutez ensuite le titre de la compétence et la description</w:t>
      </w:r>
    </w:p>
    <w:p w14:paraId="25A23E9D" w14:textId="1020072F" w:rsidR="00EC4387" w:rsidRDefault="0002329E">
      <w:pPr>
        <w:rPr>
          <w:rFonts w:ascii="Arial" w:hAnsi="Arial" w:cs="Arial"/>
          <w:sz w:val="24"/>
          <w:szCs w:val="24"/>
        </w:rPr>
      </w:pPr>
      <w:r w:rsidRPr="000232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38A6EF" wp14:editId="1D7F9435">
            <wp:extent cx="4233795" cy="60716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730"/>
                    <a:stretch/>
                  </pic:blipFill>
                  <pic:spPr bwMode="auto">
                    <a:xfrm>
                      <a:off x="0" y="0"/>
                      <a:ext cx="4432945" cy="63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0576A" w14:textId="68E63FF8" w:rsidR="000C3ABF" w:rsidRDefault="000C3ABF">
      <w:pPr>
        <w:rPr>
          <w:rFonts w:ascii="Arial" w:hAnsi="Arial" w:cs="Arial"/>
          <w:sz w:val="24"/>
          <w:szCs w:val="24"/>
        </w:rPr>
      </w:pPr>
    </w:p>
    <w:p w14:paraId="6430EB5A" w14:textId="6D2E41CA" w:rsidR="000C3ABF" w:rsidRDefault="000C3ABF">
      <w:pPr>
        <w:rPr>
          <w:rFonts w:ascii="Arial" w:hAnsi="Arial" w:cs="Arial"/>
          <w:sz w:val="24"/>
          <w:szCs w:val="24"/>
          <w:u w:val="single"/>
        </w:rPr>
      </w:pPr>
      <w:r w:rsidRPr="000C3ABF">
        <w:rPr>
          <w:rFonts w:ascii="Arial" w:hAnsi="Arial" w:cs="Arial"/>
          <w:sz w:val="24"/>
          <w:szCs w:val="24"/>
          <w:u w:val="single"/>
        </w:rPr>
        <w:t>Modification des champs de titre</w:t>
      </w:r>
      <w:r>
        <w:rPr>
          <w:rFonts w:ascii="Arial" w:hAnsi="Arial" w:cs="Arial"/>
          <w:sz w:val="24"/>
          <w:szCs w:val="24"/>
          <w:u w:val="single"/>
        </w:rPr>
        <w:t> :</w:t>
      </w:r>
    </w:p>
    <w:p w14:paraId="229EDCD1" w14:textId="32B4AD02" w:rsidR="000D4F67" w:rsidRDefault="000D4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champs de titre sont les cellules contenant les variables qui seront modifiés à la génération des auto-évaluations.</w:t>
      </w:r>
    </w:p>
    <w:p w14:paraId="585DFC1E" w14:textId="73A08CDD" w:rsidR="000D4F67" w:rsidRDefault="000D4F67">
      <w:pPr>
        <w:rPr>
          <w:rFonts w:ascii="Arial" w:hAnsi="Arial" w:cs="Arial"/>
          <w:sz w:val="24"/>
          <w:szCs w:val="24"/>
        </w:rPr>
      </w:pPr>
      <w:r w:rsidRPr="000D4F67">
        <w:rPr>
          <w:rFonts w:ascii="Arial" w:hAnsi="Arial" w:cs="Arial"/>
          <w:sz w:val="24"/>
          <w:szCs w:val="24"/>
        </w:rPr>
        <w:drawing>
          <wp:inline distT="0" distB="0" distL="0" distR="0" wp14:anchorId="2EA5C207" wp14:editId="22B641D4">
            <wp:extent cx="5760720" cy="552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806"/>
                    <a:stretch/>
                  </pic:blipFill>
                  <pic:spPr bwMode="auto"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8E50E" w14:textId="77777777" w:rsidR="000D4F67" w:rsidRPr="000D4F67" w:rsidRDefault="000D4F67">
      <w:pPr>
        <w:rPr>
          <w:rFonts w:ascii="Arial" w:hAnsi="Arial" w:cs="Arial"/>
          <w:sz w:val="24"/>
          <w:szCs w:val="24"/>
        </w:rPr>
      </w:pPr>
    </w:p>
    <w:p w14:paraId="123F558E" w14:textId="04CB9C1E" w:rsidR="009E59D7" w:rsidRDefault="00A52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 les différentes cellules de titre, </w:t>
      </w:r>
      <w:r w:rsidR="00E85CD7">
        <w:rPr>
          <w:rFonts w:ascii="Arial" w:hAnsi="Arial" w:cs="Arial"/>
          <w:sz w:val="24"/>
          <w:szCs w:val="24"/>
        </w:rPr>
        <w:t>définissez</w:t>
      </w:r>
      <w:r>
        <w:rPr>
          <w:rFonts w:ascii="Arial" w:hAnsi="Arial" w:cs="Arial"/>
          <w:sz w:val="24"/>
          <w:szCs w:val="24"/>
        </w:rPr>
        <w:t xml:space="preserve"> une valeur dans la cellule</w:t>
      </w:r>
      <w:r w:rsidR="000364F9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, puis nommez cette cellule avec la même valeur</w:t>
      </w:r>
      <w:r w:rsidR="000364F9">
        <w:rPr>
          <w:rFonts w:ascii="Arial" w:hAnsi="Arial" w:cs="Arial"/>
          <w:sz w:val="24"/>
          <w:szCs w:val="24"/>
        </w:rPr>
        <w:t xml:space="preserve"> (2)</w:t>
      </w:r>
      <w:r w:rsidR="00C2700F">
        <w:rPr>
          <w:rFonts w:ascii="Arial" w:hAnsi="Arial" w:cs="Arial"/>
          <w:sz w:val="24"/>
          <w:szCs w:val="24"/>
        </w:rPr>
        <w:t>.</w:t>
      </w:r>
    </w:p>
    <w:p w14:paraId="02C7FC1E" w14:textId="240F07ED" w:rsidR="009E59D7" w:rsidRDefault="00FD7AC7">
      <w:pPr>
        <w:rPr>
          <w:rFonts w:ascii="Arial" w:hAnsi="Arial" w:cs="Arial"/>
          <w:sz w:val="24"/>
          <w:szCs w:val="24"/>
        </w:rPr>
      </w:pPr>
      <w:r w:rsidRPr="00FD7AC7">
        <w:rPr>
          <w:rFonts w:ascii="Arial" w:hAnsi="Arial" w:cs="Arial"/>
          <w:sz w:val="24"/>
          <w:szCs w:val="24"/>
        </w:rPr>
        <w:drawing>
          <wp:inline distT="0" distB="0" distL="0" distR="0" wp14:anchorId="23A95B50" wp14:editId="2308CF8D">
            <wp:extent cx="4914900" cy="12633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934" cy="12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F4F" w14:textId="1DDBFB3A" w:rsidR="00FD7AC7" w:rsidRDefault="00FD7AC7">
      <w:pPr>
        <w:rPr>
          <w:rFonts w:ascii="Arial" w:hAnsi="Arial" w:cs="Arial"/>
          <w:sz w:val="24"/>
          <w:szCs w:val="24"/>
        </w:rPr>
      </w:pPr>
    </w:p>
    <w:p w14:paraId="1B4196B2" w14:textId="3E3EEE1A" w:rsidR="00FD7AC7" w:rsidRDefault="00FD7AC7">
      <w:pPr>
        <w:rPr>
          <w:rFonts w:ascii="Arial" w:hAnsi="Arial" w:cs="Arial"/>
          <w:sz w:val="24"/>
          <w:szCs w:val="24"/>
        </w:rPr>
      </w:pPr>
    </w:p>
    <w:p w14:paraId="0F412135" w14:textId="50A3A5DA" w:rsidR="00FD7AC7" w:rsidRDefault="00FD7AC7">
      <w:pPr>
        <w:rPr>
          <w:rFonts w:ascii="Arial" w:hAnsi="Arial" w:cs="Arial"/>
          <w:sz w:val="24"/>
          <w:szCs w:val="24"/>
        </w:rPr>
      </w:pPr>
    </w:p>
    <w:p w14:paraId="311E6D7E" w14:textId="775B57AE" w:rsidR="00FD7AC7" w:rsidRDefault="00FD7AC7">
      <w:pPr>
        <w:rPr>
          <w:rFonts w:ascii="Arial" w:hAnsi="Arial" w:cs="Arial"/>
          <w:sz w:val="24"/>
          <w:szCs w:val="24"/>
        </w:rPr>
      </w:pPr>
    </w:p>
    <w:p w14:paraId="063FB769" w14:textId="556BDABC" w:rsidR="00FD7AC7" w:rsidRDefault="00FD7AC7">
      <w:pPr>
        <w:rPr>
          <w:rFonts w:ascii="Arial" w:hAnsi="Arial" w:cs="Arial"/>
          <w:sz w:val="24"/>
          <w:szCs w:val="24"/>
        </w:rPr>
      </w:pPr>
    </w:p>
    <w:p w14:paraId="25B342DA" w14:textId="691875E4" w:rsidR="00FD7AC7" w:rsidRDefault="00FD7AC7">
      <w:pPr>
        <w:rPr>
          <w:rFonts w:ascii="Arial" w:hAnsi="Arial" w:cs="Arial"/>
          <w:sz w:val="24"/>
          <w:szCs w:val="24"/>
        </w:rPr>
      </w:pPr>
    </w:p>
    <w:p w14:paraId="6A6F9DB8" w14:textId="57027947" w:rsidR="00FD7AC7" w:rsidRDefault="00FD7AC7">
      <w:pPr>
        <w:rPr>
          <w:rFonts w:ascii="Arial" w:hAnsi="Arial" w:cs="Arial"/>
          <w:sz w:val="24"/>
          <w:szCs w:val="24"/>
        </w:rPr>
      </w:pPr>
    </w:p>
    <w:p w14:paraId="46B649C0" w14:textId="5A382D48" w:rsidR="00FD7AC7" w:rsidRDefault="00FD7AC7">
      <w:pPr>
        <w:rPr>
          <w:rFonts w:ascii="Arial" w:hAnsi="Arial" w:cs="Arial"/>
          <w:sz w:val="24"/>
          <w:szCs w:val="24"/>
        </w:rPr>
      </w:pPr>
    </w:p>
    <w:p w14:paraId="382DF787" w14:textId="61CB2B82" w:rsidR="00FD7AC7" w:rsidRDefault="00FD7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Dans le gestionnaire de noms, supprimez l’ancienne valeur</w:t>
      </w:r>
    </w:p>
    <w:p w14:paraId="50CA5270" w14:textId="03019530" w:rsidR="00FD7AC7" w:rsidRDefault="00FD7AC7">
      <w:pPr>
        <w:rPr>
          <w:rFonts w:ascii="Arial" w:hAnsi="Arial" w:cs="Arial"/>
          <w:sz w:val="24"/>
          <w:szCs w:val="24"/>
        </w:rPr>
      </w:pPr>
      <w:r w:rsidRPr="00FD7AC7">
        <w:rPr>
          <w:rFonts w:ascii="Arial" w:hAnsi="Arial" w:cs="Arial"/>
          <w:sz w:val="24"/>
          <w:szCs w:val="24"/>
        </w:rPr>
        <w:drawing>
          <wp:inline distT="0" distB="0" distL="0" distR="0" wp14:anchorId="0DE3100E" wp14:editId="5AEBA9BF">
            <wp:extent cx="5220429" cy="406774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071C" w14:textId="17AEB19E" w:rsidR="00137B99" w:rsidRDefault="00137B99">
      <w:pPr>
        <w:rPr>
          <w:rFonts w:ascii="Arial" w:hAnsi="Arial" w:cs="Arial"/>
          <w:sz w:val="24"/>
          <w:szCs w:val="24"/>
        </w:rPr>
      </w:pPr>
    </w:p>
    <w:p w14:paraId="23E0A8EE" w14:textId="11D8B731" w:rsidR="00137B99" w:rsidRDefault="00137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CHANGER DANS LE VBA</w:t>
      </w:r>
    </w:p>
    <w:p w14:paraId="79073ADA" w14:textId="2569B3BC" w:rsidR="00FD7AC7" w:rsidRDefault="00FD7AC7">
      <w:pPr>
        <w:rPr>
          <w:rFonts w:ascii="Arial" w:hAnsi="Arial" w:cs="Arial"/>
          <w:sz w:val="24"/>
          <w:szCs w:val="24"/>
        </w:rPr>
      </w:pPr>
    </w:p>
    <w:p w14:paraId="6320F48F" w14:textId="0252F3CF" w:rsidR="00FD7AC7" w:rsidRDefault="00FD7AC7">
      <w:pPr>
        <w:rPr>
          <w:rFonts w:ascii="Arial" w:hAnsi="Arial" w:cs="Arial"/>
          <w:sz w:val="24"/>
          <w:szCs w:val="24"/>
        </w:rPr>
      </w:pPr>
    </w:p>
    <w:p w14:paraId="43600838" w14:textId="562812C7" w:rsidR="00FD7AC7" w:rsidRDefault="00FD7AC7">
      <w:pPr>
        <w:rPr>
          <w:rFonts w:ascii="Arial" w:hAnsi="Arial" w:cs="Arial"/>
          <w:sz w:val="24"/>
          <w:szCs w:val="24"/>
        </w:rPr>
      </w:pPr>
    </w:p>
    <w:p w14:paraId="5A65433E" w14:textId="79D19163" w:rsidR="00FD7AC7" w:rsidRDefault="00FD7AC7">
      <w:pPr>
        <w:rPr>
          <w:rFonts w:ascii="Arial" w:hAnsi="Arial" w:cs="Arial"/>
          <w:sz w:val="24"/>
          <w:szCs w:val="24"/>
        </w:rPr>
      </w:pPr>
    </w:p>
    <w:p w14:paraId="77C38A6F" w14:textId="23A2ADC0" w:rsidR="00FD7AC7" w:rsidRDefault="00FD7AC7">
      <w:pPr>
        <w:rPr>
          <w:rFonts w:ascii="Arial" w:hAnsi="Arial" w:cs="Arial"/>
          <w:sz w:val="24"/>
          <w:szCs w:val="24"/>
        </w:rPr>
      </w:pPr>
    </w:p>
    <w:p w14:paraId="32F0681B" w14:textId="4BD6A6FB" w:rsidR="00FD7AC7" w:rsidRDefault="00FD7AC7">
      <w:pPr>
        <w:rPr>
          <w:rFonts w:ascii="Arial" w:hAnsi="Arial" w:cs="Arial"/>
          <w:sz w:val="24"/>
          <w:szCs w:val="24"/>
        </w:rPr>
      </w:pPr>
    </w:p>
    <w:p w14:paraId="04D0B67E" w14:textId="55F5A1F1" w:rsidR="00FD7AC7" w:rsidRDefault="00FD7AC7">
      <w:pPr>
        <w:rPr>
          <w:rFonts w:ascii="Arial" w:hAnsi="Arial" w:cs="Arial"/>
          <w:sz w:val="24"/>
          <w:szCs w:val="24"/>
        </w:rPr>
      </w:pPr>
    </w:p>
    <w:p w14:paraId="4B526DCC" w14:textId="77777777" w:rsidR="00FD7AC7" w:rsidRDefault="00FD7AC7">
      <w:pPr>
        <w:rPr>
          <w:rFonts w:ascii="Arial" w:hAnsi="Arial" w:cs="Arial"/>
          <w:sz w:val="24"/>
          <w:szCs w:val="24"/>
        </w:rPr>
      </w:pPr>
    </w:p>
    <w:p w14:paraId="3FD52F96" w14:textId="4EC5807D" w:rsidR="00E761E4" w:rsidRDefault="00E76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vous modifiez ces champs, il faut aussi les modifier aux endroits suivants</w:t>
      </w:r>
      <w:r w:rsidR="001A3BD6">
        <w:rPr>
          <w:rFonts w:ascii="Arial" w:hAnsi="Arial" w:cs="Arial"/>
          <w:sz w:val="24"/>
          <w:szCs w:val="24"/>
        </w:rPr>
        <w:t> :</w:t>
      </w:r>
    </w:p>
    <w:p w14:paraId="09DF1900" w14:textId="6920DC9A" w:rsidR="001A3BD6" w:rsidRPr="000C3ABF" w:rsidRDefault="001A3BD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32178" wp14:editId="051A9DB5">
            <wp:extent cx="5743575" cy="1362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BD6" w:rsidRPr="000C3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2"/>
    <w:rsid w:val="00007F04"/>
    <w:rsid w:val="0002329E"/>
    <w:rsid w:val="00023F87"/>
    <w:rsid w:val="000364F9"/>
    <w:rsid w:val="000C3ABF"/>
    <w:rsid w:val="000D4F67"/>
    <w:rsid w:val="00133134"/>
    <w:rsid w:val="00137B99"/>
    <w:rsid w:val="001A3BD6"/>
    <w:rsid w:val="001D35F2"/>
    <w:rsid w:val="00251A71"/>
    <w:rsid w:val="004255B0"/>
    <w:rsid w:val="00433215"/>
    <w:rsid w:val="00765E27"/>
    <w:rsid w:val="00975F54"/>
    <w:rsid w:val="009E59D7"/>
    <w:rsid w:val="00A52C0C"/>
    <w:rsid w:val="00C2700F"/>
    <w:rsid w:val="00E761E4"/>
    <w:rsid w:val="00E85CD7"/>
    <w:rsid w:val="00EC4387"/>
    <w:rsid w:val="00F40391"/>
    <w:rsid w:val="00F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BD02"/>
  <w15:chartTrackingRefBased/>
  <w15:docId w15:val="{6085B2D0-0603-44D1-BA39-9A79B991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15</cp:revision>
  <dcterms:created xsi:type="dcterms:W3CDTF">2023-03-08T10:26:00Z</dcterms:created>
  <dcterms:modified xsi:type="dcterms:W3CDTF">2023-03-08T15:31:00Z</dcterms:modified>
</cp:coreProperties>
</file>