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A0A5" w14:textId="77777777" w:rsidR="00A75890" w:rsidRPr="00A75890" w:rsidRDefault="00A75890" w:rsidP="00A75890">
      <w:pPr>
        <w:rPr>
          <w:b/>
          <w:bCs/>
        </w:rPr>
      </w:pPr>
      <w:r w:rsidRPr="00A75890">
        <w:rPr>
          <w:b/>
          <w:bCs/>
        </w:rPr>
        <w:t>1️</w:t>
      </w:r>
      <w:r w:rsidRPr="00A75890">
        <w:rPr>
          <w:rFonts w:ascii="Segoe UI Symbol" w:hAnsi="Segoe UI Symbol" w:cs="Segoe UI Symbol"/>
          <w:b/>
          <w:bCs/>
        </w:rPr>
        <w:t>⃣</w:t>
      </w:r>
      <w:r w:rsidRPr="00A75890">
        <w:rPr>
          <w:b/>
          <w:bCs/>
        </w:rPr>
        <w:t xml:space="preserve"> VLBI : fondement technique de l’EHT</w:t>
      </w:r>
    </w:p>
    <w:p w14:paraId="490B9AC1"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 xml:space="preserve">Chapitre 7 – VLBI, </w:t>
      </w:r>
      <w:proofErr w:type="spellStart"/>
      <w:r w:rsidRPr="00A75890">
        <w:rPr>
          <w:b/>
          <w:bCs/>
        </w:rPr>
        <w:t>including</w:t>
      </w:r>
      <w:proofErr w:type="spellEnd"/>
      <w:r w:rsidRPr="00A75890">
        <w:rPr>
          <w:b/>
          <w:bCs/>
        </w:rPr>
        <w:t xml:space="preserve"> </w:t>
      </w:r>
      <w:proofErr w:type="spellStart"/>
      <w:r w:rsidRPr="00A75890">
        <w:rPr>
          <w:b/>
          <w:bCs/>
        </w:rPr>
        <w:t>Space</w:t>
      </w:r>
      <w:proofErr w:type="spellEnd"/>
      <w:r w:rsidRPr="00A75890">
        <w:rPr>
          <w:b/>
          <w:bCs/>
        </w:rPr>
        <w:t xml:space="preserve"> VLBI</w:t>
      </w:r>
      <w:r w:rsidRPr="00A75890">
        <w:br/>
      </w:r>
      <w:r w:rsidRPr="00A75890">
        <w:rPr>
          <w:rFonts w:ascii="Segoe UI Emoji" w:hAnsi="Segoe UI Emoji" w:cs="Segoe UI Emoji"/>
        </w:rPr>
        <w:t>📍</w:t>
      </w:r>
      <w:r w:rsidRPr="00A75890">
        <w:t xml:space="preserve"> </w:t>
      </w:r>
      <w:r w:rsidRPr="00A75890">
        <w:rPr>
          <w:b/>
          <w:bCs/>
        </w:rPr>
        <w:t xml:space="preserve">Chapitre 0.3.2.5 – Time and </w:t>
      </w:r>
      <w:proofErr w:type="spellStart"/>
      <w:r w:rsidRPr="00A75890">
        <w:rPr>
          <w:b/>
          <w:bCs/>
        </w:rPr>
        <w:t>frequency</w:t>
      </w:r>
      <w:proofErr w:type="spellEnd"/>
      <w:r w:rsidRPr="00A75890">
        <w:rPr>
          <w:b/>
          <w:bCs/>
        </w:rPr>
        <w:t xml:space="preserve"> standards</w:t>
      </w:r>
    </w:p>
    <w:p w14:paraId="5D3CBC85" w14:textId="77777777" w:rsidR="00A75890" w:rsidRPr="00A75890" w:rsidRDefault="00A75890" w:rsidP="00A75890">
      <w:pPr>
        <w:rPr>
          <w:b/>
          <w:bCs/>
        </w:rPr>
      </w:pPr>
      <w:r w:rsidRPr="00A75890">
        <w:rPr>
          <w:b/>
          <w:bCs/>
        </w:rPr>
        <w:t>Extrait (sens original, traduit et reformulé)</w:t>
      </w:r>
    </w:p>
    <w:p w14:paraId="7E19356C" w14:textId="77777777" w:rsidR="00A75890" w:rsidRPr="00A75890" w:rsidRDefault="00A75890" w:rsidP="00A75890">
      <w:r w:rsidRPr="00A75890">
        <w:rPr>
          <w:i/>
          <w:iCs/>
        </w:rPr>
        <w:t>La VLBI repose sur la corrélation de signaux radio collectés par des radiotélescopes séparés par des milliers de kilomètres, nécessitant des horloges atomiques extrêmement stables et une synchronisation temporelle de l’ordre de 10</w:t>
      </w:r>
      <w:r w:rsidRPr="00A75890">
        <w:rPr>
          <w:rFonts w:ascii="Cambria Math" w:hAnsi="Cambria Math" w:cs="Cambria Math"/>
          <w:i/>
          <w:iCs/>
        </w:rPr>
        <w:t>⁻</w:t>
      </w:r>
      <w:r w:rsidRPr="00A75890">
        <w:rPr>
          <w:rFonts w:ascii="Aptos" w:hAnsi="Aptos" w:cs="Aptos"/>
          <w:i/>
          <w:iCs/>
        </w:rPr>
        <w:t>¹⁶</w:t>
      </w:r>
      <w:r w:rsidRPr="00A75890">
        <w:rPr>
          <w:i/>
          <w:iCs/>
        </w:rPr>
        <w:t xml:space="preserve"> seconde.</w:t>
      </w:r>
    </w:p>
    <w:p w14:paraId="28235AC9" w14:textId="77777777" w:rsidR="00A75890" w:rsidRPr="00A75890" w:rsidRDefault="00A75890" w:rsidP="00A75890">
      <w:pPr>
        <w:rPr>
          <w:b/>
          <w:bCs/>
        </w:rPr>
      </w:pPr>
      <w:r w:rsidRPr="00A75890">
        <w:rPr>
          <w:b/>
          <w:bCs/>
        </w:rPr>
        <w:t>Traduction / reformulation orientée EHT</w:t>
      </w:r>
    </w:p>
    <w:p w14:paraId="6F5E8FE2" w14:textId="77777777" w:rsidR="00A75890" w:rsidRPr="00A75890" w:rsidRDefault="00A75890" w:rsidP="00A75890">
      <w:r w:rsidRPr="00A75890">
        <w:t xml:space="preserve">Le principe fondamental de l’EHT est la </w:t>
      </w:r>
      <w:r w:rsidRPr="00A75890">
        <w:rPr>
          <w:b/>
          <w:bCs/>
        </w:rPr>
        <w:t>VLBI millimétrique</w:t>
      </w:r>
      <w:r w:rsidRPr="00A75890">
        <w:t>, qui nécessite :</w:t>
      </w:r>
    </w:p>
    <w:p w14:paraId="19C2BA27" w14:textId="77777777" w:rsidR="00A75890" w:rsidRPr="00A75890" w:rsidRDefault="00A75890" w:rsidP="00A75890">
      <w:pPr>
        <w:numPr>
          <w:ilvl w:val="0"/>
          <w:numId w:val="1"/>
        </w:numPr>
      </w:pPr>
      <w:proofErr w:type="gramStart"/>
      <w:r w:rsidRPr="00A75890">
        <w:t>une</w:t>
      </w:r>
      <w:proofErr w:type="gramEnd"/>
      <w:r w:rsidRPr="00A75890">
        <w:t xml:space="preserve"> </w:t>
      </w:r>
      <w:r w:rsidRPr="00A75890">
        <w:rPr>
          <w:b/>
          <w:bCs/>
        </w:rPr>
        <w:t xml:space="preserve">synchronisation </w:t>
      </w:r>
      <w:proofErr w:type="spellStart"/>
      <w:r w:rsidRPr="00A75890">
        <w:rPr>
          <w:b/>
          <w:bCs/>
        </w:rPr>
        <w:t>ultra-précise</w:t>
      </w:r>
      <w:proofErr w:type="spellEnd"/>
      <w:r w:rsidRPr="00A75890">
        <w:t xml:space="preserve"> entre télescopes (horloges atomiques hydrogène maser),</w:t>
      </w:r>
    </w:p>
    <w:p w14:paraId="5E6C371E" w14:textId="77777777" w:rsidR="00A75890" w:rsidRPr="00A75890" w:rsidRDefault="00A75890" w:rsidP="00A75890">
      <w:pPr>
        <w:numPr>
          <w:ilvl w:val="0"/>
          <w:numId w:val="1"/>
        </w:numPr>
      </w:pPr>
      <w:proofErr w:type="gramStart"/>
      <w:r w:rsidRPr="00A75890">
        <w:t>un</w:t>
      </w:r>
      <w:proofErr w:type="gramEnd"/>
      <w:r w:rsidRPr="00A75890">
        <w:t xml:space="preserve"> </w:t>
      </w:r>
      <w:r w:rsidRPr="00A75890">
        <w:rPr>
          <w:b/>
          <w:bCs/>
        </w:rPr>
        <w:t>alignement temporel parfait</w:t>
      </w:r>
      <w:r w:rsidRPr="00A75890">
        <w:t xml:space="preserve"> des flux de données avant corrélation,</w:t>
      </w:r>
    </w:p>
    <w:p w14:paraId="788B68A4" w14:textId="77777777" w:rsidR="00A75890" w:rsidRPr="00A75890" w:rsidRDefault="00A75890" w:rsidP="00A75890">
      <w:pPr>
        <w:numPr>
          <w:ilvl w:val="0"/>
          <w:numId w:val="1"/>
        </w:numPr>
      </w:pPr>
      <w:proofErr w:type="gramStart"/>
      <w:r w:rsidRPr="00A75890">
        <w:t>une</w:t>
      </w:r>
      <w:proofErr w:type="gramEnd"/>
      <w:r w:rsidRPr="00A75890">
        <w:t xml:space="preserve"> traçabilité rigoureuse des métadonnées temporelles.</w:t>
      </w:r>
    </w:p>
    <w:p w14:paraId="173A4741"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Défi informatique clé</w:t>
      </w:r>
      <w:r w:rsidRPr="00A75890">
        <w:t xml:space="preserve"> :</w:t>
      </w:r>
    </w:p>
    <w:p w14:paraId="31CC3CD7" w14:textId="77777777" w:rsidR="00A75890" w:rsidRPr="00A75890" w:rsidRDefault="00A75890" w:rsidP="00A75890">
      <w:proofErr w:type="gramStart"/>
      <w:r w:rsidRPr="00A75890">
        <w:t>gérer</w:t>
      </w:r>
      <w:proofErr w:type="gramEnd"/>
      <w:r w:rsidRPr="00A75890">
        <w:t xml:space="preserve"> des données distribuées </w:t>
      </w:r>
      <w:r w:rsidRPr="00A75890">
        <w:rPr>
          <w:b/>
          <w:bCs/>
        </w:rPr>
        <w:t>sans transmission temps réel</w:t>
      </w:r>
      <w:r w:rsidRPr="00A75890">
        <w:t>, tout en garantissant une cohérence temporelle absolue.</w:t>
      </w:r>
    </w:p>
    <w:p w14:paraId="0346CEBD" w14:textId="77777777" w:rsidR="00A75890" w:rsidRPr="00A75890" w:rsidRDefault="00A75890" w:rsidP="00A75890">
      <w:proofErr w:type="spellStart"/>
      <w:proofErr w:type="gramStart"/>
      <w:r w:rsidRPr="00A75890">
        <w:t>handbook</w:t>
      </w:r>
      <w:proofErr w:type="spellEnd"/>
      <w:proofErr w:type="gramEnd"/>
      <w:r w:rsidRPr="00A75890">
        <w:t xml:space="preserve"> on radio </w:t>
      </w:r>
      <w:proofErr w:type="spellStart"/>
      <w:r w:rsidRPr="00A75890">
        <w:t>astronomy</w:t>
      </w:r>
      <w:proofErr w:type="spellEnd"/>
    </w:p>
    <w:p w14:paraId="4E75D8D7" w14:textId="77777777" w:rsidR="00A75890" w:rsidRPr="00A75890" w:rsidRDefault="00A75890" w:rsidP="00A75890">
      <w:r w:rsidRPr="00A75890">
        <w:pict w14:anchorId="009CE7BC">
          <v:rect id="_x0000_i1055" style="width:0;height:1.5pt" o:hralign="center" o:hrstd="t" o:hr="t" fillcolor="#a0a0a0" stroked="f"/>
        </w:pict>
      </w:r>
    </w:p>
    <w:p w14:paraId="1A0C8215" w14:textId="77777777" w:rsidR="00A75890" w:rsidRPr="00A75890" w:rsidRDefault="00A75890" w:rsidP="00A75890">
      <w:pPr>
        <w:rPr>
          <w:b/>
          <w:bCs/>
        </w:rPr>
      </w:pPr>
      <w:r w:rsidRPr="00A75890">
        <w:rPr>
          <w:b/>
          <w:bCs/>
        </w:rPr>
        <w:t>2️</w:t>
      </w:r>
      <w:r w:rsidRPr="00A75890">
        <w:rPr>
          <w:rFonts w:ascii="Segoe UI Symbol" w:hAnsi="Segoe UI Symbol" w:cs="Segoe UI Symbol"/>
          <w:b/>
          <w:bCs/>
        </w:rPr>
        <w:t>⃣</w:t>
      </w:r>
      <w:r w:rsidRPr="00A75890">
        <w:rPr>
          <w:b/>
          <w:bCs/>
        </w:rPr>
        <w:t xml:space="preserve"> Volumes de données massifs et traitement distribué</w:t>
      </w:r>
    </w:p>
    <w:p w14:paraId="6CE71F2A"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proofErr w:type="spellStart"/>
      <w:r w:rsidRPr="00A75890">
        <w:rPr>
          <w:b/>
          <w:bCs/>
          <w:lang w:val="en-GB"/>
        </w:rPr>
        <w:t>Chapitre</w:t>
      </w:r>
      <w:proofErr w:type="spellEnd"/>
      <w:r w:rsidRPr="00A75890">
        <w:rPr>
          <w:b/>
          <w:bCs/>
          <w:lang w:val="en-GB"/>
        </w:rPr>
        <w:t xml:space="preserve"> 0.3.2.3 – Computing technology</w:t>
      </w:r>
    </w:p>
    <w:p w14:paraId="79A38FA8"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12CB148C" w14:textId="77777777" w:rsidR="00A75890" w:rsidRPr="00A75890" w:rsidRDefault="00A75890" w:rsidP="00A75890">
      <w:pPr>
        <w:rPr>
          <w:lang w:val="en-GB"/>
        </w:rPr>
      </w:pPr>
      <w:r w:rsidRPr="00A75890">
        <w:rPr>
          <w:i/>
          <w:iCs/>
          <w:lang w:val="en-GB"/>
        </w:rPr>
        <w:t>Modern, high-power (parallel processing) computer-arrays are used to process extremely large amounts of data collected by interferometer networks.</w:t>
      </w:r>
    </w:p>
    <w:p w14:paraId="13E003B9" w14:textId="77777777" w:rsidR="00A75890" w:rsidRPr="00A75890" w:rsidRDefault="00A75890" w:rsidP="00A75890">
      <w:pPr>
        <w:rPr>
          <w:b/>
          <w:bCs/>
        </w:rPr>
      </w:pPr>
      <w:r w:rsidRPr="00A75890">
        <w:rPr>
          <w:b/>
          <w:bCs/>
        </w:rPr>
        <w:t>Traduction orientée EHT</w:t>
      </w:r>
    </w:p>
    <w:p w14:paraId="13FB80EA" w14:textId="77777777" w:rsidR="00A75890" w:rsidRPr="00A75890" w:rsidRDefault="00A75890" w:rsidP="00A75890">
      <w:r w:rsidRPr="00A75890">
        <w:t>Le traitement VLBI repose sur :</w:t>
      </w:r>
    </w:p>
    <w:p w14:paraId="328D4708" w14:textId="77777777" w:rsidR="00A75890" w:rsidRPr="00A75890" w:rsidRDefault="00A75890" w:rsidP="00A75890">
      <w:pPr>
        <w:numPr>
          <w:ilvl w:val="0"/>
          <w:numId w:val="2"/>
        </w:numPr>
      </w:pPr>
      <w:proofErr w:type="gramStart"/>
      <w:r w:rsidRPr="00A75890">
        <w:t>des</w:t>
      </w:r>
      <w:proofErr w:type="gramEnd"/>
      <w:r w:rsidRPr="00A75890">
        <w:t xml:space="preserve"> </w:t>
      </w:r>
      <w:r w:rsidRPr="00A75890">
        <w:rPr>
          <w:b/>
          <w:bCs/>
        </w:rPr>
        <w:t>supercalculateurs parallèles</w:t>
      </w:r>
      <w:r w:rsidRPr="00A75890">
        <w:t>,</w:t>
      </w:r>
    </w:p>
    <w:p w14:paraId="70EAD652" w14:textId="77777777" w:rsidR="00A75890" w:rsidRPr="00A75890" w:rsidRDefault="00A75890" w:rsidP="00A75890">
      <w:pPr>
        <w:numPr>
          <w:ilvl w:val="0"/>
          <w:numId w:val="2"/>
        </w:numPr>
      </w:pPr>
      <w:proofErr w:type="gramStart"/>
      <w:r w:rsidRPr="00A75890">
        <w:t>la</w:t>
      </w:r>
      <w:proofErr w:type="gramEnd"/>
      <w:r w:rsidRPr="00A75890">
        <w:t xml:space="preserve"> </w:t>
      </w:r>
      <w:r w:rsidRPr="00A75890">
        <w:rPr>
          <w:b/>
          <w:bCs/>
        </w:rPr>
        <w:t>corrélation de flux de données provenant de plusieurs continents</w:t>
      </w:r>
      <w:r w:rsidRPr="00A75890">
        <w:t>,</w:t>
      </w:r>
    </w:p>
    <w:p w14:paraId="7C2CEE83" w14:textId="77777777" w:rsidR="00A75890" w:rsidRPr="00A75890" w:rsidRDefault="00A75890" w:rsidP="00A75890">
      <w:pPr>
        <w:numPr>
          <w:ilvl w:val="0"/>
          <w:numId w:val="2"/>
        </w:numPr>
      </w:pPr>
      <w:proofErr w:type="gramStart"/>
      <w:r w:rsidRPr="00A75890">
        <w:t>des</w:t>
      </w:r>
      <w:proofErr w:type="gramEnd"/>
      <w:r w:rsidRPr="00A75890">
        <w:t xml:space="preserve"> pipelines capables de traiter des </w:t>
      </w:r>
      <w:r w:rsidRPr="00A75890">
        <w:rPr>
          <w:b/>
          <w:bCs/>
        </w:rPr>
        <w:t>volumes de données extrêmement importants</w:t>
      </w:r>
      <w:r w:rsidRPr="00A75890">
        <w:t>.</w:t>
      </w:r>
    </w:p>
    <w:p w14:paraId="62C718FD" w14:textId="77777777" w:rsidR="00A75890" w:rsidRPr="00A75890" w:rsidRDefault="00A75890" w:rsidP="00A75890">
      <w:r w:rsidRPr="00A75890">
        <w:rPr>
          <w:rFonts w:ascii="Segoe UI Emoji" w:hAnsi="Segoe UI Emoji" w:cs="Segoe UI Emoji"/>
        </w:rPr>
        <w:t>➡️</w:t>
      </w:r>
      <w:r w:rsidRPr="00A75890">
        <w:t xml:space="preserve"> Pour l’EHT, cela correspond à :</w:t>
      </w:r>
    </w:p>
    <w:p w14:paraId="0B16966D" w14:textId="77777777" w:rsidR="00A75890" w:rsidRPr="00A75890" w:rsidRDefault="00A75890" w:rsidP="00A75890">
      <w:pPr>
        <w:numPr>
          <w:ilvl w:val="0"/>
          <w:numId w:val="3"/>
        </w:numPr>
      </w:pPr>
      <w:proofErr w:type="gramStart"/>
      <w:r w:rsidRPr="00A75890">
        <w:rPr>
          <w:b/>
          <w:bCs/>
        </w:rPr>
        <w:t>plusieurs</w:t>
      </w:r>
      <w:proofErr w:type="gramEnd"/>
      <w:r w:rsidRPr="00A75890">
        <w:rPr>
          <w:b/>
          <w:bCs/>
        </w:rPr>
        <w:t xml:space="preserve"> pétaoctets de données brutes</w:t>
      </w:r>
      <w:r w:rsidRPr="00A75890">
        <w:t>,</w:t>
      </w:r>
    </w:p>
    <w:p w14:paraId="7C959861" w14:textId="77777777" w:rsidR="00A75890" w:rsidRPr="00A75890" w:rsidRDefault="00A75890" w:rsidP="00A75890">
      <w:pPr>
        <w:numPr>
          <w:ilvl w:val="0"/>
          <w:numId w:val="3"/>
        </w:numPr>
      </w:pPr>
      <w:proofErr w:type="gramStart"/>
      <w:r w:rsidRPr="00A75890">
        <w:t>transport</w:t>
      </w:r>
      <w:proofErr w:type="gramEnd"/>
      <w:r w:rsidRPr="00A75890">
        <w:t xml:space="preserve"> physique des disques (avion),</w:t>
      </w:r>
    </w:p>
    <w:p w14:paraId="1203B7B4" w14:textId="77777777" w:rsidR="00A75890" w:rsidRPr="00A75890" w:rsidRDefault="00A75890" w:rsidP="00A75890">
      <w:pPr>
        <w:numPr>
          <w:ilvl w:val="0"/>
          <w:numId w:val="3"/>
        </w:numPr>
      </w:pPr>
      <w:proofErr w:type="gramStart"/>
      <w:r w:rsidRPr="00A75890">
        <w:t>corrélation</w:t>
      </w:r>
      <w:proofErr w:type="gramEnd"/>
      <w:r w:rsidRPr="00A75890">
        <w:t xml:space="preserve"> différée sur des centres spécialisés (ex. MIT </w:t>
      </w:r>
      <w:proofErr w:type="spellStart"/>
      <w:r w:rsidRPr="00A75890">
        <w:t>Haystack</w:t>
      </w:r>
      <w:proofErr w:type="spellEnd"/>
      <w:r w:rsidRPr="00A75890">
        <w:t>).</w:t>
      </w:r>
    </w:p>
    <w:p w14:paraId="33AB2E9C" w14:textId="77777777" w:rsidR="00A75890" w:rsidRPr="00A75890" w:rsidRDefault="00A75890" w:rsidP="00A75890">
      <w:proofErr w:type="spellStart"/>
      <w:proofErr w:type="gramStart"/>
      <w:r w:rsidRPr="00A75890">
        <w:t>handbook</w:t>
      </w:r>
      <w:proofErr w:type="spellEnd"/>
      <w:proofErr w:type="gramEnd"/>
      <w:r w:rsidRPr="00A75890">
        <w:t xml:space="preserve"> on radio </w:t>
      </w:r>
      <w:proofErr w:type="spellStart"/>
      <w:r w:rsidRPr="00A75890">
        <w:t>astronomy</w:t>
      </w:r>
      <w:proofErr w:type="spellEnd"/>
    </w:p>
    <w:p w14:paraId="4927F5AE" w14:textId="77777777" w:rsidR="00A75890" w:rsidRPr="00A75890" w:rsidRDefault="00A75890" w:rsidP="00A75890">
      <w:r w:rsidRPr="00A75890">
        <w:lastRenderedPageBreak/>
        <w:pict w14:anchorId="1E72C275">
          <v:rect id="_x0000_i1056" style="width:0;height:1.5pt" o:hralign="center" o:hrstd="t" o:hr="t" fillcolor="#a0a0a0" stroked="f"/>
        </w:pict>
      </w:r>
    </w:p>
    <w:p w14:paraId="1D08FA57" w14:textId="77777777" w:rsidR="00A75890" w:rsidRPr="00A75890" w:rsidRDefault="00A75890" w:rsidP="00A75890">
      <w:pPr>
        <w:rPr>
          <w:b/>
          <w:bCs/>
        </w:rPr>
      </w:pPr>
      <w:r w:rsidRPr="00A75890">
        <w:rPr>
          <w:b/>
          <w:bCs/>
        </w:rPr>
        <w:t>3️</w:t>
      </w:r>
      <w:r w:rsidRPr="00A75890">
        <w:rPr>
          <w:rFonts w:ascii="Segoe UI Symbol" w:hAnsi="Segoe UI Symbol" w:cs="Segoe UI Symbol"/>
          <w:b/>
          <w:bCs/>
        </w:rPr>
        <w:t>⃣</w:t>
      </w:r>
      <w:r w:rsidRPr="00A75890">
        <w:rPr>
          <w:b/>
          <w:bCs/>
        </w:rPr>
        <w:t xml:space="preserve"> Corrélation des données : cœur du problème informatique</w:t>
      </w:r>
    </w:p>
    <w:p w14:paraId="7C78A52F"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proofErr w:type="spellStart"/>
      <w:r w:rsidRPr="00A75890">
        <w:rPr>
          <w:b/>
          <w:bCs/>
          <w:lang w:val="en-GB"/>
        </w:rPr>
        <w:t>Chapitre</w:t>
      </w:r>
      <w:proofErr w:type="spellEnd"/>
      <w:r w:rsidRPr="00A75890">
        <w:rPr>
          <w:b/>
          <w:bCs/>
          <w:lang w:val="en-GB"/>
        </w:rPr>
        <w:t xml:space="preserve"> 8 – Interference mitigation</w:t>
      </w:r>
      <w:r w:rsidRPr="00A75890">
        <w:rPr>
          <w:lang w:val="en-GB"/>
        </w:rPr>
        <w:br/>
      </w:r>
      <w:r w:rsidRPr="00A75890">
        <w:rPr>
          <w:rFonts w:ascii="Segoe UI Emoji" w:hAnsi="Segoe UI Emoji" w:cs="Segoe UI Emoji"/>
        </w:rPr>
        <w:t>📍</w:t>
      </w:r>
      <w:r w:rsidRPr="00A75890">
        <w:rPr>
          <w:lang w:val="en-GB"/>
        </w:rPr>
        <w:t xml:space="preserve"> </w:t>
      </w:r>
      <w:r w:rsidRPr="00A75890">
        <w:rPr>
          <w:b/>
          <w:bCs/>
          <w:lang w:val="en-GB"/>
        </w:rPr>
        <w:t>Section 8.7 – At correlation</w:t>
      </w:r>
    </w:p>
    <w:p w14:paraId="3B65E426"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4EEE6B2F" w14:textId="77777777" w:rsidR="00A75890" w:rsidRPr="00A75890" w:rsidRDefault="00A75890" w:rsidP="00A75890">
      <w:pPr>
        <w:rPr>
          <w:lang w:val="en-GB"/>
        </w:rPr>
      </w:pPr>
      <w:r w:rsidRPr="00A75890">
        <w:rPr>
          <w:i/>
          <w:iCs/>
          <w:lang w:val="en-GB"/>
        </w:rPr>
        <w:t>Real-time correlation of interferometric data flowing from antennas on four continents is used as a test case for large-bandwidth data networks.</w:t>
      </w:r>
    </w:p>
    <w:p w14:paraId="2B92BAB3" w14:textId="77777777" w:rsidR="00A75890" w:rsidRPr="00A75890" w:rsidRDefault="00A75890" w:rsidP="00A75890">
      <w:pPr>
        <w:rPr>
          <w:b/>
          <w:bCs/>
        </w:rPr>
      </w:pPr>
      <w:r w:rsidRPr="00A75890">
        <w:rPr>
          <w:b/>
          <w:bCs/>
        </w:rPr>
        <w:t>Traduction / lien avec l’EHT</w:t>
      </w:r>
    </w:p>
    <w:p w14:paraId="37112996" w14:textId="77777777" w:rsidR="00A75890" w:rsidRPr="00A75890" w:rsidRDefault="00A75890" w:rsidP="00A75890">
      <w:r w:rsidRPr="00A75890">
        <w:t xml:space="preserve">Même si l’EHT </w:t>
      </w:r>
      <w:r w:rsidRPr="00A75890">
        <w:rPr>
          <w:b/>
          <w:bCs/>
        </w:rPr>
        <w:t>ne corrèle pas en temps réel</w:t>
      </w:r>
      <w:r w:rsidRPr="00A75890">
        <w:t>, il rencontre les mêmes défis :</w:t>
      </w:r>
    </w:p>
    <w:p w14:paraId="2875410D" w14:textId="77777777" w:rsidR="00A75890" w:rsidRPr="00A75890" w:rsidRDefault="00A75890" w:rsidP="00A75890">
      <w:pPr>
        <w:numPr>
          <w:ilvl w:val="0"/>
          <w:numId w:val="4"/>
        </w:numPr>
      </w:pPr>
      <w:proofErr w:type="gramStart"/>
      <w:r w:rsidRPr="00A75890">
        <w:rPr>
          <w:b/>
          <w:bCs/>
        </w:rPr>
        <w:t>alignement</w:t>
      </w:r>
      <w:proofErr w:type="gramEnd"/>
      <w:r w:rsidRPr="00A75890">
        <w:rPr>
          <w:b/>
          <w:bCs/>
        </w:rPr>
        <w:t xml:space="preserve"> temporel post-observation</w:t>
      </w:r>
      <w:r w:rsidRPr="00A75890">
        <w:t>,</w:t>
      </w:r>
    </w:p>
    <w:p w14:paraId="354D563B" w14:textId="77777777" w:rsidR="00A75890" w:rsidRPr="00A75890" w:rsidRDefault="00A75890" w:rsidP="00A75890">
      <w:pPr>
        <w:numPr>
          <w:ilvl w:val="0"/>
          <w:numId w:val="4"/>
        </w:numPr>
      </w:pPr>
      <w:proofErr w:type="gramStart"/>
      <w:r w:rsidRPr="00A75890">
        <w:t>calcul</w:t>
      </w:r>
      <w:proofErr w:type="gramEnd"/>
      <w:r w:rsidRPr="00A75890">
        <w:t xml:space="preserve"> intensif des </w:t>
      </w:r>
      <w:r w:rsidRPr="00A75890">
        <w:rPr>
          <w:b/>
          <w:bCs/>
        </w:rPr>
        <w:t>visibilités complexes</w:t>
      </w:r>
      <w:r w:rsidRPr="00A75890">
        <w:t>,</w:t>
      </w:r>
    </w:p>
    <w:p w14:paraId="72F1EC59" w14:textId="77777777" w:rsidR="00A75890" w:rsidRPr="00A75890" w:rsidRDefault="00A75890" w:rsidP="00A75890">
      <w:pPr>
        <w:numPr>
          <w:ilvl w:val="0"/>
          <w:numId w:val="4"/>
        </w:numPr>
      </w:pPr>
      <w:proofErr w:type="gramStart"/>
      <w:r w:rsidRPr="00A75890">
        <w:t>traitement</w:t>
      </w:r>
      <w:proofErr w:type="gramEnd"/>
      <w:r w:rsidRPr="00A75890">
        <w:t xml:space="preserve"> distribué sur des architectures HPC.</w:t>
      </w:r>
    </w:p>
    <w:p w14:paraId="46050725" w14:textId="77777777" w:rsidR="00A75890" w:rsidRPr="00A75890" w:rsidRDefault="00A75890" w:rsidP="00A75890">
      <w:r w:rsidRPr="00A75890">
        <w:rPr>
          <w:rFonts w:ascii="Segoe UI Emoji" w:hAnsi="Segoe UI Emoji" w:cs="Segoe UI Emoji"/>
        </w:rPr>
        <w:t>➡️</w:t>
      </w:r>
      <w:r w:rsidRPr="00A75890">
        <w:t xml:space="preserve"> La corrélation est :</w:t>
      </w:r>
    </w:p>
    <w:p w14:paraId="49EFF72C" w14:textId="77777777" w:rsidR="00A75890" w:rsidRPr="00A75890" w:rsidRDefault="00A75890" w:rsidP="00A75890">
      <w:pPr>
        <w:numPr>
          <w:ilvl w:val="0"/>
          <w:numId w:val="5"/>
        </w:numPr>
      </w:pPr>
      <w:proofErr w:type="gramStart"/>
      <w:r w:rsidRPr="00A75890">
        <w:rPr>
          <w:b/>
          <w:bCs/>
        </w:rPr>
        <w:t>numériquement</w:t>
      </w:r>
      <w:proofErr w:type="gramEnd"/>
      <w:r w:rsidRPr="00A75890">
        <w:rPr>
          <w:b/>
          <w:bCs/>
        </w:rPr>
        <w:t xml:space="preserve"> coûteuse</w:t>
      </w:r>
      <w:r w:rsidRPr="00A75890">
        <w:t>,</w:t>
      </w:r>
    </w:p>
    <w:p w14:paraId="15EA3FEF" w14:textId="77777777" w:rsidR="00A75890" w:rsidRPr="00A75890" w:rsidRDefault="00A75890" w:rsidP="00A75890">
      <w:pPr>
        <w:numPr>
          <w:ilvl w:val="0"/>
          <w:numId w:val="5"/>
        </w:numPr>
      </w:pPr>
      <w:proofErr w:type="gramStart"/>
      <w:r w:rsidRPr="00A75890">
        <w:t>extrêmement</w:t>
      </w:r>
      <w:proofErr w:type="gramEnd"/>
      <w:r w:rsidRPr="00A75890">
        <w:t xml:space="preserve"> sensible aux erreurs de synchronisation,</w:t>
      </w:r>
    </w:p>
    <w:p w14:paraId="56A36B58" w14:textId="77777777" w:rsidR="00A75890" w:rsidRPr="00A75890" w:rsidRDefault="00A75890" w:rsidP="00A75890">
      <w:pPr>
        <w:numPr>
          <w:ilvl w:val="0"/>
          <w:numId w:val="5"/>
        </w:numPr>
      </w:pPr>
      <w:proofErr w:type="gramStart"/>
      <w:r w:rsidRPr="00A75890">
        <w:t>dépendante</w:t>
      </w:r>
      <w:proofErr w:type="gramEnd"/>
      <w:r w:rsidRPr="00A75890">
        <w:t xml:space="preserve"> de métadonnées précises (temps, fréquence, position).</w:t>
      </w:r>
    </w:p>
    <w:p w14:paraId="5659FFA9" w14:textId="77777777" w:rsidR="00A75890" w:rsidRPr="00A75890" w:rsidRDefault="00A75890" w:rsidP="00A75890">
      <w:proofErr w:type="spellStart"/>
      <w:proofErr w:type="gramStart"/>
      <w:r w:rsidRPr="00A75890">
        <w:t>handbook</w:t>
      </w:r>
      <w:proofErr w:type="spellEnd"/>
      <w:proofErr w:type="gramEnd"/>
      <w:r w:rsidRPr="00A75890">
        <w:t xml:space="preserve"> on radio </w:t>
      </w:r>
      <w:proofErr w:type="spellStart"/>
      <w:r w:rsidRPr="00A75890">
        <w:t>astronomy</w:t>
      </w:r>
      <w:proofErr w:type="spellEnd"/>
    </w:p>
    <w:p w14:paraId="55B1D76D" w14:textId="77777777" w:rsidR="00A75890" w:rsidRPr="00A75890" w:rsidRDefault="00A75890" w:rsidP="00A75890">
      <w:r w:rsidRPr="00A75890">
        <w:pict w14:anchorId="339ACDF5">
          <v:rect id="_x0000_i1057" style="width:0;height:1.5pt" o:hralign="center" o:hrstd="t" o:hr="t" fillcolor="#a0a0a0" stroked="f"/>
        </w:pict>
      </w:r>
    </w:p>
    <w:p w14:paraId="22A2530E" w14:textId="77777777" w:rsidR="00A75890" w:rsidRPr="00A75890" w:rsidRDefault="00A75890" w:rsidP="00A75890">
      <w:pPr>
        <w:rPr>
          <w:b/>
          <w:bCs/>
        </w:rPr>
      </w:pPr>
      <w:r w:rsidRPr="00A75890">
        <w:rPr>
          <w:b/>
          <w:bCs/>
        </w:rPr>
        <w:t>4️</w:t>
      </w:r>
      <w:r w:rsidRPr="00A75890">
        <w:rPr>
          <w:rFonts w:ascii="Segoe UI Symbol" w:hAnsi="Segoe UI Symbol" w:cs="Segoe UI Symbol"/>
          <w:b/>
          <w:bCs/>
        </w:rPr>
        <w:t>⃣</w:t>
      </w:r>
      <w:r w:rsidRPr="00A75890">
        <w:rPr>
          <w:b/>
          <w:bCs/>
        </w:rPr>
        <w:t xml:space="preserve"> Calibration, bruit et fiabilité des données</w:t>
      </w:r>
    </w:p>
    <w:p w14:paraId="48590D7D"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proofErr w:type="spellStart"/>
      <w:r w:rsidRPr="00A75890">
        <w:rPr>
          <w:b/>
          <w:bCs/>
          <w:lang w:val="en-GB"/>
        </w:rPr>
        <w:t>Chapitre</w:t>
      </w:r>
      <w:proofErr w:type="spellEnd"/>
      <w:r w:rsidRPr="00A75890">
        <w:rPr>
          <w:b/>
          <w:bCs/>
          <w:lang w:val="en-GB"/>
        </w:rPr>
        <w:t xml:space="preserve"> 8.10 – Conclusions</w:t>
      </w:r>
    </w:p>
    <w:p w14:paraId="1B67403D"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6318371B" w14:textId="77777777" w:rsidR="00A75890" w:rsidRPr="00A75890" w:rsidRDefault="00A75890" w:rsidP="00A75890">
      <w:pPr>
        <w:rPr>
          <w:lang w:val="en-GB"/>
        </w:rPr>
      </w:pPr>
      <w:r w:rsidRPr="00A75890">
        <w:rPr>
          <w:i/>
          <w:iCs/>
          <w:lang w:val="en-GB"/>
        </w:rPr>
        <w:t xml:space="preserve">Accurate bookkeeping is required for all affected data </w:t>
      </w:r>
      <w:proofErr w:type="gramStart"/>
      <w:r w:rsidRPr="00A75890">
        <w:rPr>
          <w:i/>
          <w:iCs/>
          <w:lang w:val="en-GB"/>
        </w:rPr>
        <w:t>in order to</w:t>
      </w:r>
      <w:proofErr w:type="gramEnd"/>
      <w:r w:rsidRPr="00A75890">
        <w:rPr>
          <w:i/>
          <w:iCs/>
          <w:lang w:val="en-GB"/>
        </w:rPr>
        <w:t xml:space="preserve"> obtain correct weights for later calibration, cleaning and imaging.</w:t>
      </w:r>
    </w:p>
    <w:p w14:paraId="3306E392" w14:textId="77777777" w:rsidR="00A75890" w:rsidRPr="00A75890" w:rsidRDefault="00A75890" w:rsidP="00A75890">
      <w:pPr>
        <w:rPr>
          <w:b/>
          <w:bCs/>
        </w:rPr>
      </w:pPr>
      <w:r w:rsidRPr="00A75890">
        <w:rPr>
          <w:b/>
          <w:bCs/>
        </w:rPr>
        <w:t>Traduction orientée EHT</w:t>
      </w:r>
    </w:p>
    <w:p w14:paraId="2A552CEF" w14:textId="77777777" w:rsidR="00A75890" w:rsidRPr="00A75890" w:rsidRDefault="00A75890" w:rsidP="00A75890">
      <w:r w:rsidRPr="00A75890">
        <w:t>Pour produire une image (comme celle du trou noir M87*) :</w:t>
      </w:r>
    </w:p>
    <w:p w14:paraId="20A99EF3" w14:textId="77777777" w:rsidR="00A75890" w:rsidRPr="00A75890" w:rsidRDefault="00A75890" w:rsidP="00A75890">
      <w:pPr>
        <w:numPr>
          <w:ilvl w:val="0"/>
          <w:numId w:val="6"/>
        </w:numPr>
      </w:pPr>
      <w:proofErr w:type="gramStart"/>
      <w:r w:rsidRPr="00A75890">
        <w:t>chaque</w:t>
      </w:r>
      <w:proofErr w:type="gramEnd"/>
      <w:r w:rsidRPr="00A75890">
        <w:t xml:space="preserve"> donnée doit être </w:t>
      </w:r>
      <w:r w:rsidRPr="00A75890">
        <w:rPr>
          <w:b/>
          <w:bCs/>
        </w:rPr>
        <w:t>pondérée, calibrée et nettoyée</w:t>
      </w:r>
      <w:r w:rsidRPr="00A75890">
        <w:t>,</w:t>
      </w:r>
    </w:p>
    <w:p w14:paraId="264386C1" w14:textId="77777777" w:rsidR="00A75890" w:rsidRPr="00A75890" w:rsidRDefault="00A75890" w:rsidP="00A75890">
      <w:pPr>
        <w:numPr>
          <w:ilvl w:val="0"/>
          <w:numId w:val="6"/>
        </w:numPr>
      </w:pPr>
      <w:proofErr w:type="gramStart"/>
      <w:r w:rsidRPr="00A75890">
        <w:t>les</w:t>
      </w:r>
      <w:proofErr w:type="gramEnd"/>
      <w:r w:rsidRPr="00A75890">
        <w:t xml:space="preserve"> erreurs de bruit ou d’interférences doivent être détectées automatiquement,</w:t>
      </w:r>
    </w:p>
    <w:p w14:paraId="07954F9E" w14:textId="77777777" w:rsidR="00A75890" w:rsidRPr="00A75890" w:rsidRDefault="00A75890" w:rsidP="00A75890">
      <w:pPr>
        <w:numPr>
          <w:ilvl w:val="0"/>
          <w:numId w:val="6"/>
        </w:numPr>
      </w:pPr>
      <w:proofErr w:type="gramStart"/>
      <w:r w:rsidRPr="00A75890">
        <w:t>les</w:t>
      </w:r>
      <w:proofErr w:type="gramEnd"/>
      <w:r w:rsidRPr="00A75890">
        <w:t xml:space="preserve"> pipelines doivent être </w:t>
      </w:r>
      <w:r w:rsidRPr="00A75890">
        <w:rPr>
          <w:b/>
          <w:bCs/>
        </w:rPr>
        <w:t>robustes et reproductibles</w:t>
      </w:r>
      <w:r w:rsidRPr="00A75890">
        <w:t>.</w:t>
      </w:r>
    </w:p>
    <w:p w14:paraId="061C080A" w14:textId="77777777" w:rsidR="00A75890" w:rsidRPr="00A75890" w:rsidRDefault="00A75890" w:rsidP="00A75890">
      <w:r w:rsidRPr="00A75890">
        <w:rPr>
          <w:rFonts w:ascii="Segoe UI Emoji" w:hAnsi="Segoe UI Emoji" w:cs="Segoe UI Emoji"/>
        </w:rPr>
        <w:t>➡️</w:t>
      </w:r>
      <w:r w:rsidRPr="00A75890">
        <w:t xml:space="preserve"> Défi informatique :</w:t>
      </w:r>
    </w:p>
    <w:p w14:paraId="7C6D1E7A" w14:textId="77777777" w:rsidR="00A75890" w:rsidRPr="00A75890" w:rsidRDefault="00A75890" w:rsidP="00A75890">
      <w:proofErr w:type="gramStart"/>
      <w:r w:rsidRPr="00A75890">
        <w:t>construire</w:t>
      </w:r>
      <w:proofErr w:type="gramEnd"/>
      <w:r w:rsidRPr="00A75890">
        <w:t xml:space="preserve"> des </w:t>
      </w:r>
      <w:r w:rsidRPr="00A75890">
        <w:rPr>
          <w:b/>
          <w:bCs/>
        </w:rPr>
        <w:t>pipelines automatisés</w:t>
      </w:r>
      <w:r w:rsidRPr="00A75890">
        <w:t>, capables de gérer l’incertitude, le bruit, et l’hétérogénéité des données.</w:t>
      </w:r>
    </w:p>
    <w:p w14:paraId="01372D07" w14:textId="77777777" w:rsidR="00A75890" w:rsidRPr="00A75890" w:rsidRDefault="00A75890" w:rsidP="00A75890">
      <w:proofErr w:type="spellStart"/>
      <w:proofErr w:type="gramStart"/>
      <w:r w:rsidRPr="00A75890">
        <w:t>handbook</w:t>
      </w:r>
      <w:proofErr w:type="spellEnd"/>
      <w:proofErr w:type="gramEnd"/>
      <w:r w:rsidRPr="00A75890">
        <w:t xml:space="preserve"> on radio </w:t>
      </w:r>
      <w:proofErr w:type="spellStart"/>
      <w:r w:rsidRPr="00A75890">
        <w:t>astronomy</w:t>
      </w:r>
      <w:proofErr w:type="spellEnd"/>
    </w:p>
    <w:p w14:paraId="3CC71F03" w14:textId="77777777" w:rsidR="00A75890" w:rsidRPr="00A75890" w:rsidRDefault="00A75890" w:rsidP="00A75890">
      <w:r w:rsidRPr="00A75890">
        <w:lastRenderedPageBreak/>
        <w:pict w14:anchorId="54DC11F9">
          <v:rect id="_x0000_i1058" style="width:0;height:1.5pt" o:hralign="center" o:hrstd="t" o:hr="t" fillcolor="#a0a0a0" stroked="f"/>
        </w:pict>
      </w:r>
    </w:p>
    <w:p w14:paraId="3DFD9C25" w14:textId="77777777" w:rsidR="00A75890" w:rsidRPr="00A75890" w:rsidRDefault="00A75890" w:rsidP="00A75890">
      <w:pPr>
        <w:rPr>
          <w:b/>
          <w:bCs/>
        </w:rPr>
      </w:pPr>
      <w:r w:rsidRPr="00A75890">
        <w:rPr>
          <w:b/>
          <w:bCs/>
        </w:rPr>
        <w:t>5️</w:t>
      </w:r>
      <w:r w:rsidRPr="00A75890">
        <w:rPr>
          <w:rFonts w:ascii="Segoe UI Symbol" w:hAnsi="Segoe UI Symbol" w:cs="Segoe UI Symbol"/>
          <w:b/>
          <w:bCs/>
        </w:rPr>
        <w:t>⃣</w:t>
      </w:r>
      <w:r w:rsidRPr="00A75890">
        <w:rPr>
          <w:b/>
          <w:bCs/>
        </w:rPr>
        <w:t xml:space="preserve"> Reconstruction d’images : du signal brut à l’image du trou noir</w:t>
      </w:r>
    </w:p>
    <w:p w14:paraId="455C0584"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proofErr w:type="spellStart"/>
      <w:r w:rsidRPr="00A75890">
        <w:rPr>
          <w:b/>
          <w:bCs/>
          <w:lang w:val="en-GB"/>
        </w:rPr>
        <w:t>Chapitre</w:t>
      </w:r>
      <w:proofErr w:type="spellEnd"/>
      <w:r w:rsidRPr="00A75890">
        <w:rPr>
          <w:b/>
          <w:bCs/>
          <w:lang w:val="en-GB"/>
        </w:rPr>
        <w:t xml:space="preserve"> 0.3.2.2 – Interferometric technology</w:t>
      </w:r>
    </w:p>
    <w:p w14:paraId="764C7D21"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6F695592" w14:textId="77777777" w:rsidR="00A75890" w:rsidRPr="00A75890" w:rsidRDefault="00A75890" w:rsidP="00A75890">
      <w:pPr>
        <w:rPr>
          <w:lang w:val="en-GB"/>
        </w:rPr>
      </w:pPr>
      <w:r w:rsidRPr="00A75890">
        <w:rPr>
          <w:i/>
          <w:iCs/>
          <w:lang w:val="en-GB"/>
        </w:rPr>
        <w:t>Radio astronomers developed image reconstruction and cleaning techniques to extract weak signals from noise.</w:t>
      </w:r>
    </w:p>
    <w:p w14:paraId="3704A22C" w14:textId="77777777" w:rsidR="00A75890" w:rsidRPr="00A75890" w:rsidRDefault="00A75890" w:rsidP="00A75890">
      <w:pPr>
        <w:rPr>
          <w:b/>
          <w:bCs/>
        </w:rPr>
      </w:pPr>
      <w:r w:rsidRPr="00A75890">
        <w:rPr>
          <w:b/>
          <w:bCs/>
        </w:rPr>
        <w:t>Traduction orientée EHT</w:t>
      </w:r>
    </w:p>
    <w:p w14:paraId="47CE4D9F" w14:textId="77777777" w:rsidR="00A75890" w:rsidRPr="00A75890" w:rsidRDefault="00A75890" w:rsidP="00A75890">
      <w:r w:rsidRPr="00A75890">
        <w:t>L’image du trou noir :</w:t>
      </w:r>
    </w:p>
    <w:p w14:paraId="5084AC38" w14:textId="77777777" w:rsidR="00A75890" w:rsidRPr="00A75890" w:rsidRDefault="00A75890" w:rsidP="00A75890">
      <w:pPr>
        <w:numPr>
          <w:ilvl w:val="0"/>
          <w:numId w:val="7"/>
        </w:numPr>
      </w:pPr>
      <w:proofErr w:type="gramStart"/>
      <w:r w:rsidRPr="00A75890">
        <w:rPr>
          <w:b/>
          <w:bCs/>
        </w:rPr>
        <w:t>n’est</w:t>
      </w:r>
      <w:proofErr w:type="gramEnd"/>
      <w:r w:rsidRPr="00A75890">
        <w:rPr>
          <w:b/>
          <w:bCs/>
        </w:rPr>
        <w:t xml:space="preserve"> pas une photo directe</w:t>
      </w:r>
      <w:r w:rsidRPr="00A75890">
        <w:t>,</w:t>
      </w:r>
    </w:p>
    <w:p w14:paraId="0CCFC9EC" w14:textId="77777777" w:rsidR="00A75890" w:rsidRPr="00A75890" w:rsidRDefault="00A75890" w:rsidP="00A75890">
      <w:pPr>
        <w:numPr>
          <w:ilvl w:val="0"/>
          <w:numId w:val="7"/>
        </w:numPr>
      </w:pPr>
      <w:proofErr w:type="gramStart"/>
      <w:r w:rsidRPr="00A75890">
        <w:t>résulte</w:t>
      </w:r>
      <w:proofErr w:type="gramEnd"/>
      <w:r w:rsidRPr="00A75890">
        <w:t xml:space="preserve"> de </w:t>
      </w:r>
      <w:r w:rsidRPr="00A75890">
        <w:rPr>
          <w:b/>
          <w:bCs/>
        </w:rPr>
        <w:t>méthodes mathématiques de reconstruction</w:t>
      </w:r>
      <w:r w:rsidRPr="00A75890">
        <w:t>,</w:t>
      </w:r>
    </w:p>
    <w:p w14:paraId="1A821397" w14:textId="77777777" w:rsidR="00A75890" w:rsidRPr="00A75890" w:rsidRDefault="00A75890" w:rsidP="00A75890">
      <w:pPr>
        <w:numPr>
          <w:ilvl w:val="0"/>
          <w:numId w:val="7"/>
        </w:numPr>
      </w:pPr>
      <w:proofErr w:type="gramStart"/>
      <w:r w:rsidRPr="00A75890">
        <w:t>basées</w:t>
      </w:r>
      <w:proofErr w:type="gramEnd"/>
      <w:r w:rsidRPr="00A75890">
        <w:t xml:space="preserve"> sur des données incomplètes et bruitées.</w:t>
      </w:r>
    </w:p>
    <w:p w14:paraId="0B364BD2" w14:textId="77777777" w:rsidR="00A75890" w:rsidRPr="00A75890" w:rsidRDefault="00A75890" w:rsidP="00A75890">
      <w:r w:rsidRPr="00A75890">
        <w:rPr>
          <w:rFonts w:ascii="Segoe UI Emoji" w:hAnsi="Segoe UI Emoji" w:cs="Segoe UI Emoji"/>
        </w:rPr>
        <w:t>➡️</w:t>
      </w:r>
      <w:r w:rsidRPr="00A75890">
        <w:t xml:space="preserve"> Cela implique :</w:t>
      </w:r>
    </w:p>
    <w:p w14:paraId="3D076119" w14:textId="77777777" w:rsidR="00A75890" w:rsidRPr="00A75890" w:rsidRDefault="00A75890" w:rsidP="00A75890">
      <w:pPr>
        <w:numPr>
          <w:ilvl w:val="0"/>
          <w:numId w:val="8"/>
        </w:numPr>
      </w:pPr>
      <w:proofErr w:type="gramStart"/>
      <w:r w:rsidRPr="00A75890">
        <w:t>algorithmes</w:t>
      </w:r>
      <w:proofErr w:type="gramEnd"/>
      <w:r w:rsidRPr="00A75890">
        <w:t xml:space="preserve"> avancés (Fourier, régularisation),</w:t>
      </w:r>
    </w:p>
    <w:p w14:paraId="5F24E38E" w14:textId="77777777" w:rsidR="00A75890" w:rsidRPr="00A75890" w:rsidRDefault="00A75890" w:rsidP="00A75890">
      <w:pPr>
        <w:numPr>
          <w:ilvl w:val="0"/>
          <w:numId w:val="8"/>
        </w:numPr>
      </w:pPr>
      <w:proofErr w:type="gramStart"/>
      <w:r w:rsidRPr="00A75890">
        <w:t>itérations</w:t>
      </w:r>
      <w:proofErr w:type="gramEnd"/>
      <w:r w:rsidRPr="00A75890">
        <w:t xml:space="preserve"> lourdes en calcul,</w:t>
      </w:r>
    </w:p>
    <w:p w14:paraId="253AB8DF" w14:textId="77777777" w:rsidR="00A75890" w:rsidRPr="00A75890" w:rsidRDefault="00A75890" w:rsidP="00A75890">
      <w:pPr>
        <w:numPr>
          <w:ilvl w:val="0"/>
          <w:numId w:val="8"/>
        </w:numPr>
      </w:pPr>
      <w:proofErr w:type="gramStart"/>
      <w:r w:rsidRPr="00A75890">
        <w:t>comparaison</w:t>
      </w:r>
      <w:proofErr w:type="gramEnd"/>
      <w:r w:rsidRPr="00A75890">
        <w:t xml:space="preserve"> de modèles physiques.</w:t>
      </w:r>
    </w:p>
    <w:p w14:paraId="58D30745" w14:textId="77777777" w:rsidR="00A75890" w:rsidRPr="00A75890" w:rsidRDefault="00A75890" w:rsidP="00A75890">
      <w:proofErr w:type="spellStart"/>
      <w:proofErr w:type="gramStart"/>
      <w:r w:rsidRPr="00A75890">
        <w:t>handbook</w:t>
      </w:r>
      <w:proofErr w:type="spellEnd"/>
      <w:proofErr w:type="gramEnd"/>
      <w:r w:rsidRPr="00A75890">
        <w:t xml:space="preserve"> on radio </w:t>
      </w:r>
      <w:proofErr w:type="spellStart"/>
      <w:r w:rsidRPr="00A75890">
        <w:t>astronomy</w:t>
      </w:r>
      <w:proofErr w:type="spellEnd"/>
    </w:p>
    <w:p w14:paraId="32CACE1D" w14:textId="77777777" w:rsidR="00A75890" w:rsidRPr="00A75890" w:rsidRDefault="00A75890" w:rsidP="00A75890">
      <w:r w:rsidRPr="00A75890">
        <w:pict w14:anchorId="19AA571D">
          <v:rect id="_x0000_i1059" style="width:0;height:1.5pt" o:hralign="center" o:hrstd="t" o:hr="t" fillcolor="#a0a0a0" stroked="f"/>
        </w:pict>
      </w:r>
    </w:p>
    <w:p w14:paraId="29520587" w14:textId="77777777" w:rsidR="00A75890" w:rsidRPr="00A75890" w:rsidRDefault="00A75890" w:rsidP="00A75890">
      <w:pPr>
        <w:rPr>
          <w:b/>
          <w:bCs/>
        </w:rPr>
      </w:pPr>
      <w:r w:rsidRPr="00A75890">
        <w:rPr>
          <w:rFonts w:ascii="Segoe UI Emoji" w:hAnsi="Segoe UI Emoji" w:cs="Segoe UI Emoji"/>
          <w:b/>
          <w:bCs/>
        </w:rPr>
        <w:t>🎯</w:t>
      </w:r>
      <w:r w:rsidRPr="00A75890">
        <w:rPr>
          <w:b/>
          <w:bCs/>
        </w:rPr>
        <w:t xml:space="preserve"> Synthèse directe pour ton exposé / article EHT</w:t>
      </w:r>
    </w:p>
    <w:p w14:paraId="4AAAE176" w14:textId="77777777" w:rsidR="00A75890" w:rsidRPr="00A75890" w:rsidRDefault="00A75890" w:rsidP="00A75890">
      <w:r w:rsidRPr="00A75890">
        <w:t>Tu peux conclure ainsi (prêt à l’emploi) :</w:t>
      </w:r>
    </w:p>
    <w:p w14:paraId="18984868" w14:textId="77777777" w:rsidR="00A75890" w:rsidRPr="00A75890" w:rsidRDefault="00A75890" w:rsidP="00A75890">
      <w:r w:rsidRPr="00A75890">
        <w:rPr>
          <w:b/>
          <w:bCs/>
        </w:rPr>
        <w:t>Les défis informatiques de l’EHT s’inscrivent dans la continuité des problématiques de la VLBI moderne : synchronisation temporelle extrême, traitement de volumes massifs de données distribuées, corrélation différée sur supercalculateurs, et reconstruction algorithmique d’images à partir de signaux bruités.</w:t>
      </w:r>
    </w:p>
    <w:p w14:paraId="251E7DC6" w14:textId="77777777" w:rsidR="00A75890" w:rsidRPr="00A75890" w:rsidRDefault="00A75890" w:rsidP="00A75890">
      <w:r w:rsidRPr="00A75890">
        <w:rPr>
          <w:b/>
          <w:bCs/>
        </w:rPr>
        <w:t xml:space="preserve">Le </w:t>
      </w:r>
      <w:proofErr w:type="spellStart"/>
      <w:r w:rsidRPr="00A75890">
        <w:rPr>
          <w:b/>
          <w:bCs/>
        </w:rPr>
        <w:t>Handbook</w:t>
      </w:r>
      <w:proofErr w:type="spellEnd"/>
      <w:r w:rsidRPr="00A75890">
        <w:rPr>
          <w:b/>
          <w:bCs/>
        </w:rPr>
        <w:t xml:space="preserve"> on Radio </w:t>
      </w:r>
      <w:proofErr w:type="spellStart"/>
      <w:r w:rsidRPr="00A75890">
        <w:rPr>
          <w:b/>
          <w:bCs/>
        </w:rPr>
        <w:t>Astronomy</w:t>
      </w:r>
      <w:proofErr w:type="spellEnd"/>
      <w:r w:rsidRPr="00A75890">
        <w:rPr>
          <w:b/>
          <w:bCs/>
        </w:rPr>
        <w:t xml:space="preserve"> (ITU, 2013) décrit déjà ces défis, qui ont atteint une échelle sans précédent avec l’EHT.</w:t>
      </w:r>
    </w:p>
    <w:p w14:paraId="2D655D18" w14:textId="77777777" w:rsidR="00387625" w:rsidRDefault="00387625"/>
    <w:p w14:paraId="5F7BDA7A" w14:textId="77777777" w:rsidR="00A75890" w:rsidRPr="00A75890" w:rsidRDefault="00A75890" w:rsidP="00A75890">
      <w:pPr>
        <w:rPr>
          <w:b/>
          <w:bCs/>
        </w:rPr>
      </w:pPr>
      <w:r w:rsidRPr="00A75890">
        <w:rPr>
          <w:b/>
          <w:bCs/>
        </w:rPr>
        <w:t>1️</w:t>
      </w:r>
      <w:r w:rsidRPr="00A75890">
        <w:rPr>
          <w:rFonts w:ascii="Segoe UI Symbol" w:hAnsi="Segoe UI Symbol" w:cs="Segoe UI Symbol"/>
          <w:b/>
          <w:bCs/>
        </w:rPr>
        <w:t>⃣</w:t>
      </w:r>
      <w:r w:rsidRPr="00A75890">
        <w:rPr>
          <w:b/>
          <w:bCs/>
        </w:rPr>
        <w:t xml:space="preserve"> Données VLBI extrêmes : volume, hétérogénéité, contraintes physiques</w:t>
      </w:r>
    </w:p>
    <w:p w14:paraId="2D796D09"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Résumé &amp; Introduction (pages 1–2)</w:t>
      </w:r>
    </w:p>
    <w:p w14:paraId="2658CFA2" w14:textId="77777777" w:rsidR="00A75890" w:rsidRPr="00A75890" w:rsidRDefault="00A75890" w:rsidP="00A75890">
      <w:pPr>
        <w:rPr>
          <w:b/>
          <w:bCs/>
        </w:rPr>
      </w:pPr>
      <w:r w:rsidRPr="00A75890">
        <w:rPr>
          <w:b/>
          <w:bCs/>
        </w:rPr>
        <w:t>Extrait clé (idée principale)</w:t>
      </w:r>
    </w:p>
    <w:p w14:paraId="382239C4" w14:textId="77777777" w:rsidR="00A75890" w:rsidRPr="00A75890" w:rsidRDefault="00A75890" w:rsidP="00A75890">
      <w:pPr>
        <w:rPr>
          <w:lang w:val="en-GB"/>
        </w:rPr>
      </w:pPr>
      <w:r w:rsidRPr="00A75890">
        <w:rPr>
          <w:i/>
          <w:iCs/>
          <w:lang w:val="en-GB"/>
        </w:rPr>
        <w:t>The observations present challenges for existing data processing tools, arising from rapid atmospheric phase fluctuations, wide recording bandwidth, and a highly heterogeneous array.</w:t>
      </w:r>
    </w:p>
    <w:p w14:paraId="140EEBB9" w14:textId="77777777" w:rsidR="00A75890" w:rsidRPr="00A75890" w:rsidRDefault="00A75890" w:rsidP="00A75890">
      <w:pPr>
        <w:rPr>
          <w:b/>
          <w:bCs/>
        </w:rPr>
      </w:pPr>
      <w:r w:rsidRPr="00A75890">
        <w:rPr>
          <w:b/>
          <w:bCs/>
        </w:rPr>
        <w:t>Traduction / reformulation</w:t>
      </w:r>
    </w:p>
    <w:p w14:paraId="1B75D1AE" w14:textId="77777777" w:rsidR="00A75890" w:rsidRPr="00A75890" w:rsidRDefault="00A75890" w:rsidP="00A75890">
      <w:r w:rsidRPr="00A75890">
        <w:lastRenderedPageBreak/>
        <w:t xml:space="preserve">Les observations de l’EHT posent des </w:t>
      </w:r>
      <w:r w:rsidRPr="00A75890">
        <w:rPr>
          <w:b/>
          <w:bCs/>
        </w:rPr>
        <w:t>défis inédits pour les outils informatiques classiques</w:t>
      </w:r>
      <w:r w:rsidRPr="00A75890">
        <w:t>, dus à :</w:t>
      </w:r>
    </w:p>
    <w:p w14:paraId="11F9BFE7" w14:textId="77777777" w:rsidR="00A75890" w:rsidRPr="00A75890" w:rsidRDefault="00A75890" w:rsidP="00A75890">
      <w:pPr>
        <w:numPr>
          <w:ilvl w:val="0"/>
          <w:numId w:val="9"/>
        </w:numPr>
      </w:pPr>
      <w:proofErr w:type="gramStart"/>
      <w:r w:rsidRPr="00A75890">
        <w:t>la</w:t>
      </w:r>
      <w:proofErr w:type="gramEnd"/>
      <w:r w:rsidRPr="00A75890">
        <w:t xml:space="preserve"> </w:t>
      </w:r>
      <w:r w:rsidRPr="00A75890">
        <w:rPr>
          <w:b/>
          <w:bCs/>
        </w:rPr>
        <w:t>variabilité rapide de l’atmosphère</w:t>
      </w:r>
      <w:r w:rsidRPr="00A75890">
        <w:t xml:space="preserve"> (cohérence de quelques secondes),</w:t>
      </w:r>
    </w:p>
    <w:p w14:paraId="3543C388" w14:textId="77777777" w:rsidR="00A75890" w:rsidRPr="00A75890" w:rsidRDefault="00A75890" w:rsidP="00A75890">
      <w:pPr>
        <w:numPr>
          <w:ilvl w:val="0"/>
          <w:numId w:val="9"/>
        </w:numPr>
      </w:pPr>
      <w:proofErr w:type="gramStart"/>
      <w:r w:rsidRPr="00A75890">
        <w:t>une</w:t>
      </w:r>
      <w:proofErr w:type="gramEnd"/>
      <w:r w:rsidRPr="00A75890">
        <w:t xml:space="preserve"> </w:t>
      </w:r>
      <w:r w:rsidRPr="00A75890">
        <w:rPr>
          <w:b/>
          <w:bCs/>
        </w:rPr>
        <w:t>large bande passante d’enregistrement</w:t>
      </w:r>
      <w:r w:rsidRPr="00A75890">
        <w:t xml:space="preserve"> (32 </w:t>
      </w:r>
      <w:proofErr w:type="spellStart"/>
      <w:r w:rsidRPr="00A75890">
        <w:t>Gbps</w:t>
      </w:r>
      <w:proofErr w:type="spellEnd"/>
      <w:r w:rsidRPr="00A75890">
        <w:t xml:space="preserve"> par site),</w:t>
      </w:r>
    </w:p>
    <w:p w14:paraId="03B0FE3E" w14:textId="77777777" w:rsidR="00A75890" w:rsidRPr="00A75890" w:rsidRDefault="00A75890" w:rsidP="00A75890">
      <w:pPr>
        <w:numPr>
          <w:ilvl w:val="0"/>
          <w:numId w:val="9"/>
        </w:numPr>
      </w:pPr>
      <w:proofErr w:type="gramStart"/>
      <w:r w:rsidRPr="00A75890">
        <w:t>un</w:t>
      </w:r>
      <w:proofErr w:type="gramEnd"/>
      <w:r w:rsidRPr="00A75890">
        <w:t xml:space="preserve"> </w:t>
      </w:r>
      <w:r w:rsidRPr="00A75890">
        <w:rPr>
          <w:b/>
          <w:bCs/>
        </w:rPr>
        <w:t>réseau de télescopes très hétérogène</w:t>
      </w:r>
      <w:r w:rsidRPr="00A75890">
        <w:t xml:space="preserve"> (technologies, sensibilités, géométrie).</w:t>
      </w:r>
    </w:p>
    <w:p w14:paraId="38164F17"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Défi informatique majeur</w:t>
      </w:r>
      <w:r w:rsidRPr="00A75890">
        <w:t xml:space="preserve"> :</w:t>
      </w:r>
    </w:p>
    <w:p w14:paraId="4AE4F288" w14:textId="77777777" w:rsidR="00A75890" w:rsidRPr="00A75890" w:rsidRDefault="00A75890" w:rsidP="00A75890">
      <w:proofErr w:type="gramStart"/>
      <w:r w:rsidRPr="00A75890">
        <w:t>concevoir</w:t>
      </w:r>
      <w:proofErr w:type="gramEnd"/>
      <w:r w:rsidRPr="00A75890">
        <w:t xml:space="preserve"> des pipelines capables de traiter des données </w:t>
      </w:r>
      <w:r w:rsidRPr="00A75890">
        <w:rPr>
          <w:b/>
          <w:bCs/>
        </w:rPr>
        <w:t>instables, massives et non uniformes</w:t>
      </w:r>
      <w:r w:rsidRPr="00A75890">
        <w:t>, sans corrélation temps réel.</w:t>
      </w:r>
    </w:p>
    <w:p w14:paraId="4C3928B1"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47DAED9C" w14:textId="77777777" w:rsidR="00A75890" w:rsidRPr="00A75890" w:rsidRDefault="00A75890" w:rsidP="00A75890">
      <w:r w:rsidRPr="00A75890">
        <w:pict w14:anchorId="33763888">
          <v:rect id="_x0000_i1107" style="width:0;height:1.5pt" o:hralign="center" o:hrstd="t" o:hr="t" fillcolor="#a0a0a0" stroked="f"/>
        </w:pict>
      </w:r>
    </w:p>
    <w:p w14:paraId="34DA554F" w14:textId="77777777" w:rsidR="00A75890" w:rsidRPr="00A75890" w:rsidRDefault="00A75890" w:rsidP="00A75890">
      <w:pPr>
        <w:rPr>
          <w:b/>
          <w:bCs/>
        </w:rPr>
      </w:pPr>
      <w:r w:rsidRPr="00A75890">
        <w:rPr>
          <w:b/>
          <w:bCs/>
        </w:rPr>
        <w:t>2️</w:t>
      </w:r>
      <w:r w:rsidRPr="00A75890">
        <w:rPr>
          <w:rFonts w:ascii="Segoe UI Symbol" w:hAnsi="Segoe UI Symbol" w:cs="Segoe UI Symbol"/>
          <w:b/>
          <w:bCs/>
        </w:rPr>
        <w:t>⃣</w:t>
      </w:r>
      <w:r w:rsidRPr="00A75890">
        <w:rPr>
          <w:b/>
          <w:bCs/>
        </w:rPr>
        <w:t xml:space="preserve"> Volumes de données : du pétaoctet brut aux données scientifiques</w:t>
      </w:r>
    </w:p>
    <w:p w14:paraId="37079729"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r w:rsidRPr="00A75890">
        <w:rPr>
          <w:b/>
          <w:bCs/>
          <w:lang w:val="en-GB"/>
        </w:rPr>
        <w:t>Section 3 – Data Flow</w:t>
      </w:r>
    </w:p>
    <w:p w14:paraId="393EC31B"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37CFBA07" w14:textId="77777777" w:rsidR="00A75890" w:rsidRPr="00A75890" w:rsidRDefault="00A75890" w:rsidP="00A75890">
      <w:pPr>
        <w:rPr>
          <w:lang w:val="en-GB"/>
        </w:rPr>
      </w:pPr>
      <w:r w:rsidRPr="00A75890">
        <w:rPr>
          <w:i/>
          <w:iCs/>
          <w:lang w:val="en-GB"/>
        </w:rPr>
        <w:t>The sky signal is digitized and recorded directly to hard disk, resulting in petabytes of raw VLBI voltage signal data.</w:t>
      </w:r>
    </w:p>
    <w:p w14:paraId="37206281" w14:textId="77777777" w:rsidR="00A75890" w:rsidRPr="00A75890" w:rsidRDefault="00A75890" w:rsidP="00A75890">
      <w:pPr>
        <w:rPr>
          <w:b/>
          <w:bCs/>
        </w:rPr>
      </w:pPr>
      <w:r w:rsidRPr="00A75890">
        <w:rPr>
          <w:b/>
          <w:bCs/>
        </w:rPr>
        <w:t>Traduction orientée EHT</w:t>
      </w:r>
    </w:p>
    <w:p w14:paraId="706FBF09" w14:textId="77777777" w:rsidR="00A75890" w:rsidRPr="00A75890" w:rsidRDefault="00A75890" w:rsidP="00A75890">
      <w:r w:rsidRPr="00A75890">
        <w:t>Chaque télescope :</w:t>
      </w:r>
    </w:p>
    <w:p w14:paraId="0A00A3C0" w14:textId="77777777" w:rsidR="00A75890" w:rsidRPr="00A75890" w:rsidRDefault="00A75890" w:rsidP="00A75890">
      <w:pPr>
        <w:numPr>
          <w:ilvl w:val="0"/>
          <w:numId w:val="10"/>
        </w:numPr>
      </w:pPr>
      <w:proofErr w:type="gramStart"/>
      <w:r w:rsidRPr="00A75890">
        <w:t>numérise</w:t>
      </w:r>
      <w:proofErr w:type="gramEnd"/>
      <w:r w:rsidRPr="00A75890">
        <w:t xml:space="preserve"> le signal radio brut,</w:t>
      </w:r>
    </w:p>
    <w:p w14:paraId="5596AA61" w14:textId="77777777" w:rsidR="00A75890" w:rsidRPr="00A75890" w:rsidRDefault="00A75890" w:rsidP="00A75890">
      <w:pPr>
        <w:numPr>
          <w:ilvl w:val="0"/>
          <w:numId w:val="10"/>
        </w:numPr>
      </w:pPr>
      <w:proofErr w:type="gramStart"/>
      <w:r w:rsidRPr="00A75890">
        <w:t>enregistre</w:t>
      </w:r>
      <w:proofErr w:type="gramEnd"/>
      <w:r w:rsidRPr="00A75890">
        <w:t xml:space="preserve"> </w:t>
      </w:r>
      <w:r w:rsidRPr="00A75890">
        <w:rPr>
          <w:b/>
          <w:bCs/>
        </w:rPr>
        <w:t>des pétaoctets de données</w:t>
      </w:r>
      <w:r w:rsidRPr="00A75890">
        <w:t xml:space="preserve"> sur disques,</w:t>
      </w:r>
    </w:p>
    <w:p w14:paraId="10133CD5" w14:textId="77777777" w:rsidR="00A75890" w:rsidRPr="00A75890" w:rsidRDefault="00A75890" w:rsidP="00A75890">
      <w:pPr>
        <w:numPr>
          <w:ilvl w:val="0"/>
          <w:numId w:val="10"/>
        </w:numPr>
      </w:pPr>
      <w:proofErr w:type="gramStart"/>
      <w:r w:rsidRPr="00A75890">
        <w:t>sans</w:t>
      </w:r>
      <w:proofErr w:type="gramEnd"/>
      <w:r w:rsidRPr="00A75890">
        <w:t xml:space="preserve"> transmission réseau (impossible à ce débit).</w:t>
      </w:r>
    </w:p>
    <w:p w14:paraId="4D1178F1" w14:textId="77777777" w:rsidR="00A75890" w:rsidRPr="00A75890" w:rsidRDefault="00A75890" w:rsidP="00A75890">
      <w:r w:rsidRPr="00A75890">
        <w:t>Les données sont ensuite :</w:t>
      </w:r>
    </w:p>
    <w:p w14:paraId="32598CEB" w14:textId="77777777" w:rsidR="00A75890" w:rsidRPr="00A75890" w:rsidRDefault="00A75890" w:rsidP="00A75890">
      <w:pPr>
        <w:numPr>
          <w:ilvl w:val="0"/>
          <w:numId w:val="11"/>
        </w:numPr>
      </w:pPr>
      <w:proofErr w:type="gramStart"/>
      <w:r w:rsidRPr="00A75890">
        <w:t>transportées</w:t>
      </w:r>
      <w:proofErr w:type="gramEnd"/>
      <w:r w:rsidRPr="00A75890">
        <w:t xml:space="preserve"> physiquement,</w:t>
      </w:r>
    </w:p>
    <w:p w14:paraId="307FE545" w14:textId="77777777" w:rsidR="00A75890" w:rsidRPr="00A75890" w:rsidRDefault="00A75890" w:rsidP="00A75890">
      <w:pPr>
        <w:numPr>
          <w:ilvl w:val="0"/>
          <w:numId w:val="11"/>
        </w:numPr>
      </w:pPr>
      <w:proofErr w:type="gramStart"/>
      <w:r w:rsidRPr="00A75890">
        <w:t>corrélées</w:t>
      </w:r>
      <w:proofErr w:type="gramEnd"/>
      <w:r w:rsidRPr="00A75890">
        <w:t xml:space="preserve"> sur des </w:t>
      </w:r>
      <w:r w:rsidRPr="00A75890">
        <w:rPr>
          <w:b/>
          <w:bCs/>
        </w:rPr>
        <w:t>clusters de calcul spécialisés</w:t>
      </w:r>
      <w:r w:rsidRPr="00A75890">
        <w:t>,</w:t>
      </w:r>
    </w:p>
    <w:p w14:paraId="358B5000" w14:textId="77777777" w:rsidR="00A75890" w:rsidRPr="00A75890" w:rsidRDefault="00A75890" w:rsidP="00A75890">
      <w:pPr>
        <w:numPr>
          <w:ilvl w:val="0"/>
          <w:numId w:val="11"/>
        </w:numPr>
      </w:pPr>
      <w:proofErr w:type="gramStart"/>
      <w:r w:rsidRPr="00A75890">
        <w:t>réduites</w:t>
      </w:r>
      <w:proofErr w:type="gramEnd"/>
      <w:r w:rsidRPr="00A75890">
        <w:t xml:space="preserve"> progressivement via calibration et moyennage.</w:t>
      </w:r>
    </w:p>
    <w:p w14:paraId="3C88D1DD"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Défi informatique</w:t>
      </w:r>
      <w:r w:rsidRPr="00A75890">
        <w:t xml:space="preserve"> :</w:t>
      </w:r>
    </w:p>
    <w:p w14:paraId="67E7D829" w14:textId="77777777" w:rsidR="00A75890" w:rsidRPr="00A75890" w:rsidRDefault="00A75890" w:rsidP="00A75890">
      <w:pPr>
        <w:numPr>
          <w:ilvl w:val="0"/>
          <w:numId w:val="12"/>
        </w:numPr>
      </w:pPr>
      <w:proofErr w:type="gramStart"/>
      <w:r w:rsidRPr="00A75890">
        <w:t>stockage</w:t>
      </w:r>
      <w:proofErr w:type="gramEnd"/>
      <w:r w:rsidRPr="00A75890">
        <w:t xml:space="preserve"> massif,</w:t>
      </w:r>
    </w:p>
    <w:p w14:paraId="445C84AC" w14:textId="77777777" w:rsidR="00A75890" w:rsidRPr="00A75890" w:rsidRDefault="00A75890" w:rsidP="00A75890">
      <w:pPr>
        <w:numPr>
          <w:ilvl w:val="0"/>
          <w:numId w:val="12"/>
        </w:numPr>
      </w:pPr>
      <w:proofErr w:type="gramStart"/>
      <w:r w:rsidRPr="00A75890">
        <w:t>gestion</w:t>
      </w:r>
      <w:proofErr w:type="gramEnd"/>
      <w:r w:rsidRPr="00A75890">
        <w:t xml:space="preserve"> du transport,</w:t>
      </w:r>
    </w:p>
    <w:p w14:paraId="2C5A83EA" w14:textId="77777777" w:rsidR="00A75890" w:rsidRPr="00A75890" w:rsidRDefault="00A75890" w:rsidP="00A75890">
      <w:pPr>
        <w:numPr>
          <w:ilvl w:val="0"/>
          <w:numId w:val="12"/>
        </w:numPr>
      </w:pPr>
      <w:proofErr w:type="gramStart"/>
      <w:r w:rsidRPr="00A75890">
        <w:t>réduction</w:t>
      </w:r>
      <w:proofErr w:type="gramEnd"/>
      <w:r w:rsidRPr="00A75890">
        <w:t xml:space="preserve"> progressive du volume </w:t>
      </w:r>
      <w:r w:rsidRPr="00A75890">
        <w:rPr>
          <w:b/>
          <w:bCs/>
        </w:rPr>
        <w:t>sans perdre l’information scientifique</w:t>
      </w:r>
      <w:r w:rsidRPr="00A75890">
        <w:t>.</w:t>
      </w:r>
    </w:p>
    <w:p w14:paraId="27838226"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7B24B2FC" w14:textId="77777777" w:rsidR="00A75890" w:rsidRPr="00A75890" w:rsidRDefault="00A75890" w:rsidP="00A75890">
      <w:r w:rsidRPr="00A75890">
        <w:pict w14:anchorId="596393C5">
          <v:rect id="_x0000_i1108" style="width:0;height:1.5pt" o:hralign="center" o:hrstd="t" o:hr="t" fillcolor="#a0a0a0" stroked="f"/>
        </w:pict>
      </w:r>
    </w:p>
    <w:p w14:paraId="49F35CD1" w14:textId="77777777" w:rsidR="00A75890" w:rsidRPr="00A75890" w:rsidRDefault="00A75890" w:rsidP="00A75890">
      <w:pPr>
        <w:rPr>
          <w:b/>
          <w:bCs/>
        </w:rPr>
      </w:pPr>
      <w:r w:rsidRPr="00A75890">
        <w:rPr>
          <w:b/>
          <w:bCs/>
        </w:rPr>
        <w:t>3️</w:t>
      </w:r>
      <w:r w:rsidRPr="00A75890">
        <w:rPr>
          <w:rFonts w:ascii="Segoe UI Symbol" w:hAnsi="Segoe UI Symbol" w:cs="Segoe UI Symbol"/>
          <w:b/>
          <w:bCs/>
        </w:rPr>
        <w:t>⃣</w:t>
      </w:r>
      <w:r w:rsidRPr="00A75890">
        <w:rPr>
          <w:b/>
          <w:bCs/>
        </w:rPr>
        <w:t xml:space="preserve"> Corrélation distribuée : aligner le temps à l’échelle planétaire</w:t>
      </w:r>
    </w:p>
    <w:p w14:paraId="183C8DBA"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r w:rsidRPr="00A75890">
        <w:rPr>
          <w:b/>
          <w:bCs/>
          <w:lang w:val="en-GB"/>
        </w:rPr>
        <w:t>Section 4 – Correlation</w:t>
      </w:r>
    </w:p>
    <w:p w14:paraId="6615DD34" w14:textId="77777777" w:rsidR="00A75890" w:rsidRPr="00A75890" w:rsidRDefault="00A75890" w:rsidP="00A75890">
      <w:pPr>
        <w:rPr>
          <w:b/>
          <w:bCs/>
          <w:lang w:val="en-GB"/>
        </w:rPr>
      </w:pPr>
      <w:r w:rsidRPr="00A75890">
        <w:rPr>
          <w:b/>
          <w:bCs/>
          <w:lang w:val="en-GB"/>
        </w:rPr>
        <w:lastRenderedPageBreak/>
        <w:t xml:space="preserve">Extrait </w:t>
      </w:r>
      <w:proofErr w:type="spellStart"/>
      <w:r w:rsidRPr="00A75890">
        <w:rPr>
          <w:b/>
          <w:bCs/>
          <w:lang w:val="en-GB"/>
        </w:rPr>
        <w:t>clé</w:t>
      </w:r>
      <w:proofErr w:type="spellEnd"/>
    </w:p>
    <w:p w14:paraId="6FD3FC6A" w14:textId="77777777" w:rsidR="00A75890" w:rsidRPr="00A75890" w:rsidRDefault="00A75890" w:rsidP="00A75890">
      <w:pPr>
        <w:rPr>
          <w:lang w:val="en-GB"/>
        </w:rPr>
      </w:pPr>
      <w:r w:rsidRPr="00A75890">
        <w:rPr>
          <w:i/>
          <w:iCs/>
          <w:lang w:val="en-GB"/>
        </w:rPr>
        <w:t>The correlator uses an a priori Earth geometry and clock/delay model to align the signals from each telescope to a common time reference.</w:t>
      </w:r>
    </w:p>
    <w:p w14:paraId="32875742" w14:textId="77777777" w:rsidR="00A75890" w:rsidRPr="00A75890" w:rsidRDefault="00A75890" w:rsidP="00A75890">
      <w:pPr>
        <w:rPr>
          <w:b/>
          <w:bCs/>
        </w:rPr>
      </w:pPr>
      <w:r w:rsidRPr="00A75890">
        <w:rPr>
          <w:b/>
          <w:bCs/>
        </w:rPr>
        <w:t>Traduction / reformulation</w:t>
      </w:r>
    </w:p>
    <w:p w14:paraId="0D2B566C" w14:textId="77777777" w:rsidR="00A75890" w:rsidRPr="00A75890" w:rsidRDefault="00A75890" w:rsidP="00A75890">
      <w:r w:rsidRPr="00A75890">
        <w:t>La corrélation VLBI nécessite :</w:t>
      </w:r>
    </w:p>
    <w:p w14:paraId="529F1FBC" w14:textId="77777777" w:rsidR="00A75890" w:rsidRPr="00A75890" w:rsidRDefault="00A75890" w:rsidP="00A75890">
      <w:pPr>
        <w:numPr>
          <w:ilvl w:val="0"/>
          <w:numId w:val="13"/>
        </w:numPr>
      </w:pPr>
      <w:proofErr w:type="gramStart"/>
      <w:r w:rsidRPr="00A75890">
        <w:t>un</w:t>
      </w:r>
      <w:proofErr w:type="gramEnd"/>
      <w:r w:rsidRPr="00A75890">
        <w:t xml:space="preserve"> </w:t>
      </w:r>
      <w:r w:rsidRPr="00A75890">
        <w:rPr>
          <w:b/>
          <w:bCs/>
        </w:rPr>
        <w:t>modèle géométrique précis de la Terre</w:t>
      </w:r>
      <w:r w:rsidRPr="00A75890">
        <w:t>,</w:t>
      </w:r>
    </w:p>
    <w:p w14:paraId="3D915979" w14:textId="77777777" w:rsidR="00A75890" w:rsidRPr="00A75890" w:rsidRDefault="00A75890" w:rsidP="00A75890">
      <w:pPr>
        <w:numPr>
          <w:ilvl w:val="0"/>
          <w:numId w:val="13"/>
        </w:numPr>
      </w:pPr>
      <w:proofErr w:type="gramStart"/>
      <w:r w:rsidRPr="00A75890">
        <w:t>des</w:t>
      </w:r>
      <w:proofErr w:type="gramEnd"/>
      <w:r w:rsidRPr="00A75890">
        <w:t xml:space="preserve"> </w:t>
      </w:r>
      <w:r w:rsidRPr="00A75890">
        <w:rPr>
          <w:b/>
          <w:bCs/>
        </w:rPr>
        <w:t>horloges atomiques locales</w:t>
      </w:r>
      <w:r w:rsidRPr="00A75890">
        <w:t>,</w:t>
      </w:r>
    </w:p>
    <w:p w14:paraId="0C223932" w14:textId="77777777" w:rsidR="00A75890" w:rsidRPr="00A75890" w:rsidRDefault="00A75890" w:rsidP="00A75890">
      <w:pPr>
        <w:numPr>
          <w:ilvl w:val="0"/>
          <w:numId w:val="13"/>
        </w:numPr>
      </w:pPr>
      <w:proofErr w:type="gramStart"/>
      <w:r w:rsidRPr="00A75890">
        <w:t>des</w:t>
      </w:r>
      <w:proofErr w:type="gramEnd"/>
      <w:r w:rsidRPr="00A75890">
        <w:t xml:space="preserve"> corrections de délais, de dérive d’horloge et d’effets atmosphériques.</w:t>
      </w:r>
    </w:p>
    <w:p w14:paraId="17F8FC86" w14:textId="77777777" w:rsidR="00A75890" w:rsidRPr="00A75890" w:rsidRDefault="00A75890" w:rsidP="00A75890">
      <w:r w:rsidRPr="00A75890">
        <w:t>Même après corrélation initiale :</w:t>
      </w:r>
    </w:p>
    <w:p w14:paraId="45FC4D7D" w14:textId="77777777" w:rsidR="00A75890" w:rsidRPr="00A75890" w:rsidRDefault="00A75890" w:rsidP="00A75890">
      <w:pPr>
        <w:numPr>
          <w:ilvl w:val="0"/>
          <w:numId w:val="14"/>
        </w:numPr>
      </w:pPr>
      <w:proofErr w:type="gramStart"/>
      <w:r w:rsidRPr="00A75890">
        <w:t>des</w:t>
      </w:r>
      <w:proofErr w:type="gramEnd"/>
      <w:r w:rsidRPr="00A75890">
        <w:t xml:space="preserve"> erreurs résiduelles subsistent,</w:t>
      </w:r>
    </w:p>
    <w:p w14:paraId="7B357FB6" w14:textId="77777777" w:rsidR="00A75890" w:rsidRPr="00A75890" w:rsidRDefault="00A75890" w:rsidP="00A75890">
      <w:pPr>
        <w:numPr>
          <w:ilvl w:val="0"/>
          <w:numId w:val="14"/>
        </w:numPr>
      </w:pPr>
      <w:proofErr w:type="gramStart"/>
      <w:r w:rsidRPr="00A75890">
        <w:t>elles</w:t>
      </w:r>
      <w:proofErr w:type="gramEnd"/>
      <w:r w:rsidRPr="00A75890">
        <w:t xml:space="preserve"> doivent être </w:t>
      </w:r>
      <w:r w:rsidRPr="00A75890">
        <w:rPr>
          <w:b/>
          <w:bCs/>
        </w:rPr>
        <w:t>corrigées informatiquement a posteriori</w:t>
      </w:r>
      <w:r w:rsidRPr="00A75890">
        <w:t>.</w:t>
      </w:r>
    </w:p>
    <w:p w14:paraId="4E715803"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Défi informatique critique</w:t>
      </w:r>
      <w:r w:rsidRPr="00A75890">
        <w:t xml:space="preserve"> :</w:t>
      </w:r>
    </w:p>
    <w:p w14:paraId="6D4A3E55" w14:textId="77777777" w:rsidR="00A75890" w:rsidRPr="00A75890" w:rsidRDefault="00A75890" w:rsidP="00A75890">
      <w:proofErr w:type="gramStart"/>
      <w:r w:rsidRPr="00A75890">
        <w:t>réaligner</w:t>
      </w:r>
      <w:proofErr w:type="gramEnd"/>
      <w:r w:rsidRPr="00A75890">
        <w:t xml:space="preserve"> des signaux indépendants avec une précision </w:t>
      </w:r>
      <w:r w:rsidRPr="00A75890">
        <w:rPr>
          <w:b/>
          <w:bCs/>
        </w:rPr>
        <w:t>bien inférieure à la microseconde</w:t>
      </w:r>
      <w:r w:rsidRPr="00A75890">
        <w:t>, sur des milliers de kilomètres.</w:t>
      </w:r>
    </w:p>
    <w:p w14:paraId="54463B83"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2565FB84" w14:textId="77777777" w:rsidR="00A75890" w:rsidRPr="00A75890" w:rsidRDefault="00A75890" w:rsidP="00A75890">
      <w:r w:rsidRPr="00A75890">
        <w:pict w14:anchorId="5C28C8A7">
          <v:rect id="_x0000_i1109" style="width:0;height:1.5pt" o:hralign="center" o:hrstd="t" o:hr="t" fillcolor="#a0a0a0" stroked="f"/>
        </w:pict>
      </w:r>
    </w:p>
    <w:p w14:paraId="546EB225" w14:textId="77777777" w:rsidR="00A75890" w:rsidRPr="00A75890" w:rsidRDefault="00A75890" w:rsidP="00A75890">
      <w:pPr>
        <w:rPr>
          <w:b/>
          <w:bCs/>
        </w:rPr>
      </w:pPr>
      <w:r w:rsidRPr="00A75890">
        <w:rPr>
          <w:b/>
          <w:bCs/>
        </w:rPr>
        <w:t>4️</w:t>
      </w:r>
      <w:r w:rsidRPr="00A75890">
        <w:rPr>
          <w:rFonts w:ascii="Segoe UI Symbol" w:hAnsi="Segoe UI Symbol" w:cs="Segoe UI Symbol"/>
          <w:b/>
          <w:bCs/>
        </w:rPr>
        <w:t>⃣</w:t>
      </w:r>
      <w:r w:rsidRPr="00A75890">
        <w:rPr>
          <w:b/>
          <w:bCs/>
        </w:rPr>
        <w:t xml:space="preserve"> Calibration de phase : pipelines parallèles et validation croisée</w:t>
      </w:r>
    </w:p>
    <w:p w14:paraId="35B52250" w14:textId="77777777" w:rsidR="00A75890" w:rsidRPr="00A75890" w:rsidRDefault="00A75890" w:rsidP="00A75890">
      <w:pPr>
        <w:rPr>
          <w:lang w:val="en-GB"/>
        </w:rPr>
      </w:pPr>
      <w:r w:rsidRPr="00A75890">
        <w:rPr>
          <w:rFonts w:ascii="Segoe UI Emoji" w:hAnsi="Segoe UI Emoji" w:cs="Segoe UI Emoji"/>
        </w:rPr>
        <w:t>📍</w:t>
      </w:r>
      <w:r w:rsidRPr="00A75890">
        <w:rPr>
          <w:lang w:val="en-GB"/>
        </w:rPr>
        <w:t xml:space="preserve"> </w:t>
      </w:r>
      <w:r w:rsidRPr="00A75890">
        <w:rPr>
          <w:b/>
          <w:bCs/>
          <w:lang w:val="en-GB"/>
        </w:rPr>
        <w:t>Section 5 – Fringe Detection</w:t>
      </w:r>
    </w:p>
    <w:p w14:paraId="00F22DFC"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65DAC4A2" w14:textId="77777777" w:rsidR="00A75890" w:rsidRPr="00A75890" w:rsidRDefault="00A75890" w:rsidP="00A75890">
      <w:pPr>
        <w:rPr>
          <w:lang w:val="en-GB"/>
        </w:rPr>
      </w:pPr>
      <w:r w:rsidRPr="00A75890">
        <w:rPr>
          <w:i/>
          <w:iCs/>
          <w:lang w:val="en-GB"/>
        </w:rPr>
        <w:t>We developed three independent pipelines for phase calibration and fringe detection.</w:t>
      </w:r>
    </w:p>
    <w:p w14:paraId="14B65B83" w14:textId="77777777" w:rsidR="00A75890" w:rsidRPr="00A75890" w:rsidRDefault="00A75890" w:rsidP="00A75890">
      <w:pPr>
        <w:rPr>
          <w:b/>
          <w:bCs/>
        </w:rPr>
      </w:pPr>
      <w:r w:rsidRPr="00A75890">
        <w:rPr>
          <w:b/>
          <w:bCs/>
        </w:rPr>
        <w:t>Traduction orientée EHT</w:t>
      </w:r>
    </w:p>
    <w:p w14:paraId="32E17BAB" w14:textId="77777777" w:rsidR="00A75890" w:rsidRPr="00A75890" w:rsidRDefault="00A75890" w:rsidP="00A75890">
      <w:r w:rsidRPr="00A75890">
        <w:t>Pour garantir la fiabilité des résultats, l’EHT a développé :</w:t>
      </w:r>
    </w:p>
    <w:p w14:paraId="0F52291D" w14:textId="77777777" w:rsidR="00A75890" w:rsidRPr="00A75890" w:rsidRDefault="00A75890" w:rsidP="00A75890">
      <w:pPr>
        <w:numPr>
          <w:ilvl w:val="0"/>
          <w:numId w:val="15"/>
        </w:numPr>
      </w:pPr>
      <w:proofErr w:type="gramStart"/>
      <w:r w:rsidRPr="00A75890">
        <w:rPr>
          <w:b/>
          <w:bCs/>
        </w:rPr>
        <w:t>trois</w:t>
      </w:r>
      <w:proofErr w:type="gramEnd"/>
      <w:r w:rsidRPr="00A75890">
        <w:rPr>
          <w:b/>
          <w:bCs/>
        </w:rPr>
        <w:t xml:space="preserve"> pipelines indépendants</w:t>
      </w:r>
      <w:r w:rsidRPr="00A75890">
        <w:t xml:space="preserve"> :</w:t>
      </w:r>
    </w:p>
    <w:p w14:paraId="5DFFF6C7" w14:textId="77777777" w:rsidR="00A75890" w:rsidRPr="00A75890" w:rsidRDefault="00A75890" w:rsidP="00A75890">
      <w:pPr>
        <w:numPr>
          <w:ilvl w:val="1"/>
          <w:numId w:val="15"/>
        </w:numPr>
      </w:pPr>
      <w:r w:rsidRPr="00A75890">
        <w:t>HOPS</w:t>
      </w:r>
    </w:p>
    <w:p w14:paraId="3FAB27CE" w14:textId="77777777" w:rsidR="00A75890" w:rsidRPr="00A75890" w:rsidRDefault="00A75890" w:rsidP="00A75890">
      <w:pPr>
        <w:numPr>
          <w:ilvl w:val="1"/>
          <w:numId w:val="15"/>
        </w:numPr>
      </w:pPr>
      <w:r w:rsidRPr="00A75890">
        <w:t>CASA (</w:t>
      </w:r>
      <w:proofErr w:type="spellStart"/>
      <w:r w:rsidRPr="00A75890">
        <w:t>rPICARD</w:t>
      </w:r>
      <w:proofErr w:type="spellEnd"/>
      <w:r w:rsidRPr="00A75890">
        <w:t>)</w:t>
      </w:r>
    </w:p>
    <w:p w14:paraId="2422D8D0" w14:textId="77777777" w:rsidR="00A75890" w:rsidRPr="00A75890" w:rsidRDefault="00A75890" w:rsidP="00A75890">
      <w:pPr>
        <w:numPr>
          <w:ilvl w:val="1"/>
          <w:numId w:val="15"/>
        </w:numPr>
      </w:pPr>
      <w:r w:rsidRPr="00A75890">
        <w:t>AIPS</w:t>
      </w:r>
    </w:p>
    <w:p w14:paraId="67E46845" w14:textId="77777777" w:rsidR="00A75890" w:rsidRPr="00A75890" w:rsidRDefault="00A75890" w:rsidP="00A75890">
      <w:pPr>
        <w:numPr>
          <w:ilvl w:val="0"/>
          <w:numId w:val="15"/>
        </w:numPr>
      </w:pPr>
      <w:proofErr w:type="gramStart"/>
      <w:r w:rsidRPr="00A75890">
        <w:t>chacun</w:t>
      </w:r>
      <w:proofErr w:type="gramEnd"/>
      <w:r w:rsidRPr="00A75890">
        <w:t xml:space="preserve"> avec ses propres algorithmes et hypothèses.</w:t>
      </w:r>
    </w:p>
    <w:p w14:paraId="40810E8F" w14:textId="77777777" w:rsidR="00A75890" w:rsidRPr="00A75890" w:rsidRDefault="00A75890" w:rsidP="00A75890">
      <w:r w:rsidRPr="00A75890">
        <w:t>Les résultats sont ensuite :</w:t>
      </w:r>
    </w:p>
    <w:p w14:paraId="32186894" w14:textId="77777777" w:rsidR="00A75890" w:rsidRPr="00A75890" w:rsidRDefault="00A75890" w:rsidP="00A75890">
      <w:pPr>
        <w:numPr>
          <w:ilvl w:val="0"/>
          <w:numId w:val="16"/>
        </w:numPr>
      </w:pPr>
      <w:proofErr w:type="gramStart"/>
      <w:r w:rsidRPr="00A75890">
        <w:t>comparés</w:t>
      </w:r>
      <w:proofErr w:type="gramEnd"/>
      <w:r w:rsidRPr="00A75890">
        <w:t>,</w:t>
      </w:r>
    </w:p>
    <w:p w14:paraId="6D70CD6E" w14:textId="77777777" w:rsidR="00A75890" w:rsidRPr="00A75890" w:rsidRDefault="00A75890" w:rsidP="00A75890">
      <w:pPr>
        <w:numPr>
          <w:ilvl w:val="0"/>
          <w:numId w:val="16"/>
        </w:numPr>
      </w:pPr>
      <w:proofErr w:type="gramStart"/>
      <w:r w:rsidRPr="00A75890">
        <w:t>validés</w:t>
      </w:r>
      <w:proofErr w:type="gramEnd"/>
      <w:r w:rsidRPr="00A75890">
        <w:t xml:space="preserve"> statistiquement,</w:t>
      </w:r>
    </w:p>
    <w:p w14:paraId="1B85E2BC" w14:textId="77777777" w:rsidR="00A75890" w:rsidRPr="00A75890" w:rsidRDefault="00A75890" w:rsidP="00A75890">
      <w:pPr>
        <w:numPr>
          <w:ilvl w:val="0"/>
          <w:numId w:val="16"/>
        </w:numPr>
      </w:pPr>
      <w:proofErr w:type="gramStart"/>
      <w:r w:rsidRPr="00A75890">
        <w:t>utilisés</w:t>
      </w:r>
      <w:proofErr w:type="gramEnd"/>
      <w:r w:rsidRPr="00A75890">
        <w:t xml:space="preserve"> uniquement s’ils sont cohérents entre pipelines.</w:t>
      </w:r>
    </w:p>
    <w:p w14:paraId="7A57FDD1" w14:textId="77777777" w:rsidR="00A75890" w:rsidRPr="00A75890" w:rsidRDefault="00A75890" w:rsidP="00A75890">
      <w:r w:rsidRPr="00A75890">
        <w:rPr>
          <w:rFonts w:ascii="Segoe UI Emoji" w:hAnsi="Segoe UI Emoji" w:cs="Segoe UI Emoji"/>
        </w:rPr>
        <w:lastRenderedPageBreak/>
        <w:t>➡️</w:t>
      </w:r>
      <w:r w:rsidRPr="00A75890">
        <w:t xml:space="preserve"> </w:t>
      </w:r>
      <w:r w:rsidRPr="00A75890">
        <w:rPr>
          <w:b/>
          <w:bCs/>
        </w:rPr>
        <w:t>Défi informatique majeur</w:t>
      </w:r>
      <w:r w:rsidRPr="00A75890">
        <w:t xml:space="preserve"> :</w:t>
      </w:r>
    </w:p>
    <w:p w14:paraId="1CB12B9F" w14:textId="77777777" w:rsidR="00A75890" w:rsidRPr="00A75890" w:rsidRDefault="00A75890" w:rsidP="00A75890">
      <w:proofErr w:type="gramStart"/>
      <w:r w:rsidRPr="00A75890">
        <w:t>assurer</w:t>
      </w:r>
      <w:proofErr w:type="gramEnd"/>
      <w:r w:rsidRPr="00A75890">
        <w:t xml:space="preserve"> la </w:t>
      </w:r>
      <w:r w:rsidRPr="00A75890">
        <w:rPr>
          <w:b/>
          <w:bCs/>
        </w:rPr>
        <w:t>reproductibilité scientifique</w:t>
      </w:r>
      <w:r w:rsidRPr="00A75890">
        <w:t xml:space="preserve"> sur des données extrêmement bruitées et complexes.</w:t>
      </w:r>
    </w:p>
    <w:p w14:paraId="53E32D6E"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4D52B76B" w14:textId="77777777" w:rsidR="00A75890" w:rsidRPr="00A75890" w:rsidRDefault="00A75890" w:rsidP="00A75890">
      <w:r w:rsidRPr="00A75890">
        <w:pict w14:anchorId="23A69193">
          <v:rect id="_x0000_i1110" style="width:0;height:1.5pt" o:hralign="center" o:hrstd="t" o:hr="t" fillcolor="#a0a0a0" stroked="f"/>
        </w:pict>
      </w:r>
    </w:p>
    <w:p w14:paraId="79535145" w14:textId="77777777" w:rsidR="00A75890" w:rsidRPr="00A75890" w:rsidRDefault="00A75890" w:rsidP="00A75890">
      <w:pPr>
        <w:rPr>
          <w:b/>
          <w:bCs/>
        </w:rPr>
      </w:pPr>
      <w:r w:rsidRPr="00A75890">
        <w:rPr>
          <w:b/>
          <w:bCs/>
        </w:rPr>
        <w:t>5️</w:t>
      </w:r>
      <w:r w:rsidRPr="00A75890">
        <w:rPr>
          <w:rFonts w:ascii="Segoe UI Symbol" w:hAnsi="Segoe UI Symbol" w:cs="Segoe UI Symbol"/>
          <w:b/>
          <w:bCs/>
        </w:rPr>
        <w:t>⃣</w:t>
      </w:r>
      <w:r w:rsidRPr="00A75890">
        <w:rPr>
          <w:b/>
          <w:bCs/>
        </w:rPr>
        <w:t xml:space="preserve"> Atmosphère, bruit et cohérence temporelle</w:t>
      </w:r>
    </w:p>
    <w:p w14:paraId="0C61B643"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Sections 5.1 – 5.3</w:t>
      </w:r>
    </w:p>
    <w:p w14:paraId="1B99D4ED"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778A3E7E" w14:textId="77777777" w:rsidR="00A75890" w:rsidRPr="00A75890" w:rsidRDefault="00A75890" w:rsidP="00A75890">
      <w:pPr>
        <w:rPr>
          <w:lang w:val="en-GB"/>
        </w:rPr>
      </w:pPr>
      <w:r w:rsidRPr="00A75890">
        <w:rPr>
          <w:i/>
          <w:iCs/>
          <w:lang w:val="en-GB"/>
        </w:rPr>
        <w:t xml:space="preserve">At </w:t>
      </w:r>
      <w:proofErr w:type="spellStart"/>
      <w:r w:rsidRPr="00A75890">
        <w:rPr>
          <w:i/>
          <w:iCs/>
          <w:lang w:val="en-GB"/>
        </w:rPr>
        <w:t>millimeter</w:t>
      </w:r>
      <w:proofErr w:type="spellEnd"/>
      <w:r w:rsidRPr="00A75890">
        <w:rPr>
          <w:i/>
          <w:iCs/>
          <w:lang w:val="en-GB"/>
        </w:rPr>
        <w:t xml:space="preserve"> wavelengths, atmospheric coherence timescales are only a few seconds.</w:t>
      </w:r>
    </w:p>
    <w:p w14:paraId="0D8C6309" w14:textId="77777777" w:rsidR="00A75890" w:rsidRPr="00A75890" w:rsidRDefault="00A75890" w:rsidP="00A75890">
      <w:pPr>
        <w:rPr>
          <w:b/>
          <w:bCs/>
        </w:rPr>
      </w:pPr>
      <w:r w:rsidRPr="00A75890">
        <w:rPr>
          <w:b/>
          <w:bCs/>
        </w:rPr>
        <w:t>Traduction / reformulation</w:t>
      </w:r>
    </w:p>
    <w:p w14:paraId="5DBFFC1A" w14:textId="77777777" w:rsidR="00A75890" w:rsidRPr="00A75890" w:rsidRDefault="00A75890" w:rsidP="00A75890">
      <w:r w:rsidRPr="00A75890">
        <w:t>À 230 GHz :</w:t>
      </w:r>
    </w:p>
    <w:p w14:paraId="29375540" w14:textId="77777777" w:rsidR="00A75890" w:rsidRPr="00A75890" w:rsidRDefault="00A75890" w:rsidP="00A75890">
      <w:pPr>
        <w:numPr>
          <w:ilvl w:val="0"/>
          <w:numId w:val="17"/>
        </w:numPr>
      </w:pPr>
      <w:proofErr w:type="gramStart"/>
      <w:r w:rsidRPr="00A75890">
        <w:t>l’atmosphère</w:t>
      </w:r>
      <w:proofErr w:type="gramEnd"/>
      <w:r w:rsidRPr="00A75890">
        <w:t xml:space="preserve"> introduit des fluctuations rapides de phase,</w:t>
      </w:r>
    </w:p>
    <w:p w14:paraId="4ACE4FFE" w14:textId="77777777" w:rsidR="00A75890" w:rsidRPr="00A75890" w:rsidRDefault="00A75890" w:rsidP="00A75890">
      <w:pPr>
        <w:numPr>
          <w:ilvl w:val="0"/>
          <w:numId w:val="17"/>
        </w:numPr>
      </w:pPr>
      <w:proofErr w:type="gramStart"/>
      <w:r w:rsidRPr="00A75890">
        <w:t>la</w:t>
      </w:r>
      <w:proofErr w:type="gramEnd"/>
      <w:r w:rsidRPr="00A75890">
        <w:t xml:space="preserve"> cohérence du signal chute en quelques secondes,</w:t>
      </w:r>
    </w:p>
    <w:p w14:paraId="67DF91A5" w14:textId="77777777" w:rsidR="00A75890" w:rsidRPr="00A75890" w:rsidRDefault="00A75890" w:rsidP="00A75890">
      <w:pPr>
        <w:numPr>
          <w:ilvl w:val="0"/>
          <w:numId w:val="17"/>
        </w:numPr>
      </w:pPr>
      <w:proofErr w:type="gramStart"/>
      <w:r w:rsidRPr="00A75890">
        <w:t>les</w:t>
      </w:r>
      <w:proofErr w:type="gramEnd"/>
      <w:r w:rsidRPr="00A75890">
        <w:t xml:space="preserve"> algorithmes doivent corriger </w:t>
      </w:r>
      <w:r w:rsidRPr="00A75890">
        <w:rPr>
          <w:b/>
          <w:bCs/>
        </w:rPr>
        <w:t>en temps quasi réel (post-traité)</w:t>
      </w:r>
      <w:r w:rsidRPr="00A75890">
        <w:t>.</w:t>
      </w:r>
    </w:p>
    <w:p w14:paraId="06E366FF" w14:textId="77777777" w:rsidR="00A75890" w:rsidRPr="00A75890" w:rsidRDefault="00A75890" w:rsidP="00A75890">
      <w:r w:rsidRPr="00A75890">
        <w:t>Les pipelines doivent :</w:t>
      </w:r>
    </w:p>
    <w:p w14:paraId="5CF3085F" w14:textId="77777777" w:rsidR="00A75890" w:rsidRPr="00A75890" w:rsidRDefault="00A75890" w:rsidP="00A75890">
      <w:pPr>
        <w:numPr>
          <w:ilvl w:val="0"/>
          <w:numId w:val="18"/>
        </w:numPr>
      </w:pPr>
      <w:proofErr w:type="gramStart"/>
      <w:r w:rsidRPr="00A75890">
        <w:t>détecter</w:t>
      </w:r>
      <w:proofErr w:type="gramEnd"/>
      <w:r w:rsidRPr="00A75890">
        <w:t xml:space="preserve"> les franges à faible SNR,</w:t>
      </w:r>
    </w:p>
    <w:p w14:paraId="72950624" w14:textId="77777777" w:rsidR="00A75890" w:rsidRPr="00A75890" w:rsidRDefault="00A75890" w:rsidP="00A75890">
      <w:pPr>
        <w:numPr>
          <w:ilvl w:val="0"/>
          <w:numId w:val="18"/>
        </w:numPr>
      </w:pPr>
      <w:proofErr w:type="gramStart"/>
      <w:r w:rsidRPr="00A75890">
        <w:t>ajuster</w:t>
      </w:r>
      <w:proofErr w:type="gramEnd"/>
      <w:r w:rsidRPr="00A75890">
        <w:t xml:space="preserve"> dynamiquement les fenêtres temporelles,</w:t>
      </w:r>
    </w:p>
    <w:p w14:paraId="5A1986EA" w14:textId="77777777" w:rsidR="00A75890" w:rsidRPr="00A75890" w:rsidRDefault="00A75890" w:rsidP="00A75890">
      <w:pPr>
        <w:numPr>
          <w:ilvl w:val="0"/>
          <w:numId w:val="18"/>
        </w:numPr>
      </w:pPr>
      <w:proofErr w:type="gramStart"/>
      <w:r w:rsidRPr="00A75890">
        <w:t>éviter</w:t>
      </w:r>
      <w:proofErr w:type="gramEnd"/>
      <w:r w:rsidRPr="00A75890">
        <w:t xml:space="preserve"> l’auto-ajustement biaisé (self-tuning).</w:t>
      </w:r>
    </w:p>
    <w:p w14:paraId="2059B852"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Défi informatique</w:t>
      </w:r>
      <w:r w:rsidRPr="00A75890">
        <w:t xml:space="preserve"> :</w:t>
      </w:r>
    </w:p>
    <w:p w14:paraId="2D00D830" w14:textId="77777777" w:rsidR="00A75890" w:rsidRPr="00A75890" w:rsidRDefault="00A75890" w:rsidP="00A75890">
      <w:proofErr w:type="gramStart"/>
      <w:r w:rsidRPr="00A75890">
        <w:t>modéliser</w:t>
      </w:r>
      <w:proofErr w:type="gramEnd"/>
      <w:r w:rsidRPr="00A75890">
        <w:t xml:space="preserve"> et corriger des phénomènes </w:t>
      </w:r>
      <w:r w:rsidRPr="00A75890">
        <w:rPr>
          <w:b/>
          <w:bCs/>
        </w:rPr>
        <w:t>chaotiques et stochastiques</w:t>
      </w:r>
      <w:r w:rsidRPr="00A75890">
        <w:t>.</w:t>
      </w:r>
    </w:p>
    <w:p w14:paraId="14727E56"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07655501" w14:textId="77777777" w:rsidR="00A75890" w:rsidRPr="00A75890" w:rsidRDefault="00A75890" w:rsidP="00A75890">
      <w:r w:rsidRPr="00A75890">
        <w:pict w14:anchorId="482B8540">
          <v:rect id="_x0000_i1111" style="width:0;height:1.5pt" o:hralign="center" o:hrstd="t" o:hr="t" fillcolor="#a0a0a0" stroked="f"/>
        </w:pict>
      </w:r>
    </w:p>
    <w:p w14:paraId="557ABDD6" w14:textId="77777777" w:rsidR="00A75890" w:rsidRPr="00A75890" w:rsidRDefault="00A75890" w:rsidP="00A75890">
      <w:pPr>
        <w:rPr>
          <w:b/>
          <w:bCs/>
        </w:rPr>
      </w:pPr>
      <w:r w:rsidRPr="00A75890">
        <w:rPr>
          <w:b/>
          <w:bCs/>
        </w:rPr>
        <w:t>6️</w:t>
      </w:r>
      <w:r w:rsidRPr="00A75890">
        <w:rPr>
          <w:rFonts w:ascii="Segoe UI Symbol" w:hAnsi="Segoe UI Symbol" w:cs="Segoe UI Symbol"/>
          <w:b/>
          <w:bCs/>
        </w:rPr>
        <w:t>⃣</w:t>
      </w:r>
      <w:r w:rsidRPr="00A75890">
        <w:rPr>
          <w:b/>
          <w:bCs/>
        </w:rPr>
        <w:t xml:space="preserve"> Calibration d’amplitude et métadonnées complexes</w:t>
      </w:r>
    </w:p>
    <w:p w14:paraId="60D1969A"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Section 6 – Flux Density Calibration</w:t>
      </w:r>
    </w:p>
    <w:p w14:paraId="638B864F" w14:textId="77777777" w:rsidR="00A75890" w:rsidRPr="00A75890" w:rsidRDefault="00A75890" w:rsidP="00A75890">
      <w:pPr>
        <w:rPr>
          <w:b/>
          <w:bCs/>
          <w:lang w:val="en-GB"/>
        </w:rPr>
      </w:pPr>
      <w:r w:rsidRPr="00A75890">
        <w:rPr>
          <w:b/>
          <w:bCs/>
          <w:lang w:val="en-GB"/>
        </w:rPr>
        <w:t xml:space="preserve">Extrait </w:t>
      </w:r>
      <w:proofErr w:type="spellStart"/>
      <w:r w:rsidRPr="00A75890">
        <w:rPr>
          <w:b/>
          <w:bCs/>
          <w:lang w:val="en-GB"/>
        </w:rPr>
        <w:t>clé</w:t>
      </w:r>
      <w:proofErr w:type="spellEnd"/>
    </w:p>
    <w:p w14:paraId="7AAC61E8" w14:textId="77777777" w:rsidR="00A75890" w:rsidRPr="00A75890" w:rsidRDefault="00A75890" w:rsidP="00A75890">
      <w:pPr>
        <w:rPr>
          <w:lang w:val="en-GB"/>
        </w:rPr>
      </w:pPr>
      <w:r w:rsidRPr="00A75890">
        <w:rPr>
          <w:i/>
          <w:iCs/>
          <w:lang w:val="en-GB"/>
        </w:rPr>
        <w:t>A clear understanding of each station’s metadata measurement and delivery is required.</w:t>
      </w:r>
    </w:p>
    <w:p w14:paraId="4234FFFC" w14:textId="77777777" w:rsidR="00A75890" w:rsidRPr="00A75890" w:rsidRDefault="00A75890" w:rsidP="00A75890">
      <w:pPr>
        <w:rPr>
          <w:b/>
          <w:bCs/>
        </w:rPr>
      </w:pPr>
      <w:r w:rsidRPr="00A75890">
        <w:rPr>
          <w:b/>
          <w:bCs/>
        </w:rPr>
        <w:t>Traduction orientée EHT</w:t>
      </w:r>
    </w:p>
    <w:p w14:paraId="064D4662" w14:textId="77777777" w:rsidR="00A75890" w:rsidRPr="00A75890" w:rsidRDefault="00A75890" w:rsidP="00A75890">
      <w:r w:rsidRPr="00A75890">
        <w:t>La calibration d’amplitude repose sur :</w:t>
      </w:r>
    </w:p>
    <w:p w14:paraId="5D91DD4A" w14:textId="77777777" w:rsidR="00A75890" w:rsidRPr="00A75890" w:rsidRDefault="00A75890" w:rsidP="00A75890">
      <w:pPr>
        <w:numPr>
          <w:ilvl w:val="0"/>
          <w:numId w:val="19"/>
        </w:numPr>
      </w:pPr>
      <w:proofErr w:type="gramStart"/>
      <w:r w:rsidRPr="00A75890">
        <w:t>des</w:t>
      </w:r>
      <w:proofErr w:type="gramEnd"/>
      <w:r w:rsidRPr="00A75890">
        <w:t xml:space="preserve"> </w:t>
      </w:r>
      <w:r w:rsidRPr="00A75890">
        <w:rPr>
          <w:b/>
          <w:bCs/>
        </w:rPr>
        <w:t>métadonnées hétérogènes</w:t>
      </w:r>
      <w:r w:rsidRPr="00A75890">
        <w:t xml:space="preserve"> (température système, efficacité, élévation),</w:t>
      </w:r>
    </w:p>
    <w:p w14:paraId="3FE348DC" w14:textId="77777777" w:rsidR="00A75890" w:rsidRPr="00A75890" w:rsidRDefault="00A75890" w:rsidP="00A75890">
      <w:pPr>
        <w:numPr>
          <w:ilvl w:val="0"/>
          <w:numId w:val="19"/>
        </w:numPr>
      </w:pPr>
      <w:proofErr w:type="gramStart"/>
      <w:r w:rsidRPr="00A75890">
        <w:t>des</w:t>
      </w:r>
      <w:proofErr w:type="gramEnd"/>
      <w:r w:rsidRPr="00A75890">
        <w:t xml:space="preserve"> modèles physiques propres à chaque instrument,</w:t>
      </w:r>
    </w:p>
    <w:p w14:paraId="0D6EE5C2" w14:textId="77777777" w:rsidR="00A75890" w:rsidRPr="00A75890" w:rsidRDefault="00A75890" w:rsidP="00A75890">
      <w:pPr>
        <w:numPr>
          <w:ilvl w:val="0"/>
          <w:numId w:val="19"/>
        </w:numPr>
      </w:pPr>
      <w:proofErr w:type="gramStart"/>
      <w:r w:rsidRPr="00A75890">
        <w:t>des</w:t>
      </w:r>
      <w:proofErr w:type="gramEnd"/>
      <w:r w:rsidRPr="00A75890">
        <w:t xml:space="preserve"> corrections spécifiques (</w:t>
      </w:r>
      <w:proofErr w:type="spellStart"/>
      <w:r w:rsidRPr="00A75890">
        <w:t>phased</w:t>
      </w:r>
      <w:proofErr w:type="spellEnd"/>
      <w:r w:rsidRPr="00A75890">
        <w:t xml:space="preserve"> </w:t>
      </w:r>
      <w:proofErr w:type="spellStart"/>
      <w:r w:rsidRPr="00A75890">
        <w:t>arrays</w:t>
      </w:r>
      <w:proofErr w:type="spellEnd"/>
      <w:r w:rsidRPr="00A75890">
        <w:t xml:space="preserve">, double </w:t>
      </w:r>
      <w:proofErr w:type="spellStart"/>
      <w:r w:rsidRPr="00A75890">
        <w:t>sideband</w:t>
      </w:r>
      <w:proofErr w:type="spellEnd"/>
      <w:r w:rsidRPr="00A75890">
        <w:t>, etc.).</w:t>
      </w:r>
    </w:p>
    <w:p w14:paraId="7271020A"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Défi informatique</w:t>
      </w:r>
      <w:r w:rsidRPr="00A75890">
        <w:t xml:space="preserve"> :</w:t>
      </w:r>
    </w:p>
    <w:p w14:paraId="74682D2B" w14:textId="77777777" w:rsidR="00A75890" w:rsidRPr="00A75890" w:rsidRDefault="00A75890" w:rsidP="00A75890">
      <w:pPr>
        <w:numPr>
          <w:ilvl w:val="0"/>
          <w:numId w:val="20"/>
        </w:numPr>
      </w:pPr>
      <w:proofErr w:type="gramStart"/>
      <w:r w:rsidRPr="00A75890">
        <w:lastRenderedPageBreak/>
        <w:t>intégration</w:t>
      </w:r>
      <w:proofErr w:type="gramEnd"/>
      <w:r w:rsidRPr="00A75890">
        <w:t xml:space="preserve"> de métadonnées complexes,</w:t>
      </w:r>
    </w:p>
    <w:p w14:paraId="5B99CE6B" w14:textId="77777777" w:rsidR="00A75890" w:rsidRPr="00A75890" w:rsidRDefault="00A75890" w:rsidP="00A75890">
      <w:pPr>
        <w:numPr>
          <w:ilvl w:val="0"/>
          <w:numId w:val="20"/>
        </w:numPr>
      </w:pPr>
      <w:proofErr w:type="gramStart"/>
      <w:r w:rsidRPr="00A75890">
        <w:t>propagation</w:t>
      </w:r>
      <w:proofErr w:type="gramEnd"/>
      <w:r w:rsidRPr="00A75890">
        <w:t xml:space="preserve"> des incertitudes,</w:t>
      </w:r>
    </w:p>
    <w:p w14:paraId="3690CC31" w14:textId="77777777" w:rsidR="00A75890" w:rsidRPr="00A75890" w:rsidRDefault="00A75890" w:rsidP="00A75890">
      <w:pPr>
        <w:numPr>
          <w:ilvl w:val="0"/>
          <w:numId w:val="20"/>
        </w:numPr>
      </w:pPr>
      <w:proofErr w:type="gramStart"/>
      <w:r w:rsidRPr="00A75890">
        <w:t>gestion</w:t>
      </w:r>
      <w:proofErr w:type="gramEnd"/>
      <w:r w:rsidRPr="00A75890">
        <w:t xml:space="preserve"> d’erreurs non mesurables directement.</w:t>
      </w:r>
    </w:p>
    <w:p w14:paraId="6BF64E29"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63217D58" w14:textId="77777777" w:rsidR="00A75890" w:rsidRPr="00A75890" w:rsidRDefault="00A75890" w:rsidP="00A75890">
      <w:r w:rsidRPr="00A75890">
        <w:pict w14:anchorId="48A3C1B7">
          <v:rect id="_x0000_i1112" style="width:0;height:1.5pt" o:hralign="center" o:hrstd="t" o:hr="t" fillcolor="#a0a0a0" stroked="f"/>
        </w:pict>
      </w:r>
    </w:p>
    <w:p w14:paraId="16D27BF4" w14:textId="77777777" w:rsidR="00A75890" w:rsidRPr="00A75890" w:rsidRDefault="00A75890" w:rsidP="00A75890">
      <w:pPr>
        <w:rPr>
          <w:b/>
          <w:bCs/>
        </w:rPr>
      </w:pPr>
      <w:r w:rsidRPr="00A75890">
        <w:rPr>
          <w:b/>
          <w:bCs/>
        </w:rPr>
        <w:t>7️</w:t>
      </w:r>
      <w:r w:rsidRPr="00A75890">
        <w:rPr>
          <w:rFonts w:ascii="Segoe UI Symbol" w:hAnsi="Segoe UI Symbol" w:cs="Segoe UI Symbol"/>
          <w:b/>
          <w:bCs/>
        </w:rPr>
        <w:t>⃣</w:t>
      </w:r>
      <w:r w:rsidRPr="00A75890">
        <w:rPr>
          <w:b/>
          <w:bCs/>
        </w:rPr>
        <w:t xml:space="preserve"> De la donnée calibrée à l’image du trou noir</w:t>
      </w:r>
    </w:p>
    <w:p w14:paraId="23E9F118" w14:textId="77777777" w:rsidR="00A75890" w:rsidRPr="00A75890" w:rsidRDefault="00A75890" w:rsidP="00A75890">
      <w:r w:rsidRPr="00A75890">
        <w:rPr>
          <w:rFonts w:ascii="Segoe UI Emoji" w:hAnsi="Segoe UI Emoji" w:cs="Segoe UI Emoji"/>
        </w:rPr>
        <w:t>📍</w:t>
      </w:r>
      <w:r w:rsidRPr="00A75890">
        <w:t xml:space="preserve"> </w:t>
      </w:r>
      <w:r w:rsidRPr="00A75890">
        <w:rPr>
          <w:b/>
          <w:bCs/>
        </w:rPr>
        <w:t>Figure 3 &amp; Section 7</w:t>
      </w:r>
    </w:p>
    <w:p w14:paraId="60D2FB0F" w14:textId="77777777" w:rsidR="00A75890" w:rsidRPr="00A75890" w:rsidRDefault="00A75890" w:rsidP="00A75890">
      <w:pPr>
        <w:rPr>
          <w:b/>
          <w:bCs/>
        </w:rPr>
      </w:pPr>
      <w:r w:rsidRPr="00A75890">
        <w:rPr>
          <w:b/>
          <w:bCs/>
        </w:rPr>
        <w:t>Interprétation</w:t>
      </w:r>
    </w:p>
    <w:p w14:paraId="18F66A62" w14:textId="77777777" w:rsidR="00A75890" w:rsidRPr="00A75890" w:rsidRDefault="00A75890" w:rsidP="00A75890">
      <w:r w:rsidRPr="00A75890">
        <w:t>Le pipeline EHT transforme :</w:t>
      </w:r>
    </w:p>
    <w:p w14:paraId="405BF5B6" w14:textId="77777777" w:rsidR="00A75890" w:rsidRPr="00A75890" w:rsidRDefault="00A75890" w:rsidP="00A75890">
      <w:pPr>
        <w:numPr>
          <w:ilvl w:val="0"/>
          <w:numId w:val="21"/>
        </w:numPr>
      </w:pPr>
      <w:proofErr w:type="gramStart"/>
      <w:r w:rsidRPr="00A75890">
        <w:t>signaux</w:t>
      </w:r>
      <w:proofErr w:type="gramEnd"/>
      <w:r w:rsidRPr="00A75890">
        <w:t xml:space="preserve"> bruts (pétaoctets),</w:t>
      </w:r>
    </w:p>
    <w:p w14:paraId="22EE253B" w14:textId="77777777" w:rsidR="00A75890" w:rsidRPr="00A75890" w:rsidRDefault="00A75890" w:rsidP="00A75890">
      <w:pPr>
        <w:numPr>
          <w:ilvl w:val="0"/>
          <w:numId w:val="21"/>
        </w:numPr>
      </w:pPr>
      <w:proofErr w:type="gramStart"/>
      <w:r w:rsidRPr="00A75890">
        <w:t>coefficients</w:t>
      </w:r>
      <w:proofErr w:type="gramEnd"/>
      <w:r w:rsidRPr="00A75890">
        <w:t xml:space="preserve"> de corrélation,</w:t>
      </w:r>
    </w:p>
    <w:p w14:paraId="2517014E" w14:textId="77777777" w:rsidR="00A75890" w:rsidRPr="00A75890" w:rsidRDefault="00A75890" w:rsidP="00A75890">
      <w:pPr>
        <w:numPr>
          <w:ilvl w:val="0"/>
          <w:numId w:val="21"/>
        </w:numPr>
      </w:pPr>
      <w:proofErr w:type="gramStart"/>
      <w:r w:rsidRPr="00A75890">
        <w:t>visibilités</w:t>
      </w:r>
      <w:proofErr w:type="gramEnd"/>
      <w:r w:rsidRPr="00A75890">
        <w:t xml:space="preserve"> calibrées,</w:t>
      </w:r>
    </w:p>
    <w:p w14:paraId="7E99E200" w14:textId="77777777" w:rsidR="00A75890" w:rsidRPr="00A75890" w:rsidRDefault="00A75890" w:rsidP="00A75890">
      <w:pPr>
        <w:numPr>
          <w:ilvl w:val="0"/>
          <w:numId w:val="21"/>
        </w:numPr>
      </w:pPr>
      <w:proofErr w:type="gramStart"/>
      <w:r w:rsidRPr="00A75890">
        <w:t>données</w:t>
      </w:r>
      <w:proofErr w:type="gramEnd"/>
      <w:r w:rsidRPr="00A75890">
        <w:t xml:space="preserve"> moyennées,</w:t>
      </w:r>
    </w:p>
    <w:p w14:paraId="708023F1" w14:textId="77777777" w:rsidR="00A75890" w:rsidRPr="00A75890" w:rsidRDefault="00A75890" w:rsidP="00A75890">
      <w:pPr>
        <w:numPr>
          <w:ilvl w:val="0"/>
          <w:numId w:val="21"/>
        </w:numPr>
      </w:pPr>
      <w:proofErr w:type="gramStart"/>
      <w:r w:rsidRPr="00A75890">
        <w:rPr>
          <w:b/>
          <w:bCs/>
        </w:rPr>
        <w:t>entrée</w:t>
      </w:r>
      <w:proofErr w:type="gramEnd"/>
      <w:r w:rsidRPr="00A75890">
        <w:rPr>
          <w:b/>
          <w:bCs/>
        </w:rPr>
        <w:t xml:space="preserve"> pour algorithmes de reconstruction d’image</w:t>
      </w:r>
      <w:r w:rsidRPr="00A75890">
        <w:t>.</w:t>
      </w:r>
    </w:p>
    <w:p w14:paraId="7EEFBDD2" w14:textId="77777777" w:rsidR="00A75890" w:rsidRPr="00A75890" w:rsidRDefault="00A75890" w:rsidP="00A75890">
      <w:r w:rsidRPr="00A75890">
        <w:rPr>
          <w:rFonts w:ascii="Segoe UI Emoji" w:hAnsi="Segoe UI Emoji" w:cs="Segoe UI Emoji"/>
        </w:rPr>
        <w:t>➡️</w:t>
      </w:r>
      <w:r w:rsidRPr="00A75890">
        <w:t xml:space="preserve"> L’image finale :</w:t>
      </w:r>
    </w:p>
    <w:p w14:paraId="4E52296F" w14:textId="77777777" w:rsidR="00A75890" w:rsidRPr="00A75890" w:rsidRDefault="00A75890" w:rsidP="00A75890">
      <w:pPr>
        <w:numPr>
          <w:ilvl w:val="0"/>
          <w:numId w:val="22"/>
        </w:numPr>
      </w:pPr>
      <w:proofErr w:type="gramStart"/>
      <w:r w:rsidRPr="00A75890">
        <w:t>n’est</w:t>
      </w:r>
      <w:proofErr w:type="gramEnd"/>
      <w:r w:rsidRPr="00A75890">
        <w:t xml:space="preserve"> pas une photo directe,</w:t>
      </w:r>
    </w:p>
    <w:p w14:paraId="410C62D0" w14:textId="77777777" w:rsidR="00A75890" w:rsidRPr="00A75890" w:rsidRDefault="00A75890" w:rsidP="00A75890">
      <w:pPr>
        <w:numPr>
          <w:ilvl w:val="0"/>
          <w:numId w:val="22"/>
        </w:numPr>
      </w:pPr>
      <w:proofErr w:type="gramStart"/>
      <w:r w:rsidRPr="00A75890">
        <w:t>résulte</w:t>
      </w:r>
      <w:proofErr w:type="gramEnd"/>
      <w:r w:rsidRPr="00A75890">
        <w:t xml:space="preserve"> d’un </w:t>
      </w:r>
      <w:r w:rsidRPr="00A75890">
        <w:rPr>
          <w:b/>
          <w:bCs/>
        </w:rPr>
        <w:t>traitement algorithmique massif</w:t>
      </w:r>
      <w:r w:rsidRPr="00A75890">
        <w:t>,</w:t>
      </w:r>
    </w:p>
    <w:p w14:paraId="13379716" w14:textId="77777777" w:rsidR="00A75890" w:rsidRPr="00A75890" w:rsidRDefault="00A75890" w:rsidP="00A75890">
      <w:pPr>
        <w:numPr>
          <w:ilvl w:val="0"/>
          <w:numId w:val="22"/>
        </w:numPr>
      </w:pPr>
      <w:proofErr w:type="gramStart"/>
      <w:r w:rsidRPr="00A75890">
        <w:t>dépend</w:t>
      </w:r>
      <w:proofErr w:type="gramEnd"/>
      <w:r w:rsidRPr="00A75890">
        <w:t xml:space="preserve"> entièrement de la qualité du pipeline informatique.</w:t>
      </w:r>
    </w:p>
    <w:p w14:paraId="56ABF272" w14:textId="77777777" w:rsidR="00A75890" w:rsidRPr="00A75890" w:rsidRDefault="00A75890" w:rsidP="00A75890">
      <w:pPr>
        <w:rPr>
          <w:lang w:val="en-GB"/>
        </w:rPr>
      </w:pPr>
      <w:r w:rsidRPr="00A75890">
        <w:rPr>
          <w:lang w:val="en-GB"/>
        </w:rPr>
        <w:t xml:space="preserve">III. Data Processing and </w:t>
      </w:r>
      <w:proofErr w:type="spellStart"/>
      <w:r w:rsidRPr="00A75890">
        <w:rPr>
          <w:lang w:val="en-GB"/>
        </w:rPr>
        <w:t>Calibr</w:t>
      </w:r>
      <w:proofErr w:type="spellEnd"/>
      <w:r w:rsidRPr="00A75890">
        <w:rPr>
          <w:lang w:val="en-GB"/>
        </w:rPr>
        <w:t>…</w:t>
      </w:r>
    </w:p>
    <w:p w14:paraId="1D80D5E2" w14:textId="77777777" w:rsidR="00A75890" w:rsidRPr="00A75890" w:rsidRDefault="00A75890" w:rsidP="00A75890">
      <w:r w:rsidRPr="00A75890">
        <w:pict w14:anchorId="4D4B5EAC">
          <v:rect id="_x0000_i1113" style="width:0;height:1.5pt" o:hralign="center" o:hrstd="t" o:hr="t" fillcolor="#a0a0a0" stroked="f"/>
        </w:pict>
      </w:r>
    </w:p>
    <w:p w14:paraId="729A0A1A" w14:textId="77777777" w:rsidR="00A75890" w:rsidRPr="00A75890" w:rsidRDefault="00A75890" w:rsidP="00A75890">
      <w:pPr>
        <w:rPr>
          <w:b/>
          <w:bCs/>
        </w:rPr>
      </w:pPr>
      <w:r w:rsidRPr="00A75890">
        <w:rPr>
          <w:rFonts w:ascii="Segoe UI Emoji" w:hAnsi="Segoe UI Emoji" w:cs="Segoe UI Emoji"/>
          <w:b/>
          <w:bCs/>
        </w:rPr>
        <w:t>🎯</w:t>
      </w:r>
      <w:r w:rsidRPr="00A75890">
        <w:rPr>
          <w:b/>
          <w:bCs/>
        </w:rPr>
        <w:t xml:space="preserve"> Synthèse finale (clé en main)</w:t>
      </w:r>
    </w:p>
    <w:p w14:paraId="1A8280D5" w14:textId="77777777" w:rsidR="00A75890" w:rsidRPr="00A75890" w:rsidRDefault="00A75890" w:rsidP="00A75890">
      <w:r w:rsidRPr="00A75890">
        <w:t>Tu peux conclure ainsi :</w:t>
      </w:r>
    </w:p>
    <w:p w14:paraId="1B9528BF" w14:textId="77777777" w:rsidR="00A75890" w:rsidRPr="00A75890" w:rsidRDefault="00A75890" w:rsidP="00A75890">
      <w:r w:rsidRPr="00A75890">
        <w:rPr>
          <w:b/>
          <w:bCs/>
        </w:rPr>
        <w:t xml:space="preserve">Le succès de l’Event Horizon </w:t>
      </w:r>
      <w:proofErr w:type="spellStart"/>
      <w:r w:rsidRPr="00A75890">
        <w:rPr>
          <w:b/>
          <w:bCs/>
        </w:rPr>
        <w:t>Telescope</w:t>
      </w:r>
      <w:proofErr w:type="spellEnd"/>
      <w:r w:rsidRPr="00A75890">
        <w:rPr>
          <w:b/>
          <w:bCs/>
        </w:rPr>
        <w:t xml:space="preserve"> repose autant sur l’informatique que sur l’astronomie.</w:t>
      </w:r>
      <w:r w:rsidRPr="00A75890">
        <w:br/>
        <w:t>Le traitement des données de l’EHT implique la gestion de volumes massifs, la corrélation distribuée à l’échelle de la planète, la correction d’erreurs atmosphériques rapides, et la validation croisée de pipelines indépendants.</w:t>
      </w:r>
    </w:p>
    <w:p w14:paraId="4448F829" w14:textId="77777777" w:rsidR="00A75890" w:rsidRPr="00A75890" w:rsidRDefault="00A75890" w:rsidP="00A75890">
      <w:r w:rsidRPr="00A75890">
        <w:rPr>
          <w:b/>
          <w:bCs/>
        </w:rPr>
        <w:t>L’image du trou noir de M87 est avant tout le résultat d’un défi informatique sans précédent.</w:t>
      </w:r>
    </w:p>
    <w:p w14:paraId="01138929" w14:textId="77777777" w:rsidR="00A75890" w:rsidRDefault="00A75890"/>
    <w:p w14:paraId="0282ADCC" w14:textId="77777777" w:rsidR="00034B15" w:rsidRPr="00034B15" w:rsidRDefault="00034B15" w:rsidP="00034B15">
      <w:pPr>
        <w:rPr>
          <w:b/>
          <w:bCs/>
        </w:rPr>
      </w:pPr>
      <w:r w:rsidRPr="00034B15">
        <w:rPr>
          <w:b/>
          <w:bCs/>
        </w:rPr>
        <w:t>1️</w:t>
      </w:r>
      <w:r w:rsidRPr="00034B15">
        <w:rPr>
          <w:rFonts w:ascii="Segoe UI Symbol" w:hAnsi="Segoe UI Symbol" w:cs="Segoe UI Symbol"/>
          <w:b/>
          <w:bCs/>
        </w:rPr>
        <w:t>⃣</w:t>
      </w:r>
      <w:r w:rsidRPr="00034B15">
        <w:rPr>
          <w:b/>
          <w:bCs/>
        </w:rPr>
        <w:t xml:space="preserve"> Un problème inverse massif et mal posé</w:t>
      </w:r>
    </w:p>
    <w:p w14:paraId="6A521824" w14:textId="77777777" w:rsidR="00034B15" w:rsidRPr="00034B15" w:rsidRDefault="00034B15" w:rsidP="00034B15">
      <w:pPr>
        <w:rPr>
          <w:lang w:val="en-GB"/>
        </w:rPr>
      </w:pPr>
      <w:r w:rsidRPr="00034B15">
        <w:rPr>
          <w:rFonts w:ascii="Segoe UI Emoji" w:hAnsi="Segoe UI Emoji" w:cs="Segoe UI Emoji"/>
        </w:rPr>
        <w:t>📍</w:t>
      </w:r>
      <w:r w:rsidRPr="00034B15">
        <w:rPr>
          <w:lang w:val="en-GB"/>
        </w:rPr>
        <w:t xml:space="preserve"> </w:t>
      </w:r>
      <w:r w:rsidRPr="00034B15">
        <w:rPr>
          <w:b/>
          <w:bCs/>
          <w:lang w:val="en-GB"/>
        </w:rPr>
        <w:t>Section 2 – Background (Interferometric Imaging)</w:t>
      </w:r>
    </w:p>
    <w:p w14:paraId="6A74FD49" w14:textId="77777777" w:rsidR="00034B15" w:rsidRPr="00034B15" w:rsidRDefault="00034B15" w:rsidP="00034B15">
      <w:pPr>
        <w:rPr>
          <w:b/>
          <w:bCs/>
        </w:rPr>
      </w:pPr>
      <w:r w:rsidRPr="00034B15">
        <w:rPr>
          <w:b/>
          <w:bCs/>
        </w:rPr>
        <w:lastRenderedPageBreak/>
        <w:t>Ce que dit le papier</w:t>
      </w:r>
    </w:p>
    <w:p w14:paraId="2525D30E" w14:textId="77777777" w:rsidR="00034B15" w:rsidRPr="00034B15" w:rsidRDefault="00034B15" w:rsidP="00034B15">
      <w:r w:rsidRPr="00034B15">
        <w:t>L’EHT ne mesure pas directement une image, mais :</w:t>
      </w:r>
    </w:p>
    <w:p w14:paraId="371E8B64" w14:textId="77777777" w:rsidR="00034B15" w:rsidRPr="00034B15" w:rsidRDefault="00034B15" w:rsidP="00034B15">
      <w:pPr>
        <w:numPr>
          <w:ilvl w:val="0"/>
          <w:numId w:val="23"/>
        </w:numPr>
      </w:pPr>
      <w:proofErr w:type="gramStart"/>
      <w:r w:rsidRPr="00034B15">
        <w:t>des</w:t>
      </w:r>
      <w:proofErr w:type="gramEnd"/>
      <w:r w:rsidRPr="00034B15">
        <w:t xml:space="preserve"> </w:t>
      </w:r>
      <w:r w:rsidRPr="00034B15">
        <w:rPr>
          <w:b/>
          <w:bCs/>
        </w:rPr>
        <w:t>visibilités complexes</w:t>
      </w:r>
      <w:r w:rsidRPr="00034B15">
        <w:t xml:space="preserve"> (corrélations entre paires de télescopes),</w:t>
      </w:r>
    </w:p>
    <w:p w14:paraId="29D643DC" w14:textId="77777777" w:rsidR="00034B15" w:rsidRPr="00034B15" w:rsidRDefault="00034B15" w:rsidP="00034B15">
      <w:pPr>
        <w:numPr>
          <w:ilvl w:val="0"/>
          <w:numId w:val="23"/>
        </w:numPr>
      </w:pPr>
      <w:proofErr w:type="gramStart"/>
      <w:r w:rsidRPr="00034B15">
        <w:t>un</w:t>
      </w:r>
      <w:proofErr w:type="gramEnd"/>
      <w:r w:rsidRPr="00034B15">
        <w:t xml:space="preserve"> </w:t>
      </w:r>
      <w:r w:rsidRPr="00034B15">
        <w:rPr>
          <w:b/>
          <w:bCs/>
        </w:rPr>
        <w:t>échantillonnage incomplet</w:t>
      </w:r>
      <w:r w:rsidRPr="00034B15">
        <w:t xml:space="preserve"> du plan de Fourier,</w:t>
      </w:r>
    </w:p>
    <w:p w14:paraId="1BF6222B" w14:textId="77777777" w:rsidR="00034B15" w:rsidRPr="00034B15" w:rsidRDefault="00034B15" w:rsidP="00034B15">
      <w:pPr>
        <w:numPr>
          <w:ilvl w:val="0"/>
          <w:numId w:val="23"/>
        </w:numPr>
      </w:pPr>
      <w:proofErr w:type="gramStart"/>
      <w:r w:rsidRPr="00034B15">
        <w:t>des</w:t>
      </w:r>
      <w:proofErr w:type="gramEnd"/>
      <w:r w:rsidRPr="00034B15">
        <w:t xml:space="preserve"> données bruitées et partiellement corrompues.</w:t>
      </w:r>
    </w:p>
    <w:p w14:paraId="4C899DE4" w14:textId="77777777" w:rsidR="00034B15" w:rsidRPr="00034B15" w:rsidRDefault="00034B15" w:rsidP="00034B15">
      <w:pPr>
        <w:rPr>
          <w:lang w:val="en-GB"/>
        </w:rPr>
      </w:pPr>
      <w:r w:rsidRPr="00034B15">
        <w:rPr>
          <w:i/>
          <w:iCs/>
          <w:lang w:val="en-GB"/>
        </w:rPr>
        <w:t>“Because an interferometer incompletely samples the visibility domain, the inverse problem of determining an image from a measured set of visibilities is ill-posed.”</w:t>
      </w:r>
    </w:p>
    <w:p w14:paraId="567B1E9A" w14:textId="77777777" w:rsidR="00034B15" w:rsidRPr="00034B15" w:rsidRDefault="00034B15" w:rsidP="00034B15">
      <w:pPr>
        <w:rPr>
          <w:b/>
          <w:bCs/>
        </w:rPr>
      </w:pPr>
      <w:r w:rsidRPr="00034B15">
        <w:rPr>
          <w:b/>
          <w:bCs/>
        </w:rPr>
        <w:t>Traduction / reformulation</w:t>
      </w:r>
    </w:p>
    <w:p w14:paraId="4C51CD91" w14:textId="77777777" w:rsidR="00034B15" w:rsidRPr="00034B15" w:rsidRDefault="00034B15" w:rsidP="00034B15">
      <w:r w:rsidRPr="00034B15">
        <w:t>La reconstruction d’image est :</w:t>
      </w:r>
    </w:p>
    <w:p w14:paraId="7948026C" w14:textId="77777777" w:rsidR="00034B15" w:rsidRPr="00034B15" w:rsidRDefault="00034B15" w:rsidP="00034B15">
      <w:pPr>
        <w:numPr>
          <w:ilvl w:val="0"/>
          <w:numId w:val="24"/>
        </w:numPr>
      </w:pPr>
      <w:proofErr w:type="gramStart"/>
      <w:r w:rsidRPr="00034B15">
        <w:rPr>
          <w:b/>
          <w:bCs/>
        </w:rPr>
        <w:t>mathématiquement</w:t>
      </w:r>
      <w:proofErr w:type="gramEnd"/>
      <w:r w:rsidRPr="00034B15">
        <w:rPr>
          <w:b/>
          <w:bCs/>
        </w:rPr>
        <w:t xml:space="preserve"> non unique</w:t>
      </w:r>
      <w:r w:rsidRPr="00034B15">
        <w:t>,</w:t>
      </w:r>
    </w:p>
    <w:p w14:paraId="5A91E5C4" w14:textId="77777777" w:rsidR="00034B15" w:rsidRPr="00034B15" w:rsidRDefault="00034B15" w:rsidP="00034B15">
      <w:pPr>
        <w:numPr>
          <w:ilvl w:val="0"/>
          <w:numId w:val="24"/>
        </w:numPr>
      </w:pPr>
      <w:proofErr w:type="gramStart"/>
      <w:r w:rsidRPr="00034B15">
        <w:rPr>
          <w:b/>
          <w:bCs/>
        </w:rPr>
        <w:t>extrêmement</w:t>
      </w:r>
      <w:proofErr w:type="gramEnd"/>
      <w:r w:rsidRPr="00034B15">
        <w:rPr>
          <w:b/>
          <w:bCs/>
        </w:rPr>
        <w:t xml:space="preserve"> sensible</w:t>
      </w:r>
      <w:r w:rsidRPr="00034B15">
        <w:t xml:space="preserve"> aux choix algorithmiques,</w:t>
      </w:r>
    </w:p>
    <w:p w14:paraId="2A2865D9" w14:textId="77777777" w:rsidR="00034B15" w:rsidRPr="00034B15" w:rsidRDefault="00034B15" w:rsidP="00034B15">
      <w:pPr>
        <w:numPr>
          <w:ilvl w:val="0"/>
          <w:numId w:val="24"/>
        </w:numPr>
      </w:pPr>
      <w:proofErr w:type="gramStart"/>
      <w:r w:rsidRPr="00034B15">
        <w:t>impossible</w:t>
      </w:r>
      <w:proofErr w:type="gramEnd"/>
      <w:r w:rsidRPr="00034B15">
        <w:t xml:space="preserve"> sans </w:t>
      </w:r>
      <w:r w:rsidRPr="00034B15">
        <w:rPr>
          <w:b/>
          <w:bCs/>
        </w:rPr>
        <w:t>hypothèses supplémentaires</w:t>
      </w:r>
      <w:r w:rsidRPr="00034B15">
        <w:t>.</w:t>
      </w:r>
    </w:p>
    <w:p w14:paraId="6AD800E8"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Défi informatique fondamental</w:t>
      </w:r>
      <w:r w:rsidRPr="00034B15">
        <w:t xml:space="preserve"> :</w:t>
      </w:r>
    </w:p>
    <w:p w14:paraId="7BA7C4A1" w14:textId="77777777" w:rsidR="00034B15" w:rsidRPr="00034B15" w:rsidRDefault="00034B15" w:rsidP="00034B15">
      <w:proofErr w:type="gramStart"/>
      <w:r w:rsidRPr="00034B15">
        <w:t>résoudre</w:t>
      </w:r>
      <w:proofErr w:type="gramEnd"/>
      <w:r w:rsidRPr="00034B15">
        <w:t xml:space="preserve"> un problème inverse mal posé à très grande échelle.</w:t>
      </w:r>
    </w:p>
    <w:p w14:paraId="6E2F5A88" w14:textId="77777777" w:rsidR="00034B15" w:rsidRPr="00034B15" w:rsidRDefault="00034B15" w:rsidP="00034B15">
      <w:pPr>
        <w:rPr>
          <w:lang w:val="en-GB"/>
        </w:rPr>
      </w:pPr>
      <w:r w:rsidRPr="00034B15">
        <w:rPr>
          <w:lang w:val="en-GB"/>
        </w:rPr>
        <w:t>V. Imaging the Central Supermas…</w:t>
      </w:r>
    </w:p>
    <w:p w14:paraId="29B111F6" w14:textId="77777777" w:rsidR="00034B15" w:rsidRPr="00034B15" w:rsidRDefault="00034B15" w:rsidP="00034B15">
      <w:r w:rsidRPr="00034B15">
        <w:pict w14:anchorId="69EB13DA">
          <v:rect id="_x0000_i1157" style="width:0;height:1.5pt" o:hralign="center" o:hrstd="t" o:hr="t" fillcolor="#a0a0a0" stroked="f"/>
        </w:pict>
      </w:r>
    </w:p>
    <w:p w14:paraId="090ADC44" w14:textId="77777777" w:rsidR="00034B15" w:rsidRPr="00034B15" w:rsidRDefault="00034B15" w:rsidP="00034B15">
      <w:pPr>
        <w:rPr>
          <w:b/>
          <w:bCs/>
        </w:rPr>
      </w:pPr>
      <w:r w:rsidRPr="00034B15">
        <w:rPr>
          <w:b/>
          <w:bCs/>
        </w:rPr>
        <w:t>2️</w:t>
      </w:r>
      <w:r w:rsidRPr="00034B15">
        <w:rPr>
          <w:rFonts w:ascii="Segoe UI Symbol" w:hAnsi="Segoe UI Symbol" w:cs="Segoe UI Symbol"/>
          <w:b/>
          <w:bCs/>
        </w:rPr>
        <w:t>⃣</w:t>
      </w:r>
      <w:r w:rsidRPr="00034B15">
        <w:rPr>
          <w:b/>
          <w:bCs/>
        </w:rPr>
        <w:t xml:space="preserve"> Données bruitées, erreurs systématiques et robustesse</w:t>
      </w:r>
    </w:p>
    <w:p w14:paraId="00B0E4A3" w14:textId="77777777" w:rsidR="00034B15" w:rsidRPr="00034B15" w:rsidRDefault="00034B15" w:rsidP="00034B15">
      <w:pPr>
        <w:rPr>
          <w:lang w:val="en-GB"/>
        </w:rPr>
      </w:pPr>
      <w:r w:rsidRPr="00034B15">
        <w:rPr>
          <w:rFonts w:ascii="Segoe UI Emoji" w:hAnsi="Segoe UI Emoji" w:cs="Segoe UI Emoji"/>
        </w:rPr>
        <w:t>📍</w:t>
      </w:r>
      <w:r w:rsidRPr="00034B15">
        <w:rPr>
          <w:lang w:val="en-GB"/>
        </w:rPr>
        <w:t xml:space="preserve"> </w:t>
      </w:r>
      <w:r w:rsidRPr="00034B15">
        <w:rPr>
          <w:b/>
          <w:bCs/>
          <w:lang w:val="en-GB"/>
        </w:rPr>
        <w:t>Section 2.1 – VLBI Data Products and Their Uncertainties</w:t>
      </w:r>
    </w:p>
    <w:p w14:paraId="1D400314" w14:textId="77777777" w:rsidR="00034B15" w:rsidRPr="00034B15" w:rsidRDefault="00034B15" w:rsidP="00034B15">
      <w:pPr>
        <w:rPr>
          <w:b/>
          <w:bCs/>
        </w:rPr>
      </w:pPr>
      <w:r w:rsidRPr="00034B15">
        <w:rPr>
          <w:b/>
          <w:bCs/>
        </w:rPr>
        <w:t>Ce que dit le papier</w:t>
      </w:r>
    </w:p>
    <w:p w14:paraId="3BC2E325" w14:textId="77777777" w:rsidR="00034B15" w:rsidRPr="00034B15" w:rsidRDefault="00034B15" w:rsidP="00034B15">
      <w:r w:rsidRPr="00034B15">
        <w:t>Les données EHT sont affectées par :</w:t>
      </w:r>
    </w:p>
    <w:p w14:paraId="3E90CF5B" w14:textId="77777777" w:rsidR="00034B15" w:rsidRPr="00034B15" w:rsidRDefault="00034B15" w:rsidP="00034B15">
      <w:pPr>
        <w:numPr>
          <w:ilvl w:val="0"/>
          <w:numId w:val="25"/>
        </w:numPr>
      </w:pPr>
      <w:proofErr w:type="gramStart"/>
      <w:r w:rsidRPr="00034B15">
        <w:t>bruit</w:t>
      </w:r>
      <w:proofErr w:type="gramEnd"/>
      <w:r w:rsidRPr="00034B15">
        <w:t xml:space="preserve"> thermique,</w:t>
      </w:r>
    </w:p>
    <w:p w14:paraId="546FAE2C" w14:textId="77777777" w:rsidR="00034B15" w:rsidRPr="00034B15" w:rsidRDefault="00034B15" w:rsidP="00034B15">
      <w:pPr>
        <w:numPr>
          <w:ilvl w:val="0"/>
          <w:numId w:val="25"/>
        </w:numPr>
      </w:pPr>
      <w:proofErr w:type="gramStart"/>
      <w:r w:rsidRPr="00034B15">
        <w:t>erreurs</w:t>
      </w:r>
      <w:proofErr w:type="gramEnd"/>
      <w:r w:rsidRPr="00034B15">
        <w:t xml:space="preserve"> dépendantes des stations (gains),</w:t>
      </w:r>
    </w:p>
    <w:p w14:paraId="5B79BF33" w14:textId="77777777" w:rsidR="00034B15" w:rsidRPr="00034B15" w:rsidRDefault="00034B15" w:rsidP="00034B15">
      <w:pPr>
        <w:numPr>
          <w:ilvl w:val="0"/>
          <w:numId w:val="25"/>
        </w:numPr>
      </w:pPr>
      <w:proofErr w:type="gramStart"/>
      <w:r w:rsidRPr="00034B15">
        <w:t>erreurs</w:t>
      </w:r>
      <w:proofErr w:type="gramEnd"/>
      <w:r w:rsidRPr="00034B15">
        <w:t xml:space="preserve"> non fermantes (non-</w:t>
      </w:r>
      <w:proofErr w:type="spellStart"/>
      <w:r w:rsidRPr="00034B15">
        <w:t>closing</w:t>
      </w:r>
      <w:proofErr w:type="spellEnd"/>
      <w:r w:rsidRPr="00034B15">
        <w:t xml:space="preserve"> </w:t>
      </w:r>
      <w:proofErr w:type="spellStart"/>
      <w:r w:rsidRPr="00034B15">
        <w:t>errors</w:t>
      </w:r>
      <w:proofErr w:type="spellEnd"/>
      <w:r w:rsidRPr="00034B15">
        <w:t>).</w:t>
      </w:r>
    </w:p>
    <w:p w14:paraId="68A8F2F9" w14:textId="77777777" w:rsidR="00034B15" w:rsidRPr="00034B15" w:rsidRDefault="00034B15" w:rsidP="00034B15">
      <w:r w:rsidRPr="00034B15">
        <w:t>Pour y remédier, l’EHT utilise :</w:t>
      </w:r>
    </w:p>
    <w:p w14:paraId="347E266E" w14:textId="77777777" w:rsidR="00034B15" w:rsidRPr="00034B15" w:rsidRDefault="00034B15" w:rsidP="00034B15">
      <w:pPr>
        <w:numPr>
          <w:ilvl w:val="0"/>
          <w:numId w:val="26"/>
        </w:numPr>
      </w:pPr>
      <w:proofErr w:type="gramStart"/>
      <w:r w:rsidRPr="00034B15">
        <w:rPr>
          <w:b/>
          <w:bCs/>
        </w:rPr>
        <w:t>quantités</w:t>
      </w:r>
      <w:proofErr w:type="gramEnd"/>
      <w:r w:rsidRPr="00034B15">
        <w:rPr>
          <w:b/>
          <w:bCs/>
        </w:rPr>
        <w:t xml:space="preserve"> de fermeture</w:t>
      </w:r>
      <w:r w:rsidRPr="00034B15">
        <w:t xml:space="preserve"> (</w:t>
      </w:r>
      <w:proofErr w:type="spellStart"/>
      <w:r w:rsidRPr="00034B15">
        <w:t>closure</w:t>
      </w:r>
      <w:proofErr w:type="spellEnd"/>
      <w:r w:rsidRPr="00034B15">
        <w:t xml:space="preserve"> phase, </w:t>
      </w:r>
      <w:proofErr w:type="spellStart"/>
      <w:r w:rsidRPr="00034B15">
        <w:t>closure</w:t>
      </w:r>
      <w:proofErr w:type="spellEnd"/>
      <w:r w:rsidRPr="00034B15">
        <w:t xml:space="preserve"> amplitude),</w:t>
      </w:r>
    </w:p>
    <w:p w14:paraId="669519FB" w14:textId="77777777" w:rsidR="00034B15" w:rsidRPr="00034B15" w:rsidRDefault="00034B15" w:rsidP="00034B15">
      <w:pPr>
        <w:numPr>
          <w:ilvl w:val="0"/>
          <w:numId w:val="26"/>
        </w:numPr>
      </w:pPr>
      <w:proofErr w:type="gramStart"/>
      <w:r w:rsidRPr="00034B15">
        <w:t>insensibles</w:t>
      </w:r>
      <w:proofErr w:type="gramEnd"/>
      <w:r w:rsidRPr="00034B15">
        <w:t xml:space="preserve"> aux erreurs de gain station-dépendantes.</w:t>
      </w:r>
    </w:p>
    <w:p w14:paraId="0112B217" w14:textId="77777777" w:rsidR="00034B15" w:rsidRPr="00034B15" w:rsidRDefault="00034B15" w:rsidP="00034B15">
      <w:pPr>
        <w:rPr>
          <w:b/>
          <w:bCs/>
        </w:rPr>
      </w:pPr>
      <w:r w:rsidRPr="00034B15">
        <w:rPr>
          <w:b/>
          <w:bCs/>
        </w:rPr>
        <w:t>Reformulation orientée informatique</w:t>
      </w:r>
    </w:p>
    <w:p w14:paraId="4546D227" w14:textId="77777777" w:rsidR="00034B15" w:rsidRPr="00034B15" w:rsidRDefault="00034B15" w:rsidP="00034B15">
      <w:r w:rsidRPr="00034B15">
        <w:t>Les pipelines doivent :</w:t>
      </w:r>
    </w:p>
    <w:p w14:paraId="48F90C0B" w14:textId="77777777" w:rsidR="00034B15" w:rsidRPr="00034B15" w:rsidRDefault="00034B15" w:rsidP="00034B15">
      <w:pPr>
        <w:numPr>
          <w:ilvl w:val="0"/>
          <w:numId w:val="27"/>
        </w:numPr>
      </w:pPr>
      <w:proofErr w:type="gramStart"/>
      <w:r w:rsidRPr="00034B15">
        <w:t>propager</w:t>
      </w:r>
      <w:proofErr w:type="gramEnd"/>
      <w:r w:rsidRPr="00034B15">
        <w:t xml:space="preserve"> correctement les incertitudes,</w:t>
      </w:r>
    </w:p>
    <w:p w14:paraId="154FDA31" w14:textId="77777777" w:rsidR="00034B15" w:rsidRPr="00034B15" w:rsidRDefault="00034B15" w:rsidP="00034B15">
      <w:pPr>
        <w:numPr>
          <w:ilvl w:val="0"/>
          <w:numId w:val="27"/>
        </w:numPr>
      </w:pPr>
      <w:proofErr w:type="gramStart"/>
      <w:r w:rsidRPr="00034B15">
        <w:t>combiner</w:t>
      </w:r>
      <w:proofErr w:type="gramEnd"/>
      <w:r w:rsidRPr="00034B15">
        <w:t xml:space="preserve"> des données </w:t>
      </w:r>
      <w:r w:rsidRPr="00034B15">
        <w:rPr>
          <w:b/>
          <w:bCs/>
        </w:rPr>
        <w:t>non indépendantes</w:t>
      </w:r>
      <w:r w:rsidRPr="00034B15">
        <w:t>,</w:t>
      </w:r>
    </w:p>
    <w:p w14:paraId="33723543" w14:textId="77777777" w:rsidR="00034B15" w:rsidRPr="00034B15" w:rsidRDefault="00034B15" w:rsidP="00034B15">
      <w:pPr>
        <w:numPr>
          <w:ilvl w:val="0"/>
          <w:numId w:val="27"/>
        </w:numPr>
      </w:pPr>
      <w:proofErr w:type="gramStart"/>
      <w:r w:rsidRPr="00034B15">
        <w:t>gérer</w:t>
      </w:r>
      <w:proofErr w:type="gramEnd"/>
      <w:r w:rsidRPr="00034B15">
        <w:t xml:space="preserve"> des distributions </w:t>
      </w:r>
      <w:r w:rsidRPr="00034B15">
        <w:rPr>
          <w:b/>
          <w:bCs/>
        </w:rPr>
        <w:t>non gaussiennes</w:t>
      </w:r>
      <w:r w:rsidRPr="00034B15">
        <w:t xml:space="preserve"> (surtout à faible SNR).</w:t>
      </w:r>
    </w:p>
    <w:p w14:paraId="3F720C4E" w14:textId="77777777" w:rsidR="00034B15" w:rsidRPr="00034B15" w:rsidRDefault="00034B15" w:rsidP="00034B15">
      <w:r w:rsidRPr="00034B15">
        <w:rPr>
          <w:rFonts w:ascii="Segoe UI Emoji" w:hAnsi="Segoe UI Emoji" w:cs="Segoe UI Emoji"/>
        </w:rPr>
        <w:lastRenderedPageBreak/>
        <w:t>➡️</w:t>
      </w:r>
      <w:r w:rsidRPr="00034B15">
        <w:t xml:space="preserve"> </w:t>
      </w:r>
      <w:r w:rsidRPr="00034B15">
        <w:rPr>
          <w:b/>
          <w:bCs/>
        </w:rPr>
        <w:t>Défi informatique</w:t>
      </w:r>
      <w:r w:rsidRPr="00034B15">
        <w:t xml:space="preserve"> :</w:t>
      </w:r>
    </w:p>
    <w:p w14:paraId="154ED252" w14:textId="77777777" w:rsidR="00034B15" w:rsidRPr="00034B15" w:rsidRDefault="00034B15" w:rsidP="00034B15">
      <w:proofErr w:type="gramStart"/>
      <w:r w:rsidRPr="00034B15">
        <w:t>construire</w:t>
      </w:r>
      <w:proofErr w:type="gramEnd"/>
      <w:r w:rsidRPr="00034B15">
        <w:t xml:space="preserve"> des métriques fiables de cohérence image–données malgré un bruit complexe.</w:t>
      </w:r>
    </w:p>
    <w:p w14:paraId="0BE7604B" w14:textId="77777777" w:rsidR="00034B15" w:rsidRPr="00034B15" w:rsidRDefault="00034B15" w:rsidP="00034B15">
      <w:pPr>
        <w:rPr>
          <w:lang w:val="en-GB"/>
        </w:rPr>
      </w:pPr>
      <w:r w:rsidRPr="00034B15">
        <w:rPr>
          <w:lang w:val="en-GB"/>
        </w:rPr>
        <w:t>V. Imaging the Central Supermas…</w:t>
      </w:r>
    </w:p>
    <w:p w14:paraId="4665E22E" w14:textId="77777777" w:rsidR="00034B15" w:rsidRPr="00034B15" w:rsidRDefault="00034B15" w:rsidP="00034B15">
      <w:r w:rsidRPr="00034B15">
        <w:pict w14:anchorId="7A657971">
          <v:rect id="_x0000_i1158" style="width:0;height:1.5pt" o:hralign="center" o:hrstd="t" o:hr="t" fillcolor="#a0a0a0" stroked="f"/>
        </w:pict>
      </w:r>
    </w:p>
    <w:p w14:paraId="4DA2DCBF" w14:textId="77777777" w:rsidR="00034B15" w:rsidRPr="00034B15" w:rsidRDefault="00034B15" w:rsidP="00034B15">
      <w:pPr>
        <w:rPr>
          <w:b/>
          <w:bCs/>
        </w:rPr>
      </w:pPr>
      <w:r w:rsidRPr="00034B15">
        <w:rPr>
          <w:b/>
          <w:bCs/>
        </w:rPr>
        <w:t>3️</w:t>
      </w:r>
      <w:r w:rsidRPr="00034B15">
        <w:rPr>
          <w:rFonts w:ascii="Segoe UI Symbol" w:hAnsi="Segoe UI Symbol" w:cs="Segoe UI Symbol"/>
          <w:b/>
          <w:bCs/>
        </w:rPr>
        <w:t>⃣</w:t>
      </w:r>
      <w:r w:rsidRPr="00034B15">
        <w:rPr>
          <w:b/>
          <w:bCs/>
        </w:rPr>
        <w:t xml:space="preserve"> Choix algorithmiques lourds : CLEAN vs RML</w:t>
      </w:r>
    </w:p>
    <w:p w14:paraId="7BFB63A6"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 xml:space="preserve">Section 2.2 – </w:t>
      </w:r>
      <w:proofErr w:type="spellStart"/>
      <w:r w:rsidRPr="00034B15">
        <w:rPr>
          <w:b/>
          <w:bCs/>
        </w:rPr>
        <w:t>Interferometric</w:t>
      </w:r>
      <w:proofErr w:type="spellEnd"/>
      <w:r w:rsidRPr="00034B15">
        <w:rPr>
          <w:b/>
          <w:bCs/>
        </w:rPr>
        <w:t xml:space="preserve"> Imaging Methods</w:t>
      </w:r>
    </w:p>
    <w:p w14:paraId="762AD674" w14:textId="77777777" w:rsidR="00034B15" w:rsidRPr="00034B15" w:rsidRDefault="00034B15" w:rsidP="00034B15">
      <w:pPr>
        <w:rPr>
          <w:b/>
          <w:bCs/>
        </w:rPr>
      </w:pPr>
      <w:r w:rsidRPr="00034B15">
        <w:rPr>
          <w:b/>
          <w:bCs/>
        </w:rPr>
        <w:t>Ce que décrit le papier</w:t>
      </w:r>
    </w:p>
    <w:p w14:paraId="647229C8" w14:textId="77777777" w:rsidR="00034B15" w:rsidRPr="00034B15" w:rsidRDefault="00034B15" w:rsidP="00034B15">
      <w:r w:rsidRPr="00034B15">
        <w:t>Deux grandes familles d’algorithmes :</w:t>
      </w:r>
    </w:p>
    <w:p w14:paraId="0AB9D16D" w14:textId="77777777" w:rsidR="00034B15" w:rsidRPr="00034B15" w:rsidRDefault="00034B15" w:rsidP="00034B15">
      <w:pPr>
        <w:numPr>
          <w:ilvl w:val="0"/>
          <w:numId w:val="28"/>
        </w:numPr>
      </w:pPr>
      <w:r w:rsidRPr="00034B15">
        <w:rPr>
          <w:b/>
          <w:bCs/>
        </w:rPr>
        <w:t>CLEAN</w:t>
      </w:r>
      <w:r w:rsidRPr="00034B15">
        <w:t xml:space="preserve"> (déconvolution itérative, </w:t>
      </w:r>
      <w:proofErr w:type="spellStart"/>
      <w:r w:rsidRPr="00034B15">
        <w:t>auto-calibration</w:t>
      </w:r>
      <w:proofErr w:type="spellEnd"/>
      <w:r w:rsidRPr="00034B15">
        <w:t>),</w:t>
      </w:r>
    </w:p>
    <w:p w14:paraId="15A3E811" w14:textId="77777777" w:rsidR="00034B15" w:rsidRPr="00034B15" w:rsidRDefault="00034B15" w:rsidP="00034B15">
      <w:pPr>
        <w:numPr>
          <w:ilvl w:val="0"/>
          <w:numId w:val="28"/>
        </w:numPr>
        <w:rPr>
          <w:lang w:val="en-GB"/>
        </w:rPr>
      </w:pPr>
      <w:r w:rsidRPr="00034B15">
        <w:rPr>
          <w:b/>
          <w:bCs/>
          <w:lang w:val="en-GB"/>
        </w:rPr>
        <w:t>RML – Regularized Maximum Likelihood</w:t>
      </w:r>
      <w:r w:rsidRPr="00034B15">
        <w:rPr>
          <w:lang w:val="en-GB"/>
        </w:rPr>
        <w:t xml:space="preserve"> (optimisation non linéaire).</w:t>
      </w:r>
    </w:p>
    <w:p w14:paraId="4C0A80C2" w14:textId="77777777" w:rsidR="00034B15" w:rsidRPr="00034B15" w:rsidRDefault="00034B15" w:rsidP="00034B15">
      <w:r w:rsidRPr="00034B15">
        <w:t>Les méthodes RML :</w:t>
      </w:r>
    </w:p>
    <w:p w14:paraId="49FA6F3D" w14:textId="77777777" w:rsidR="00034B15" w:rsidRPr="00034B15" w:rsidRDefault="00034B15" w:rsidP="00034B15">
      <w:pPr>
        <w:numPr>
          <w:ilvl w:val="0"/>
          <w:numId w:val="29"/>
        </w:numPr>
      </w:pPr>
      <w:proofErr w:type="gramStart"/>
      <w:r w:rsidRPr="00034B15">
        <w:t>minimisent</w:t>
      </w:r>
      <w:proofErr w:type="gramEnd"/>
      <w:r w:rsidRPr="00034B15">
        <w:t xml:space="preserve"> une </w:t>
      </w:r>
      <w:r w:rsidRPr="00034B15">
        <w:rPr>
          <w:b/>
          <w:bCs/>
        </w:rPr>
        <w:t>fonction objectif complexe</w:t>
      </w:r>
      <w:r w:rsidRPr="00034B15">
        <w:t>,</w:t>
      </w:r>
    </w:p>
    <w:p w14:paraId="278A4C0E" w14:textId="77777777" w:rsidR="00034B15" w:rsidRPr="00034B15" w:rsidRDefault="00034B15" w:rsidP="00034B15">
      <w:pPr>
        <w:numPr>
          <w:ilvl w:val="0"/>
          <w:numId w:val="29"/>
        </w:numPr>
      </w:pPr>
      <w:proofErr w:type="gramStart"/>
      <w:r w:rsidRPr="00034B15">
        <w:t>combinent</w:t>
      </w:r>
      <w:proofErr w:type="gramEnd"/>
      <w:r w:rsidRPr="00034B15">
        <w:t xml:space="preserve"> données + régularisations,</w:t>
      </w:r>
    </w:p>
    <w:p w14:paraId="7F948734" w14:textId="77777777" w:rsidR="00034B15" w:rsidRPr="00034B15" w:rsidRDefault="00034B15" w:rsidP="00034B15">
      <w:pPr>
        <w:numPr>
          <w:ilvl w:val="0"/>
          <w:numId w:val="29"/>
        </w:numPr>
      </w:pPr>
      <w:proofErr w:type="gramStart"/>
      <w:r w:rsidRPr="00034B15">
        <w:t>nécessitent</w:t>
      </w:r>
      <w:proofErr w:type="gramEnd"/>
      <w:r w:rsidRPr="00034B15">
        <w:t xml:space="preserve"> des </w:t>
      </w:r>
      <w:r w:rsidRPr="00034B15">
        <w:rPr>
          <w:b/>
          <w:bCs/>
        </w:rPr>
        <w:t>optimisations numériques lourdes</w:t>
      </w:r>
      <w:r w:rsidRPr="00034B15">
        <w:t>.</w:t>
      </w:r>
    </w:p>
    <w:p w14:paraId="0013D918" w14:textId="77777777" w:rsidR="00034B15" w:rsidRPr="00034B15" w:rsidRDefault="00034B15" w:rsidP="00034B15">
      <w:pPr>
        <w:rPr>
          <w:lang w:val="en-GB"/>
        </w:rPr>
      </w:pPr>
      <w:r w:rsidRPr="00034B15">
        <w:rPr>
          <w:i/>
          <w:iCs/>
          <w:lang w:val="en-GB"/>
        </w:rPr>
        <w:t>“RML methods often require the solution to a complex nonlinear optimization problem.”</w:t>
      </w:r>
    </w:p>
    <w:p w14:paraId="147C234C" w14:textId="77777777" w:rsidR="00034B15" w:rsidRPr="00034B15" w:rsidRDefault="00034B15" w:rsidP="00034B15">
      <w:pPr>
        <w:rPr>
          <w:b/>
          <w:bCs/>
        </w:rPr>
      </w:pPr>
      <w:r w:rsidRPr="00034B15">
        <w:rPr>
          <w:b/>
          <w:bCs/>
        </w:rPr>
        <w:t>Lien direct avec les défis informatiques</w:t>
      </w:r>
    </w:p>
    <w:p w14:paraId="7962C937" w14:textId="77777777" w:rsidR="00034B15" w:rsidRPr="00034B15" w:rsidRDefault="00034B15" w:rsidP="00034B15">
      <w:pPr>
        <w:numPr>
          <w:ilvl w:val="0"/>
          <w:numId w:val="30"/>
        </w:numPr>
      </w:pPr>
      <w:proofErr w:type="gramStart"/>
      <w:r w:rsidRPr="00034B15">
        <w:t>coût</w:t>
      </w:r>
      <w:proofErr w:type="gramEnd"/>
      <w:r w:rsidRPr="00034B15">
        <w:t xml:space="preserve"> de calcul élevé,</w:t>
      </w:r>
    </w:p>
    <w:p w14:paraId="5DCE29B9" w14:textId="77777777" w:rsidR="00034B15" w:rsidRPr="00034B15" w:rsidRDefault="00034B15" w:rsidP="00034B15">
      <w:pPr>
        <w:numPr>
          <w:ilvl w:val="0"/>
          <w:numId w:val="30"/>
        </w:numPr>
      </w:pPr>
      <w:proofErr w:type="gramStart"/>
      <w:r w:rsidRPr="00034B15">
        <w:t>convergence</w:t>
      </w:r>
      <w:proofErr w:type="gramEnd"/>
      <w:r w:rsidRPr="00034B15">
        <w:t xml:space="preserve"> lente,</w:t>
      </w:r>
    </w:p>
    <w:p w14:paraId="492397D1" w14:textId="77777777" w:rsidR="00034B15" w:rsidRPr="00034B15" w:rsidRDefault="00034B15" w:rsidP="00034B15">
      <w:pPr>
        <w:numPr>
          <w:ilvl w:val="0"/>
          <w:numId w:val="30"/>
        </w:numPr>
      </w:pPr>
      <w:proofErr w:type="gramStart"/>
      <w:r w:rsidRPr="00034B15">
        <w:t>sensibilité</w:t>
      </w:r>
      <w:proofErr w:type="gramEnd"/>
      <w:r w:rsidRPr="00034B15">
        <w:t xml:space="preserve"> aux hyperparamètres,</w:t>
      </w:r>
    </w:p>
    <w:p w14:paraId="7583FF32" w14:textId="77777777" w:rsidR="00034B15" w:rsidRPr="00034B15" w:rsidRDefault="00034B15" w:rsidP="00034B15">
      <w:pPr>
        <w:numPr>
          <w:ilvl w:val="0"/>
          <w:numId w:val="30"/>
        </w:numPr>
      </w:pPr>
      <w:proofErr w:type="gramStart"/>
      <w:r w:rsidRPr="00034B15">
        <w:t>nécessité</w:t>
      </w:r>
      <w:proofErr w:type="gramEnd"/>
      <w:r w:rsidRPr="00034B15">
        <w:t xml:space="preserve"> de </w:t>
      </w:r>
      <w:r w:rsidRPr="00034B15">
        <w:rPr>
          <w:b/>
          <w:bCs/>
        </w:rPr>
        <w:t>pipelines HPC</w:t>
      </w:r>
      <w:r w:rsidRPr="00034B15">
        <w:t>.</w:t>
      </w:r>
    </w:p>
    <w:p w14:paraId="63E20BEF"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Défi informatique majeur</w:t>
      </w:r>
      <w:r w:rsidRPr="00034B15">
        <w:t xml:space="preserve"> :</w:t>
      </w:r>
    </w:p>
    <w:p w14:paraId="71F0C9E1" w14:textId="77777777" w:rsidR="00034B15" w:rsidRPr="00034B15" w:rsidRDefault="00034B15" w:rsidP="00034B15">
      <w:proofErr w:type="gramStart"/>
      <w:r w:rsidRPr="00034B15">
        <w:t>optimiser</w:t>
      </w:r>
      <w:proofErr w:type="gramEnd"/>
      <w:r w:rsidRPr="00034B15">
        <w:t xml:space="preserve"> des fonctions non convexes à très grande dimension.</w:t>
      </w:r>
    </w:p>
    <w:p w14:paraId="3D7DB8D2" w14:textId="77777777" w:rsidR="00034B15" w:rsidRPr="00034B15" w:rsidRDefault="00034B15" w:rsidP="00034B15">
      <w:pPr>
        <w:rPr>
          <w:lang w:val="en-GB"/>
        </w:rPr>
      </w:pPr>
      <w:r w:rsidRPr="00034B15">
        <w:rPr>
          <w:lang w:val="en-GB"/>
        </w:rPr>
        <w:t>V. Imaging the Central Supermas…</w:t>
      </w:r>
    </w:p>
    <w:p w14:paraId="1B282257" w14:textId="77777777" w:rsidR="00034B15" w:rsidRPr="00034B15" w:rsidRDefault="00034B15" w:rsidP="00034B15">
      <w:r w:rsidRPr="00034B15">
        <w:pict w14:anchorId="21F0EFCB">
          <v:rect id="_x0000_i1159" style="width:0;height:1.5pt" o:hralign="center" o:hrstd="t" o:hr="t" fillcolor="#a0a0a0" stroked="f"/>
        </w:pict>
      </w:r>
    </w:p>
    <w:p w14:paraId="6DBA131C" w14:textId="77777777" w:rsidR="00034B15" w:rsidRPr="00034B15" w:rsidRDefault="00034B15" w:rsidP="00034B15">
      <w:pPr>
        <w:rPr>
          <w:b/>
          <w:bCs/>
        </w:rPr>
      </w:pPr>
      <w:r w:rsidRPr="00034B15">
        <w:rPr>
          <w:b/>
          <w:bCs/>
        </w:rPr>
        <w:t>4️</w:t>
      </w:r>
      <w:r w:rsidRPr="00034B15">
        <w:rPr>
          <w:rFonts w:ascii="Segoe UI Symbol" w:hAnsi="Segoe UI Symbol" w:cs="Segoe UI Symbol"/>
          <w:b/>
          <w:bCs/>
        </w:rPr>
        <w:t>⃣</w:t>
      </w:r>
      <w:r w:rsidRPr="00034B15">
        <w:rPr>
          <w:b/>
          <w:bCs/>
        </w:rPr>
        <w:t xml:space="preserve"> Éviter les biais humains : pipelines multiples et imagerie à l’aveugle</w:t>
      </w:r>
    </w:p>
    <w:p w14:paraId="167BF928" w14:textId="77777777" w:rsidR="00034B15" w:rsidRPr="00034B15" w:rsidRDefault="00034B15" w:rsidP="00034B15">
      <w:pPr>
        <w:rPr>
          <w:lang w:val="en-GB"/>
        </w:rPr>
      </w:pPr>
      <w:r w:rsidRPr="00034B15">
        <w:rPr>
          <w:rFonts w:ascii="Segoe UI Emoji" w:hAnsi="Segoe UI Emoji" w:cs="Segoe UI Emoji"/>
        </w:rPr>
        <w:t>📍</w:t>
      </w:r>
      <w:r w:rsidRPr="00034B15">
        <w:rPr>
          <w:lang w:val="en-GB"/>
        </w:rPr>
        <w:t xml:space="preserve"> </w:t>
      </w:r>
      <w:r w:rsidRPr="00034B15">
        <w:rPr>
          <w:b/>
          <w:bCs/>
          <w:lang w:val="en-GB"/>
        </w:rPr>
        <w:t>Section 5 – First M87 Images from Blind Imaging</w:t>
      </w:r>
    </w:p>
    <w:p w14:paraId="2D12413C" w14:textId="77777777" w:rsidR="00034B15" w:rsidRPr="00034B15" w:rsidRDefault="00034B15" w:rsidP="00034B15">
      <w:pPr>
        <w:rPr>
          <w:b/>
          <w:bCs/>
        </w:rPr>
      </w:pPr>
      <w:r w:rsidRPr="00034B15">
        <w:rPr>
          <w:b/>
          <w:bCs/>
        </w:rPr>
        <w:t>Ce que dit le papier</w:t>
      </w:r>
    </w:p>
    <w:p w14:paraId="305D5C23" w14:textId="77777777" w:rsidR="00034B15" w:rsidRPr="00034B15" w:rsidRDefault="00034B15" w:rsidP="00034B15">
      <w:r w:rsidRPr="00034B15">
        <w:t>Pour éviter les biais :</w:t>
      </w:r>
    </w:p>
    <w:p w14:paraId="08A46D2E" w14:textId="77777777" w:rsidR="00034B15" w:rsidRPr="00034B15" w:rsidRDefault="00034B15" w:rsidP="00034B15">
      <w:pPr>
        <w:numPr>
          <w:ilvl w:val="0"/>
          <w:numId w:val="31"/>
        </w:numPr>
      </w:pPr>
      <w:r w:rsidRPr="00034B15">
        <w:t>4 équipes indépendantes,</w:t>
      </w:r>
    </w:p>
    <w:p w14:paraId="26FD359C" w14:textId="77777777" w:rsidR="00034B15" w:rsidRPr="00034B15" w:rsidRDefault="00034B15" w:rsidP="00034B15">
      <w:pPr>
        <w:numPr>
          <w:ilvl w:val="0"/>
          <w:numId w:val="31"/>
        </w:numPr>
      </w:pPr>
      <w:proofErr w:type="gramStart"/>
      <w:r w:rsidRPr="00034B15">
        <w:t>méthodes</w:t>
      </w:r>
      <w:proofErr w:type="gramEnd"/>
      <w:r w:rsidRPr="00034B15">
        <w:t xml:space="preserve"> différentes,</w:t>
      </w:r>
    </w:p>
    <w:p w14:paraId="5AFE687A" w14:textId="77777777" w:rsidR="00034B15" w:rsidRPr="00034B15" w:rsidRDefault="00034B15" w:rsidP="00034B15">
      <w:pPr>
        <w:numPr>
          <w:ilvl w:val="0"/>
          <w:numId w:val="31"/>
        </w:numPr>
      </w:pPr>
      <w:proofErr w:type="gramStart"/>
      <w:r w:rsidRPr="00034B15">
        <w:t>travail</w:t>
      </w:r>
      <w:proofErr w:type="gramEnd"/>
      <w:r w:rsidRPr="00034B15">
        <w:t xml:space="preserve"> </w:t>
      </w:r>
      <w:r w:rsidRPr="00034B15">
        <w:rPr>
          <w:b/>
          <w:bCs/>
        </w:rPr>
        <w:t>sans communication</w:t>
      </w:r>
      <w:r w:rsidRPr="00034B15">
        <w:t xml:space="preserve"> entre équipes.</w:t>
      </w:r>
    </w:p>
    <w:p w14:paraId="6CFB031C" w14:textId="77777777" w:rsidR="00034B15" w:rsidRPr="00034B15" w:rsidRDefault="00034B15" w:rsidP="00034B15">
      <w:pPr>
        <w:rPr>
          <w:lang w:val="en-GB"/>
        </w:rPr>
      </w:pPr>
      <w:r w:rsidRPr="00034B15">
        <w:rPr>
          <w:i/>
          <w:iCs/>
          <w:lang w:val="en-GB"/>
        </w:rPr>
        <w:lastRenderedPageBreak/>
        <w:t>“Blind imaging procedures have long been used to reduce the risk of group bias.”</w:t>
      </w:r>
    </w:p>
    <w:p w14:paraId="74B32D7F" w14:textId="77777777" w:rsidR="00034B15" w:rsidRPr="00034B15" w:rsidRDefault="00034B15" w:rsidP="00034B15">
      <w:pPr>
        <w:rPr>
          <w:b/>
          <w:bCs/>
        </w:rPr>
      </w:pPr>
      <w:r w:rsidRPr="00034B15">
        <w:rPr>
          <w:b/>
          <w:bCs/>
        </w:rPr>
        <w:t>Reformulation orientée traitement des données</w:t>
      </w:r>
    </w:p>
    <w:p w14:paraId="18E569BC" w14:textId="77777777" w:rsidR="00034B15" w:rsidRPr="00034B15" w:rsidRDefault="00034B15" w:rsidP="00034B15">
      <w:r w:rsidRPr="00034B15">
        <w:t>Cela implique :</w:t>
      </w:r>
    </w:p>
    <w:p w14:paraId="341609DE" w14:textId="77777777" w:rsidR="00034B15" w:rsidRPr="00034B15" w:rsidRDefault="00034B15" w:rsidP="00034B15">
      <w:pPr>
        <w:numPr>
          <w:ilvl w:val="0"/>
          <w:numId w:val="32"/>
        </w:numPr>
      </w:pPr>
      <w:proofErr w:type="gramStart"/>
      <w:r w:rsidRPr="00034B15">
        <w:t>duplication</w:t>
      </w:r>
      <w:proofErr w:type="gramEnd"/>
      <w:r w:rsidRPr="00034B15">
        <w:t xml:space="preserve"> des pipelines,</w:t>
      </w:r>
    </w:p>
    <w:p w14:paraId="4C8568CF" w14:textId="77777777" w:rsidR="00034B15" w:rsidRPr="00034B15" w:rsidRDefault="00034B15" w:rsidP="00034B15">
      <w:pPr>
        <w:numPr>
          <w:ilvl w:val="0"/>
          <w:numId w:val="32"/>
        </w:numPr>
      </w:pPr>
      <w:proofErr w:type="gramStart"/>
      <w:r w:rsidRPr="00034B15">
        <w:t>comparaison</w:t>
      </w:r>
      <w:proofErr w:type="gramEnd"/>
      <w:r w:rsidRPr="00034B15">
        <w:t xml:space="preserve"> automatique des résultats,</w:t>
      </w:r>
    </w:p>
    <w:p w14:paraId="35129AE7" w14:textId="77777777" w:rsidR="00034B15" w:rsidRPr="00034B15" w:rsidRDefault="00034B15" w:rsidP="00034B15">
      <w:pPr>
        <w:numPr>
          <w:ilvl w:val="0"/>
          <w:numId w:val="32"/>
        </w:numPr>
      </w:pPr>
      <w:proofErr w:type="gramStart"/>
      <w:r w:rsidRPr="00034B15">
        <w:t>métriques</w:t>
      </w:r>
      <w:proofErr w:type="gramEnd"/>
      <w:r w:rsidRPr="00034B15">
        <w:t xml:space="preserve"> quantitatives de similarité d’images.</w:t>
      </w:r>
    </w:p>
    <w:p w14:paraId="25CD5142"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Défi informatique et méthodologique</w:t>
      </w:r>
      <w:r w:rsidRPr="00034B15">
        <w:t xml:space="preserve"> :</w:t>
      </w:r>
    </w:p>
    <w:p w14:paraId="50B31370" w14:textId="77777777" w:rsidR="00034B15" w:rsidRPr="00034B15" w:rsidRDefault="00034B15" w:rsidP="00034B15">
      <w:proofErr w:type="gramStart"/>
      <w:r w:rsidRPr="00034B15">
        <w:t>garantir</w:t>
      </w:r>
      <w:proofErr w:type="gramEnd"/>
      <w:r w:rsidRPr="00034B15">
        <w:t xml:space="preserve"> la reproductibilité et la fiabilité scientifique par redondance algorithmique.</w:t>
      </w:r>
    </w:p>
    <w:p w14:paraId="00FD8DF4" w14:textId="77777777" w:rsidR="00034B15" w:rsidRPr="00034B15" w:rsidRDefault="00034B15" w:rsidP="00034B15">
      <w:pPr>
        <w:rPr>
          <w:lang w:val="en-GB"/>
        </w:rPr>
      </w:pPr>
      <w:r w:rsidRPr="00034B15">
        <w:rPr>
          <w:lang w:val="en-GB"/>
        </w:rPr>
        <w:t>V. Imaging the Central Supermas…</w:t>
      </w:r>
    </w:p>
    <w:p w14:paraId="1A3B6A16" w14:textId="77777777" w:rsidR="00034B15" w:rsidRPr="00034B15" w:rsidRDefault="00034B15" w:rsidP="00034B15">
      <w:r w:rsidRPr="00034B15">
        <w:pict w14:anchorId="332C0F72">
          <v:rect id="_x0000_i1160" style="width:0;height:1.5pt" o:hralign="center" o:hrstd="t" o:hr="t" fillcolor="#a0a0a0" stroked="f"/>
        </w:pict>
      </w:r>
    </w:p>
    <w:p w14:paraId="74619A6B" w14:textId="77777777" w:rsidR="00034B15" w:rsidRPr="00034B15" w:rsidRDefault="00034B15" w:rsidP="00034B15">
      <w:pPr>
        <w:rPr>
          <w:b/>
          <w:bCs/>
        </w:rPr>
      </w:pPr>
      <w:r w:rsidRPr="00034B15">
        <w:rPr>
          <w:b/>
          <w:bCs/>
        </w:rPr>
        <w:t>5️</w:t>
      </w:r>
      <w:r w:rsidRPr="00034B15">
        <w:rPr>
          <w:rFonts w:ascii="Segoe UI Symbol" w:hAnsi="Segoe UI Symbol" w:cs="Segoe UI Symbol"/>
          <w:b/>
          <w:bCs/>
        </w:rPr>
        <w:t>⃣</w:t>
      </w:r>
      <w:r w:rsidRPr="00034B15">
        <w:rPr>
          <w:b/>
          <w:bCs/>
        </w:rPr>
        <w:t xml:space="preserve"> Exploration massive de l’espace des paramètres</w:t>
      </w:r>
    </w:p>
    <w:p w14:paraId="5F6DEAB3" w14:textId="77777777" w:rsidR="00034B15" w:rsidRPr="00034B15" w:rsidRDefault="00034B15" w:rsidP="00034B15">
      <w:pPr>
        <w:rPr>
          <w:lang w:val="en-GB"/>
        </w:rPr>
      </w:pPr>
      <w:r w:rsidRPr="00034B15">
        <w:rPr>
          <w:rFonts w:ascii="Segoe UI Emoji" w:hAnsi="Segoe UI Emoji" w:cs="Segoe UI Emoji"/>
        </w:rPr>
        <w:t>📍</w:t>
      </w:r>
      <w:r w:rsidRPr="00034B15">
        <w:rPr>
          <w:lang w:val="en-GB"/>
        </w:rPr>
        <w:t xml:space="preserve"> </w:t>
      </w:r>
      <w:r w:rsidRPr="00034B15">
        <w:rPr>
          <w:b/>
          <w:bCs/>
          <w:lang w:val="en-GB"/>
        </w:rPr>
        <w:t>Section 6 – Determining Imaging Parameters via Surveys on Synthetic Data</w:t>
      </w:r>
    </w:p>
    <w:p w14:paraId="16D1C5F2" w14:textId="77777777" w:rsidR="00034B15" w:rsidRPr="00034B15" w:rsidRDefault="00034B15" w:rsidP="00034B15">
      <w:pPr>
        <w:rPr>
          <w:b/>
          <w:bCs/>
        </w:rPr>
      </w:pPr>
      <w:r w:rsidRPr="00034B15">
        <w:rPr>
          <w:b/>
          <w:bCs/>
        </w:rPr>
        <w:t>Ce que décrit le papier</w:t>
      </w:r>
    </w:p>
    <w:p w14:paraId="08A3A47E" w14:textId="77777777" w:rsidR="00034B15" w:rsidRPr="00034B15" w:rsidRDefault="00034B15" w:rsidP="00034B15">
      <w:r w:rsidRPr="00034B15">
        <w:t>L’EHT :</w:t>
      </w:r>
    </w:p>
    <w:p w14:paraId="08EA2582" w14:textId="77777777" w:rsidR="00034B15" w:rsidRPr="00034B15" w:rsidRDefault="00034B15" w:rsidP="00034B15">
      <w:pPr>
        <w:numPr>
          <w:ilvl w:val="0"/>
          <w:numId w:val="33"/>
        </w:numPr>
      </w:pPr>
      <w:proofErr w:type="gramStart"/>
      <w:r w:rsidRPr="00034B15">
        <w:t>génère</w:t>
      </w:r>
      <w:proofErr w:type="gramEnd"/>
      <w:r w:rsidRPr="00034B15">
        <w:t xml:space="preserve"> des </w:t>
      </w:r>
      <w:r w:rsidRPr="00034B15">
        <w:rPr>
          <w:b/>
          <w:bCs/>
        </w:rPr>
        <w:t>données synthétiques</w:t>
      </w:r>
      <w:r w:rsidRPr="00034B15">
        <w:t xml:space="preserve"> réalistes,</w:t>
      </w:r>
    </w:p>
    <w:p w14:paraId="19AD9464" w14:textId="77777777" w:rsidR="00034B15" w:rsidRPr="00034B15" w:rsidRDefault="00034B15" w:rsidP="00034B15">
      <w:pPr>
        <w:numPr>
          <w:ilvl w:val="0"/>
          <w:numId w:val="33"/>
        </w:numPr>
      </w:pPr>
      <w:proofErr w:type="gramStart"/>
      <w:r w:rsidRPr="00034B15">
        <w:t>explore</w:t>
      </w:r>
      <w:proofErr w:type="gramEnd"/>
      <w:r w:rsidRPr="00034B15">
        <w:t xml:space="preserve"> des </w:t>
      </w:r>
      <w:r w:rsidRPr="00034B15">
        <w:rPr>
          <w:b/>
          <w:bCs/>
        </w:rPr>
        <w:t>milliers de combinaisons de paramètres</w:t>
      </w:r>
      <w:r w:rsidRPr="00034B15">
        <w:t>,</w:t>
      </w:r>
    </w:p>
    <w:p w14:paraId="33228197" w14:textId="77777777" w:rsidR="00034B15" w:rsidRPr="00034B15" w:rsidRDefault="00034B15" w:rsidP="00034B15">
      <w:pPr>
        <w:numPr>
          <w:ilvl w:val="0"/>
          <w:numId w:val="33"/>
        </w:numPr>
      </w:pPr>
      <w:proofErr w:type="gramStart"/>
      <w:r w:rsidRPr="00034B15">
        <w:t>valide</w:t>
      </w:r>
      <w:proofErr w:type="gramEnd"/>
      <w:r w:rsidRPr="00034B15">
        <w:t xml:space="preserve"> les pipelines par comparaison au </w:t>
      </w:r>
      <w:proofErr w:type="spellStart"/>
      <w:r w:rsidRPr="00034B15">
        <w:rPr>
          <w:i/>
          <w:iCs/>
        </w:rPr>
        <w:t>ground</w:t>
      </w:r>
      <w:proofErr w:type="spellEnd"/>
      <w:r w:rsidRPr="00034B15">
        <w:rPr>
          <w:i/>
          <w:iCs/>
        </w:rPr>
        <w:t xml:space="preserve"> </w:t>
      </w:r>
      <w:proofErr w:type="spellStart"/>
      <w:r w:rsidRPr="00034B15">
        <w:rPr>
          <w:i/>
          <w:iCs/>
        </w:rPr>
        <w:t>truth</w:t>
      </w:r>
      <w:proofErr w:type="spellEnd"/>
      <w:r w:rsidRPr="00034B15">
        <w:t>.</w:t>
      </w:r>
    </w:p>
    <w:p w14:paraId="4DD25FB6" w14:textId="77777777" w:rsidR="00034B15" w:rsidRPr="00034B15" w:rsidRDefault="00034B15" w:rsidP="00034B15">
      <w:r w:rsidRPr="00034B15">
        <w:t>Cette phase implique :</w:t>
      </w:r>
    </w:p>
    <w:p w14:paraId="1AAEAB80" w14:textId="77777777" w:rsidR="00034B15" w:rsidRPr="00034B15" w:rsidRDefault="00034B15" w:rsidP="00034B15">
      <w:pPr>
        <w:numPr>
          <w:ilvl w:val="0"/>
          <w:numId w:val="34"/>
        </w:numPr>
      </w:pPr>
      <w:proofErr w:type="gramStart"/>
      <w:r w:rsidRPr="00034B15">
        <w:t>simulations</w:t>
      </w:r>
      <w:proofErr w:type="gramEnd"/>
      <w:r w:rsidRPr="00034B15">
        <w:t xml:space="preserve"> lourdes,</w:t>
      </w:r>
    </w:p>
    <w:p w14:paraId="39F613EF" w14:textId="77777777" w:rsidR="00034B15" w:rsidRPr="00034B15" w:rsidRDefault="00034B15" w:rsidP="00034B15">
      <w:pPr>
        <w:numPr>
          <w:ilvl w:val="0"/>
          <w:numId w:val="34"/>
        </w:numPr>
      </w:pPr>
      <w:proofErr w:type="gramStart"/>
      <w:r w:rsidRPr="00034B15">
        <w:t>recalculs</w:t>
      </w:r>
      <w:proofErr w:type="gramEnd"/>
      <w:r w:rsidRPr="00034B15">
        <w:t xml:space="preserve"> répétés,</w:t>
      </w:r>
    </w:p>
    <w:p w14:paraId="306787C6" w14:textId="77777777" w:rsidR="00034B15" w:rsidRPr="00034B15" w:rsidRDefault="00034B15" w:rsidP="00034B15">
      <w:pPr>
        <w:numPr>
          <w:ilvl w:val="0"/>
          <w:numId w:val="34"/>
        </w:numPr>
      </w:pPr>
      <w:proofErr w:type="gramStart"/>
      <w:r w:rsidRPr="00034B15">
        <w:t>automatisation</w:t>
      </w:r>
      <w:proofErr w:type="gramEnd"/>
      <w:r w:rsidRPr="00034B15">
        <w:t xml:space="preserve"> complète des pipelines.</w:t>
      </w:r>
    </w:p>
    <w:p w14:paraId="0ED08981"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Défi informatique</w:t>
      </w:r>
      <w:r w:rsidRPr="00034B15">
        <w:t xml:space="preserve"> :</w:t>
      </w:r>
    </w:p>
    <w:p w14:paraId="7137D3C8" w14:textId="77777777" w:rsidR="00034B15" w:rsidRPr="00034B15" w:rsidRDefault="00034B15" w:rsidP="00034B15">
      <w:proofErr w:type="gramStart"/>
      <w:r w:rsidRPr="00034B15">
        <w:t>explorer</w:t>
      </w:r>
      <w:proofErr w:type="gramEnd"/>
      <w:r w:rsidRPr="00034B15">
        <w:t xml:space="preserve"> un espace de paramètres gigantesque sans supervision humaine directe.</w:t>
      </w:r>
    </w:p>
    <w:p w14:paraId="05C48929" w14:textId="77777777" w:rsidR="00034B15" w:rsidRPr="00034B15" w:rsidRDefault="00034B15" w:rsidP="00034B15">
      <w:pPr>
        <w:rPr>
          <w:lang w:val="en-GB"/>
        </w:rPr>
      </w:pPr>
      <w:r w:rsidRPr="00034B15">
        <w:rPr>
          <w:lang w:val="en-GB"/>
        </w:rPr>
        <w:t>V. Imaging the Central Supermas…</w:t>
      </w:r>
    </w:p>
    <w:p w14:paraId="5FCE93C7" w14:textId="77777777" w:rsidR="00034B15" w:rsidRPr="00034B15" w:rsidRDefault="00034B15" w:rsidP="00034B15">
      <w:r w:rsidRPr="00034B15">
        <w:pict w14:anchorId="3C5953F1">
          <v:rect id="_x0000_i1161" style="width:0;height:1.5pt" o:hralign="center" o:hrstd="t" o:hr="t" fillcolor="#a0a0a0" stroked="f"/>
        </w:pict>
      </w:r>
    </w:p>
    <w:p w14:paraId="130827BE" w14:textId="77777777" w:rsidR="00034B15" w:rsidRPr="00034B15" w:rsidRDefault="00034B15" w:rsidP="00034B15">
      <w:pPr>
        <w:rPr>
          <w:b/>
          <w:bCs/>
        </w:rPr>
      </w:pPr>
      <w:r w:rsidRPr="00034B15">
        <w:rPr>
          <w:b/>
          <w:bCs/>
        </w:rPr>
        <w:t>6️</w:t>
      </w:r>
      <w:r w:rsidRPr="00034B15">
        <w:rPr>
          <w:rFonts w:ascii="Segoe UI Symbol" w:hAnsi="Segoe UI Symbol" w:cs="Segoe UI Symbol"/>
          <w:b/>
          <w:bCs/>
        </w:rPr>
        <w:t>⃣</w:t>
      </w:r>
      <w:r w:rsidRPr="00034B15">
        <w:rPr>
          <w:b/>
          <w:bCs/>
        </w:rPr>
        <w:t xml:space="preserve"> De la donnée brute à l’image finale : un pipeline long et coûteux</w:t>
      </w:r>
    </w:p>
    <w:p w14:paraId="3AE94D76"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Sections 3 à 7 (vue d’ensemble)</w:t>
      </w:r>
    </w:p>
    <w:p w14:paraId="234D6C81" w14:textId="77777777" w:rsidR="00034B15" w:rsidRPr="00034B15" w:rsidRDefault="00034B15" w:rsidP="00034B15">
      <w:pPr>
        <w:rPr>
          <w:b/>
          <w:bCs/>
        </w:rPr>
      </w:pPr>
      <w:r w:rsidRPr="00034B15">
        <w:rPr>
          <w:b/>
          <w:bCs/>
        </w:rPr>
        <w:t>Chaîne de traitement EHT</w:t>
      </w:r>
    </w:p>
    <w:p w14:paraId="6C485306" w14:textId="77777777" w:rsidR="00034B15" w:rsidRPr="00034B15" w:rsidRDefault="00034B15" w:rsidP="00034B15">
      <w:pPr>
        <w:numPr>
          <w:ilvl w:val="0"/>
          <w:numId w:val="35"/>
        </w:numPr>
      </w:pPr>
      <w:r w:rsidRPr="00034B15">
        <w:t>Enregistrement des signaux bruts</w:t>
      </w:r>
    </w:p>
    <w:p w14:paraId="2DA5F5EE" w14:textId="77777777" w:rsidR="00034B15" w:rsidRPr="00034B15" w:rsidRDefault="00034B15" w:rsidP="00034B15">
      <w:pPr>
        <w:numPr>
          <w:ilvl w:val="0"/>
          <w:numId w:val="35"/>
        </w:numPr>
      </w:pPr>
      <w:r w:rsidRPr="00034B15">
        <w:t>Corrélation VLBI</w:t>
      </w:r>
    </w:p>
    <w:p w14:paraId="52D882E7" w14:textId="77777777" w:rsidR="00034B15" w:rsidRPr="00034B15" w:rsidRDefault="00034B15" w:rsidP="00034B15">
      <w:pPr>
        <w:numPr>
          <w:ilvl w:val="0"/>
          <w:numId w:val="35"/>
        </w:numPr>
      </w:pPr>
      <w:r w:rsidRPr="00034B15">
        <w:t>Calibration (Paper III)</w:t>
      </w:r>
    </w:p>
    <w:p w14:paraId="5722B0C8" w14:textId="77777777" w:rsidR="00034B15" w:rsidRPr="00034B15" w:rsidRDefault="00034B15" w:rsidP="00034B15">
      <w:pPr>
        <w:numPr>
          <w:ilvl w:val="0"/>
          <w:numId w:val="35"/>
        </w:numPr>
      </w:pPr>
      <w:r w:rsidRPr="00034B15">
        <w:lastRenderedPageBreak/>
        <w:t>Imagerie (Paper IV)</w:t>
      </w:r>
    </w:p>
    <w:p w14:paraId="68E4D2D4" w14:textId="77777777" w:rsidR="00034B15" w:rsidRPr="00034B15" w:rsidRDefault="00034B15" w:rsidP="00034B15">
      <w:pPr>
        <w:numPr>
          <w:ilvl w:val="0"/>
          <w:numId w:val="35"/>
        </w:numPr>
      </w:pPr>
      <w:r w:rsidRPr="00034B15">
        <w:t>Validation croisée</w:t>
      </w:r>
    </w:p>
    <w:p w14:paraId="2D78F79E" w14:textId="77777777" w:rsidR="00034B15" w:rsidRPr="00034B15" w:rsidRDefault="00034B15" w:rsidP="00034B15">
      <w:pPr>
        <w:numPr>
          <w:ilvl w:val="0"/>
          <w:numId w:val="35"/>
        </w:numPr>
      </w:pPr>
      <w:r w:rsidRPr="00034B15">
        <w:t>Analyse scientifique</w:t>
      </w:r>
    </w:p>
    <w:p w14:paraId="14C031C2" w14:textId="77777777" w:rsidR="00034B15" w:rsidRPr="00034B15" w:rsidRDefault="00034B15" w:rsidP="00034B15">
      <w:r w:rsidRPr="00034B15">
        <w:t>Chaque étape :</w:t>
      </w:r>
    </w:p>
    <w:p w14:paraId="2C418C49" w14:textId="77777777" w:rsidR="00034B15" w:rsidRPr="00034B15" w:rsidRDefault="00034B15" w:rsidP="00034B15">
      <w:pPr>
        <w:numPr>
          <w:ilvl w:val="0"/>
          <w:numId w:val="36"/>
        </w:numPr>
      </w:pPr>
      <w:proofErr w:type="gramStart"/>
      <w:r w:rsidRPr="00034B15">
        <w:t>dépend</w:t>
      </w:r>
      <w:proofErr w:type="gramEnd"/>
      <w:r w:rsidRPr="00034B15">
        <w:t xml:space="preserve"> de la précédente,</w:t>
      </w:r>
    </w:p>
    <w:p w14:paraId="69AF97D2" w14:textId="77777777" w:rsidR="00034B15" w:rsidRPr="00034B15" w:rsidRDefault="00034B15" w:rsidP="00034B15">
      <w:pPr>
        <w:numPr>
          <w:ilvl w:val="0"/>
          <w:numId w:val="36"/>
        </w:numPr>
      </w:pPr>
      <w:proofErr w:type="gramStart"/>
      <w:r w:rsidRPr="00034B15">
        <w:t>peut</w:t>
      </w:r>
      <w:proofErr w:type="gramEnd"/>
      <w:r w:rsidRPr="00034B15">
        <w:t xml:space="preserve"> invalider le résultat final,</w:t>
      </w:r>
    </w:p>
    <w:p w14:paraId="10604230" w14:textId="77777777" w:rsidR="00034B15" w:rsidRPr="00034B15" w:rsidRDefault="00034B15" w:rsidP="00034B15">
      <w:pPr>
        <w:numPr>
          <w:ilvl w:val="0"/>
          <w:numId w:val="36"/>
        </w:numPr>
      </w:pPr>
      <w:proofErr w:type="gramStart"/>
      <w:r w:rsidRPr="00034B15">
        <w:t>nécessite</w:t>
      </w:r>
      <w:proofErr w:type="gramEnd"/>
      <w:r w:rsidRPr="00034B15">
        <w:t xml:space="preserve"> un </w:t>
      </w:r>
      <w:r w:rsidRPr="00034B15">
        <w:rPr>
          <w:b/>
          <w:bCs/>
        </w:rPr>
        <w:t>traitement informatique robuste</w:t>
      </w:r>
      <w:r w:rsidRPr="00034B15">
        <w:t>.</w:t>
      </w:r>
    </w:p>
    <w:p w14:paraId="57D7D852" w14:textId="77777777" w:rsidR="00034B15" w:rsidRPr="00034B15" w:rsidRDefault="00034B15" w:rsidP="00034B15">
      <w:r w:rsidRPr="00034B15">
        <w:rPr>
          <w:rFonts w:ascii="Segoe UI Emoji" w:hAnsi="Segoe UI Emoji" w:cs="Segoe UI Emoji"/>
        </w:rPr>
        <w:t>➡️</w:t>
      </w:r>
      <w:r w:rsidRPr="00034B15">
        <w:t xml:space="preserve"> </w:t>
      </w:r>
      <w:r w:rsidRPr="00034B15">
        <w:rPr>
          <w:b/>
          <w:bCs/>
        </w:rPr>
        <w:t>Défi global</w:t>
      </w:r>
      <w:r w:rsidRPr="00034B15">
        <w:t xml:space="preserve"> :</w:t>
      </w:r>
    </w:p>
    <w:p w14:paraId="0E929410" w14:textId="77777777" w:rsidR="00034B15" w:rsidRPr="00034B15" w:rsidRDefault="00034B15" w:rsidP="00034B15">
      <w:proofErr w:type="gramStart"/>
      <w:r w:rsidRPr="00034B15">
        <w:t>maîtriser</w:t>
      </w:r>
      <w:proofErr w:type="gramEnd"/>
      <w:r w:rsidRPr="00034B15">
        <w:t xml:space="preserve"> une chaîne de traitement longue, coûteuse et fragile, du pétaoctet à l’image.</w:t>
      </w:r>
    </w:p>
    <w:p w14:paraId="2846EE39" w14:textId="77777777" w:rsidR="00034B15" w:rsidRPr="00034B15" w:rsidRDefault="00034B15" w:rsidP="00034B15">
      <w:pPr>
        <w:rPr>
          <w:lang w:val="en-GB"/>
        </w:rPr>
      </w:pPr>
      <w:r w:rsidRPr="00034B15">
        <w:rPr>
          <w:lang w:val="en-GB"/>
        </w:rPr>
        <w:t>V. Imaging the Central Supermas…</w:t>
      </w:r>
    </w:p>
    <w:p w14:paraId="442DD454" w14:textId="77777777" w:rsidR="00034B15" w:rsidRPr="00034B15" w:rsidRDefault="00034B15" w:rsidP="00034B15">
      <w:r w:rsidRPr="00034B15">
        <w:pict w14:anchorId="49F621FC">
          <v:rect id="_x0000_i1162" style="width:0;height:1.5pt" o:hralign="center" o:hrstd="t" o:hr="t" fillcolor="#a0a0a0" stroked="f"/>
        </w:pict>
      </w:r>
    </w:p>
    <w:p w14:paraId="2D376944" w14:textId="77777777" w:rsidR="00034B15" w:rsidRPr="00034B15" w:rsidRDefault="00034B15" w:rsidP="00034B15">
      <w:pPr>
        <w:rPr>
          <w:b/>
          <w:bCs/>
        </w:rPr>
      </w:pPr>
      <w:r w:rsidRPr="00034B15">
        <w:rPr>
          <w:rFonts w:ascii="Segoe UI Emoji" w:hAnsi="Segoe UI Emoji" w:cs="Segoe UI Emoji"/>
          <w:b/>
          <w:bCs/>
        </w:rPr>
        <w:t>🎯</w:t>
      </w:r>
      <w:r w:rsidRPr="00034B15">
        <w:rPr>
          <w:b/>
          <w:bCs/>
        </w:rPr>
        <w:t xml:space="preserve"> Synthèse finale (prête à l’emploi)</w:t>
      </w:r>
    </w:p>
    <w:p w14:paraId="41CE2BDF" w14:textId="77777777" w:rsidR="00034B15" w:rsidRPr="00034B15" w:rsidRDefault="00034B15" w:rsidP="00034B15">
      <w:r w:rsidRPr="00034B15">
        <w:t>Tu peux conclure ainsi :</w:t>
      </w:r>
    </w:p>
    <w:p w14:paraId="1D75DF82" w14:textId="77777777" w:rsidR="00034B15" w:rsidRPr="00034B15" w:rsidRDefault="00034B15" w:rsidP="00034B15">
      <w:r w:rsidRPr="00034B15">
        <w:rPr>
          <w:b/>
          <w:bCs/>
        </w:rPr>
        <w:t>L’image du trou noir de M87 est avant tout un résultat informatique.</w:t>
      </w:r>
      <w:r w:rsidRPr="00034B15">
        <w:br/>
        <w:t>Le traitement des données de l’EHT repose sur la résolution d’un problème inverse mal posé, la gestion de données bruitées et hétérogènes, l’optimisation non linéaire à grande échelle et la validation croisée de pipelines indépendants.</w:t>
      </w:r>
    </w:p>
    <w:p w14:paraId="4E0C3B5E" w14:textId="77777777" w:rsidR="00034B15" w:rsidRPr="00034B15" w:rsidRDefault="00034B15" w:rsidP="00034B15">
      <w:r w:rsidRPr="00034B15">
        <w:rPr>
          <w:b/>
          <w:bCs/>
        </w:rPr>
        <w:t>Le succès scientifique de l’EHT repose autant sur l’algorithmique, le calcul haute performance et la rigueur méthodologique que sur l’instrumentation astrophysique.</w:t>
      </w:r>
    </w:p>
    <w:p w14:paraId="736A6153" w14:textId="77777777" w:rsidR="00A75890" w:rsidRDefault="00A75890"/>
    <w:sectPr w:rsidR="00A758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C0"/>
    <w:multiLevelType w:val="multilevel"/>
    <w:tmpl w:val="B5A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B5FA8"/>
    <w:multiLevelType w:val="multilevel"/>
    <w:tmpl w:val="1A0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6036"/>
    <w:multiLevelType w:val="multilevel"/>
    <w:tmpl w:val="9B5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65F20"/>
    <w:multiLevelType w:val="multilevel"/>
    <w:tmpl w:val="351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8F1"/>
    <w:multiLevelType w:val="multilevel"/>
    <w:tmpl w:val="613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C041D"/>
    <w:multiLevelType w:val="multilevel"/>
    <w:tmpl w:val="FA6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073E3"/>
    <w:multiLevelType w:val="multilevel"/>
    <w:tmpl w:val="351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40EBE"/>
    <w:multiLevelType w:val="multilevel"/>
    <w:tmpl w:val="5FD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92873"/>
    <w:multiLevelType w:val="multilevel"/>
    <w:tmpl w:val="DA96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C2A53"/>
    <w:multiLevelType w:val="multilevel"/>
    <w:tmpl w:val="F98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B51A8"/>
    <w:multiLevelType w:val="multilevel"/>
    <w:tmpl w:val="D95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239E4"/>
    <w:multiLevelType w:val="multilevel"/>
    <w:tmpl w:val="3D4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B3D5D"/>
    <w:multiLevelType w:val="multilevel"/>
    <w:tmpl w:val="A6D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70D35"/>
    <w:multiLevelType w:val="multilevel"/>
    <w:tmpl w:val="AE4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5DC5"/>
    <w:multiLevelType w:val="multilevel"/>
    <w:tmpl w:val="38600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449B4"/>
    <w:multiLevelType w:val="multilevel"/>
    <w:tmpl w:val="5F5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77A87"/>
    <w:multiLevelType w:val="multilevel"/>
    <w:tmpl w:val="D1F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25E1E"/>
    <w:multiLevelType w:val="multilevel"/>
    <w:tmpl w:val="D99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43300"/>
    <w:multiLevelType w:val="multilevel"/>
    <w:tmpl w:val="6342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F87F71"/>
    <w:multiLevelType w:val="multilevel"/>
    <w:tmpl w:val="ADDE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014CBB"/>
    <w:multiLevelType w:val="multilevel"/>
    <w:tmpl w:val="B20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E3987"/>
    <w:multiLevelType w:val="multilevel"/>
    <w:tmpl w:val="55E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813EF"/>
    <w:multiLevelType w:val="multilevel"/>
    <w:tmpl w:val="D92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82FA7"/>
    <w:multiLevelType w:val="multilevel"/>
    <w:tmpl w:val="A202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567EA"/>
    <w:multiLevelType w:val="multilevel"/>
    <w:tmpl w:val="89F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055E2"/>
    <w:multiLevelType w:val="multilevel"/>
    <w:tmpl w:val="1FE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52429"/>
    <w:multiLevelType w:val="multilevel"/>
    <w:tmpl w:val="FC6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E46B0"/>
    <w:multiLevelType w:val="multilevel"/>
    <w:tmpl w:val="0C2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8610D"/>
    <w:multiLevelType w:val="multilevel"/>
    <w:tmpl w:val="19D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63DB0"/>
    <w:multiLevelType w:val="multilevel"/>
    <w:tmpl w:val="9FE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551BC"/>
    <w:multiLevelType w:val="multilevel"/>
    <w:tmpl w:val="B45E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62F68"/>
    <w:multiLevelType w:val="multilevel"/>
    <w:tmpl w:val="CFF4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03B32"/>
    <w:multiLevelType w:val="multilevel"/>
    <w:tmpl w:val="76A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77C95"/>
    <w:multiLevelType w:val="multilevel"/>
    <w:tmpl w:val="7B3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45985"/>
    <w:multiLevelType w:val="multilevel"/>
    <w:tmpl w:val="39A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C706B"/>
    <w:multiLevelType w:val="multilevel"/>
    <w:tmpl w:val="1C1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20214">
    <w:abstractNumId w:val="22"/>
  </w:num>
  <w:num w:numId="2" w16cid:durableId="896277327">
    <w:abstractNumId w:val="3"/>
  </w:num>
  <w:num w:numId="3" w16cid:durableId="1540317336">
    <w:abstractNumId w:val="25"/>
  </w:num>
  <w:num w:numId="4" w16cid:durableId="1249121527">
    <w:abstractNumId w:val="34"/>
  </w:num>
  <w:num w:numId="5" w16cid:durableId="1162232910">
    <w:abstractNumId w:val="29"/>
  </w:num>
  <w:num w:numId="6" w16cid:durableId="2090616724">
    <w:abstractNumId w:val="17"/>
  </w:num>
  <w:num w:numId="7" w16cid:durableId="1573348005">
    <w:abstractNumId w:val="23"/>
  </w:num>
  <w:num w:numId="8" w16cid:durableId="742994608">
    <w:abstractNumId w:val="16"/>
  </w:num>
  <w:num w:numId="9" w16cid:durableId="63072226">
    <w:abstractNumId w:val="24"/>
  </w:num>
  <w:num w:numId="10" w16cid:durableId="891385879">
    <w:abstractNumId w:val="6"/>
  </w:num>
  <w:num w:numId="11" w16cid:durableId="190339895">
    <w:abstractNumId w:val="30"/>
  </w:num>
  <w:num w:numId="12" w16cid:durableId="1686248186">
    <w:abstractNumId w:val="7"/>
  </w:num>
  <w:num w:numId="13" w16cid:durableId="1886142924">
    <w:abstractNumId w:val="8"/>
  </w:num>
  <w:num w:numId="14" w16cid:durableId="9181039">
    <w:abstractNumId w:val="28"/>
  </w:num>
  <w:num w:numId="15" w16cid:durableId="827284070">
    <w:abstractNumId w:val="14"/>
  </w:num>
  <w:num w:numId="16" w16cid:durableId="686833177">
    <w:abstractNumId w:val="21"/>
  </w:num>
  <w:num w:numId="17" w16cid:durableId="777262163">
    <w:abstractNumId w:val="0"/>
  </w:num>
  <w:num w:numId="18" w16cid:durableId="1961108294">
    <w:abstractNumId w:val="31"/>
  </w:num>
  <w:num w:numId="19" w16cid:durableId="408044432">
    <w:abstractNumId w:val="33"/>
  </w:num>
  <w:num w:numId="20" w16cid:durableId="1237545392">
    <w:abstractNumId w:val="20"/>
  </w:num>
  <w:num w:numId="21" w16cid:durableId="788011956">
    <w:abstractNumId w:val="18"/>
  </w:num>
  <w:num w:numId="22" w16cid:durableId="1468819995">
    <w:abstractNumId w:val="2"/>
  </w:num>
  <w:num w:numId="23" w16cid:durableId="351153772">
    <w:abstractNumId w:val="13"/>
  </w:num>
  <w:num w:numId="24" w16cid:durableId="1318680309">
    <w:abstractNumId w:val="12"/>
  </w:num>
  <w:num w:numId="25" w16cid:durableId="744717402">
    <w:abstractNumId w:val="32"/>
  </w:num>
  <w:num w:numId="26" w16cid:durableId="765075230">
    <w:abstractNumId w:val="27"/>
  </w:num>
  <w:num w:numId="27" w16cid:durableId="245967027">
    <w:abstractNumId w:val="35"/>
  </w:num>
  <w:num w:numId="28" w16cid:durableId="761609963">
    <w:abstractNumId w:val="4"/>
  </w:num>
  <w:num w:numId="29" w16cid:durableId="216820016">
    <w:abstractNumId w:val="5"/>
  </w:num>
  <w:num w:numId="30" w16cid:durableId="296762657">
    <w:abstractNumId w:val="9"/>
  </w:num>
  <w:num w:numId="31" w16cid:durableId="2111851712">
    <w:abstractNumId w:val="26"/>
  </w:num>
  <w:num w:numId="32" w16cid:durableId="1513836559">
    <w:abstractNumId w:val="15"/>
  </w:num>
  <w:num w:numId="33" w16cid:durableId="1501312767">
    <w:abstractNumId w:val="10"/>
  </w:num>
  <w:num w:numId="34" w16cid:durableId="389158327">
    <w:abstractNumId w:val="1"/>
  </w:num>
  <w:num w:numId="35" w16cid:durableId="581570921">
    <w:abstractNumId w:val="19"/>
  </w:num>
  <w:num w:numId="36" w16cid:durableId="7807589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90"/>
    <w:rsid w:val="00002245"/>
    <w:rsid w:val="00034B15"/>
    <w:rsid w:val="002F16EA"/>
    <w:rsid w:val="00387625"/>
    <w:rsid w:val="00577CDC"/>
    <w:rsid w:val="00A75890"/>
    <w:rsid w:val="00F26B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BCF8"/>
  <w15:chartTrackingRefBased/>
  <w15:docId w15:val="{264A07CB-AB0F-4F54-87FF-B2DD6CAA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58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58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58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58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58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58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58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58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58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58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58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58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58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58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58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5890"/>
    <w:rPr>
      <w:rFonts w:eastAsiaTheme="majorEastAsia" w:cstheme="majorBidi"/>
      <w:color w:val="272727" w:themeColor="text1" w:themeTint="D8"/>
    </w:rPr>
  </w:style>
  <w:style w:type="paragraph" w:styleId="Titre">
    <w:name w:val="Title"/>
    <w:basedOn w:val="Normal"/>
    <w:next w:val="Normal"/>
    <w:link w:val="TitreCar"/>
    <w:uiPriority w:val="10"/>
    <w:qFormat/>
    <w:rsid w:val="00A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58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58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58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5890"/>
    <w:pPr>
      <w:spacing w:before="160"/>
      <w:jc w:val="center"/>
    </w:pPr>
    <w:rPr>
      <w:i/>
      <w:iCs/>
      <w:color w:val="404040" w:themeColor="text1" w:themeTint="BF"/>
    </w:rPr>
  </w:style>
  <w:style w:type="character" w:customStyle="1" w:styleId="CitationCar">
    <w:name w:val="Citation Car"/>
    <w:basedOn w:val="Policepardfaut"/>
    <w:link w:val="Citation"/>
    <w:uiPriority w:val="29"/>
    <w:rsid w:val="00A75890"/>
    <w:rPr>
      <w:i/>
      <w:iCs/>
      <w:color w:val="404040" w:themeColor="text1" w:themeTint="BF"/>
    </w:rPr>
  </w:style>
  <w:style w:type="paragraph" w:styleId="Paragraphedeliste">
    <w:name w:val="List Paragraph"/>
    <w:basedOn w:val="Normal"/>
    <w:uiPriority w:val="34"/>
    <w:qFormat/>
    <w:rsid w:val="00A75890"/>
    <w:pPr>
      <w:ind w:left="720"/>
      <w:contextualSpacing/>
    </w:pPr>
  </w:style>
  <w:style w:type="character" w:styleId="Accentuationintense">
    <w:name w:val="Intense Emphasis"/>
    <w:basedOn w:val="Policepardfaut"/>
    <w:uiPriority w:val="21"/>
    <w:qFormat/>
    <w:rsid w:val="00A75890"/>
    <w:rPr>
      <w:i/>
      <w:iCs/>
      <w:color w:val="0F4761" w:themeColor="accent1" w:themeShade="BF"/>
    </w:rPr>
  </w:style>
  <w:style w:type="paragraph" w:styleId="Citationintense">
    <w:name w:val="Intense Quote"/>
    <w:basedOn w:val="Normal"/>
    <w:next w:val="Normal"/>
    <w:link w:val="CitationintenseCar"/>
    <w:uiPriority w:val="30"/>
    <w:qFormat/>
    <w:rsid w:val="00A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5890"/>
    <w:rPr>
      <w:i/>
      <w:iCs/>
      <w:color w:val="0F4761" w:themeColor="accent1" w:themeShade="BF"/>
    </w:rPr>
  </w:style>
  <w:style w:type="character" w:styleId="Rfrenceintense">
    <w:name w:val="Intense Reference"/>
    <w:basedOn w:val="Policepardfaut"/>
    <w:uiPriority w:val="32"/>
    <w:qFormat/>
    <w:rsid w:val="00A758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2154</Words>
  <Characters>11848</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dcterms:created xsi:type="dcterms:W3CDTF">2026-01-07T15:26:00Z</dcterms:created>
  <dcterms:modified xsi:type="dcterms:W3CDTF">2026-01-07T16:26:00Z</dcterms:modified>
</cp:coreProperties>
</file>