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4FA46" w14:textId="28761EA0" w:rsidR="00D07C99" w:rsidRPr="00AB5A85" w:rsidRDefault="00AB5A85" w:rsidP="00AB5A85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Très bien</w:t>
      </w:r>
      <w:r>
        <w:rPr>
          <w:rFonts w:ascii="Verdana" w:eastAsia="Verdana" w:hAnsi="Verdana" w:cs="Verdana"/>
          <w:color w:val="FF0000"/>
          <w:sz w:val="24"/>
          <w:szCs w:val="24"/>
        </w:rPr>
        <w:t>.</w:t>
      </w:r>
      <w:r>
        <w:rPr>
          <w:rFonts w:ascii="Verdana" w:eastAsia="Verdana" w:hAnsi="Verdana" w:cs="Verdana"/>
          <w:color w:val="FF0000"/>
          <w:sz w:val="24"/>
          <w:szCs w:val="24"/>
        </w:rPr>
        <w:t xml:space="preserve"> Justification parfois nécessaire.</w:t>
      </w:r>
    </w:p>
    <w:p w14:paraId="696EA588" w14:textId="4886EFCD" w:rsidR="009130F5" w:rsidRPr="004A648F" w:rsidRDefault="009130F5" w:rsidP="00504739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  <w:sz w:val="22"/>
          <w:szCs w:val="22"/>
        </w:rPr>
      </w:pPr>
      <w:r w:rsidRPr="004A648F">
        <w:rPr>
          <w:rFonts w:ascii="Verdana" w:hAnsi="Verdana"/>
          <w:sz w:val="22"/>
          <w:szCs w:val="22"/>
        </w:rPr>
        <w:t>Prénom :</w:t>
      </w:r>
      <w:r w:rsidR="00A37947" w:rsidRPr="004A648F">
        <w:rPr>
          <w:rFonts w:ascii="Verdana" w:hAnsi="Verdana"/>
          <w:sz w:val="22"/>
          <w:szCs w:val="22"/>
        </w:rPr>
        <w:t xml:space="preserve"> </w:t>
      </w:r>
      <w:r w:rsidR="004A648F" w:rsidRPr="004A648F">
        <w:rPr>
          <w:rFonts w:ascii="Verdana" w:hAnsi="Verdana"/>
          <w:sz w:val="22"/>
          <w:szCs w:val="22"/>
        </w:rPr>
        <w:t>Sylvain</w:t>
      </w:r>
      <w:r w:rsidR="00504739" w:rsidRPr="004A648F">
        <w:rPr>
          <w:rFonts w:ascii="Verdana" w:hAnsi="Verdana"/>
          <w:sz w:val="22"/>
          <w:szCs w:val="22"/>
        </w:rPr>
        <w:tab/>
      </w:r>
      <w:r w:rsidRPr="004A648F">
        <w:rPr>
          <w:rFonts w:ascii="Verdana" w:hAnsi="Verdana"/>
          <w:sz w:val="22"/>
          <w:szCs w:val="22"/>
        </w:rPr>
        <w:t>Nom :</w:t>
      </w:r>
      <w:r w:rsidR="004A648F" w:rsidRPr="004A648F">
        <w:rPr>
          <w:rFonts w:ascii="Verdana" w:hAnsi="Verdana"/>
          <w:sz w:val="22"/>
          <w:szCs w:val="22"/>
        </w:rPr>
        <w:t xml:space="preserve"> Torrenti</w:t>
      </w:r>
      <w:proofErr w:type="gramStart"/>
      <w:r w:rsidR="00504739" w:rsidRPr="004A648F">
        <w:rPr>
          <w:rFonts w:ascii="Verdana" w:hAnsi="Verdana"/>
          <w:sz w:val="22"/>
          <w:szCs w:val="22"/>
        </w:rPr>
        <w:tab/>
      </w:r>
      <w:r w:rsidR="00A37947" w:rsidRPr="004A648F">
        <w:rPr>
          <w:rFonts w:ascii="Verdana" w:hAnsi="Verdana"/>
          <w:sz w:val="22"/>
          <w:szCs w:val="22"/>
        </w:rPr>
        <w:t xml:space="preserve">  </w:t>
      </w:r>
      <w:r w:rsidRPr="004A648F">
        <w:rPr>
          <w:rFonts w:ascii="Verdana" w:hAnsi="Verdana"/>
          <w:sz w:val="22"/>
          <w:szCs w:val="22"/>
        </w:rPr>
        <w:t>Groupe</w:t>
      </w:r>
      <w:proofErr w:type="gramEnd"/>
      <w:r w:rsidRPr="004A648F">
        <w:rPr>
          <w:rFonts w:ascii="Verdana" w:hAnsi="Verdana"/>
          <w:sz w:val="22"/>
          <w:szCs w:val="22"/>
        </w:rPr>
        <w:t> :</w:t>
      </w:r>
      <w:r w:rsidR="00A37947" w:rsidRPr="004A648F">
        <w:rPr>
          <w:rFonts w:ascii="Verdana" w:hAnsi="Verdana"/>
          <w:sz w:val="22"/>
          <w:szCs w:val="22"/>
        </w:rPr>
        <w:t xml:space="preserve"> </w:t>
      </w:r>
      <w:r w:rsidR="004A648F" w:rsidRPr="004A648F">
        <w:rPr>
          <w:rFonts w:ascii="Verdana" w:hAnsi="Verdana"/>
          <w:sz w:val="22"/>
          <w:szCs w:val="22"/>
        </w:rPr>
        <w:t>LIG03</w:t>
      </w:r>
    </w:p>
    <w:p w14:paraId="54D136CF" w14:textId="77777777" w:rsidR="009130F5" w:rsidRPr="004A648F" w:rsidRDefault="009130F5" w:rsidP="009130F5">
      <w:pPr>
        <w:pStyle w:val="Corps"/>
        <w:tabs>
          <w:tab w:val="left" w:pos="4962"/>
          <w:tab w:val="left" w:pos="7513"/>
        </w:tabs>
        <w:rPr>
          <w:bCs/>
          <w:iCs/>
          <w:sz w:val="26"/>
          <w:szCs w:val="26"/>
        </w:rPr>
      </w:pPr>
    </w:p>
    <w:p w14:paraId="79308C52" w14:textId="4DD80B19" w:rsidR="009130F5" w:rsidRPr="004A648F" w:rsidRDefault="009130F5" w:rsidP="009130F5">
      <w:pPr>
        <w:pStyle w:val="Corps"/>
        <w:rPr>
          <w:sz w:val="26"/>
          <w:szCs w:val="26"/>
        </w:rPr>
      </w:pPr>
      <w:r w:rsidRPr="004A648F">
        <w:rPr>
          <w:rFonts w:ascii="Verdana" w:hAnsi="Verdana"/>
          <w:sz w:val="22"/>
          <w:szCs w:val="22"/>
        </w:rPr>
        <w:t>Exercices #2 - Adressage IPv4</w:t>
      </w:r>
    </w:p>
    <w:p w14:paraId="56841FEC" w14:textId="77777777" w:rsidR="009130F5" w:rsidRPr="004A648F" w:rsidRDefault="009130F5" w:rsidP="006A4F85">
      <w:pPr>
        <w:pStyle w:val="Corps"/>
        <w:rPr>
          <w:rFonts w:ascii="Verdana" w:hAnsi="Verdana"/>
          <w:sz w:val="10"/>
          <w:szCs w:val="10"/>
        </w:rPr>
      </w:pPr>
    </w:p>
    <w:p w14:paraId="309F3C36" w14:textId="14288323" w:rsidR="00A37947" w:rsidRPr="004A648F" w:rsidRDefault="00A37947" w:rsidP="00A37947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</w:rPr>
      </w:pPr>
      <w:r w:rsidRPr="004A648F">
        <w:rPr>
          <w:rFonts w:ascii="Verdana" w:eastAsia="Verdana" w:hAnsi="Verdana" w:cs="Verdana"/>
        </w:rPr>
        <w:t xml:space="preserve">Complétez ce document et renvoyez-le à     </w:t>
      </w:r>
      <w:hyperlink r:id="rId8" w:history="1">
        <w:r w:rsidRPr="004A648F">
          <w:rPr>
            <w:rStyle w:val="Lienhypertexte"/>
            <w:rFonts w:ascii="Verdana" w:eastAsia="Verdana" w:hAnsi="Verdana" w:cs="Verdana"/>
            <w:color w:val="2F759E" w:themeColor="accent1" w:themeShade="BF"/>
          </w:rPr>
          <w:t>francois.lacomme@2isa.net</w:t>
        </w:r>
      </w:hyperlink>
      <w:r w:rsidRPr="004A648F">
        <w:rPr>
          <w:rFonts w:ascii="Verdana" w:eastAsia="Verdana" w:hAnsi="Verdana" w:cs="Verdana"/>
        </w:rPr>
        <w:t xml:space="preserve"> </w:t>
      </w:r>
    </w:p>
    <w:p w14:paraId="1241FD70" w14:textId="77777777" w:rsidR="00D07C99" w:rsidRPr="004A648F" w:rsidRDefault="00D07C99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799AE8BB" w14:textId="77777777" w:rsidR="006A4F85" w:rsidRPr="004A648F" w:rsidRDefault="006A4F85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08A47966" w14:textId="2BCB2E30" w:rsidR="00D07C99" w:rsidRPr="004A648F" w:rsidRDefault="000472BE">
      <w:pPr>
        <w:pStyle w:val="Pardfaut"/>
        <w:spacing w:after="120" w:line="264" w:lineRule="auto"/>
        <w:ind w:left="361" w:right="294" w:hanging="361"/>
        <w:rPr>
          <w:rFonts w:ascii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1.</w:t>
      </w:r>
      <w:r w:rsidRPr="004A648F">
        <w:rPr>
          <w:rFonts w:ascii="Verdana"/>
          <w:sz w:val="24"/>
          <w:szCs w:val="24"/>
        </w:rPr>
        <w:t xml:space="preserve"> Une machine A poss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de l'adresse IPv4   192.168.</w:t>
      </w:r>
      <w:r w:rsidR="003E171A" w:rsidRPr="004A648F">
        <w:rPr>
          <w:rFonts w:ascii="Verdana"/>
          <w:sz w:val="24"/>
          <w:szCs w:val="24"/>
        </w:rPr>
        <w:t>236.26   avec le masque 255.255.224</w:t>
      </w:r>
      <w:r w:rsidRPr="004A648F">
        <w:rPr>
          <w:rFonts w:ascii="Verdana"/>
          <w:sz w:val="24"/>
          <w:szCs w:val="24"/>
        </w:rPr>
        <w:t>.0</w:t>
      </w:r>
    </w:p>
    <w:p w14:paraId="43E53681" w14:textId="77777777" w:rsidR="005D101D" w:rsidRPr="004A648F" w:rsidRDefault="005D101D">
      <w:pPr>
        <w:pStyle w:val="Pardfaut"/>
        <w:spacing w:after="120" w:line="264" w:lineRule="auto"/>
        <w:ind w:left="361" w:right="294" w:hanging="361"/>
        <w:rPr>
          <w:rFonts w:ascii="Verdana" w:eastAsia="Verdana" w:hAnsi="Verdana" w:cs="Verdana"/>
          <w:sz w:val="24"/>
          <w:szCs w:val="24"/>
        </w:rPr>
      </w:pPr>
    </w:p>
    <w:p w14:paraId="28D1EB03" w14:textId="0E230B55" w:rsidR="00D07C99" w:rsidRPr="004A648F" w:rsidRDefault="000472BE" w:rsidP="005D101D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Comment 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crire cette adresse avec la notation CIDR ?</w:t>
      </w:r>
    </w:p>
    <w:p w14:paraId="073B81DE" w14:textId="26E69FD8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La notation binaire du masque est 11111111.11111111.11100000.00000000</w:t>
      </w:r>
    </w:p>
    <w:p w14:paraId="4B68CA3B" w14:textId="2E5EABED" w:rsidR="005D101D" w:rsidRDefault="004A648F" w:rsidP="005D101D">
      <w:pPr>
        <w:pStyle w:val="Pardfaut"/>
        <w:spacing w:after="120" w:line="264" w:lineRule="auto"/>
        <w:ind w:left="376" w:right="294"/>
        <w:rPr>
          <w:rFonts w:ascii="Verdana" w:eastAsia="Verdana" w:hAnsi="Verdana" w:cs="Verdana"/>
          <w:b/>
          <w:bCs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 xml:space="preserve">Le masque comporte 19 bits à 1, donc la notation CIDR de cette adresse est </w:t>
      </w:r>
      <w:r w:rsidRPr="004A648F">
        <w:rPr>
          <w:rFonts w:ascii="Verdana" w:eastAsia="Verdana" w:hAnsi="Verdana" w:cs="Verdana"/>
          <w:b/>
          <w:bCs/>
          <w:sz w:val="24"/>
          <w:szCs w:val="24"/>
        </w:rPr>
        <w:t>192.168.236.26/19</w:t>
      </w:r>
    </w:p>
    <w:p w14:paraId="33F2D776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610C1082" w14:textId="77777777" w:rsidR="00205366" w:rsidRPr="004A648F" w:rsidRDefault="00205366" w:rsidP="005D101D">
      <w:pPr>
        <w:pStyle w:val="Pardfaut"/>
        <w:spacing w:after="120" w:line="264" w:lineRule="auto"/>
        <w:ind w:left="376" w:right="294"/>
        <w:rPr>
          <w:rFonts w:ascii="Verdana" w:eastAsia="Verdana" w:hAnsi="Verdana" w:cs="Verdana"/>
          <w:sz w:val="24"/>
          <w:szCs w:val="24"/>
        </w:rPr>
      </w:pPr>
    </w:p>
    <w:p w14:paraId="4DC4633B" w14:textId="08E629FE" w:rsidR="005D101D" w:rsidRPr="004A648F" w:rsidRDefault="000472BE" w:rsidP="005D101D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Quel est l'identifiant 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?</w:t>
      </w:r>
    </w:p>
    <w:p w14:paraId="151F79C7" w14:textId="4A591DED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Il faut convertir l</w:t>
      </w:r>
      <w:r w:rsidRPr="004A648F">
        <w:rPr>
          <w:rFonts w:asci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IP en binaire ce qui donne 11000000.10101000.11101100.00011010</w:t>
      </w:r>
    </w:p>
    <w:p w14:paraId="6A02B59E" w14:textId="2C84016A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Ensuite appliqu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 xml:space="preserve"> le masque sur la conversion ce qui donne </w:t>
      </w:r>
    </w:p>
    <w:p w14:paraId="5F8C603C" w14:textId="652E8236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11000000.10101000.11100000.00000000</w:t>
      </w:r>
    </w:p>
    <w:p w14:paraId="2C7DD018" w14:textId="448C7D6B" w:rsidR="004A648F" w:rsidRPr="004A648F" w:rsidRDefault="004A648F" w:rsidP="004A648F">
      <w:pPr>
        <w:pStyle w:val="Pardfaut"/>
        <w:spacing w:after="120" w:line="264" w:lineRule="auto"/>
        <w:ind w:left="856" w:right="29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L</w:t>
      </w:r>
      <w:r w:rsidRPr="004A648F">
        <w:rPr>
          <w:rFonts w:asci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identifiant 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est donc 192.168.224.0</w:t>
      </w:r>
    </w:p>
    <w:p w14:paraId="688FC88E" w14:textId="154F673B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 w:rsidRPr="00205366">
        <w:rPr>
          <w:rFonts w:ascii="Verdana" w:eastAsia="Verdana" w:hAnsi="Verdana" w:cs="Verdana"/>
          <w:color w:val="FF0000"/>
          <w:sz w:val="24"/>
          <w:szCs w:val="24"/>
        </w:rPr>
        <w:t>192.168.224.0</w:t>
      </w:r>
      <w:r>
        <w:rPr>
          <w:rFonts w:ascii="Verdana" w:eastAsia="Verdana" w:hAnsi="Verdana" w:cs="Verdana"/>
          <w:color w:val="FF0000"/>
          <w:sz w:val="24"/>
          <w:szCs w:val="24"/>
        </w:rPr>
        <w:t>/19</w:t>
      </w:r>
      <w:r>
        <w:rPr>
          <w:rFonts w:ascii="Verdana" w:eastAsia="Verdana" w:hAnsi="Verdana" w:cs="Verdana"/>
          <w:color w:val="FF0000"/>
          <w:sz w:val="24"/>
          <w:szCs w:val="24"/>
        </w:rPr>
        <w:t>.</w:t>
      </w:r>
    </w:p>
    <w:p w14:paraId="5BC2730B" w14:textId="77777777" w:rsidR="005D101D" w:rsidRPr="004A648F" w:rsidRDefault="005D101D" w:rsidP="005D101D">
      <w:pPr>
        <w:pStyle w:val="Pardfaut"/>
        <w:spacing w:after="120" w:line="264" w:lineRule="auto"/>
        <w:ind w:left="376" w:right="294"/>
        <w:rPr>
          <w:rFonts w:ascii="Verdana"/>
          <w:sz w:val="24"/>
          <w:szCs w:val="24"/>
        </w:rPr>
      </w:pPr>
    </w:p>
    <w:p w14:paraId="44869C2B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c.</w:t>
      </w:r>
      <w:r w:rsidRPr="004A648F">
        <w:rPr>
          <w:rFonts w:ascii="Verdana"/>
          <w:sz w:val="24"/>
          <w:szCs w:val="24"/>
        </w:rPr>
        <w:tab/>
        <w:t>Quelles sont la premi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re et la derni</w:t>
      </w:r>
      <w:r w:rsidRPr="004A648F">
        <w:rPr>
          <w:rFonts w:hAnsi="Verdana"/>
          <w:sz w:val="24"/>
          <w:szCs w:val="24"/>
        </w:rPr>
        <w:t>è</w:t>
      </w:r>
      <w:r w:rsidRPr="004A648F">
        <w:rPr>
          <w:rFonts w:ascii="Verdana"/>
          <w:sz w:val="24"/>
          <w:szCs w:val="24"/>
        </w:rPr>
        <w:t>re adresse possible sur ce 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  <w:r w:rsidRPr="004A648F">
        <w:rPr>
          <w:rFonts w:hAnsi="Verdana"/>
          <w:sz w:val="24"/>
          <w:szCs w:val="24"/>
        </w:rPr>
        <w:t> </w:t>
      </w:r>
      <w:r w:rsidRPr="004A648F">
        <w:rPr>
          <w:rFonts w:ascii="Verdana"/>
          <w:sz w:val="24"/>
          <w:szCs w:val="24"/>
        </w:rPr>
        <w:t>?</w:t>
      </w:r>
    </w:p>
    <w:p w14:paraId="7B21F19D" w14:textId="77777777" w:rsidR="00D07C99" w:rsidRPr="004A648F" w:rsidRDefault="00D07C99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603F05A0" w14:textId="3C6AB74D" w:rsidR="00D07C99" w:rsidRPr="004A648F" w:rsidRDefault="003C2357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Verdana" w:eastAsia="Verdana" w:hAnsi="Verdana" w:cs="Verdana"/>
          <w:sz w:val="24"/>
          <w:szCs w:val="24"/>
        </w:rPr>
        <w:t>la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première adresse est : </w:t>
      </w:r>
      <w:r w:rsidRPr="003C2357">
        <w:rPr>
          <w:rFonts w:ascii="Verdana" w:eastAsia="Verdana" w:hAnsi="Verdana" w:cs="Verdana"/>
          <w:sz w:val="24"/>
          <w:szCs w:val="24"/>
        </w:rPr>
        <w:t>192.168.224.1</w:t>
      </w:r>
      <w:r>
        <w:rPr>
          <w:rFonts w:ascii="Verdana" w:eastAsia="Verdana" w:hAnsi="Verdana" w:cs="Verdana"/>
          <w:sz w:val="24"/>
          <w:szCs w:val="24"/>
        </w:rPr>
        <w:t xml:space="preserve"> et la dernière est : </w:t>
      </w:r>
      <w:r w:rsidRPr="003C2357">
        <w:rPr>
          <w:rFonts w:ascii="Verdana" w:eastAsia="Verdana" w:hAnsi="Verdana" w:cs="Verdana"/>
          <w:sz w:val="24"/>
          <w:szCs w:val="24"/>
        </w:rPr>
        <w:t>192.168.255.254</w:t>
      </w:r>
    </w:p>
    <w:p w14:paraId="692FE1D6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442CD117" w14:textId="77777777" w:rsidR="00D07C99" w:rsidRPr="004A648F" w:rsidRDefault="00D07C99" w:rsidP="005D101D">
      <w:pPr>
        <w:pStyle w:val="Pardfaut"/>
        <w:spacing w:after="120" w:line="264" w:lineRule="auto"/>
        <w:ind w:right="294"/>
        <w:rPr>
          <w:rFonts w:ascii="Verdana" w:eastAsia="Verdana" w:hAnsi="Verdana" w:cs="Verdana"/>
          <w:sz w:val="28"/>
          <w:szCs w:val="28"/>
        </w:rPr>
      </w:pPr>
    </w:p>
    <w:p w14:paraId="065E3168" w14:textId="77777777" w:rsidR="00D07C99" w:rsidRPr="004A648F" w:rsidRDefault="000472BE" w:rsidP="00177FF1">
      <w:pPr>
        <w:pStyle w:val="Pardfaut"/>
        <w:spacing w:after="120" w:line="264" w:lineRule="auto"/>
        <w:ind w:left="284" w:right="294" w:hanging="280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2.</w:t>
      </w:r>
      <w:r w:rsidRPr="004A648F">
        <w:rPr>
          <w:rFonts w:ascii="Verdana"/>
          <w:sz w:val="24"/>
          <w:szCs w:val="24"/>
        </w:rPr>
        <w:t xml:space="preserve"> Une petite entreprise a obtenu le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 xml:space="preserve">adresses IP 210.88.15.0 / 24. </w:t>
      </w:r>
      <w:r w:rsidRPr="004A648F">
        <w:rPr>
          <w:rFonts w:ascii="Verdana" w:eastAsia="Verdana" w:hAnsi="Verdana" w:cs="Verdana"/>
          <w:sz w:val="24"/>
          <w:szCs w:val="24"/>
        </w:rPr>
        <w:br/>
      </w:r>
    </w:p>
    <w:p w14:paraId="669A1249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lastRenderedPageBreak/>
        <w:t xml:space="preserve">a. </w:t>
      </w: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Quel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sera utilis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 xml:space="preserve">par des routeurs externes </w:t>
      </w:r>
      <w:r w:rsidRPr="004A648F">
        <w:rPr>
          <w:rFonts w:hAnsi="Verdana"/>
          <w:sz w:val="24"/>
          <w:szCs w:val="24"/>
        </w:rPr>
        <w:t>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cette entreprise.</w:t>
      </w:r>
    </w:p>
    <w:p w14:paraId="630C0371" w14:textId="3A89B08D" w:rsidR="005D101D" w:rsidRDefault="003C2357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Le masque de sous réseau est </w:t>
      </w:r>
      <w:r w:rsidRPr="003C2357">
        <w:rPr>
          <w:rFonts w:ascii="Verdana" w:eastAsia="Verdana" w:hAnsi="Verdana" w:cs="Verdana"/>
          <w:b/>
          <w:bCs/>
          <w:sz w:val="24"/>
          <w:szCs w:val="24"/>
        </w:rPr>
        <w:t>255.255.255.0</w:t>
      </w:r>
    </w:p>
    <w:p w14:paraId="67031CD8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79CDCB74" w14:textId="77777777" w:rsidR="00205366" w:rsidRPr="004A648F" w:rsidRDefault="00205366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35A5A0C" w14:textId="697C2BA2" w:rsidR="005D101D" w:rsidRDefault="000472BE" w:rsidP="003C2357">
      <w:pPr>
        <w:pStyle w:val="Pardfaut"/>
        <w:numPr>
          <w:ilvl w:val="0"/>
          <w:numId w:val="1"/>
        </w:numPr>
        <w:spacing w:after="120" w:line="264" w:lineRule="auto"/>
        <w:ind w:right="294"/>
        <w:rPr>
          <w:rFonts w:ascii="Verdana"/>
          <w:sz w:val="24"/>
          <w:szCs w:val="24"/>
        </w:rPr>
      </w:pPr>
      <w:r w:rsidRPr="004A648F">
        <w:rPr>
          <w:rFonts w:hAnsi="Verdana"/>
          <w:sz w:val="24"/>
          <w:szCs w:val="24"/>
        </w:rPr>
        <w:t>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quelle ancienne classe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appartient ce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adresses ?</w:t>
      </w:r>
    </w:p>
    <w:p w14:paraId="463E9237" w14:textId="26636592" w:rsidR="003C2357" w:rsidRPr="004A648F" w:rsidRDefault="003C2357" w:rsidP="003C2357">
      <w:pPr>
        <w:pStyle w:val="Pardfaut"/>
        <w:spacing w:after="120" w:line="264" w:lineRule="auto"/>
        <w:ind w:left="856" w:right="294"/>
        <w:rPr>
          <w:rFonts w:ascii="Verdana" w:eastAsia="Verdana" w:hAnsi="Verdana" w:cs="Verdana"/>
          <w:sz w:val="24"/>
          <w:szCs w:val="24"/>
        </w:rPr>
      </w:pPr>
      <w:r>
        <w:rPr>
          <w:rFonts w:hAnsi="Verdana"/>
          <w:sz w:val="24"/>
          <w:szCs w:val="24"/>
        </w:rPr>
        <w:t>L</w:t>
      </w:r>
      <w:r>
        <w:rPr>
          <w:rFonts w:hAnsi="Verdana"/>
          <w:sz w:val="24"/>
          <w:szCs w:val="24"/>
        </w:rPr>
        <w:t>’</w:t>
      </w:r>
      <w:r>
        <w:rPr>
          <w:rFonts w:hAnsi="Verdana"/>
          <w:sz w:val="24"/>
          <w:szCs w:val="24"/>
        </w:rPr>
        <w:t>ancienne classe d</w:t>
      </w:r>
      <w:r>
        <w:rPr>
          <w:rFonts w:hAnsi="Verdana"/>
          <w:sz w:val="24"/>
          <w:szCs w:val="24"/>
        </w:rPr>
        <w:t>’</w:t>
      </w:r>
      <w:r>
        <w:rPr>
          <w:rFonts w:hAnsi="Verdana"/>
          <w:sz w:val="24"/>
          <w:szCs w:val="24"/>
        </w:rPr>
        <w:t>adresse est la classe C</w:t>
      </w:r>
    </w:p>
    <w:p w14:paraId="7D768679" w14:textId="24EDCF8C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</w:t>
      </w:r>
      <w:r>
        <w:rPr>
          <w:rFonts w:ascii="Verdana" w:eastAsia="Verdana" w:hAnsi="Verdana" w:cs="Verdana"/>
          <w:color w:val="FF0000"/>
          <w:sz w:val="24"/>
          <w:szCs w:val="24"/>
        </w:rPr>
        <w:t> ; pourquoi ?</w:t>
      </w:r>
    </w:p>
    <w:p w14:paraId="43F281CD" w14:textId="77777777" w:rsidR="005D101D" w:rsidRPr="004A648F" w:rsidRDefault="005D101D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FBC5A81" w14:textId="2C3D3A4E" w:rsidR="00D07C99" w:rsidRPr="004A648F" w:rsidRDefault="000472BE" w:rsidP="005D101D">
      <w:pPr>
        <w:pStyle w:val="Pardfaut"/>
        <w:spacing w:after="120" w:line="264" w:lineRule="auto"/>
        <w:ind w:left="426" w:right="294" w:firstLine="1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Au sein de cette entreprise, on souhaite subdiviser ce bloc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 xml:space="preserve">adresses en huit parties 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quivalentes, et donc former jusqu</w:t>
      </w:r>
      <w:r w:rsidRPr="004A648F">
        <w:rPr>
          <w:rFonts w:hAnsi="Verdana"/>
          <w:sz w:val="24"/>
          <w:szCs w:val="24"/>
        </w:rPr>
        <w:t>’à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huit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seaux.</w:t>
      </w:r>
    </w:p>
    <w:p w14:paraId="3041B00F" w14:textId="77777777" w:rsidR="005D101D" w:rsidRPr="004A648F" w:rsidRDefault="005D101D" w:rsidP="005D101D">
      <w:pPr>
        <w:pStyle w:val="Pardfaut"/>
        <w:spacing w:after="120" w:line="264" w:lineRule="auto"/>
        <w:ind w:left="426" w:right="294" w:firstLine="1"/>
        <w:rPr>
          <w:rFonts w:ascii="Verdana" w:eastAsia="Verdana" w:hAnsi="Verdana" w:cs="Verdana"/>
          <w:sz w:val="24"/>
          <w:szCs w:val="24"/>
        </w:rPr>
      </w:pPr>
    </w:p>
    <w:p w14:paraId="37E8D47D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c. </w:t>
      </w: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 xml:space="preserve">Indiquez alors pour </w:t>
      </w:r>
      <w:r w:rsidRPr="004A648F">
        <w:rPr>
          <w:rFonts w:ascii="Verdana"/>
          <w:b/>
          <w:bCs/>
          <w:sz w:val="24"/>
          <w:szCs w:val="24"/>
        </w:rPr>
        <w:t>deux exemples</w:t>
      </w:r>
      <w:r w:rsidRPr="004A648F">
        <w:rPr>
          <w:rFonts w:ascii="Verdana"/>
          <w:sz w:val="24"/>
          <w:szCs w:val="24"/>
        </w:rPr>
        <w:t xml:space="preserve"> de tels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 :</w:t>
      </w:r>
    </w:p>
    <w:p w14:paraId="7A2CA024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son identifiant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1D087207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le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680B2E36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le nombre maximum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ordinateurs sur le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</w:t>
      </w:r>
    </w:p>
    <w:p w14:paraId="0FF8CC40" w14:textId="77777777" w:rsidR="00D07C99" w:rsidRPr="004A648F" w:rsidRDefault="000472BE">
      <w:pPr>
        <w:pStyle w:val="Pardfaut"/>
        <w:spacing w:after="120" w:line="264" w:lineRule="auto"/>
        <w:ind w:left="121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- l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de diffusion.</w:t>
      </w:r>
    </w:p>
    <w:p w14:paraId="019E00CD" w14:textId="78573BE7" w:rsidR="008576F8" w:rsidRPr="008576F8" w:rsidRDefault="008576F8" w:rsidP="008576F8">
      <w:pPr>
        <w:pStyle w:val="Pardfaut"/>
        <w:spacing w:after="120" w:line="264" w:lineRule="auto"/>
        <w:ind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Premier sous-réseau (Sous-réseau 1) :</w:t>
      </w:r>
    </w:p>
    <w:p w14:paraId="25915745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Identifiant de sous-réseau : 210.88.15.0</w:t>
      </w:r>
    </w:p>
    <w:p w14:paraId="53CDBEA5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Masque de sous-réseau : /27 ou 255.255.255.224</w:t>
      </w:r>
    </w:p>
    <w:p w14:paraId="17179759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Nombre maximum d’ordinateurs : 30</w:t>
      </w:r>
    </w:p>
    <w:p w14:paraId="7F15F391" w14:textId="77777777" w:rsid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Adresse de diffusion : 210.88.15.31</w:t>
      </w:r>
    </w:p>
    <w:p w14:paraId="485A0674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7AE1ED50" w14:textId="77777777" w:rsidR="00205366" w:rsidRPr="008576F8" w:rsidRDefault="00205366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</w:p>
    <w:p w14:paraId="082DF166" w14:textId="680A2287" w:rsidR="008576F8" w:rsidRPr="008576F8" w:rsidRDefault="008576F8" w:rsidP="008576F8">
      <w:pPr>
        <w:pStyle w:val="Pardfaut"/>
        <w:spacing w:after="120" w:line="264" w:lineRule="auto"/>
        <w:ind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Deuxième sous-réseau (Sous-réseau 2) :</w:t>
      </w:r>
    </w:p>
    <w:p w14:paraId="659282EF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Identifiant de sous-réseau : 210.88.15.32</w:t>
      </w:r>
    </w:p>
    <w:p w14:paraId="40B60376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Masque de sous-réseau : /27 ou 255.255.255.224</w:t>
      </w:r>
    </w:p>
    <w:p w14:paraId="21AF8A47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Nombre maximum d’ordinateurs : 30</w:t>
      </w:r>
    </w:p>
    <w:p w14:paraId="66589969" w14:textId="77777777" w:rsidR="008576F8" w:rsidRPr="008576F8" w:rsidRDefault="008576F8" w:rsidP="008576F8">
      <w:pPr>
        <w:pStyle w:val="Pardfaut"/>
        <w:spacing w:after="120" w:line="264" w:lineRule="auto"/>
        <w:ind w:left="720" w:right="294"/>
        <w:rPr>
          <w:rFonts w:ascii="Verdana" w:eastAsia="Verdana" w:hAnsi="Verdana" w:cs="Verdana"/>
        </w:rPr>
      </w:pPr>
      <w:r w:rsidRPr="008576F8">
        <w:rPr>
          <w:rFonts w:ascii="Verdana" w:eastAsia="Verdana" w:hAnsi="Verdana" w:cs="Verdana"/>
        </w:rPr>
        <w:t>Adresse de diffusion : 210.88.15.63</w:t>
      </w:r>
    </w:p>
    <w:p w14:paraId="40B67BAA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5EECF7A4" w14:textId="77777777" w:rsidR="005D101D" w:rsidRPr="004A648F" w:rsidRDefault="005D101D">
      <w:pPr>
        <w:pStyle w:val="Pardfaut"/>
        <w:spacing w:after="120" w:line="264" w:lineRule="auto"/>
        <w:ind w:left="1210" w:right="294" w:hanging="474"/>
        <w:rPr>
          <w:rFonts w:ascii="Verdana" w:eastAsia="Verdana" w:hAnsi="Verdana" w:cs="Verdana"/>
          <w:sz w:val="24"/>
          <w:szCs w:val="24"/>
        </w:rPr>
      </w:pPr>
    </w:p>
    <w:p w14:paraId="56C065AD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d. Les stations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IP 210.88.15.152 et 210.88.15.164 sont-elles sur le m</w:t>
      </w:r>
      <w:r w:rsidRPr="004A648F">
        <w:rPr>
          <w:rFonts w:hAnsi="Verdana"/>
          <w:sz w:val="24"/>
          <w:szCs w:val="24"/>
        </w:rPr>
        <w:t>ê</w:t>
      </w:r>
      <w:r w:rsidRPr="004A648F">
        <w:rPr>
          <w:rFonts w:ascii="Verdana"/>
          <w:sz w:val="24"/>
          <w:szCs w:val="24"/>
        </w:rPr>
        <w:t>me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?</w:t>
      </w:r>
    </w:p>
    <w:p w14:paraId="2E09810E" w14:textId="5E043B60" w:rsidR="00D07C99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Le masque est /27 donc chaque sous-réseau à une plage de 32 adresses.</w:t>
      </w:r>
    </w:p>
    <w:p w14:paraId="74944020" w14:textId="551DD5D4" w:rsidR="008576F8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L’adresse </w:t>
      </w:r>
      <w:r w:rsidRPr="008576F8">
        <w:rPr>
          <w:rFonts w:ascii="Verdana" w:eastAsia="Verdana" w:hAnsi="Verdana" w:cs="Verdana"/>
          <w:sz w:val="24"/>
          <w:szCs w:val="24"/>
        </w:rPr>
        <w:t>210.88.15.152 appartient au sous-réseau 210.88.15.128</w:t>
      </w:r>
    </w:p>
    <w:p w14:paraId="1A4C8C33" w14:textId="4C17A905" w:rsidR="008576F8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Et l’adresse </w:t>
      </w:r>
      <w:r w:rsidRPr="008576F8">
        <w:rPr>
          <w:rFonts w:ascii="Verdana" w:eastAsia="Verdana" w:hAnsi="Verdana" w:cs="Verdana"/>
          <w:sz w:val="24"/>
          <w:szCs w:val="24"/>
        </w:rPr>
        <w:t>210.88.15.164 appartient au sous-réseau 210.88.15.160</w:t>
      </w:r>
    </w:p>
    <w:p w14:paraId="40D7A832" w14:textId="37B71DAF" w:rsidR="008576F8" w:rsidRPr="004A648F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Elles ne sont donc pas sur le même sous </w:t>
      </w:r>
      <w:proofErr w:type="spellStart"/>
      <w:r>
        <w:rPr>
          <w:rFonts w:ascii="Verdana" w:eastAsia="Verdana" w:hAnsi="Verdana" w:cs="Verdana"/>
          <w:sz w:val="24"/>
          <w:szCs w:val="24"/>
        </w:rPr>
        <w:t>reseau</w:t>
      </w:r>
      <w:proofErr w:type="spellEnd"/>
    </w:p>
    <w:p w14:paraId="33B2F556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5393AE3F" w14:textId="77777777" w:rsidR="00D07C99" w:rsidRPr="004A648F" w:rsidRDefault="00D07C99" w:rsidP="005D101D">
      <w:pPr>
        <w:pStyle w:val="Pardfaut"/>
        <w:spacing w:after="120" w:line="264" w:lineRule="auto"/>
        <w:ind w:right="294"/>
        <w:rPr>
          <w:rFonts w:ascii="Trebuchet MS" w:eastAsia="Trebuchet MS" w:hAnsi="Trebuchet MS" w:cs="Trebuchet MS"/>
          <w:sz w:val="28"/>
          <w:szCs w:val="28"/>
        </w:rPr>
      </w:pPr>
    </w:p>
    <w:p w14:paraId="63908BBD" w14:textId="77777777" w:rsidR="00D07C99" w:rsidRPr="004A648F" w:rsidRDefault="00D07C99">
      <w:pPr>
        <w:pStyle w:val="Pardfaut"/>
        <w:spacing w:after="120" w:line="264" w:lineRule="auto"/>
        <w:ind w:left="142" w:right="294" w:hanging="280"/>
        <w:rPr>
          <w:rFonts w:ascii="Trebuchet MS" w:eastAsia="Trebuchet MS" w:hAnsi="Trebuchet MS" w:cs="Trebuchet MS"/>
          <w:sz w:val="28"/>
          <w:szCs w:val="28"/>
        </w:rPr>
      </w:pPr>
    </w:p>
    <w:p w14:paraId="3B4DBE3B" w14:textId="163CB4ED" w:rsidR="00D07C99" w:rsidRPr="004A648F" w:rsidRDefault="00177FF1" w:rsidP="00177FF1">
      <w:pPr>
        <w:pStyle w:val="Pardfaut"/>
        <w:spacing w:after="120" w:line="264" w:lineRule="auto"/>
        <w:ind w:left="284" w:right="294" w:hanging="280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/>
          <w:b/>
          <w:bCs/>
          <w:sz w:val="28"/>
          <w:szCs w:val="28"/>
        </w:rPr>
        <w:t>3.</w:t>
      </w:r>
      <w:r w:rsidRPr="004A648F">
        <w:rPr>
          <w:rFonts w:ascii="Verdana"/>
          <w:sz w:val="24"/>
          <w:szCs w:val="24"/>
        </w:rPr>
        <w:t xml:space="preserve"> </w:t>
      </w:r>
      <w:r w:rsidR="000472BE" w:rsidRPr="004A648F">
        <w:rPr>
          <w:rFonts w:ascii="Verdana"/>
          <w:sz w:val="24"/>
          <w:szCs w:val="24"/>
        </w:rPr>
        <w:t>Une entreprise utilise le bloc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adresses IP 172.24.0.0 / 16. </w:t>
      </w:r>
    </w:p>
    <w:p w14:paraId="3087BED7" w14:textId="05BEFDC3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 xml:space="preserve">a. </w:t>
      </w:r>
      <w:r w:rsidR="005D101D" w:rsidRPr="004A648F">
        <w:rPr>
          <w:rFonts w:ascii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Jusqu</w:t>
      </w:r>
      <w:r w:rsidRPr="004A648F">
        <w:rPr>
          <w:rFonts w:hAnsi="Verdana"/>
          <w:sz w:val="24"/>
          <w:szCs w:val="24"/>
        </w:rPr>
        <w:t>’à</w:t>
      </w:r>
      <w:r w:rsidRPr="004A648F">
        <w:rPr>
          <w:rFonts w:hAnsi="Verdana"/>
          <w:sz w:val="24"/>
          <w:szCs w:val="24"/>
        </w:rPr>
        <w:t xml:space="preserve"> </w:t>
      </w:r>
      <w:r w:rsidRPr="004A648F">
        <w:rPr>
          <w:rFonts w:ascii="Verdana"/>
          <w:sz w:val="24"/>
          <w:szCs w:val="24"/>
        </w:rPr>
        <w:t>combien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adresses IP peut-on utiliser avec un tel bloc ?</w:t>
      </w:r>
    </w:p>
    <w:p w14:paraId="00E5A0F6" w14:textId="55DDBD73" w:rsidR="005D101D" w:rsidRDefault="008576F8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Un tel bloc peut utiliser 2</w:t>
      </w:r>
      <w:r>
        <w:rPr>
          <w:rFonts w:ascii="Verdana" w:eastAsia="Verdana" w:hAnsi="Verdana" w:cs="Verdana"/>
          <w:sz w:val="24"/>
          <w:szCs w:val="24"/>
          <w:vertAlign w:val="superscript"/>
        </w:rPr>
        <w:t xml:space="preserve">16 </w:t>
      </w:r>
      <w:r>
        <w:rPr>
          <w:rFonts w:ascii="Verdana" w:eastAsia="Verdana" w:hAnsi="Verdana" w:cs="Verdana"/>
          <w:sz w:val="24"/>
          <w:szCs w:val="24"/>
        </w:rPr>
        <w:t xml:space="preserve">– 2 donc </w:t>
      </w:r>
      <w:r w:rsidRPr="00205366">
        <w:rPr>
          <w:rFonts w:ascii="Verdana" w:eastAsia="Verdana" w:hAnsi="Verdana" w:cs="Verdana"/>
          <w:sz w:val="24"/>
          <w:szCs w:val="24"/>
          <w:highlight w:val="yellow"/>
        </w:rPr>
        <w:t>655534</w:t>
      </w:r>
      <w:r>
        <w:rPr>
          <w:rFonts w:ascii="Verdana" w:eastAsia="Verdana" w:hAnsi="Verdana" w:cs="Verdana"/>
          <w:sz w:val="24"/>
          <w:szCs w:val="24"/>
        </w:rPr>
        <w:t xml:space="preserve"> adresses</w:t>
      </w:r>
    </w:p>
    <w:p w14:paraId="3B0B5CB3" w14:textId="15C89014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Non</w:t>
      </w:r>
      <w:r>
        <w:rPr>
          <w:rFonts w:ascii="Verdana" w:eastAsia="Verdana" w:hAnsi="Verdana" w:cs="Verdana"/>
          <w:color w:val="FF0000"/>
          <w:sz w:val="24"/>
          <w:szCs w:val="24"/>
        </w:rPr>
        <w:t>.</w:t>
      </w:r>
    </w:p>
    <w:p w14:paraId="44C4555B" w14:textId="77777777" w:rsidR="00205366" w:rsidRPr="008576F8" w:rsidRDefault="00205366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FB3E7CB" w14:textId="0D98C59A" w:rsidR="00D07C99" w:rsidRDefault="003E171A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b.</w:t>
      </w:r>
      <w:r w:rsidRPr="004A648F">
        <w:rPr>
          <w:rFonts w:ascii="Verdana"/>
          <w:sz w:val="24"/>
          <w:szCs w:val="24"/>
        </w:rPr>
        <w:tab/>
      </w:r>
      <w:r w:rsidR="000472BE" w:rsidRPr="004A648F">
        <w:rPr>
          <w:rFonts w:ascii="Verdana"/>
          <w:sz w:val="24"/>
          <w:szCs w:val="24"/>
        </w:rPr>
        <w:t>Que doit-on pr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voir pour permettre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envoi de datagrammes IP </w:t>
      </w:r>
      <w:r w:rsidR="000472BE" w:rsidRPr="004A648F">
        <w:rPr>
          <w:rFonts w:hAnsi="Verdana"/>
          <w:sz w:val="24"/>
          <w:szCs w:val="24"/>
        </w:rPr>
        <w:t>à</w:t>
      </w:r>
      <w:r w:rsidR="000472BE" w:rsidRPr="004A648F">
        <w:rPr>
          <w:rFonts w:hAnsi="Verdana"/>
          <w:sz w:val="24"/>
          <w:szCs w:val="24"/>
        </w:rPr>
        <w:t xml:space="preserve"> </w:t>
      </w:r>
      <w:r w:rsidR="000472BE" w:rsidRPr="004A648F">
        <w:rPr>
          <w:rFonts w:ascii="Verdana"/>
          <w:sz w:val="24"/>
          <w:szCs w:val="24"/>
        </w:rPr>
        <w:t>l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>ext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rieur de l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>entreprise ?</w:t>
      </w:r>
      <w:r w:rsidRPr="004A648F">
        <w:rPr>
          <w:rFonts w:ascii="Verdana"/>
          <w:sz w:val="24"/>
          <w:szCs w:val="24"/>
        </w:rPr>
        <w:t xml:space="preserve"> Pourquoi</w:t>
      </w:r>
      <w:r w:rsidRPr="004A648F">
        <w:rPr>
          <w:rFonts w:ascii="Verdana"/>
          <w:sz w:val="24"/>
          <w:szCs w:val="24"/>
        </w:rPr>
        <w:t> </w:t>
      </w:r>
      <w:r w:rsidRPr="004A648F">
        <w:rPr>
          <w:rFonts w:ascii="Verdana"/>
          <w:sz w:val="24"/>
          <w:szCs w:val="24"/>
        </w:rPr>
        <w:t>?</w:t>
      </w:r>
    </w:p>
    <w:p w14:paraId="1092F0E6" w14:textId="39EAECEB" w:rsidR="008576F8" w:rsidRDefault="008576F8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>
        <w:rPr>
          <w:rFonts w:ascii="Verdana"/>
          <w:sz w:val="24"/>
          <w:szCs w:val="24"/>
        </w:rPr>
        <w:t>Pour permettre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envoie de datagrammes vers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ext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rieur il faut un routeur ou une passerelle connect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 xml:space="preserve">e </w:t>
      </w:r>
      <w:r>
        <w:rPr>
          <w:rFonts w:ascii="Verdana"/>
          <w:sz w:val="24"/>
          <w:szCs w:val="24"/>
        </w:rPr>
        <w:t>à</w:t>
      </w:r>
      <w:r>
        <w:rPr>
          <w:rFonts w:ascii="Verdana"/>
          <w:sz w:val="24"/>
          <w:szCs w:val="24"/>
        </w:rPr>
        <w:t xml:space="preserve"> l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internet. Ces moyens sont n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cessaires pour acheminer les paquets hors d</w:t>
      </w:r>
      <w:r>
        <w:rPr>
          <w:rFonts w:ascii="Verdana"/>
          <w:sz w:val="24"/>
          <w:szCs w:val="24"/>
        </w:rPr>
        <w:t>’</w:t>
      </w:r>
      <w:r>
        <w:rPr>
          <w:rFonts w:ascii="Verdana"/>
          <w:sz w:val="24"/>
          <w:szCs w:val="24"/>
        </w:rPr>
        <w:t>un r</w:t>
      </w:r>
      <w:r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>seau local.</w:t>
      </w:r>
    </w:p>
    <w:p w14:paraId="4A4C0284" w14:textId="090B389E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Ok, mais avec NAPT</w:t>
      </w:r>
      <w:r>
        <w:rPr>
          <w:rFonts w:ascii="Verdana" w:eastAsia="Verdana" w:hAnsi="Verdana" w:cs="Verdana"/>
          <w:color w:val="FF0000"/>
          <w:sz w:val="24"/>
          <w:szCs w:val="24"/>
        </w:rPr>
        <w:t>.</w:t>
      </w:r>
    </w:p>
    <w:p w14:paraId="4AB72CD5" w14:textId="77777777" w:rsidR="005D101D" w:rsidRPr="004A648F" w:rsidRDefault="005D101D" w:rsidP="00205366">
      <w:pPr>
        <w:pStyle w:val="Pardfaut"/>
        <w:spacing w:after="120" w:line="264" w:lineRule="auto"/>
        <w:ind w:right="294"/>
        <w:rPr>
          <w:rFonts w:ascii="Verdana" w:eastAsia="Verdana" w:hAnsi="Verdana" w:cs="Verdana"/>
          <w:sz w:val="24"/>
          <w:szCs w:val="24"/>
        </w:rPr>
      </w:pPr>
    </w:p>
    <w:p w14:paraId="73D02472" w14:textId="4B28E556" w:rsidR="00D07C99" w:rsidRPr="004A648F" w:rsidRDefault="003D05E5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>c</w:t>
      </w:r>
      <w:r w:rsidR="005D101D" w:rsidRPr="004A648F">
        <w:rPr>
          <w:rFonts w:ascii="Verdana"/>
          <w:sz w:val="24"/>
          <w:szCs w:val="24"/>
        </w:rPr>
        <w:t>.</w:t>
      </w:r>
      <w:r w:rsidR="005D101D" w:rsidRPr="004A648F">
        <w:rPr>
          <w:rFonts w:ascii="Verdana"/>
          <w:sz w:val="24"/>
          <w:szCs w:val="24"/>
        </w:rPr>
        <w:tab/>
      </w:r>
      <w:r w:rsidR="000472BE" w:rsidRPr="004A648F">
        <w:rPr>
          <w:rFonts w:ascii="Verdana"/>
          <w:sz w:val="24"/>
          <w:szCs w:val="24"/>
        </w:rPr>
        <w:t>Au sein de cette entreprise, on souhaite subdiviser ce bloc d</w:t>
      </w:r>
      <w:r w:rsidR="000472BE" w:rsidRPr="004A648F">
        <w:rPr>
          <w:rFonts w:hAnsi="Verdana"/>
          <w:sz w:val="24"/>
          <w:szCs w:val="24"/>
        </w:rPr>
        <w:t>’</w:t>
      </w:r>
      <w:r w:rsidR="000472BE" w:rsidRPr="004A648F">
        <w:rPr>
          <w:rFonts w:ascii="Verdana"/>
          <w:sz w:val="24"/>
          <w:szCs w:val="24"/>
        </w:rPr>
        <w:t xml:space="preserve">adresses en 64 parties 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>quivalentes, et donc former 64 sous-r</w:t>
      </w:r>
      <w:r w:rsidR="000472BE"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seaux R1, R2, ... et</w:t>
      </w:r>
      <w:r w:rsidR="000472BE" w:rsidRPr="004A648F">
        <w:rPr>
          <w:rFonts w:ascii="Verdana"/>
          <w:sz w:val="24"/>
          <w:szCs w:val="24"/>
        </w:rPr>
        <w:t xml:space="preserve"> R64.</w:t>
      </w:r>
      <w:r w:rsidR="000472BE" w:rsidRPr="004A648F">
        <w:rPr>
          <w:rFonts w:ascii="Verdana" w:eastAsia="Verdana" w:hAnsi="Verdana" w:cs="Verdana"/>
          <w:sz w:val="24"/>
          <w:szCs w:val="24"/>
        </w:rPr>
        <w:br/>
      </w:r>
      <w:r w:rsidR="000472BE" w:rsidRPr="004A648F">
        <w:rPr>
          <w:rFonts w:ascii="Verdana"/>
          <w:sz w:val="24"/>
          <w:szCs w:val="24"/>
        </w:rPr>
        <w:t xml:space="preserve">Indiquez alors pour </w:t>
      </w:r>
      <w:r w:rsidR="003E171A" w:rsidRPr="004A648F">
        <w:rPr>
          <w:rFonts w:ascii="Verdana"/>
          <w:sz w:val="24"/>
          <w:szCs w:val="24"/>
        </w:rPr>
        <w:t>le premier</w:t>
      </w:r>
      <w:r w:rsidR="000472BE" w:rsidRPr="004A648F">
        <w:rPr>
          <w:rFonts w:ascii="Verdana"/>
          <w:sz w:val="24"/>
          <w:szCs w:val="24"/>
        </w:rPr>
        <w:t xml:space="preserve"> sous-r</w:t>
      </w:r>
      <w:r w:rsidR="000472BE" w:rsidRPr="004A648F">
        <w:rPr>
          <w:rFonts w:hAnsi="Verdana"/>
          <w:sz w:val="24"/>
          <w:szCs w:val="24"/>
        </w:rPr>
        <w:t>é</w:t>
      </w:r>
      <w:r w:rsidR="000472BE" w:rsidRPr="004A648F">
        <w:rPr>
          <w:rFonts w:ascii="Verdana"/>
          <w:sz w:val="24"/>
          <w:szCs w:val="24"/>
        </w:rPr>
        <w:t xml:space="preserve">seau </w:t>
      </w:r>
      <w:r w:rsidR="003E171A" w:rsidRPr="004A648F">
        <w:rPr>
          <w:rFonts w:ascii="Verdana"/>
          <w:sz w:val="24"/>
          <w:szCs w:val="24"/>
        </w:rPr>
        <w:t>R1</w:t>
      </w:r>
      <w:r w:rsidR="003E171A" w:rsidRPr="004A648F">
        <w:rPr>
          <w:rFonts w:ascii="Verdana"/>
          <w:sz w:val="24"/>
          <w:szCs w:val="24"/>
        </w:rPr>
        <w:t> </w:t>
      </w:r>
      <w:r w:rsidR="003E171A" w:rsidRPr="004A648F">
        <w:rPr>
          <w:rFonts w:ascii="Verdana"/>
          <w:sz w:val="24"/>
          <w:szCs w:val="24"/>
        </w:rPr>
        <w:t>:</w:t>
      </w:r>
    </w:p>
    <w:p w14:paraId="1313111E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son identifiant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;</w:t>
      </w:r>
    </w:p>
    <w:p w14:paraId="5D846E5C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le masque de sous-r</w:t>
      </w:r>
      <w:r w:rsidRPr="004A648F">
        <w:rPr>
          <w:rFonts w:hAns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;</w:t>
      </w:r>
    </w:p>
    <w:p w14:paraId="3C8A9DAF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le nombre maximum d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ordinateurs admissibles ;</w:t>
      </w:r>
    </w:p>
    <w:p w14:paraId="2CD00962" w14:textId="77777777" w:rsidR="00D07C99" w:rsidRPr="004A648F" w:rsidRDefault="000472BE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 w:eastAsia="Verdana" w:hAnsi="Verdana" w:cs="Verdana"/>
          <w:sz w:val="24"/>
          <w:szCs w:val="24"/>
        </w:rPr>
        <w:tab/>
      </w:r>
      <w:r w:rsidRPr="004A648F">
        <w:rPr>
          <w:rFonts w:ascii="Verdana"/>
          <w:sz w:val="24"/>
          <w:szCs w:val="24"/>
        </w:rPr>
        <w:t>- l</w:t>
      </w:r>
      <w:r w:rsidRPr="004A648F">
        <w:rPr>
          <w:rFonts w:hAnsi="Verdana"/>
          <w:sz w:val="24"/>
          <w:szCs w:val="24"/>
        </w:rPr>
        <w:t>’</w:t>
      </w:r>
      <w:r w:rsidRPr="004A648F">
        <w:rPr>
          <w:rFonts w:ascii="Verdana"/>
          <w:sz w:val="24"/>
          <w:szCs w:val="24"/>
        </w:rPr>
        <w:t>adresse de diffusion.</w:t>
      </w:r>
    </w:p>
    <w:p w14:paraId="7C59DE23" w14:textId="77777777" w:rsidR="003D05E5" w:rsidRPr="004A648F" w:rsidRDefault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</w:p>
    <w:p w14:paraId="5B884966" w14:textId="30A79C91" w:rsidR="003D05E5" w:rsidRDefault="003D05E5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 w:rsidRPr="004A648F">
        <w:rPr>
          <w:rFonts w:ascii="Verdana"/>
          <w:sz w:val="24"/>
          <w:szCs w:val="24"/>
        </w:rPr>
        <w:tab/>
        <w:t>Faire de m</w:t>
      </w:r>
      <w:r w:rsidRPr="004A648F">
        <w:rPr>
          <w:rFonts w:ascii="Verdana"/>
          <w:sz w:val="24"/>
          <w:szCs w:val="24"/>
        </w:rPr>
        <w:t>ê</w:t>
      </w:r>
      <w:r w:rsidRPr="004A648F">
        <w:rPr>
          <w:rFonts w:ascii="Verdana"/>
          <w:sz w:val="24"/>
          <w:szCs w:val="24"/>
        </w:rPr>
        <w:t>me avec le 2</w:t>
      </w:r>
      <w:r w:rsidRPr="004A648F">
        <w:rPr>
          <w:rFonts w:ascii="Verdana"/>
          <w:sz w:val="24"/>
          <w:szCs w:val="24"/>
          <w:vertAlign w:val="superscript"/>
        </w:rPr>
        <w:t>e</w:t>
      </w:r>
      <w:r w:rsidRPr="004A648F">
        <w:rPr>
          <w:rFonts w:ascii="Verdana"/>
          <w:sz w:val="24"/>
          <w:szCs w:val="24"/>
        </w:rPr>
        <w:t xml:space="preserve"> sous-r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R2 et pour le dernier sous-r</w:t>
      </w:r>
      <w:r w:rsidRPr="004A648F">
        <w:rPr>
          <w:rFonts w:ascii="Verdana"/>
          <w:sz w:val="24"/>
          <w:szCs w:val="24"/>
        </w:rPr>
        <w:t>é</w:t>
      </w:r>
      <w:r w:rsidRPr="004A648F">
        <w:rPr>
          <w:rFonts w:ascii="Verdana"/>
          <w:sz w:val="24"/>
          <w:szCs w:val="24"/>
        </w:rPr>
        <w:t>seau R64.</w:t>
      </w:r>
    </w:p>
    <w:p w14:paraId="1C37ACF6" w14:textId="08F77EC0" w:rsidR="008576F8" w:rsidRDefault="008576F8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  <w:r>
        <w:rPr>
          <w:rFonts w:ascii="Verdana"/>
          <w:sz w:val="24"/>
          <w:szCs w:val="24"/>
        </w:rPr>
        <w:t>Pour diviser le r</w:t>
      </w:r>
      <w:r w:rsidR="00D2379B">
        <w:rPr>
          <w:rFonts w:ascii="Verdana"/>
          <w:sz w:val="24"/>
          <w:szCs w:val="24"/>
        </w:rPr>
        <w:t>é</w:t>
      </w:r>
      <w:r>
        <w:rPr>
          <w:rFonts w:ascii="Verdana"/>
          <w:sz w:val="24"/>
          <w:szCs w:val="24"/>
        </w:rPr>
        <w:t xml:space="preserve">seau il faut appliquer un nouveau masque pour obtenir </w:t>
      </w:r>
      <w:r w:rsidR="00D2379B">
        <w:rPr>
          <w:rFonts w:ascii="Verdana"/>
          <w:sz w:val="24"/>
          <w:szCs w:val="24"/>
        </w:rPr>
        <w:t>le nombre d</w:t>
      </w:r>
      <w:r w:rsidR="00D2379B">
        <w:rPr>
          <w:rFonts w:ascii="Verdana"/>
          <w:sz w:val="24"/>
          <w:szCs w:val="24"/>
        </w:rPr>
        <w:t>’</w:t>
      </w:r>
      <w:r w:rsidR="00D2379B">
        <w:rPr>
          <w:rFonts w:ascii="Verdana"/>
          <w:sz w:val="24"/>
          <w:szCs w:val="24"/>
        </w:rPr>
        <w:t>adresse utilisable. Pour un r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seau avec un marquage /16 il faut donc ajouter 6 bits au masque car 64 est 2</w:t>
      </w:r>
      <w:r w:rsidR="00D2379B">
        <w:rPr>
          <w:rFonts w:ascii="Verdana"/>
          <w:sz w:val="24"/>
          <w:szCs w:val="24"/>
          <w:vertAlign w:val="superscript"/>
        </w:rPr>
        <w:t>6</w:t>
      </w:r>
      <w:r w:rsidR="00D2379B">
        <w:rPr>
          <w:rFonts w:ascii="Verdana"/>
          <w:sz w:val="24"/>
          <w:szCs w:val="24"/>
        </w:rPr>
        <w:t xml:space="preserve">. Le nouveau masque est donc </w:t>
      </w:r>
      <w:r w:rsidR="00D2379B" w:rsidRPr="00D2379B">
        <w:rPr>
          <w:rFonts w:ascii="Verdana"/>
          <w:sz w:val="24"/>
          <w:szCs w:val="24"/>
        </w:rPr>
        <w:t>255.255.252.0</w:t>
      </w:r>
      <w:r w:rsidR="00D2379B">
        <w:rPr>
          <w:rFonts w:ascii="Verdana"/>
          <w:sz w:val="24"/>
          <w:szCs w:val="24"/>
        </w:rPr>
        <w:t xml:space="preserve"> et le marquage devient donc /22. Par cons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quent chaque sous r</w:t>
      </w:r>
      <w:r w:rsidR="00D2379B">
        <w:rPr>
          <w:rFonts w:ascii="Verdana"/>
          <w:sz w:val="24"/>
          <w:szCs w:val="24"/>
        </w:rPr>
        <w:t>é</w:t>
      </w:r>
      <w:r w:rsidR="00D2379B">
        <w:rPr>
          <w:rFonts w:ascii="Verdana"/>
          <w:sz w:val="24"/>
          <w:szCs w:val="24"/>
        </w:rPr>
        <w:t>seau pourra utiliser 1022 adresses.</w:t>
      </w:r>
    </w:p>
    <w:p w14:paraId="783166AD" w14:textId="77777777" w:rsidR="00D2379B" w:rsidRDefault="00D2379B" w:rsidP="003D05E5">
      <w:pPr>
        <w:pStyle w:val="Pardfaut"/>
        <w:spacing w:after="120" w:line="264" w:lineRule="auto"/>
        <w:ind w:left="850" w:right="294" w:hanging="474"/>
        <w:rPr>
          <w:rFonts w:ascii="Verdana"/>
          <w:sz w:val="24"/>
          <w:szCs w:val="24"/>
        </w:rPr>
      </w:pPr>
    </w:p>
    <w:p w14:paraId="31E7E2EB" w14:textId="047E1CEE" w:rsidR="00D2379B" w:rsidRPr="00D2379B" w:rsidRDefault="00D2379B" w:rsidP="003D05E5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Pour R1 :</w:t>
      </w:r>
    </w:p>
    <w:p w14:paraId="4EBF513F" w14:textId="2DB45A66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172.24.0.0</w:t>
      </w:r>
    </w:p>
    <w:p w14:paraId="1C9CBC99" w14:textId="113B3461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43FC03D6" w14:textId="03E5FB8F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308B1EFD" w14:textId="72CEEA53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172.24.3.255</w:t>
      </w:r>
    </w:p>
    <w:p w14:paraId="2C812EF2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21AE5A94" w14:textId="77777777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338F6881" w14:textId="3AB25CAD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Pour R2 :</w:t>
      </w:r>
    </w:p>
    <w:p w14:paraId="4761E024" w14:textId="57EBE714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172.24.4.0</w:t>
      </w:r>
    </w:p>
    <w:p w14:paraId="10E0A703" w14:textId="6EA8E397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1573E114" w14:textId="707FA70C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753C3AA8" w14:textId="42A9D97E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172.24.7.255</w:t>
      </w:r>
    </w:p>
    <w:p w14:paraId="72F2C284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305C7F88" w14:textId="77777777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p w14:paraId="22409091" w14:textId="130423EB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Pour R64 :</w:t>
      </w:r>
    </w:p>
    <w:p w14:paraId="6973853D" w14:textId="5366A1E6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Identifiant de sous-réseau : 172.24.252.0</w:t>
      </w:r>
    </w:p>
    <w:p w14:paraId="0FCB65DB" w14:textId="38C2E7B4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Masque de sous-réseau : /22 ou 255.255.252.0</w:t>
      </w:r>
    </w:p>
    <w:p w14:paraId="090F3D3B" w14:textId="5D43D1CE" w:rsidR="00D2379B" w:rsidRP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</w:rPr>
      </w:pPr>
      <w:r w:rsidRPr="00D2379B">
        <w:rPr>
          <w:rFonts w:ascii="Verdana" w:eastAsia="Verdana" w:hAnsi="Verdana" w:cs="Verdana"/>
        </w:rPr>
        <w:t>Nombre maximum d’ordinateurs admissibles : 1022</w:t>
      </w:r>
    </w:p>
    <w:p w14:paraId="682DC9FB" w14:textId="61FDC5B6" w:rsidR="00D2379B" w:rsidRDefault="00D2379B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  <w:r w:rsidRPr="00D2379B">
        <w:rPr>
          <w:rFonts w:ascii="Verdana" w:eastAsia="Verdana" w:hAnsi="Verdana" w:cs="Verdana"/>
          <w:sz w:val="24"/>
          <w:szCs w:val="24"/>
        </w:rPr>
        <w:t>Adresse de diffusion : 172.24.255.255</w:t>
      </w:r>
    </w:p>
    <w:p w14:paraId="67DD17BB" w14:textId="77777777" w:rsidR="00205366" w:rsidRPr="00450457" w:rsidRDefault="00205366" w:rsidP="00205366">
      <w:pPr>
        <w:pStyle w:val="Pardfaut"/>
        <w:spacing w:after="120" w:line="264" w:lineRule="auto"/>
        <w:ind w:left="-426" w:right="294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color w:val="FF0000"/>
          <w:sz w:val="24"/>
          <w:szCs w:val="24"/>
        </w:rPr>
        <w:t>Ok.</w:t>
      </w:r>
    </w:p>
    <w:p w14:paraId="0B8E298F" w14:textId="77777777" w:rsidR="00205366" w:rsidRPr="00D2379B" w:rsidRDefault="00205366" w:rsidP="00D2379B">
      <w:pPr>
        <w:pStyle w:val="Pardfaut"/>
        <w:spacing w:after="120" w:line="264" w:lineRule="auto"/>
        <w:ind w:left="850" w:right="294" w:hanging="474"/>
        <w:rPr>
          <w:rFonts w:ascii="Verdana" w:eastAsia="Verdana" w:hAnsi="Verdana" w:cs="Verdana"/>
          <w:sz w:val="24"/>
          <w:szCs w:val="24"/>
        </w:rPr>
      </w:pPr>
    </w:p>
    <w:sectPr w:rsidR="00205366" w:rsidRPr="00D2379B" w:rsidSect="000472BE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pgBorders>
        <w:bottom w:val="single" w:sz="8" w:space="1" w:color="EA8300" w:themeColor="accent4" w:themeShade="B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E3C72" w14:textId="77777777" w:rsidR="003A117C" w:rsidRPr="004A648F" w:rsidRDefault="003A117C">
      <w:r w:rsidRPr="004A648F">
        <w:separator/>
      </w:r>
    </w:p>
  </w:endnote>
  <w:endnote w:type="continuationSeparator" w:id="0">
    <w:p w14:paraId="552988D6" w14:textId="77777777" w:rsidR="003A117C" w:rsidRPr="004A648F" w:rsidRDefault="003A117C">
      <w:r w:rsidRPr="004A64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Regular">
    <w:altName w:val="Lucida Sans"/>
    <w:panose1 w:val="020B0604020202020204"/>
    <w:charset w:val="00"/>
    <w:family w:val="roman"/>
    <w:pitch w:val="default"/>
  </w:font>
  <w:font w:name="Trebuchet MS">
    <w:panose1 w:val="020B070302020209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CC14F" w14:textId="77777777" w:rsidR="003E171A" w:rsidRPr="004A648F" w:rsidRDefault="003E171A" w:rsidP="000472BE">
    <w:pPr>
      <w:pStyle w:val="En-tte"/>
      <w:pBdr>
        <w:top w:val="none" w:sz="0" w:space="0" w:color="auto"/>
        <w:left w:val="none" w:sz="0" w:space="0" w:color="auto"/>
        <w:bottom w:val="single" w:sz="8" w:space="9" w:color="EA8300" w:themeColor="accent4" w:themeShade="BF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left" w:pos="4353"/>
        <w:tab w:val="center" w:pos="4819"/>
        <w:tab w:val="right" w:pos="9638"/>
      </w:tabs>
      <w:spacing w:line="120" w:lineRule="exact"/>
      <w:rPr>
        <w:b/>
        <w:bCs/>
        <w:i/>
        <w:iCs/>
        <w:color w:val="FF8D00"/>
      </w:rPr>
    </w:pPr>
    <w:r w:rsidRPr="004A648F">
      <w:rPr>
        <w:b/>
        <w:bCs/>
        <w:i/>
        <w:iCs/>
        <w:color w:val="FF8D00"/>
      </w:rPr>
      <w:tab/>
    </w:r>
    <w:r w:rsidRPr="004A648F">
      <w:rPr>
        <w:b/>
        <w:bCs/>
        <w:i/>
        <w:iCs/>
        <w:color w:val="FF8D00"/>
      </w:rPr>
      <w:tab/>
    </w:r>
  </w:p>
  <w:p w14:paraId="2D50E3A5" w14:textId="77777777" w:rsidR="003E171A" w:rsidRPr="004A648F" w:rsidRDefault="003E171A" w:rsidP="00EE3056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line="120" w:lineRule="auto"/>
      <w:rPr>
        <w:rFonts w:hAnsi="Helvetica"/>
        <w:b/>
        <w:bCs/>
        <w:i/>
        <w:iCs/>
        <w:color w:val="FF8D00"/>
        <w:sz w:val="20"/>
        <w:szCs w:val="20"/>
        <w:bdr w:val="none" w:sz="0" w:space="0" w:color="auto"/>
      </w:rPr>
    </w:pPr>
  </w:p>
  <w:p w14:paraId="1339F2A8" w14:textId="514B7540" w:rsidR="003E171A" w:rsidRPr="004A648F" w:rsidRDefault="00A37947" w:rsidP="00177FF1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</w:pPr>
    <w:r w:rsidRPr="004A648F">
      <w:rPr>
        <w:rFonts w:hAnsi="Helvetica"/>
        <w:i/>
        <w:iCs/>
        <w:color w:val="FF8D00"/>
        <w:sz w:val="22"/>
        <w:szCs w:val="22"/>
        <w:bdr w:val="none" w:sz="0" w:space="0" w:color="auto"/>
      </w:rPr>
      <w:t>Exercices-UTC505-Adressage-IPv4-2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ab/>
      <w:t xml:space="preserve">p. 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begin"/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instrText xml:space="preserve"> PAGE </w:instrTex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B6045F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1</w:t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end"/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 xml:space="preserve"> / </w: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begin"/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instrText xml:space="preserve"> NUMPAGES  \* MERGEFORMAT </w:instrTex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B6045F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2</w:t>
    </w:r>
    <w:r w:rsidR="00F65D61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fldChar w:fldCharType="end"/>
    </w:r>
    <w:r w:rsidR="003E171A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ab/>
    </w:r>
    <w:r w:rsidR="00504739"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 xml:space="preserve">C3I </w:t>
    </w:r>
    <w:r w:rsidRPr="004A648F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&amp; LIG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F14BD" w14:textId="77777777" w:rsidR="003A117C" w:rsidRPr="004A648F" w:rsidRDefault="003A117C">
      <w:r w:rsidRPr="004A648F">
        <w:separator/>
      </w:r>
    </w:p>
  </w:footnote>
  <w:footnote w:type="continuationSeparator" w:id="0">
    <w:p w14:paraId="7A36A0DB" w14:textId="77777777" w:rsidR="003A117C" w:rsidRPr="004A648F" w:rsidRDefault="003A117C">
      <w:r w:rsidRPr="004A648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867FA" w14:textId="4A620B4F" w:rsidR="003E171A" w:rsidRPr="004A648F" w:rsidRDefault="003E171A">
    <w:pPr>
      <w:pStyle w:val="En-tte"/>
      <w:tabs>
        <w:tab w:val="clear" w:pos="9020"/>
        <w:tab w:val="center" w:pos="4819"/>
        <w:tab w:val="right" w:pos="9638"/>
      </w:tabs>
      <w:rPr>
        <w:rFonts w:hAnsi="Helvetica"/>
        <w:u w:val="single"/>
      </w:rPr>
    </w:pPr>
    <w:r w:rsidRPr="004A648F">
      <w:rPr>
        <w:rFonts w:hAnsi="Helvetica"/>
        <w:b/>
        <w:bCs/>
        <w:i/>
        <w:iCs/>
        <w:color w:val="FF8D00"/>
        <w:u w:val="single"/>
      </w:rPr>
      <w:t>UTC 505</w:t>
    </w:r>
    <w:r w:rsidRPr="004A648F">
      <w:rPr>
        <w:rFonts w:hAnsi="Helvetica"/>
        <w:b/>
        <w:bCs/>
        <w:i/>
        <w:iCs/>
        <w:color w:val="FF8D00"/>
        <w:u w:val="single"/>
      </w:rPr>
      <w:tab/>
    </w:r>
    <w:r w:rsidRPr="004A648F">
      <w:rPr>
        <w:rFonts w:hAnsi="Helvetica"/>
        <w:b/>
        <w:bCs/>
        <w:i/>
        <w:iCs/>
        <w:color w:val="FF8D00"/>
        <w:u w:val="single"/>
      </w:rPr>
      <w:tab/>
      <w:t>Exercices</w:t>
    </w:r>
    <w:r w:rsidR="00CB1444" w:rsidRPr="004A648F">
      <w:rPr>
        <w:rFonts w:hAnsi="Helvetica"/>
        <w:b/>
        <w:bCs/>
        <w:i/>
        <w:iCs/>
        <w:color w:val="FF8D00"/>
        <w:u w:val="single"/>
      </w:rPr>
      <w:t xml:space="preserve"> #2</w:t>
    </w:r>
    <w:r w:rsidRPr="004A648F">
      <w:rPr>
        <w:rFonts w:hAnsi="Helvetica"/>
        <w:b/>
        <w:bCs/>
        <w:i/>
        <w:iCs/>
        <w:color w:val="FF8D00"/>
        <w:u w:val="single"/>
      </w:rPr>
      <w:t xml:space="preserve"> - Adressage IPv4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D171D"/>
    <w:multiLevelType w:val="multilevel"/>
    <w:tmpl w:val="DE0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324E1"/>
    <w:multiLevelType w:val="hybridMultilevel"/>
    <w:tmpl w:val="D286FF5A"/>
    <w:lvl w:ilvl="0" w:tplc="41CC9342">
      <w:start w:val="1"/>
      <w:numFmt w:val="lowerLetter"/>
      <w:lvlText w:val="%1."/>
      <w:lvlJc w:val="left"/>
      <w:pPr>
        <w:ind w:left="856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6" w:hanging="360"/>
      </w:pPr>
    </w:lvl>
    <w:lvl w:ilvl="2" w:tplc="040C001B" w:tentative="1">
      <w:start w:val="1"/>
      <w:numFmt w:val="lowerRoman"/>
      <w:lvlText w:val="%3."/>
      <w:lvlJc w:val="right"/>
      <w:pPr>
        <w:ind w:left="2176" w:hanging="180"/>
      </w:pPr>
    </w:lvl>
    <w:lvl w:ilvl="3" w:tplc="040C000F" w:tentative="1">
      <w:start w:val="1"/>
      <w:numFmt w:val="decimal"/>
      <w:lvlText w:val="%4."/>
      <w:lvlJc w:val="left"/>
      <w:pPr>
        <w:ind w:left="2896" w:hanging="360"/>
      </w:pPr>
    </w:lvl>
    <w:lvl w:ilvl="4" w:tplc="040C0019" w:tentative="1">
      <w:start w:val="1"/>
      <w:numFmt w:val="lowerLetter"/>
      <w:lvlText w:val="%5."/>
      <w:lvlJc w:val="left"/>
      <w:pPr>
        <w:ind w:left="3616" w:hanging="360"/>
      </w:pPr>
    </w:lvl>
    <w:lvl w:ilvl="5" w:tplc="040C001B" w:tentative="1">
      <w:start w:val="1"/>
      <w:numFmt w:val="lowerRoman"/>
      <w:lvlText w:val="%6."/>
      <w:lvlJc w:val="right"/>
      <w:pPr>
        <w:ind w:left="4336" w:hanging="180"/>
      </w:pPr>
    </w:lvl>
    <w:lvl w:ilvl="6" w:tplc="040C000F" w:tentative="1">
      <w:start w:val="1"/>
      <w:numFmt w:val="decimal"/>
      <w:lvlText w:val="%7."/>
      <w:lvlJc w:val="left"/>
      <w:pPr>
        <w:ind w:left="5056" w:hanging="360"/>
      </w:pPr>
    </w:lvl>
    <w:lvl w:ilvl="7" w:tplc="040C0019" w:tentative="1">
      <w:start w:val="1"/>
      <w:numFmt w:val="lowerLetter"/>
      <w:lvlText w:val="%8."/>
      <w:lvlJc w:val="left"/>
      <w:pPr>
        <w:ind w:left="5776" w:hanging="360"/>
      </w:pPr>
    </w:lvl>
    <w:lvl w:ilvl="8" w:tplc="040C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2" w15:restartNumberingAfterBreak="0">
    <w:nsid w:val="57FC22CC"/>
    <w:multiLevelType w:val="multilevel"/>
    <w:tmpl w:val="466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03F8A"/>
    <w:multiLevelType w:val="hybridMultilevel"/>
    <w:tmpl w:val="5FE8E396"/>
    <w:lvl w:ilvl="0" w:tplc="F8CAE164">
      <w:start w:val="2"/>
      <w:numFmt w:val="lowerLetter"/>
      <w:lvlText w:val="%1."/>
      <w:lvlJc w:val="left"/>
      <w:pPr>
        <w:ind w:left="736" w:hanging="360"/>
      </w:pPr>
      <w:rPr>
        <w:rFonts w:ascii="Helvetic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56" w:hanging="360"/>
      </w:pPr>
    </w:lvl>
    <w:lvl w:ilvl="2" w:tplc="040C001B" w:tentative="1">
      <w:start w:val="1"/>
      <w:numFmt w:val="lowerRoman"/>
      <w:lvlText w:val="%3."/>
      <w:lvlJc w:val="right"/>
      <w:pPr>
        <w:ind w:left="2176" w:hanging="180"/>
      </w:pPr>
    </w:lvl>
    <w:lvl w:ilvl="3" w:tplc="040C000F" w:tentative="1">
      <w:start w:val="1"/>
      <w:numFmt w:val="decimal"/>
      <w:lvlText w:val="%4."/>
      <w:lvlJc w:val="left"/>
      <w:pPr>
        <w:ind w:left="2896" w:hanging="360"/>
      </w:pPr>
    </w:lvl>
    <w:lvl w:ilvl="4" w:tplc="040C0019" w:tentative="1">
      <w:start w:val="1"/>
      <w:numFmt w:val="lowerLetter"/>
      <w:lvlText w:val="%5."/>
      <w:lvlJc w:val="left"/>
      <w:pPr>
        <w:ind w:left="3616" w:hanging="360"/>
      </w:pPr>
    </w:lvl>
    <w:lvl w:ilvl="5" w:tplc="040C001B" w:tentative="1">
      <w:start w:val="1"/>
      <w:numFmt w:val="lowerRoman"/>
      <w:lvlText w:val="%6."/>
      <w:lvlJc w:val="right"/>
      <w:pPr>
        <w:ind w:left="4336" w:hanging="180"/>
      </w:pPr>
    </w:lvl>
    <w:lvl w:ilvl="6" w:tplc="040C000F" w:tentative="1">
      <w:start w:val="1"/>
      <w:numFmt w:val="decimal"/>
      <w:lvlText w:val="%7."/>
      <w:lvlJc w:val="left"/>
      <w:pPr>
        <w:ind w:left="5056" w:hanging="360"/>
      </w:pPr>
    </w:lvl>
    <w:lvl w:ilvl="7" w:tplc="040C0019" w:tentative="1">
      <w:start w:val="1"/>
      <w:numFmt w:val="lowerLetter"/>
      <w:lvlText w:val="%8."/>
      <w:lvlJc w:val="left"/>
      <w:pPr>
        <w:ind w:left="5776" w:hanging="360"/>
      </w:pPr>
    </w:lvl>
    <w:lvl w:ilvl="8" w:tplc="040C001B" w:tentative="1">
      <w:start w:val="1"/>
      <w:numFmt w:val="lowerRoman"/>
      <w:lvlText w:val="%9."/>
      <w:lvlJc w:val="right"/>
      <w:pPr>
        <w:ind w:left="6496" w:hanging="180"/>
      </w:pPr>
    </w:lvl>
  </w:abstractNum>
  <w:num w:numId="1" w16cid:durableId="1490361765">
    <w:abstractNumId w:val="1"/>
  </w:num>
  <w:num w:numId="2" w16cid:durableId="1135374966">
    <w:abstractNumId w:val="3"/>
  </w:num>
  <w:num w:numId="3" w16cid:durableId="1019964131">
    <w:abstractNumId w:val="0"/>
  </w:num>
  <w:num w:numId="4" w16cid:durableId="17140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9"/>
    <w:rsid w:val="000472BE"/>
    <w:rsid w:val="00177FF1"/>
    <w:rsid w:val="00205366"/>
    <w:rsid w:val="003A117C"/>
    <w:rsid w:val="003C2357"/>
    <w:rsid w:val="003D05E5"/>
    <w:rsid w:val="003E171A"/>
    <w:rsid w:val="004A648F"/>
    <w:rsid w:val="005009D4"/>
    <w:rsid w:val="00504739"/>
    <w:rsid w:val="005D101D"/>
    <w:rsid w:val="00605CEA"/>
    <w:rsid w:val="006A4F85"/>
    <w:rsid w:val="007D4C3B"/>
    <w:rsid w:val="008576F8"/>
    <w:rsid w:val="008C0B28"/>
    <w:rsid w:val="009130F5"/>
    <w:rsid w:val="009A47B2"/>
    <w:rsid w:val="00A226BA"/>
    <w:rsid w:val="00A37947"/>
    <w:rsid w:val="00A66A0C"/>
    <w:rsid w:val="00AB5A85"/>
    <w:rsid w:val="00B00D23"/>
    <w:rsid w:val="00B6045F"/>
    <w:rsid w:val="00CB1444"/>
    <w:rsid w:val="00D07C99"/>
    <w:rsid w:val="00D2379B"/>
    <w:rsid w:val="00D41260"/>
    <w:rsid w:val="00D43481"/>
    <w:rsid w:val="00EE3056"/>
    <w:rsid w:val="00F35B18"/>
    <w:rsid w:val="00F6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3414E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Pardfaut">
    <w:name w:val="Par défaut"/>
    <w:qFormat/>
    <w:rPr>
      <w:rFonts w:ascii="Helvetica" w:eastAsia="Helvetica" w:hAnsi="Helvetica" w:cs="Helvetica"/>
      <w:color w:val="000000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0472B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72BE"/>
    <w:rPr>
      <w:sz w:val="24"/>
      <w:szCs w:val="24"/>
      <w:lang w:val="en-US" w:eastAsia="en-US"/>
    </w:rPr>
  </w:style>
  <w:style w:type="paragraph" w:customStyle="1" w:styleId="Corps">
    <w:name w:val="Corps"/>
    <w:rsid w:val="006A4F85"/>
    <w:rPr>
      <w:rFonts w:ascii="Lucida Sans Regular" w:hAnsi="Arial Unicode MS" w:cs="Arial Unicode MS"/>
      <w:color w:val="000000"/>
      <w:sz w:val="24"/>
      <w:szCs w:val="24"/>
    </w:rPr>
  </w:style>
  <w:style w:type="character" w:customStyle="1" w:styleId="Hyperlink0">
    <w:name w:val="Hyperlink.0"/>
    <w:basedOn w:val="Lienhypertexte"/>
    <w:rsid w:val="006A4F85"/>
    <w:rPr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6045F"/>
    <w:rPr>
      <w:color w:val="FF00FF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7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ois.lacomme@2isa.net?subject=UTC505-Exercices%20:%20Adressage%20IPv4%20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30E9F1-B528-D846-860B-BFD2BEC28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Alpha Visa Congrès</cp:lastModifiedBy>
  <cp:revision>5</cp:revision>
  <dcterms:created xsi:type="dcterms:W3CDTF">2024-11-13T18:54:00Z</dcterms:created>
  <dcterms:modified xsi:type="dcterms:W3CDTF">2024-11-17T18:57:00Z</dcterms:modified>
</cp:coreProperties>
</file>