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4C115CA3" w14:textId="6A20FDFB" w:rsidR="00F076D7" w:rsidRDefault="0089142D" w:rsidP="00252F99">
            <w:r>
              <w:t xml:space="preserve">It is essential for startups to obtain early customer feedback </w:t>
            </w:r>
            <w:proofErr w:type="gramStart"/>
            <w:r>
              <w:t>in order to</w:t>
            </w:r>
            <w:proofErr w:type="gramEnd"/>
            <w:r>
              <w:t xml:space="preserve"> validate their business concept. Developing a minimum viable product (MVP) facilitates the timely collection of such feedback, helping to ensure that the product aligns with market needs and expectations</w:t>
            </w:r>
            <w:r w:rsidR="00252F99">
              <w:t>.</w:t>
            </w:r>
          </w:p>
          <w:p w14:paraId="645DBDB0" w14:textId="77777777" w:rsidR="00252F99" w:rsidRDefault="00252F99" w:rsidP="00252F99"/>
          <w:p w14:paraId="2DF8FA09" w14:textId="28371643" w:rsidR="00252F99" w:rsidRDefault="00252F99" w:rsidP="00252F99">
            <w:r>
              <w:t>Creating a minimum viable product (MVP) can be particularly challenging for non-technical founders, as it often requires technical expertise and resources that may not be readily available.</w:t>
            </w:r>
          </w:p>
          <w:p w14:paraId="33863D5A" w14:textId="77777777" w:rsidR="00252F99" w:rsidRDefault="00252F99" w:rsidP="00252F99"/>
          <w:p w14:paraId="6EFC7B67" w14:textId="5E7BEF04" w:rsidR="00252F99" w:rsidRDefault="00252F99" w:rsidP="00252F99">
            <w:r>
              <w:t xml:space="preserve">Hiring a team to develop an MVP can be time consuming and </w:t>
            </w:r>
            <w:r w:rsidR="002C1D84">
              <w:t>costly</w:t>
            </w:r>
            <w:r>
              <w:t>.</w:t>
            </w:r>
          </w:p>
          <w:p w14:paraId="5B48FC10" w14:textId="4C774032" w:rsidR="00252F99" w:rsidRPr="001F4186" w:rsidRDefault="00252F99" w:rsidP="00CB6CF5">
            <w:pPr>
              <w:rPr>
                <w:rFonts w:ascii="Arial" w:hAnsi="Arial"/>
                <w:color w:val="808080" w:themeColor="background1" w:themeShade="80"/>
                <w:sz w:val="20"/>
              </w:rPr>
            </w:pPr>
          </w:p>
        </w:tc>
        <w:tc>
          <w:tcPr>
            <w:tcW w:w="3118" w:type="dxa"/>
            <w:gridSpan w:val="2"/>
            <w:tcBorders>
              <w:top w:val="nil"/>
              <w:bottom w:val="single" w:sz="4" w:space="0" w:color="F2F2F2" w:themeColor="background1" w:themeShade="F2"/>
            </w:tcBorders>
            <w:shd w:val="clear" w:color="auto" w:fill="FFFFFF"/>
          </w:tcPr>
          <w:p w14:paraId="7702BF35" w14:textId="4335047D" w:rsidR="00252F99" w:rsidRDefault="00252F99" w:rsidP="00252F99">
            <w:r w:rsidRPr="00252F99">
              <w:t>No</w:t>
            </w:r>
            <w:r w:rsidR="002379C8">
              <w:t xml:space="preserve"> </w:t>
            </w:r>
            <w:r w:rsidRPr="00252F99">
              <w:t>Code MVP with integrated business workflow agent to help guide non-technical founder.</w:t>
            </w:r>
          </w:p>
          <w:p w14:paraId="00D5178E" w14:textId="77777777" w:rsidR="00252F99" w:rsidRDefault="00252F99" w:rsidP="00252F99"/>
          <w:p w14:paraId="21A35021" w14:textId="0DE0F2B6" w:rsidR="00252F99" w:rsidRDefault="00252F99" w:rsidP="00252F99">
            <w:r>
              <w:t>Readily available template and APIs to allow quick customization.</w:t>
            </w:r>
          </w:p>
          <w:p w14:paraId="70A16279" w14:textId="77777777" w:rsidR="00252F99" w:rsidRDefault="00252F99" w:rsidP="00252F99"/>
          <w:p w14:paraId="475F3094" w14:textId="552EF618" w:rsidR="00252F99" w:rsidRDefault="00252F99" w:rsidP="00252F99">
            <w:r>
              <w:t>Fully integrated analytics.</w:t>
            </w:r>
          </w:p>
          <w:p w14:paraId="30ACD906" w14:textId="77777777" w:rsidR="00252F99" w:rsidRPr="00252F99" w:rsidRDefault="00252F99" w:rsidP="00252F99"/>
          <w:p w14:paraId="19FAC9EE" w14:textId="164ED0EA" w:rsidR="00252F99" w:rsidRPr="001F4186" w:rsidRDefault="00252F99" w:rsidP="00CB6CF5">
            <w:pPr>
              <w:rPr>
                <w:rFonts w:ascii="Arial" w:hAnsi="Arial"/>
                <w:color w:val="808080" w:themeColor="background1" w:themeShade="80"/>
                <w:sz w:val="20"/>
              </w:rPr>
            </w:pPr>
          </w:p>
        </w:tc>
        <w:tc>
          <w:tcPr>
            <w:tcW w:w="3096" w:type="dxa"/>
            <w:gridSpan w:val="4"/>
            <w:tcBorders>
              <w:top w:val="nil"/>
              <w:bottom w:val="nil"/>
            </w:tcBorders>
            <w:shd w:val="clear" w:color="auto" w:fill="FFFFFF"/>
          </w:tcPr>
          <w:p w14:paraId="35E19A34" w14:textId="77777777" w:rsidR="00F076D7" w:rsidRDefault="00642B7F" w:rsidP="00642B7F">
            <w:r>
              <w:t>No technical knowledge required.</w:t>
            </w:r>
          </w:p>
          <w:p w14:paraId="462A6637" w14:textId="77777777" w:rsidR="00642B7F" w:rsidRDefault="00642B7F" w:rsidP="00642B7F"/>
          <w:p w14:paraId="327CFCF5" w14:textId="624E8A8B" w:rsidR="00642B7F" w:rsidRDefault="00642B7F" w:rsidP="00642B7F">
            <w:r>
              <w:t>Business friendly language.</w:t>
            </w:r>
          </w:p>
          <w:p w14:paraId="43DC51BD" w14:textId="77777777" w:rsidR="00642B7F" w:rsidRDefault="00642B7F" w:rsidP="00642B7F"/>
          <w:p w14:paraId="45217A50" w14:textId="7A25E7B6" w:rsidR="00642B7F" w:rsidRPr="001F4186" w:rsidRDefault="00642B7F" w:rsidP="00642B7F">
            <w:r>
              <w:t>Suggest data model based on business description.</w:t>
            </w:r>
          </w:p>
        </w:tc>
        <w:tc>
          <w:tcPr>
            <w:tcW w:w="3103" w:type="dxa"/>
            <w:gridSpan w:val="2"/>
            <w:tcBorders>
              <w:top w:val="nil"/>
              <w:bottom w:val="single" w:sz="4" w:space="0" w:color="F2F2F2" w:themeColor="background1" w:themeShade="F2"/>
            </w:tcBorders>
            <w:shd w:val="clear" w:color="auto" w:fill="FFFFFF"/>
          </w:tcPr>
          <w:p w14:paraId="58C116BB" w14:textId="77777777" w:rsidR="00642B7F" w:rsidRDefault="00642B7F" w:rsidP="00642B7F">
            <w:r>
              <w:t>Generation of mobile code</w:t>
            </w:r>
          </w:p>
          <w:p w14:paraId="0291F5D4" w14:textId="2CCCCC09" w:rsidR="00642B7F" w:rsidRDefault="00642B7F" w:rsidP="00642B7F">
            <w:r>
              <w:t>working on Android and IOS.</w:t>
            </w:r>
          </w:p>
          <w:p w14:paraId="1A11E670" w14:textId="77777777" w:rsidR="00642B7F" w:rsidRDefault="00642B7F" w:rsidP="00642B7F"/>
          <w:p w14:paraId="21095C88" w14:textId="6BDC3006" w:rsidR="00642B7F" w:rsidRDefault="00642B7F" w:rsidP="00642B7F">
            <w:r>
              <w:t>Automated deployment to app store.</w:t>
            </w:r>
          </w:p>
          <w:p w14:paraId="0ED45CF8" w14:textId="77777777" w:rsidR="00642B7F" w:rsidRDefault="00642B7F" w:rsidP="00642B7F"/>
          <w:p w14:paraId="75822304" w14:textId="7908F5D4" w:rsidR="00642B7F" w:rsidRDefault="00642B7F" w:rsidP="00642B7F">
            <w:r>
              <w:t>Automated provisioning of required APIs and Database for Applications requiring backend APIs and storage.</w:t>
            </w:r>
          </w:p>
          <w:p w14:paraId="305E3A83" w14:textId="1B371C91" w:rsidR="00F076D7" w:rsidRPr="00642B7F" w:rsidRDefault="00F076D7" w:rsidP="00CB6CF5">
            <w:pPr>
              <w:ind w:right="-10"/>
              <w:rPr>
                <w:rFonts w:ascii="Arial" w:hAnsi="Arial"/>
                <w:color w:val="808080" w:themeColor="background1" w:themeShade="80"/>
                <w:sz w:val="20"/>
                <w:lang w:val="en-CA"/>
              </w:rPr>
            </w:pPr>
          </w:p>
        </w:tc>
        <w:tc>
          <w:tcPr>
            <w:tcW w:w="3110" w:type="dxa"/>
            <w:gridSpan w:val="3"/>
            <w:tcBorders>
              <w:top w:val="nil"/>
              <w:bottom w:val="nil"/>
            </w:tcBorders>
            <w:shd w:val="clear" w:color="auto" w:fill="FFFFFF"/>
          </w:tcPr>
          <w:p w14:paraId="67F4C686" w14:textId="7F5C001E" w:rsidR="00252F99" w:rsidRPr="00DD7BEF" w:rsidRDefault="00642B7F" w:rsidP="00252F99">
            <w:pPr>
              <w:rPr>
                <w:b/>
                <w:bCs/>
              </w:rPr>
            </w:pPr>
            <w:r w:rsidRPr="00DD7BEF">
              <w:rPr>
                <w:b/>
                <w:bCs/>
              </w:rPr>
              <w:t>First-Time Founders</w:t>
            </w:r>
          </w:p>
          <w:p w14:paraId="7EC10428" w14:textId="5AD493CF" w:rsidR="00DD7BEF" w:rsidRDefault="00CC6CD1" w:rsidP="00DD7BEF">
            <w:r>
              <w:rPr>
                <w:rFonts w:hAnsi="Symbol"/>
              </w:rPr>
              <w:t></w:t>
            </w:r>
            <w:r>
              <w:t xml:space="preserve"> </w:t>
            </w:r>
            <w:r w:rsidRPr="00CC6CD1">
              <w:rPr>
                <w:b/>
                <w:bCs/>
              </w:rPr>
              <w:t>Needs</w:t>
            </w:r>
            <w:r w:rsidR="00DD7BEF">
              <w:t>: Guidance, MVP development, product-market fit validation.</w:t>
            </w:r>
          </w:p>
          <w:p w14:paraId="0AFAC437" w14:textId="29D70C9E" w:rsidR="00642B7F" w:rsidRPr="00DD7BEF" w:rsidRDefault="00CC6CD1" w:rsidP="00DD7BEF">
            <w:pPr>
              <w:rPr>
                <w:lang w:val="en-CA"/>
              </w:rPr>
            </w:pPr>
            <w:r>
              <w:rPr>
                <w:rFonts w:hAnsi="Symbol"/>
              </w:rPr>
              <w:t></w:t>
            </w:r>
            <w:r>
              <w:t xml:space="preserve"> Pain</w:t>
            </w:r>
            <w:r w:rsidR="00DD7BEF">
              <w:rPr>
                <w:rStyle w:val="Strong"/>
              </w:rPr>
              <w:t xml:space="preserve"> Points</w:t>
            </w:r>
            <w:r w:rsidR="00DD7BEF">
              <w:t>: Lack of technical background, uncertainty about how to start.</w:t>
            </w:r>
          </w:p>
          <w:p w14:paraId="0076ABCD" w14:textId="77777777" w:rsidR="00DD7BEF" w:rsidRDefault="00DD7BEF" w:rsidP="00252F99">
            <w:pPr>
              <w:rPr>
                <w:b/>
                <w:bCs/>
              </w:rPr>
            </w:pPr>
          </w:p>
          <w:p w14:paraId="0BC7234A" w14:textId="5BB31698" w:rsidR="00642B7F" w:rsidRPr="00DD7BEF" w:rsidRDefault="00642B7F" w:rsidP="00252F99">
            <w:pPr>
              <w:rPr>
                <w:b/>
                <w:bCs/>
              </w:rPr>
            </w:pPr>
            <w:r w:rsidRPr="00DD7BEF">
              <w:rPr>
                <w:b/>
                <w:bCs/>
              </w:rPr>
              <w:t>Non-Technical Founders</w:t>
            </w:r>
          </w:p>
          <w:p w14:paraId="4AE736E0" w14:textId="3E9EBC35" w:rsidR="00DD7BEF" w:rsidRDefault="00DD7BEF" w:rsidP="00DD7BEF">
            <w:r>
              <w:rPr>
                <w:rFonts w:hAnsi="Symbol"/>
              </w:rPr>
              <w:t></w:t>
            </w:r>
            <w:r>
              <w:t xml:space="preserve"> </w:t>
            </w:r>
            <w:r>
              <w:rPr>
                <w:rStyle w:val="Strong"/>
              </w:rPr>
              <w:t>Needs</w:t>
            </w:r>
            <w:r>
              <w:t>: Product development without hiring a dev team.</w:t>
            </w:r>
          </w:p>
          <w:p w14:paraId="233119B3" w14:textId="6AA7058F" w:rsidR="00DD7BEF" w:rsidRDefault="00DD7BEF" w:rsidP="00DD7BEF">
            <w:r>
              <w:rPr>
                <w:rFonts w:hAnsi="Symbol"/>
              </w:rPr>
              <w:t></w:t>
            </w:r>
            <w:r>
              <w:t xml:space="preserve"> </w:t>
            </w:r>
            <w:r>
              <w:rPr>
                <w:rStyle w:val="Strong"/>
              </w:rPr>
              <w:t>Pain Points</w:t>
            </w:r>
            <w:r>
              <w:t>: Difficulty finding a technical co-founder or CTO, high development costs.</w:t>
            </w:r>
          </w:p>
          <w:p w14:paraId="617FDF32" w14:textId="77777777" w:rsidR="00642B7F" w:rsidRPr="00DD7BEF" w:rsidRDefault="00642B7F" w:rsidP="00252F99">
            <w:pPr>
              <w:rPr>
                <w:lang w:val="en-CA"/>
              </w:rPr>
            </w:pPr>
          </w:p>
          <w:p w14:paraId="4F24E908" w14:textId="63A97E22" w:rsidR="00642B7F" w:rsidRPr="00DD7BEF" w:rsidRDefault="00642B7F" w:rsidP="00DD7BEF">
            <w:pPr>
              <w:rPr>
                <w:b/>
                <w:bCs/>
              </w:rPr>
            </w:pPr>
            <w:r w:rsidRPr="00DD7BEF">
              <w:rPr>
                <w:b/>
                <w:bCs/>
              </w:rPr>
              <w:t xml:space="preserve">Early-Stage Startups </w:t>
            </w:r>
          </w:p>
          <w:p w14:paraId="2C8E6760" w14:textId="248D23A8" w:rsidR="00DD7BEF" w:rsidRDefault="00DD7BEF" w:rsidP="00DD7BEF">
            <w:r>
              <w:rPr>
                <w:rFonts w:hAnsi="Symbol"/>
              </w:rPr>
              <w:t></w:t>
            </w:r>
            <w:r>
              <w:t xml:space="preserve"> </w:t>
            </w:r>
            <w:r>
              <w:rPr>
                <w:rStyle w:val="Strong"/>
              </w:rPr>
              <w:t>Needs</w:t>
            </w:r>
            <w:r>
              <w:t>: Fast prototyping, MVP validation, pitch-ready products.</w:t>
            </w:r>
          </w:p>
          <w:p w14:paraId="6E208817" w14:textId="559D9C4D" w:rsidR="00DD7BEF" w:rsidRDefault="00DD7BEF" w:rsidP="00DD7BEF">
            <w:r>
              <w:rPr>
                <w:rFonts w:hAnsi="Symbol"/>
              </w:rPr>
              <w:t></w:t>
            </w:r>
            <w:r>
              <w:t xml:space="preserve"> </w:t>
            </w:r>
            <w:r>
              <w:rPr>
                <w:rStyle w:val="Strong"/>
              </w:rPr>
              <w:t>Pain Points</w:t>
            </w:r>
            <w:r>
              <w:t>: Limited runway, high pressure to show traction, decision paralysis.</w:t>
            </w:r>
          </w:p>
          <w:p w14:paraId="6A096778" w14:textId="77777777" w:rsidR="00642B7F" w:rsidRPr="00DD7BEF" w:rsidRDefault="00642B7F" w:rsidP="00252F99">
            <w:pPr>
              <w:rPr>
                <w:lang w:val="en-CA"/>
              </w:rPr>
            </w:pPr>
          </w:p>
          <w:p w14:paraId="657DC6A5" w14:textId="619F887C" w:rsidR="00642B7F" w:rsidRDefault="00642B7F" w:rsidP="00642B7F">
            <w:r>
              <w:rPr>
                <w:rStyle w:val="Strong"/>
                <w:b w:val="0"/>
                <w:bCs w:val="0"/>
              </w:rPr>
              <w:t xml:space="preserve">Corporate Innovators </w:t>
            </w:r>
          </w:p>
          <w:p w14:paraId="71AD8760" w14:textId="4043D550" w:rsidR="00DD7BEF" w:rsidRDefault="00DD7BEF" w:rsidP="00252F99">
            <w:r>
              <w:t>Freelancers / Indie Makers</w:t>
            </w:r>
          </w:p>
          <w:p w14:paraId="601AE0A1" w14:textId="055B36DB" w:rsidR="00DD7BEF" w:rsidRDefault="00DD7BEF" w:rsidP="00252F99">
            <w:r>
              <w:t>NGOs / Social Enterprises</w:t>
            </w:r>
          </w:p>
          <w:p w14:paraId="29F77933" w14:textId="17542C67" w:rsidR="00252F99" w:rsidRPr="001F4186" w:rsidRDefault="00252F99" w:rsidP="00C64AE3">
            <w:r>
              <w:t>Existing startup without an MVP</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lastRenderedPageBreak/>
              <w:t>Existing Alternatives</w:t>
            </w:r>
          </w:p>
        </w:tc>
        <w:tc>
          <w:tcPr>
            <w:tcW w:w="3118"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14:paraId="3472E1E0" w14:textId="3A95947E" w:rsidR="00F076D7" w:rsidRPr="00000413" w:rsidRDefault="001F4186" w:rsidP="00CB6CF5">
            <w:pPr>
              <w:ind w:right="-944"/>
              <w:rPr>
                <w:rFonts w:ascii="Arial" w:hAnsi="Arial"/>
                <w:b/>
                <w:sz w:val="22"/>
              </w:rPr>
            </w:pPr>
            <w:r>
              <w:rPr>
                <w:rFonts w:ascii="Arial" w:hAnsi="Arial"/>
                <w:b/>
                <w:sz w:val="22"/>
              </w:rPr>
              <w:t>High-Level Concept</w:t>
            </w: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61784690" w14:textId="22D679CA" w:rsidR="00F076D7" w:rsidRDefault="006E094A" w:rsidP="00D72B4A">
            <w:hyperlink r:id="rId7" w:history="1">
              <w:r w:rsidRPr="003722DF">
                <w:rPr>
                  <w:rStyle w:val="Hyperlink"/>
                </w:rPr>
                <w:t>https://www.quikmvp.com</w:t>
              </w:r>
            </w:hyperlink>
          </w:p>
          <w:p w14:paraId="4F0E0FB7" w14:textId="77777777" w:rsidR="006E094A" w:rsidRDefault="006E094A" w:rsidP="00D72B4A"/>
          <w:p w14:paraId="504E6763" w14:textId="6D045436" w:rsidR="006E094A" w:rsidRDefault="001C04ED" w:rsidP="00D72B4A">
            <w:hyperlink r:id="rId8" w:history="1">
              <w:r w:rsidRPr="003722DF">
                <w:rPr>
                  <w:rStyle w:val="Hyperlink"/>
                </w:rPr>
                <w:t>https://bubble.io/</w:t>
              </w:r>
            </w:hyperlink>
          </w:p>
          <w:p w14:paraId="10C69CE2" w14:textId="77777777" w:rsidR="001C04ED" w:rsidRDefault="001C04ED" w:rsidP="00D72B4A"/>
          <w:p w14:paraId="51E885BC" w14:textId="0109C8B6" w:rsidR="001C04ED" w:rsidRDefault="001C04ED" w:rsidP="00D72B4A">
            <w:hyperlink r:id="rId9" w:history="1">
              <w:r w:rsidRPr="003722DF">
                <w:rPr>
                  <w:rStyle w:val="Hyperlink"/>
                </w:rPr>
                <w:t>https://appx-digital.com/</w:t>
              </w:r>
            </w:hyperlink>
          </w:p>
          <w:p w14:paraId="299C99F4" w14:textId="77777777" w:rsidR="001C04ED" w:rsidRDefault="001C04ED" w:rsidP="00D72B4A"/>
          <w:p w14:paraId="2BEAE8AD" w14:textId="158D5C7D" w:rsidR="001C04ED" w:rsidRDefault="001C04ED" w:rsidP="00D72B4A">
            <w:hyperlink r:id="rId10" w:history="1">
              <w:r w:rsidRPr="003722DF">
                <w:rPr>
                  <w:rStyle w:val="Hyperlink"/>
                </w:rPr>
                <w:t>https://www.flutterflow.io/</w:t>
              </w:r>
            </w:hyperlink>
          </w:p>
          <w:p w14:paraId="0D358C4A" w14:textId="77777777" w:rsidR="001C04ED" w:rsidRDefault="001C04ED" w:rsidP="00D72B4A"/>
          <w:p w14:paraId="3B67EBBD" w14:textId="644C559C" w:rsidR="00C64AE3" w:rsidRDefault="00C64AE3" w:rsidP="00C64AE3">
            <w:hyperlink r:id="rId11" w:history="1">
              <w:r w:rsidRPr="003722DF">
                <w:rPr>
                  <w:rStyle w:val="Hyperlink"/>
                </w:rPr>
                <w:t>https://www.airtable.com/</w:t>
              </w:r>
            </w:hyperlink>
          </w:p>
          <w:p w14:paraId="26FD9D44" w14:textId="77777777" w:rsidR="00C64AE3" w:rsidRDefault="00C64AE3" w:rsidP="00C64AE3"/>
          <w:p w14:paraId="26EA32D2" w14:textId="5715149E" w:rsidR="00C64AE3" w:rsidRDefault="00C64AE3" w:rsidP="00C64AE3">
            <w:hyperlink r:id="rId12" w:history="1">
              <w:r w:rsidRPr="003722DF">
                <w:rPr>
                  <w:rStyle w:val="Hyperlink"/>
                </w:rPr>
                <w:t>https://zapier.com/</w:t>
              </w:r>
            </w:hyperlink>
          </w:p>
          <w:p w14:paraId="4EF2C1B3" w14:textId="77777777" w:rsidR="00C64AE3" w:rsidRDefault="00C64AE3" w:rsidP="00C64AE3"/>
          <w:p w14:paraId="6DD98637" w14:textId="02753B64" w:rsidR="00C64AE3" w:rsidRPr="00390770" w:rsidRDefault="00C64AE3" w:rsidP="00C64AE3">
            <w:hyperlink r:id="rId13" w:history="1">
              <w:r w:rsidRPr="00390770">
                <w:rPr>
                  <w:rStyle w:val="Hyperlink"/>
                </w:rPr>
                <w:t>https://www.make.com/en</w:t>
              </w:r>
            </w:hyperlink>
          </w:p>
          <w:p w14:paraId="1E04F8A1" w14:textId="77777777" w:rsidR="001C04ED" w:rsidRPr="00390770" w:rsidRDefault="001C04ED" w:rsidP="00C64AE3"/>
          <w:p w14:paraId="6DDA6845" w14:textId="4267C628" w:rsidR="00C64AE3" w:rsidRPr="00390770" w:rsidRDefault="00C64AE3" w:rsidP="00C64AE3">
            <w:hyperlink r:id="rId14" w:history="1">
              <w:r w:rsidRPr="00390770">
                <w:rPr>
                  <w:rStyle w:val="Hyperlink"/>
                </w:rPr>
                <w:t>https://www.andromo.com</w:t>
              </w:r>
            </w:hyperlink>
          </w:p>
          <w:p w14:paraId="7D532930" w14:textId="2BE26E81" w:rsidR="00C64AE3" w:rsidRPr="00390770" w:rsidRDefault="00C64AE3" w:rsidP="00C64AE3"/>
        </w:tc>
        <w:tc>
          <w:tcPr>
            <w:tcW w:w="3118" w:type="dxa"/>
            <w:gridSpan w:val="2"/>
            <w:tcBorders>
              <w:top w:val="nil"/>
              <w:bottom w:val="single" w:sz="4" w:space="0" w:color="F2F2F2" w:themeColor="background1" w:themeShade="F2"/>
            </w:tcBorders>
            <w:shd w:val="clear" w:color="auto" w:fill="FFFFFF"/>
          </w:tcPr>
          <w:p w14:paraId="46DE81F8" w14:textId="570477A8" w:rsidR="00B2010A" w:rsidRDefault="00B2010A" w:rsidP="00B2010A">
            <w:r>
              <w:t>Activation rate</w:t>
            </w:r>
          </w:p>
          <w:p w14:paraId="03A3A0AC" w14:textId="77777777" w:rsidR="00B2010A" w:rsidRDefault="00B2010A" w:rsidP="00B2010A"/>
          <w:p w14:paraId="37FAE8EA" w14:textId="5BF0FB1D" w:rsidR="00B2010A" w:rsidRDefault="00B2010A" w:rsidP="00B2010A">
            <w:r>
              <w:t>Active subscription / month</w:t>
            </w:r>
          </w:p>
          <w:p w14:paraId="1B79FA6A" w14:textId="77777777" w:rsidR="00B2010A" w:rsidRDefault="00B2010A" w:rsidP="00B2010A"/>
          <w:p w14:paraId="61F29C7E" w14:textId="12034763" w:rsidR="00B2010A" w:rsidRDefault="00B2010A" w:rsidP="00B2010A">
            <w:r>
              <w:t>New subscription / month</w:t>
            </w:r>
          </w:p>
          <w:p w14:paraId="670E8DC6" w14:textId="77777777" w:rsidR="00B2010A" w:rsidRDefault="00B2010A" w:rsidP="00B2010A"/>
          <w:p w14:paraId="336A80DD" w14:textId="3F8E07BD" w:rsidR="00B2010A" w:rsidRDefault="00B2010A" w:rsidP="00B2010A">
            <w:r>
              <w:t>Transactions / month</w:t>
            </w:r>
          </w:p>
          <w:p w14:paraId="34B341D3" w14:textId="77777777" w:rsidR="00B2010A" w:rsidRDefault="00B2010A" w:rsidP="00B2010A"/>
          <w:p w14:paraId="4CB3354C" w14:textId="6BB25D54" w:rsidR="00B2010A" w:rsidRDefault="00B2010A" w:rsidP="00B2010A">
            <w:r>
              <w:t>Consulting hours / month</w:t>
            </w:r>
          </w:p>
          <w:p w14:paraId="3583D202" w14:textId="77777777" w:rsidR="00F076D7" w:rsidRDefault="00F076D7" w:rsidP="00B2010A"/>
          <w:p w14:paraId="1D1A3516" w14:textId="77777777" w:rsidR="00B2010A" w:rsidRDefault="00B2010A" w:rsidP="00B2010A">
            <w:r>
              <w:t>D/W/M Active users</w:t>
            </w:r>
          </w:p>
          <w:p w14:paraId="0DB3AAD0" w14:textId="77777777" w:rsidR="00B2010A" w:rsidRDefault="00B2010A" w:rsidP="00B2010A"/>
          <w:p w14:paraId="6D01E9C6" w14:textId="77777777" w:rsidR="00B2010A" w:rsidRDefault="00B2010A" w:rsidP="00B2010A">
            <w:r>
              <w:t>Session duration</w:t>
            </w:r>
          </w:p>
          <w:p w14:paraId="22FBE0F5" w14:textId="77777777" w:rsidR="005E276F" w:rsidRDefault="005E276F" w:rsidP="00B2010A"/>
          <w:p w14:paraId="7A600B06" w14:textId="0700E097" w:rsidR="005E276F" w:rsidRPr="001F4186" w:rsidRDefault="005E276F" w:rsidP="00B2010A">
            <w:r>
              <w:t>Conversion Rate</w:t>
            </w:r>
          </w:p>
        </w:tc>
        <w:tc>
          <w:tcPr>
            <w:tcW w:w="3096" w:type="dxa"/>
            <w:gridSpan w:val="4"/>
            <w:tcBorders>
              <w:top w:val="nil"/>
              <w:bottom w:val="single" w:sz="4" w:space="0" w:color="F2F2F2" w:themeColor="background1" w:themeShade="F2"/>
            </w:tcBorders>
            <w:shd w:val="clear" w:color="auto" w:fill="FFFFFF"/>
          </w:tcPr>
          <w:p w14:paraId="50FBDB0B" w14:textId="452AD780" w:rsidR="005E276F" w:rsidRDefault="005E276F" w:rsidP="005E276F">
            <w:r>
              <w:t>WISIWIG interface</w:t>
            </w:r>
          </w:p>
          <w:p w14:paraId="103C076B" w14:textId="77777777" w:rsidR="005E276F" w:rsidRDefault="005E276F" w:rsidP="005E276F"/>
          <w:p w14:paraId="690F2815" w14:textId="018B3556" w:rsidR="005E276F" w:rsidRDefault="005E276F" w:rsidP="005E276F">
            <w:r>
              <w:t>Import from Figma</w:t>
            </w:r>
          </w:p>
          <w:p w14:paraId="46B284B1" w14:textId="77777777" w:rsidR="005E276F" w:rsidRDefault="005E276F" w:rsidP="005E276F"/>
          <w:p w14:paraId="0581ADD6" w14:textId="77777777" w:rsidR="005E276F" w:rsidRDefault="005E276F" w:rsidP="005E276F">
            <w:r>
              <w:t>Chat like option using AI</w:t>
            </w:r>
          </w:p>
          <w:p w14:paraId="17D9764D" w14:textId="77777777" w:rsidR="005E276F" w:rsidRDefault="005E276F" w:rsidP="005E276F"/>
          <w:p w14:paraId="5AF6960D" w14:textId="4999442E" w:rsidR="005E276F" w:rsidRDefault="005E276F" w:rsidP="005E276F">
            <w:r>
              <w:t>Templates screen and functionalities</w:t>
            </w:r>
          </w:p>
          <w:p w14:paraId="5B15451D" w14:textId="77777777" w:rsidR="005E276F" w:rsidRDefault="005E276F" w:rsidP="005E276F"/>
          <w:p w14:paraId="40E74A1D" w14:textId="5404815A" w:rsidR="005E276F" w:rsidRDefault="005E276F" w:rsidP="005E276F">
            <w:r>
              <w:t xml:space="preserve">Template/Common APIs </w:t>
            </w:r>
          </w:p>
          <w:p w14:paraId="317B9F43" w14:textId="77777777" w:rsidR="005E276F" w:rsidRDefault="005E276F" w:rsidP="005E276F"/>
          <w:p w14:paraId="041308C4" w14:textId="6DCE7CEA" w:rsidR="005E276F" w:rsidRDefault="005E276F" w:rsidP="005E276F">
            <w:r>
              <w:t xml:space="preserve">Data </w:t>
            </w:r>
            <w:r w:rsidR="002C1D84">
              <w:t>Dictionary</w:t>
            </w:r>
          </w:p>
          <w:p w14:paraId="16704FBE" w14:textId="77777777" w:rsidR="005E276F" w:rsidRDefault="005E276F" w:rsidP="005E276F"/>
          <w:p w14:paraId="6943EC97" w14:textId="24D5BECD" w:rsidR="005E276F" w:rsidRDefault="002C1D84" w:rsidP="005E276F">
            <w:r>
              <w:t>Colour</w:t>
            </w:r>
            <w:r w:rsidR="005E276F">
              <w:t xml:space="preserve"> palette</w:t>
            </w:r>
          </w:p>
          <w:p w14:paraId="0E9F88DE" w14:textId="77777777" w:rsidR="00F076D7" w:rsidRDefault="00F076D7" w:rsidP="005E276F">
            <w:pPr>
              <w:rPr>
                <w:rFonts w:ascii="Arial" w:hAnsi="Arial"/>
                <w:color w:val="808080" w:themeColor="background1" w:themeShade="80"/>
                <w:sz w:val="20"/>
              </w:rPr>
            </w:pPr>
          </w:p>
          <w:p w14:paraId="4BE0EC11" w14:textId="0DF68BD1" w:rsidR="005E276F" w:rsidRPr="005E276F" w:rsidRDefault="005E276F" w:rsidP="005E276F">
            <w:r w:rsidRPr="005E276F">
              <w:t>MVP as a Service</w:t>
            </w:r>
          </w:p>
          <w:p w14:paraId="6E8D85E6" w14:textId="77777777" w:rsidR="005E276F" w:rsidRPr="005E276F" w:rsidRDefault="005E276F" w:rsidP="005E276F"/>
          <w:p w14:paraId="5193D74B" w14:textId="5A000AC4" w:rsidR="005E276F" w:rsidRPr="001F4186" w:rsidRDefault="005E276F" w:rsidP="005E276F">
            <w:pPr>
              <w:rPr>
                <w:rFonts w:ascii="Arial" w:hAnsi="Arial"/>
                <w:color w:val="808080" w:themeColor="background1" w:themeShade="80"/>
                <w:sz w:val="20"/>
              </w:rPr>
            </w:pPr>
            <w:r w:rsidRPr="005E276F">
              <w:t>CT</w:t>
            </w:r>
            <w:r>
              <w:t>O</w:t>
            </w:r>
            <w:r w:rsidRPr="005E276F">
              <w:t xml:space="preserve"> as a Service</w:t>
            </w:r>
          </w:p>
        </w:tc>
        <w:tc>
          <w:tcPr>
            <w:tcW w:w="3103" w:type="dxa"/>
            <w:gridSpan w:val="2"/>
            <w:tcBorders>
              <w:top w:val="nil"/>
              <w:bottom w:val="single" w:sz="4" w:space="0" w:color="F2F2F2" w:themeColor="background1" w:themeShade="F2"/>
            </w:tcBorders>
            <w:shd w:val="clear" w:color="auto" w:fill="FFFFFF"/>
          </w:tcPr>
          <w:p w14:paraId="2F5451D9" w14:textId="77777777" w:rsidR="005E276F" w:rsidRDefault="005E276F" w:rsidP="005E276F">
            <w:r>
              <w:t>Startup incubators (e.g., Founder Institute, Y Combinator Startup School)</w:t>
            </w:r>
          </w:p>
          <w:p w14:paraId="6749F8FE" w14:textId="77777777" w:rsidR="005E276F" w:rsidRDefault="005E276F" w:rsidP="005E276F"/>
          <w:p w14:paraId="50D4BA36" w14:textId="77777777" w:rsidR="005E276F" w:rsidRDefault="005E276F" w:rsidP="005E276F">
            <w:r>
              <w:t>Indie Hackers, Reddit (/r/startups, /r/Entrepreneur)</w:t>
            </w:r>
          </w:p>
          <w:p w14:paraId="4D154F0E" w14:textId="77777777" w:rsidR="005E276F" w:rsidRDefault="005E276F" w:rsidP="005E276F"/>
          <w:p w14:paraId="0BF8954B" w14:textId="1BE220E9" w:rsidR="005E276F" w:rsidRDefault="005E276F" w:rsidP="005E276F">
            <w:r>
              <w:t>LinkedIn, Twitter/X startup communities</w:t>
            </w:r>
          </w:p>
          <w:p w14:paraId="2FB74AAA" w14:textId="172E908E" w:rsidR="00F076D7" w:rsidRPr="001F4186" w:rsidRDefault="00F076D7" w:rsidP="00CB6CF5">
            <w:pPr>
              <w:ind w:right="-10"/>
              <w:rPr>
                <w:rFonts w:ascii="Arial" w:hAnsi="Arial"/>
                <w:color w:val="808080" w:themeColor="background1" w:themeShade="80"/>
                <w:sz w:val="20"/>
              </w:rPr>
            </w:pPr>
          </w:p>
        </w:tc>
        <w:tc>
          <w:tcPr>
            <w:tcW w:w="3110" w:type="dxa"/>
            <w:gridSpan w:val="3"/>
            <w:tcBorders>
              <w:top w:val="nil"/>
              <w:bottom w:val="single" w:sz="4" w:space="0" w:color="F2F2F2" w:themeColor="background1" w:themeShade="F2"/>
            </w:tcBorders>
            <w:shd w:val="clear" w:color="auto" w:fill="FFFFFF"/>
          </w:tcPr>
          <w:p w14:paraId="740D7953" w14:textId="129B47F6" w:rsidR="00F076D7" w:rsidRDefault="005E276F" w:rsidP="005E276F">
            <w:r>
              <w:t>First-time Founders</w:t>
            </w:r>
          </w:p>
          <w:p w14:paraId="1103CFD7" w14:textId="77777777" w:rsidR="005E276F" w:rsidRDefault="005E276F" w:rsidP="005E276F"/>
          <w:p w14:paraId="25B81D3F" w14:textId="286A8B88" w:rsidR="005E276F" w:rsidRPr="001F4186" w:rsidRDefault="005E276F" w:rsidP="005E276F">
            <w:r>
              <w:t>Non-technical Founders</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5215C536" w14:textId="77777777" w:rsidR="005E276F" w:rsidRDefault="005E276F" w:rsidP="005E276F"/>
          <w:p w14:paraId="3B9261FC" w14:textId="35B3E99C" w:rsidR="005E276F" w:rsidRDefault="005E276F" w:rsidP="005E276F">
            <w:r>
              <w:t>Hosting costs</w:t>
            </w:r>
          </w:p>
          <w:p w14:paraId="0E36921C" w14:textId="77777777" w:rsidR="005E276F" w:rsidRDefault="005E276F" w:rsidP="005E276F"/>
          <w:p w14:paraId="23D4E215" w14:textId="77777777" w:rsidR="005E276F" w:rsidRDefault="005E276F" w:rsidP="005E276F">
            <w:r>
              <w:t>AI Costs</w:t>
            </w:r>
          </w:p>
          <w:p w14:paraId="358C5E88" w14:textId="77777777" w:rsidR="005E276F" w:rsidRDefault="005E276F" w:rsidP="005E276F"/>
          <w:p w14:paraId="6D6FDEED" w14:textId="13972BCD" w:rsidR="00F076D7" w:rsidRPr="001F4186" w:rsidRDefault="005E276F" w:rsidP="005E276F">
            <w:r>
              <w:t>Founders Salaries</w:t>
            </w:r>
            <w:r w:rsidR="001F4186" w:rsidRPr="001F4186">
              <w:t xml:space="preserve"> </w:t>
            </w:r>
          </w:p>
        </w:tc>
        <w:tc>
          <w:tcPr>
            <w:tcW w:w="7810" w:type="dxa"/>
            <w:gridSpan w:val="8"/>
            <w:tcBorders>
              <w:top w:val="nil"/>
            </w:tcBorders>
            <w:shd w:val="clear" w:color="auto" w:fill="FFFFFF"/>
          </w:tcPr>
          <w:p w14:paraId="5C21085E" w14:textId="77777777" w:rsidR="005E276F" w:rsidRDefault="005E276F" w:rsidP="005E276F">
            <w:r>
              <w:t>Subscriptions</w:t>
            </w:r>
          </w:p>
          <w:p w14:paraId="223277E2" w14:textId="77777777" w:rsidR="005E276F" w:rsidRDefault="005E276F" w:rsidP="005E276F"/>
          <w:p w14:paraId="7A4AED30" w14:textId="681C5695" w:rsidR="005E276F" w:rsidRDefault="005E276F" w:rsidP="005E276F">
            <w:r>
              <w:t>One time transaction</w:t>
            </w:r>
          </w:p>
          <w:p w14:paraId="4CE52F35" w14:textId="77777777" w:rsidR="005E276F" w:rsidRDefault="005E276F" w:rsidP="005E276F"/>
          <w:p w14:paraId="277A51FC" w14:textId="052DE635" w:rsidR="005E276F" w:rsidRDefault="005E276F" w:rsidP="005E276F">
            <w:r>
              <w:t>Consulting services</w:t>
            </w:r>
          </w:p>
          <w:p w14:paraId="2DD4FFD7" w14:textId="77777777" w:rsidR="005E276F" w:rsidRDefault="005E276F" w:rsidP="005E276F"/>
          <w:p w14:paraId="1AA7FAA7" w14:textId="0F50E7B0" w:rsidR="005E276F" w:rsidRDefault="005E276F" w:rsidP="005E276F">
            <w:r>
              <w:t>Affiliate programs like books</w:t>
            </w:r>
          </w:p>
          <w:p w14:paraId="24346C06" w14:textId="77777777" w:rsidR="005E276F" w:rsidRDefault="005E276F" w:rsidP="005E276F"/>
          <w:p w14:paraId="3947A4CC" w14:textId="5F6797B9" w:rsidR="005E276F" w:rsidRDefault="005E276F" w:rsidP="005E276F">
            <w:r>
              <w:t>Adds</w:t>
            </w:r>
          </w:p>
          <w:p w14:paraId="77C80C07" w14:textId="77777777" w:rsidR="00F076D7" w:rsidRPr="001F4186" w:rsidRDefault="00F076D7" w:rsidP="005E276F"/>
        </w:tc>
      </w:tr>
      <w:tr w:rsidR="00F076D7" w:rsidRPr="00F076D7" w14:paraId="4173EEF3" w14:textId="77777777" w:rsidTr="007C13A7">
        <w:trPr>
          <w:trHeight w:val="282"/>
        </w:trPr>
        <w:tc>
          <w:tcPr>
            <w:tcW w:w="15546" w:type="dxa"/>
            <w:gridSpan w:val="12"/>
            <w:shd w:val="clear" w:color="auto" w:fill="F3F3F3"/>
            <w:vAlign w:val="center"/>
          </w:tcPr>
          <w:p w14:paraId="328F6073" w14:textId="0F01E403" w:rsidR="00F076D7" w:rsidRPr="004B5316" w:rsidRDefault="00284DC4" w:rsidP="00284DC4">
            <w:pPr>
              <w:ind w:right="-944"/>
              <w:rPr>
                <w:rFonts w:ascii="Arial" w:hAnsi="Arial"/>
                <w:sz w:val="16"/>
              </w:rPr>
            </w:pPr>
            <w:r w:rsidRPr="00284DC4">
              <w:rPr>
                <w:rFonts w:ascii="Arial" w:hAnsi="Arial"/>
                <w:sz w:val="16"/>
              </w:rPr>
              <w:t>Lean Canvas is adapted from The Business Model Canvas (</w:t>
            </w:r>
            <w:hyperlink r:id="rId15" w:history="1">
              <w:r w:rsidRPr="00284DC4">
                <w:rPr>
                  <w:rStyle w:val="Hyperlink"/>
                  <w:rFonts w:ascii="Arial" w:hAnsi="Arial"/>
                  <w:sz w:val="16"/>
                </w:rPr>
                <w:t>www.businessmodelgeneration.com/canvas</w:t>
              </w:r>
            </w:hyperlink>
            <w:r w:rsidRPr="00284DC4">
              <w:rPr>
                <w:rFonts w:ascii="Arial" w:hAnsi="Arial"/>
                <w:sz w:val="16"/>
              </w:rPr>
              <w:t xml:space="preserve">). </w:t>
            </w:r>
            <w:r>
              <w:rPr>
                <w:rFonts w:ascii="Arial" w:hAnsi="Arial"/>
                <w:sz w:val="16"/>
              </w:rPr>
              <w:t>Word</w:t>
            </w:r>
            <w:r w:rsidRPr="00284DC4">
              <w:rPr>
                <w:rFonts w:ascii="Arial" w:hAnsi="Arial"/>
                <w:sz w:val="16"/>
              </w:rPr>
              <w:t xml:space="preserve"> implementation by: Neos Chronos Limited (</w:t>
            </w:r>
            <w:hyperlink r:id="rId16" w:history="1">
              <w:r w:rsidRPr="00284DC4">
                <w:rPr>
                  <w:rStyle w:val="Hyperlink"/>
                  <w:rFonts w:ascii="Arial" w:hAnsi="Arial"/>
                  <w:sz w:val="16"/>
                </w:rPr>
                <w:t>https://neoschronos.com</w:t>
              </w:r>
            </w:hyperlink>
            <w:r w:rsidRPr="00284DC4">
              <w:rPr>
                <w:rFonts w:ascii="Arial" w:hAnsi="Arial"/>
                <w:sz w:val="16"/>
              </w:rPr>
              <w:t xml:space="preserve">). License: </w:t>
            </w:r>
            <w:hyperlink r:id="rId17" w:history="1">
              <w:r w:rsidRPr="00284DC4">
                <w:rPr>
                  <w:rStyle w:val="Hyperlink"/>
                  <w:rFonts w:ascii="Arial" w:hAnsi="Arial"/>
                  <w:sz w:val="16"/>
                  <w:lang w:val="mr-IN"/>
                </w:rPr>
                <w:t>CC BY-SA 3.0</w:t>
              </w:r>
            </w:hyperlink>
          </w:p>
        </w:tc>
      </w:tr>
    </w:tbl>
    <w:p w14:paraId="17A2AB95" w14:textId="77777777" w:rsidR="00BA4A1A" w:rsidRDefault="00BA4A1A" w:rsidP="00B312C7">
      <w:pPr>
        <w:ind w:right="-944"/>
      </w:pPr>
    </w:p>
    <w:sectPr w:rsidR="00BA4A1A" w:rsidSect="00277AE1">
      <w:headerReference w:type="even" r:id="rId18"/>
      <w:headerReference w:type="default" r:id="rId19"/>
      <w:footerReference w:type="even" r:id="rId20"/>
      <w:footerReference w:type="default" r:id="rId21"/>
      <w:headerReference w:type="first" r:id="rId22"/>
      <w:footerReference w:type="first" r:id="rId23"/>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37699" w14:textId="77777777" w:rsidR="001D370B" w:rsidRDefault="001D370B" w:rsidP="00000413">
      <w:r>
        <w:separator/>
      </w:r>
    </w:p>
  </w:endnote>
  <w:endnote w:type="continuationSeparator" w:id="0">
    <w:p w14:paraId="2C666E3B" w14:textId="77777777" w:rsidR="001D370B" w:rsidRDefault="001D370B"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59BD6" w14:textId="77777777" w:rsidR="001D370B" w:rsidRDefault="001D370B" w:rsidP="00000413">
      <w:r>
        <w:separator/>
      </w:r>
    </w:p>
  </w:footnote>
  <w:footnote w:type="continuationSeparator" w:id="0">
    <w:p w14:paraId="51E9A6E1" w14:textId="77777777" w:rsidR="001D370B" w:rsidRDefault="001D370B"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47F38" w14:textId="4EFA2766" w:rsidR="00CE5510" w:rsidRDefault="001D370B">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margin-left:0;margin-top:0;width:773.1pt;height:48.3pt;z-index:-251655168;mso-wrap-edited:f;mso-width-percent:0;mso-height-percent:0;mso-position-horizontal:center;mso-position-horizontal-relative:margin;mso-position-vertical:center;mso-position-vertical-relative:margin;mso-width-percent:0;mso-height-percent:0"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670E1" w14:textId="1441B2A4" w:rsidR="00CE5510" w:rsidRDefault="001D370B">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alt="" style="position:absolute;margin-left:0;margin-top:0;width:773.1pt;height:48.3pt;z-index:-251657216;mso-wrap-edited:f;mso-width-percent:0;mso-height-percent:0;mso-position-horizontal:center;mso-position-horizontal-relative:margin;mso-position-vertical:center;mso-position-vertical-relative:margin;mso-width-percent:0;mso-height-percent:0"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C0236" w14:textId="1DC53D3D" w:rsidR="00CE5510" w:rsidRDefault="001D370B">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5" type="#_x0000_t136" alt="" style="position:absolute;margin-left:0;margin-top:0;width:773.1pt;height:48.3pt;z-index:-251653120;mso-wrap-edited:f;mso-width-percent:0;mso-height-percent:0;mso-position-horizontal:center;mso-position-horizontal-relative:margin;mso-position-vertical:center;mso-position-vertical-relative:margin;mso-width-percent:0;mso-height-percent:0"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326FB3"/>
    <w:multiLevelType w:val="hybridMultilevel"/>
    <w:tmpl w:val="BB006760"/>
    <w:lvl w:ilvl="0" w:tplc="BAF28C9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0AC45E7"/>
    <w:multiLevelType w:val="multilevel"/>
    <w:tmpl w:val="F29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35802AB"/>
    <w:multiLevelType w:val="multilevel"/>
    <w:tmpl w:val="0E1C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500471">
    <w:abstractNumId w:val="4"/>
  </w:num>
  <w:num w:numId="2" w16cid:durableId="1646885003">
    <w:abstractNumId w:val="0"/>
  </w:num>
  <w:num w:numId="3" w16cid:durableId="2077120211">
    <w:abstractNumId w:val="2"/>
  </w:num>
  <w:num w:numId="4" w16cid:durableId="775440604">
    <w:abstractNumId w:val="1"/>
  </w:num>
  <w:num w:numId="5" w16cid:durableId="1089699416">
    <w:abstractNumId w:val="3"/>
  </w:num>
  <w:num w:numId="6" w16cid:durableId="7558271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proofState w:spelling="clean" w:grammar="clean"/>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2E65"/>
    <w:rsid w:val="00000413"/>
    <w:rsid w:val="00142D94"/>
    <w:rsid w:val="001C04ED"/>
    <w:rsid w:val="001D370B"/>
    <w:rsid w:val="001F4186"/>
    <w:rsid w:val="002379C8"/>
    <w:rsid w:val="00252F99"/>
    <w:rsid w:val="00277AE1"/>
    <w:rsid w:val="00284DC4"/>
    <w:rsid w:val="002C0B3F"/>
    <w:rsid w:val="002C1D84"/>
    <w:rsid w:val="00312950"/>
    <w:rsid w:val="00390770"/>
    <w:rsid w:val="003B2072"/>
    <w:rsid w:val="004B5316"/>
    <w:rsid w:val="004F4172"/>
    <w:rsid w:val="005E276F"/>
    <w:rsid w:val="00642B7F"/>
    <w:rsid w:val="006760EB"/>
    <w:rsid w:val="006E094A"/>
    <w:rsid w:val="007C13A7"/>
    <w:rsid w:val="007D354F"/>
    <w:rsid w:val="00861778"/>
    <w:rsid w:val="0089142D"/>
    <w:rsid w:val="009505CB"/>
    <w:rsid w:val="00A86846"/>
    <w:rsid w:val="00AE1542"/>
    <w:rsid w:val="00B01DDB"/>
    <w:rsid w:val="00B2010A"/>
    <w:rsid w:val="00B312C7"/>
    <w:rsid w:val="00B566F7"/>
    <w:rsid w:val="00BA4A1A"/>
    <w:rsid w:val="00BE73EC"/>
    <w:rsid w:val="00C054AF"/>
    <w:rsid w:val="00C46689"/>
    <w:rsid w:val="00C64AE3"/>
    <w:rsid w:val="00C70B55"/>
    <w:rsid w:val="00C9225D"/>
    <w:rsid w:val="00CA30DE"/>
    <w:rsid w:val="00CB6CF5"/>
    <w:rsid w:val="00CC6CD1"/>
    <w:rsid w:val="00CE5510"/>
    <w:rsid w:val="00D3447A"/>
    <w:rsid w:val="00D72B4A"/>
    <w:rsid w:val="00DD7BEF"/>
    <w:rsid w:val="00F076D7"/>
    <w:rsid w:val="00F72E65"/>
    <w:rsid w:val="00F8117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0695A3"/>
  <w14:defaultImageDpi w14:val="300"/>
  <w15:docId w15:val="{1DC77E68-7040-074E-91E5-EE8BAB166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42B7F"/>
    <w:pPr>
      <w:spacing w:before="100" w:beforeAutospacing="1" w:after="100" w:afterAutospacing="1"/>
      <w:outlineLvl w:val="3"/>
    </w:pPr>
    <w:rPr>
      <w:rFonts w:ascii="Times New Roman" w:eastAsia="Times New Roman" w:hAnsi="Times New Roman" w:cs="Times New Roman"/>
      <w:b/>
      <w:bCs/>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character" w:styleId="FollowedHyperlink">
    <w:name w:val="FollowedHyperlink"/>
    <w:basedOn w:val="DefaultParagraphFont"/>
    <w:uiPriority w:val="99"/>
    <w:semiHidden/>
    <w:unhideWhenUsed/>
    <w:rsid w:val="0089142D"/>
    <w:rPr>
      <w:color w:val="800080" w:themeColor="followedHyperlink"/>
      <w:u w:val="single"/>
    </w:rPr>
  </w:style>
  <w:style w:type="paragraph" w:styleId="ListParagraph">
    <w:name w:val="List Paragraph"/>
    <w:basedOn w:val="Normal"/>
    <w:uiPriority w:val="34"/>
    <w:qFormat/>
    <w:rsid w:val="00252F99"/>
    <w:pPr>
      <w:ind w:left="720"/>
      <w:contextualSpacing/>
    </w:pPr>
  </w:style>
  <w:style w:type="paragraph" w:customStyle="1" w:styleId="p1">
    <w:name w:val="p1"/>
    <w:basedOn w:val="Normal"/>
    <w:rsid w:val="00642B7F"/>
    <w:rPr>
      <w:rFonts w:ascii="Helvetica" w:eastAsia="Times New Roman" w:hAnsi="Helvetica" w:cs="Times New Roman"/>
      <w:color w:val="000000"/>
      <w:sz w:val="12"/>
      <w:szCs w:val="12"/>
      <w:lang w:val="en-CA"/>
    </w:rPr>
  </w:style>
  <w:style w:type="character" w:customStyle="1" w:styleId="Heading4Char">
    <w:name w:val="Heading 4 Char"/>
    <w:basedOn w:val="DefaultParagraphFont"/>
    <w:link w:val="Heading4"/>
    <w:uiPriority w:val="9"/>
    <w:rsid w:val="00642B7F"/>
    <w:rPr>
      <w:rFonts w:ascii="Times New Roman" w:eastAsia="Times New Roman" w:hAnsi="Times New Roman" w:cs="Times New Roman"/>
      <w:b/>
      <w:bCs/>
      <w:lang w:val="en-CA"/>
    </w:rPr>
  </w:style>
  <w:style w:type="character" w:styleId="Strong">
    <w:name w:val="Strong"/>
    <w:basedOn w:val="DefaultParagraphFont"/>
    <w:uiPriority w:val="22"/>
    <w:qFormat/>
    <w:rsid w:val="00642B7F"/>
    <w:rPr>
      <w:b/>
      <w:bCs/>
    </w:rPr>
  </w:style>
  <w:style w:type="paragraph" w:styleId="NormalWeb">
    <w:name w:val="Normal (Web)"/>
    <w:basedOn w:val="Normal"/>
    <w:uiPriority w:val="99"/>
    <w:unhideWhenUsed/>
    <w:rsid w:val="00DD7BEF"/>
    <w:pPr>
      <w:spacing w:before="100" w:beforeAutospacing="1" w:after="100" w:afterAutospacing="1"/>
    </w:pPr>
    <w:rPr>
      <w:rFonts w:ascii="Times New Roman" w:eastAsia="Times New Roman" w:hAnsi="Times New Roman" w:cs="Times New Roman"/>
      <w:lang w:val="en-CA"/>
    </w:rPr>
  </w:style>
  <w:style w:type="character" w:styleId="UnresolvedMention">
    <w:name w:val="Unresolved Mention"/>
    <w:basedOn w:val="DefaultParagraphFont"/>
    <w:uiPriority w:val="99"/>
    <w:semiHidden/>
    <w:unhideWhenUsed/>
    <w:rsid w:val="006E094A"/>
    <w:rPr>
      <w:color w:val="605E5C"/>
      <w:shd w:val="clear" w:color="auto" w:fill="E1DFDD"/>
    </w:rPr>
  </w:style>
  <w:style w:type="paragraph" w:styleId="NoSpacing">
    <w:name w:val="No Spacing"/>
    <w:uiPriority w:val="1"/>
    <w:qFormat/>
    <w:rsid w:val="005E2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363279">
      <w:bodyDiv w:val="1"/>
      <w:marLeft w:val="0"/>
      <w:marRight w:val="0"/>
      <w:marTop w:val="0"/>
      <w:marBottom w:val="0"/>
      <w:divBdr>
        <w:top w:val="none" w:sz="0" w:space="0" w:color="auto"/>
        <w:left w:val="none" w:sz="0" w:space="0" w:color="auto"/>
        <w:bottom w:val="none" w:sz="0" w:space="0" w:color="auto"/>
        <w:right w:val="none" w:sz="0" w:space="0" w:color="auto"/>
      </w:divBdr>
      <w:divsChild>
        <w:div w:id="949244000">
          <w:marLeft w:val="0"/>
          <w:marRight w:val="0"/>
          <w:marTop w:val="0"/>
          <w:marBottom w:val="0"/>
          <w:divBdr>
            <w:top w:val="none" w:sz="0" w:space="0" w:color="auto"/>
            <w:left w:val="none" w:sz="0" w:space="0" w:color="auto"/>
            <w:bottom w:val="none" w:sz="0" w:space="0" w:color="auto"/>
            <w:right w:val="none" w:sz="0" w:space="0" w:color="auto"/>
          </w:divBdr>
          <w:divsChild>
            <w:div w:id="1003047888">
              <w:marLeft w:val="0"/>
              <w:marRight w:val="0"/>
              <w:marTop w:val="0"/>
              <w:marBottom w:val="0"/>
              <w:divBdr>
                <w:top w:val="none" w:sz="0" w:space="0" w:color="auto"/>
                <w:left w:val="none" w:sz="0" w:space="0" w:color="auto"/>
                <w:bottom w:val="none" w:sz="0" w:space="0" w:color="auto"/>
                <w:right w:val="none" w:sz="0" w:space="0" w:color="auto"/>
              </w:divBdr>
            </w:div>
            <w:div w:id="447746045">
              <w:marLeft w:val="0"/>
              <w:marRight w:val="0"/>
              <w:marTop w:val="0"/>
              <w:marBottom w:val="0"/>
              <w:divBdr>
                <w:top w:val="none" w:sz="0" w:space="0" w:color="auto"/>
                <w:left w:val="none" w:sz="0" w:space="0" w:color="auto"/>
                <w:bottom w:val="none" w:sz="0" w:space="0" w:color="auto"/>
                <w:right w:val="none" w:sz="0" w:space="0" w:color="auto"/>
              </w:divBdr>
            </w:div>
            <w:div w:id="1477452853">
              <w:marLeft w:val="0"/>
              <w:marRight w:val="0"/>
              <w:marTop w:val="0"/>
              <w:marBottom w:val="0"/>
              <w:divBdr>
                <w:top w:val="none" w:sz="0" w:space="0" w:color="auto"/>
                <w:left w:val="none" w:sz="0" w:space="0" w:color="auto"/>
                <w:bottom w:val="none" w:sz="0" w:space="0" w:color="auto"/>
                <w:right w:val="none" w:sz="0" w:space="0" w:color="auto"/>
              </w:divBdr>
            </w:div>
            <w:div w:id="391083993">
              <w:marLeft w:val="0"/>
              <w:marRight w:val="0"/>
              <w:marTop w:val="0"/>
              <w:marBottom w:val="0"/>
              <w:divBdr>
                <w:top w:val="none" w:sz="0" w:space="0" w:color="auto"/>
                <w:left w:val="none" w:sz="0" w:space="0" w:color="auto"/>
                <w:bottom w:val="none" w:sz="0" w:space="0" w:color="auto"/>
                <w:right w:val="none" w:sz="0" w:space="0" w:color="auto"/>
              </w:divBdr>
            </w:div>
            <w:div w:id="1535074152">
              <w:marLeft w:val="0"/>
              <w:marRight w:val="0"/>
              <w:marTop w:val="0"/>
              <w:marBottom w:val="0"/>
              <w:divBdr>
                <w:top w:val="none" w:sz="0" w:space="0" w:color="auto"/>
                <w:left w:val="none" w:sz="0" w:space="0" w:color="auto"/>
                <w:bottom w:val="none" w:sz="0" w:space="0" w:color="auto"/>
                <w:right w:val="none" w:sz="0" w:space="0" w:color="auto"/>
              </w:divBdr>
            </w:div>
            <w:div w:id="1334648574">
              <w:marLeft w:val="0"/>
              <w:marRight w:val="0"/>
              <w:marTop w:val="0"/>
              <w:marBottom w:val="0"/>
              <w:divBdr>
                <w:top w:val="none" w:sz="0" w:space="0" w:color="auto"/>
                <w:left w:val="none" w:sz="0" w:space="0" w:color="auto"/>
                <w:bottom w:val="none" w:sz="0" w:space="0" w:color="auto"/>
                <w:right w:val="none" w:sz="0" w:space="0" w:color="auto"/>
              </w:divBdr>
            </w:div>
            <w:div w:id="2070109451">
              <w:marLeft w:val="0"/>
              <w:marRight w:val="0"/>
              <w:marTop w:val="0"/>
              <w:marBottom w:val="0"/>
              <w:divBdr>
                <w:top w:val="none" w:sz="0" w:space="0" w:color="auto"/>
                <w:left w:val="none" w:sz="0" w:space="0" w:color="auto"/>
                <w:bottom w:val="none" w:sz="0" w:space="0" w:color="auto"/>
                <w:right w:val="none" w:sz="0" w:space="0" w:color="auto"/>
              </w:divBdr>
            </w:div>
            <w:div w:id="446437779">
              <w:marLeft w:val="0"/>
              <w:marRight w:val="0"/>
              <w:marTop w:val="0"/>
              <w:marBottom w:val="0"/>
              <w:divBdr>
                <w:top w:val="none" w:sz="0" w:space="0" w:color="auto"/>
                <w:left w:val="none" w:sz="0" w:space="0" w:color="auto"/>
                <w:bottom w:val="none" w:sz="0" w:space="0" w:color="auto"/>
                <w:right w:val="none" w:sz="0" w:space="0" w:color="auto"/>
              </w:divBdr>
            </w:div>
            <w:div w:id="556942554">
              <w:marLeft w:val="0"/>
              <w:marRight w:val="0"/>
              <w:marTop w:val="0"/>
              <w:marBottom w:val="0"/>
              <w:divBdr>
                <w:top w:val="none" w:sz="0" w:space="0" w:color="auto"/>
                <w:left w:val="none" w:sz="0" w:space="0" w:color="auto"/>
                <w:bottom w:val="none" w:sz="0" w:space="0" w:color="auto"/>
                <w:right w:val="none" w:sz="0" w:space="0" w:color="auto"/>
              </w:divBdr>
            </w:div>
            <w:div w:id="2041855331">
              <w:marLeft w:val="0"/>
              <w:marRight w:val="0"/>
              <w:marTop w:val="0"/>
              <w:marBottom w:val="0"/>
              <w:divBdr>
                <w:top w:val="none" w:sz="0" w:space="0" w:color="auto"/>
                <w:left w:val="none" w:sz="0" w:space="0" w:color="auto"/>
                <w:bottom w:val="none" w:sz="0" w:space="0" w:color="auto"/>
                <w:right w:val="none" w:sz="0" w:space="0" w:color="auto"/>
              </w:divBdr>
            </w:div>
            <w:div w:id="236407130">
              <w:marLeft w:val="0"/>
              <w:marRight w:val="0"/>
              <w:marTop w:val="0"/>
              <w:marBottom w:val="0"/>
              <w:divBdr>
                <w:top w:val="none" w:sz="0" w:space="0" w:color="auto"/>
                <w:left w:val="none" w:sz="0" w:space="0" w:color="auto"/>
                <w:bottom w:val="none" w:sz="0" w:space="0" w:color="auto"/>
                <w:right w:val="none" w:sz="0" w:space="0" w:color="auto"/>
              </w:divBdr>
            </w:div>
            <w:div w:id="719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778569115">
      <w:bodyDiv w:val="1"/>
      <w:marLeft w:val="0"/>
      <w:marRight w:val="0"/>
      <w:marTop w:val="0"/>
      <w:marBottom w:val="0"/>
      <w:divBdr>
        <w:top w:val="none" w:sz="0" w:space="0" w:color="auto"/>
        <w:left w:val="none" w:sz="0" w:space="0" w:color="auto"/>
        <w:bottom w:val="none" w:sz="0" w:space="0" w:color="auto"/>
        <w:right w:val="none" w:sz="0" w:space="0" w:color="auto"/>
      </w:divBdr>
    </w:div>
    <w:div w:id="801312268">
      <w:bodyDiv w:val="1"/>
      <w:marLeft w:val="0"/>
      <w:marRight w:val="0"/>
      <w:marTop w:val="0"/>
      <w:marBottom w:val="0"/>
      <w:divBdr>
        <w:top w:val="none" w:sz="0" w:space="0" w:color="auto"/>
        <w:left w:val="none" w:sz="0" w:space="0" w:color="auto"/>
        <w:bottom w:val="none" w:sz="0" w:space="0" w:color="auto"/>
        <w:right w:val="none" w:sz="0" w:space="0" w:color="auto"/>
      </w:divBdr>
    </w:div>
    <w:div w:id="875043449">
      <w:bodyDiv w:val="1"/>
      <w:marLeft w:val="0"/>
      <w:marRight w:val="0"/>
      <w:marTop w:val="0"/>
      <w:marBottom w:val="0"/>
      <w:divBdr>
        <w:top w:val="none" w:sz="0" w:space="0" w:color="auto"/>
        <w:left w:val="none" w:sz="0" w:space="0" w:color="auto"/>
        <w:bottom w:val="none" w:sz="0" w:space="0" w:color="auto"/>
        <w:right w:val="none" w:sz="0" w:space="0" w:color="auto"/>
      </w:divBdr>
    </w:div>
    <w:div w:id="910768761">
      <w:bodyDiv w:val="1"/>
      <w:marLeft w:val="0"/>
      <w:marRight w:val="0"/>
      <w:marTop w:val="0"/>
      <w:marBottom w:val="0"/>
      <w:divBdr>
        <w:top w:val="none" w:sz="0" w:space="0" w:color="auto"/>
        <w:left w:val="none" w:sz="0" w:space="0" w:color="auto"/>
        <w:bottom w:val="none" w:sz="0" w:space="0" w:color="auto"/>
        <w:right w:val="none" w:sz="0" w:space="0" w:color="auto"/>
      </w:divBdr>
    </w:div>
    <w:div w:id="988243432">
      <w:bodyDiv w:val="1"/>
      <w:marLeft w:val="0"/>
      <w:marRight w:val="0"/>
      <w:marTop w:val="0"/>
      <w:marBottom w:val="0"/>
      <w:divBdr>
        <w:top w:val="none" w:sz="0" w:space="0" w:color="auto"/>
        <w:left w:val="none" w:sz="0" w:space="0" w:color="auto"/>
        <w:bottom w:val="none" w:sz="0" w:space="0" w:color="auto"/>
        <w:right w:val="none" w:sz="0" w:space="0" w:color="auto"/>
      </w:divBdr>
    </w:div>
    <w:div w:id="1023097584">
      <w:bodyDiv w:val="1"/>
      <w:marLeft w:val="0"/>
      <w:marRight w:val="0"/>
      <w:marTop w:val="0"/>
      <w:marBottom w:val="0"/>
      <w:divBdr>
        <w:top w:val="none" w:sz="0" w:space="0" w:color="auto"/>
        <w:left w:val="none" w:sz="0" w:space="0" w:color="auto"/>
        <w:bottom w:val="none" w:sz="0" w:space="0" w:color="auto"/>
        <w:right w:val="none" w:sz="0" w:space="0" w:color="auto"/>
      </w:divBdr>
    </w:div>
    <w:div w:id="1045636900">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076897076">
      <w:bodyDiv w:val="1"/>
      <w:marLeft w:val="0"/>
      <w:marRight w:val="0"/>
      <w:marTop w:val="0"/>
      <w:marBottom w:val="0"/>
      <w:divBdr>
        <w:top w:val="none" w:sz="0" w:space="0" w:color="auto"/>
        <w:left w:val="none" w:sz="0" w:space="0" w:color="auto"/>
        <w:bottom w:val="none" w:sz="0" w:space="0" w:color="auto"/>
        <w:right w:val="none" w:sz="0" w:space="0" w:color="auto"/>
      </w:divBdr>
      <w:divsChild>
        <w:div w:id="257060363">
          <w:marLeft w:val="0"/>
          <w:marRight w:val="0"/>
          <w:marTop w:val="0"/>
          <w:marBottom w:val="0"/>
          <w:divBdr>
            <w:top w:val="none" w:sz="0" w:space="0" w:color="auto"/>
            <w:left w:val="none" w:sz="0" w:space="0" w:color="auto"/>
            <w:bottom w:val="none" w:sz="0" w:space="0" w:color="auto"/>
            <w:right w:val="none" w:sz="0" w:space="0" w:color="auto"/>
          </w:divBdr>
          <w:divsChild>
            <w:div w:id="3795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405">
      <w:bodyDiv w:val="1"/>
      <w:marLeft w:val="0"/>
      <w:marRight w:val="0"/>
      <w:marTop w:val="0"/>
      <w:marBottom w:val="0"/>
      <w:divBdr>
        <w:top w:val="none" w:sz="0" w:space="0" w:color="auto"/>
        <w:left w:val="none" w:sz="0" w:space="0" w:color="auto"/>
        <w:bottom w:val="none" w:sz="0" w:space="0" w:color="auto"/>
        <w:right w:val="none" w:sz="0" w:space="0" w:color="auto"/>
      </w:divBdr>
    </w:div>
    <w:div w:id="1180199691">
      <w:bodyDiv w:val="1"/>
      <w:marLeft w:val="0"/>
      <w:marRight w:val="0"/>
      <w:marTop w:val="0"/>
      <w:marBottom w:val="0"/>
      <w:divBdr>
        <w:top w:val="none" w:sz="0" w:space="0" w:color="auto"/>
        <w:left w:val="none" w:sz="0" w:space="0" w:color="auto"/>
        <w:bottom w:val="none" w:sz="0" w:space="0" w:color="auto"/>
        <w:right w:val="none" w:sz="0" w:space="0" w:color="auto"/>
      </w:divBdr>
    </w:div>
    <w:div w:id="1243953175">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638759500">
      <w:bodyDiv w:val="1"/>
      <w:marLeft w:val="0"/>
      <w:marRight w:val="0"/>
      <w:marTop w:val="0"/>
      <w:marBottom w:val="0"/>
      <w:divBdr>
        <w:top w:val="none" w:sz="0" w:space="0" w:color="auto"/>
        <w:left w:val="none" w:sz="0" w:space="0" w:color="auto"/>
        <w:bottom w:val="none" w:sz="0" w:space="0" w:color="auto"/>
        <w:right w:val="none" w:sz="0" w:space="0" w:color="auto"/>
      </w:divBdr>
    </w:div>
    <w:div w:id="16512104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bble.io/" TargetMode="External"/><Relationship Id="rId13" Type="http://schemas.openxmlformats.org/officeDocument/2006/relationships/hyperlink" Target="https://www.make.com/en"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quikmvp.com" TargetMode="External"/><Relationship Id="rId12" Type="http://schemas.openxmlformats.org/officeDocument/2006/relationships/hyperlink" Target="https://zapier.com/" TargetMode="External"/><Relationship Id="rId17" Type="http://schemas.openxmlformats.org/officeDocument/2006/relationships/hyperlink" Target="https://creativecommons.org/licenses/by-sa/3.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eoschrono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irtable.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businessmodelgeneration.com/canvas" TargetMode="External"/><Relationship Id="rId23" Type="http://schemas.openxmlformats.org/officeDocument/2006/relationships/footer" Target="footer3.xml"/><Relationship Id="rId10" Type="http://schemas.openxmlformats.org/officeDocument/2006/relationships/hyperlink" Target="https://www.flutterflow.io/"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appx-digital.com/" TargetMode="External"/><Relationship Id="rId14" Type="http://schemas.openxmlformats.org/officeDocument/2006/relationships/hyperlink" Target="https://www.andromo.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3494</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Nico tkachuk 19</cp:lastModifiedBy>
  <cp:revision>28</cp:revision>
  <cp:lastPrinted>2025-05-13T02:42:00Z</cp:lastPrinted>
  <dcterms:created xsi:type="dcterms:W3CDTF">2019-05-23T08:39:00Z</dcterms:created>
  <dcterms:modified xsi:type="dcterms:W3CDTF">2025-05-13T02:47:00Z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