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21FA" w14:textId="56888428" w:rsidR="008D6657" w:rsidRPr="006F667B" w:rsidRDefault="008B0BA5">
      <w:r>
        <w:t>Antenna</w:t>
      </w:r>
      <w:r w:rsidR="008C4C04">
        <w:t xml:space="preserve"> Output</w:t>
      </w:r>
      <w:r>
        <w:t xml:space="preserve"> Power</w:t>
      </w:r>
      <w:r w:rsidR="006F667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6F667B">
        <w:t xml:space="preserve"> from volts </w:t>
      </w:r>
      <m:oMath>
        <m:r>
          <w:rPr>
            <w:rFonts w:ascii="Cambria Math" w:hAnsi="Cambria Math"/>
          </w:rPr>
          <m:t>v</m:t>
        </m:r>
      </m:oMath>
      <w:r>
        <w:t>:</w:t>
      </w:r>
    </w:p>
    <w:p w14:paraId="6FC0F792" w14:textId="6C7EA0E2" w:rsidR="006F667B" w:rsidRPr="006F667B" w:rsidRDefault="00000000" w:rsidP="006F667B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9D22D52" w14:textId="161DEB23" w:rsidR="006F667B" w:rsidRDefault="006F667B" w:rsidP="006F667B">
      <w:r>
        <w:t xml:space="preserve">Antenna Output Power </w:t>
      </w:r>
      <m:oMath>
        <m:r>
          <w:rPr>
            <w:rFonts w:ascii="Cambria Math" w:hAnsi="Cambria Math"/>
          </w:rPr>
          <m:t>P</m:t>
        </m:r>
      </m:oMath>
      <w:r>
        <w:t xml:space="preserve"> from dBm</w:t>
      </w:r>
    </w:p>
    <w:p w14:paraId="2E4EB1AB" w14:textId="43894B28" w:rsidR="006F667B" w:rsidRPr="006F667B" w:rsidRDefault="006F667B" w:rsidP="006F667B">
      <m:oMathPara>
        <m:oMath>
          <m:r>
            <w:rPr>
              <w:rFonts w:ascii="Cambria Math" w:hAnsi="Cambria Math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dBm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1000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CDB8224" w14:textId="2DA5B3E3" w:rsidR="006F667B" w:rsidRPr="006F667B" w:rsidRDefault="008C4C04" w:rsidP="008C4C04">
      <w:r>
        <w:t>Power Density (flux)</w:t>
      </w:r>
      <w:r w:rsidR="006F667B" w:rsidRPr="006F667B">
        <w:t xml:space="preserve"> </w:t>
      </w:r>
      <w:r w:rsidR="006F667B">
        <w:t>fr</w:t>
      </w:r>
      <w:r w:rsidR="006F667B" w:rsidRPr="006F667B">
        <w:t>o</w:t>
      </w:r>
      <w:r w:rsidR="006F667B">
        <w:t>m</w:t>
      </w:r>
      <w:r w:rsidR="006F667B" w:rsidRPr="006F667B">
        <w:t xml:space="preserve"> gain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6F667B" w:rsidRPr="006F667B">
        <w:t xml:space="preserve"> and distance </w:t>
      </w:r>
      <m:oMath>
        <m:r>
          <w:rPr>
            <w:rFonts w:ascii="Cambria Math" w:hAnsi="Cambria Math"/>
          </w:rPr>
          <m:t>d</m:t>
        </m:r>
      </m:oMath>
    </w:p>
    <w:p w14:paraId="198230A9" w14:textId="059BC60A" w:rsidR="008C4C04" w:rsidRPr="006F667B" w:rsidRDefault="00000000" w:rsidP="008C4C04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DBE268A" w14:textId="744BB42F" w:rsidR="006F667B" w:rsidRDefault="006F667B" w:rsidP="006F667B">
      <w:r>
        <w:t>Receive Power</w:t>
      </w:r>
    </w:p>
    <w:p w14:paraId="5B59CC71" w14:textId="2A8ED41B" w:rsidR="00CF01FA" w:rsidRDefault="00000000" w:rsidP="00CF01FA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eff,r</m:t>
              </m:r>
            </m:sub>
          </m:sSub>
        </m:oMath>
      </m:oMathPara>
    </w:p>
    <w:p w14:paraId="56960721" w14:textId="110E82E6" w:rsidR="00CF01FA" w:rsidRDefault="00CF01FA" w:rsidP="00CF01FA">
      <w:pPr>
        <w:jc w:val="center"/>
      </w:pPr>
      <w:r>
        <w:t>Or</w:t>
      </w:r>
    </w:p>
    <w:p w14:paraId="17912BCF" w14:textId="00F2B902" w:rsidR="00CF01FA" w:rsidRDefault="003676B7" w:rsidP="003676B7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eff,r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CCC2D59" w14:textId="74C07D3B" w:rsidR="00360F3E" w:rsidRPr="00360F3E" w:rsidRDefault="00286427" w:rsidP="006F667B">
      <w:pPr>
        <w:rPr>
          <w:kern w:val="0"/>
          <w14:ligatures w14:val="none"/>
        </w:rPr>
      </w:pPr>
      <w:r>
        <w:t>Noise</w:t>
      </w:r>
      <w:r w:rsidR="00465996">
        <w:t xml:space="preserve"> with Boltzmann constant </w:t>
      </w:r>
      <m:oMath>
        <m:r>
          <w:rPr>
            <w:rFonts w:ascii="Cambria Math" w:hAnsi="Cambria Math"/>
          </w:rPr>
          <m:t>k=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1.380649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-23</m:t>
            </m:r>
          </m:sup>
        </m:sSup>
        <m:r>
          <m:rPr>
            <m:nor/>
          </m:rPr>
          <w:rPr>
            <w:rFonts w:ascii="Cambria Math" w:eastAsia="Times New Roman" w:hAnsi="Cambria Math" w:cs="Times New Roman"/>
            <w:kern w:val="0"/>
            <w14:ligatures w14:val="none"/>
          </w:rPr>
          <m:t>J</m:t>
        </m:r>
        <m:r>
          <m:rPr>
            <m:lit/>
            <m:nor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m:rPr>
            <m:nor/>
          </m:rP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="00360F3E">
        <w:rPr>
          <w:kern w:val="0"/>
          <w14:ligatures w14:val="none"/>
        </w:rPr>
        <w:t xml:space="preserve">, temperature </w:t>
      </w:r>
      <m:oMath>
        <m:r>
          <w:rPr>
            <w:rFonts w:ascii="Cambria Math" w:hAnsi="Cambria Math"/>
            <w:kern w:val="0"/>
            <w14:ligatures w14:val="none"/>
          </w:rPr>
          <m:t>T</m:t>
        </m:r>
      </m:oMath>
      <w:r w:rsidR="00360F3E">
        <w:rPr>
          <w:kern w:val="0"/>
          <w14:ligatures w14:val="none"/>
        </w:rPr>
        <w:t xml:space="preserve">, and bandwidth </w:t>
      </w:r>
      <m:oMath>
        <m:r>
          <w:rPr>
            <w:rFonts w:ascii="Cambria Math" w:hAnsi="Cambria Math"/>
            <w:kern w:val="0"/>
            <w14:ligatures w14:val="none"/>
          </w:rPr>
          <m:t>B</m:t>
        </m:r>
      </m:oMath>
    </w:p>
    <w:p w14:paraId="559BBF15" w14:textId="106EB882" w:rsidR="00CF01FA" w:rsidRPr="00CF01FA" w:rsidRDefault="00000000" w:rsidP="00CF01FA">
      <w:pPr>
        <w:jc w:val="center"/>
        <w:rPr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hAnsi="Cambria Math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hAnsi="Cambria Math"/>
                  <w:kern w:val="0"/>
                  <w14:ligatures w14:val="none"/>
                </w:rPr>
                <m:t>noise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hAnsi="Cambria Math"/>
                  <w:kern w:val="0"/>
                  <w14:ligatures w14:val="none"/>
                </w:rPr>
                <m:t>W</m:t>
              </m:r>
            </m:e>
          </m:d>
          <m:r>
            <w:rPr>
              <w:rFonts w:ascii="Cambria Math" w:hAnsi="Cambria Math"/>
              <w:kern w:val="0"/>
              <w14:ligatures w14:val="none"/>
            </w:rPr>
            <m:t>=kTB</m:t>
          </m:r>
        </m:oMath>
      </m:oMathPara>
    </w:p>
    <w:p w14:paraId="22F690BF" w14:textId="546CA27B" w:rsidR="00360F3E" w:rsidRDefault="00CF01FA" w:rsidP="00360F3E">
      <w:pPr>
        <w:rPr>
          <w:kern w:val="0"/>
          <w14:ligatures w14:val="none"/>
        </w:rPr>
      </w:pPr>
      <w:r>
        <w:rPr>
          <w:kern w:val="0"/>
          <w14:ligatures w14:val="none"/>
        </w:rPr>
        <w:t>Watt to dBm</w:t>
      </w:r>
    </w:p>
    <w:p w14:paraId="1547E2DC" w14:textId="7A6A6572" w:rsidR="00360F3E" w:rsidRPr="00CF01FA" w:rsidRDefault="00360F3E" w:rsidP="00CF01FA">
      <w:pPr>
        <w:jc w:val="center"/>
      </w:pPr>
      <m:oMathPara>
        <m:oMath>
          <m:r>
            <w:rPr>
              <w:rFonts w:ascii="Cambria Math" w:hAnsi="Cambria Math"/>
              <w:kern w:val="0"/>
              <w14:ligatures w14:val="none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hAnsi="Cambria Math"/>
                  <w:kern w:val="0"/>
                  <w14:ligatures w14:val="none"/>
                </w:rPr>
                <m:t>dBm</m:t>
              </m:r>
            </m:e>
          </m:d>
          <m:r>
            <w:rPr>
              <w:rFonts w:ascii="Cambria Math" w:hAnsi="Cambria Math"/>
              <w:kern w:val="0"/>
              <w14:ligatures w14:val="none"/>
            </w:rPr>
            <m:t>=10</m:t>
          </m:r>
          <m:func>
            <m:funcPr>
              <m:ctrlPr>
                <w:rPr>
                  <w:rFonts w:ascii="Cambria Math" w:hAnsi="Cambria Math"/>
                  <w:i/>
                  <w:kern w:val="0"/>
                  <w14:ligatures w14:val="none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14:ligatures w14:val="none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kern w:val="0"/>
                      <w14:ligatures w14:val="none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hAnsi="Cambria Math"/>
                      <w:kern w:val="0"/>
                      <w14:ligatures w14:val="none"/>
                    </w:rPr>
                    <m:t>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kern w:val="0"/>
                          <w14:ligatures w14:val="none"/>
                        </w:rPr>
                        <m:t>W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  <w:kern w:val="0"/>
              <w14:ligatures w14:val="none"/>
            </w:rPr>
            <m:t>+30</m:t>
          </m:r>
        </m:oMath>
      </m:oMathPara>
    </w:p>
    <w:p w14:paraId="7A037412" w14:textId="1148A280" w:rsidR="00360F3E" w:rsidRDefault="00360F3E" w:rsidP="00360F3E">
      <w:pPr>
        <w:rPr>
          <w:kern w:val="0"/>
          <w14:ligatures w14:val="none"/>
        </w:rPr>
      </w:pPr>
      <w:r>
        <w:rPr>
          <w:kern w:val="0"/>
          <w14:ligatures w14:val="none"/>
        </w:rPr>
        <w:t>Signal to Noise Ratio (in d</w:t>
      </w:r>
      <w:r w:rsidR="00D444E2">
        <w:rPr>
          <w:kern w:val="0"/>
          <w14:ligatures w14:val="none"/>
        </w:rPr>
        <w:t>B</w:t>
      </w:r>
      <w:r>
        <w:rPr>
          <w:kern w:val="0"/>
          <w14:ligatures w14:val="none"/>
        </w:rPr>
        <w:t>)</w:t>
      </w:r>
    </w:p>
    <w:p w14:paraId="19506FE2" w14:textId="77777777" w:rsidR="00CF01FA" w:rsidRDefault="00D444E2" w:rsidP="00CF01FA">
      <w:pPr>
        <w:jc w:val="center"/>
      </w:pPr>
      <m:oMathPara>
        <m:oMath>
          <m:r>
            <w:rPr>
              <w:rFonts w:ascii="Cambria Math" w:hAnsi="Cambria Math"/>
              <w:kern w:val="0"/>
              <w14:ligatures w14:val="none"/>
            </w:rPr>
            <m:t>SNR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hAnsi="Cambria Math"/>
                  <w:kern w:val="0"/>
                  <w14:ligatures w14:val="none"/>
                </w:rPr>
                <m:t>dB</m:t>
              </m:r>
            </m:e>
          </m:d>
          <m:r>
            <w:rPr>
              <w:rFonts w:ascii="Cambria Math" w:hAnsi="Cambria Math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hAnsi="Cambria Math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hAnsi="Cambria Math"/>
                  <w:kern w:val="0"/>
                  <w14:ligatures w14:val="none"/>
                </w:rPr>
                <m:t>r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hAnsi="Cambria Math"/>
                  <w:kern w:val="0"/>
                  <w14:ligatures w14:val="none"/>
                </w:rPr>
                <m:t>dBm</m:t>
              </m:r>
            </m:e>
          </m:d>
          <m:r>
            <w:rPr>
              <w:rFonts w:ascii="Cambria Math" w:hAnsi="Cambria Math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hAnsi="Cambria Math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hAnsi="Cambria Math"/>
                  <w:kern w:val="0"/>
                  <w14:ligatures w14:val="none"/>
                </w:rPr>
                <m:t>noise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hAnsi="Cambria Math"/>
                  <w:kern w:val="0"/>
                  <w14:ligatures w14:val="none"/>
                </w:rPr>
                <m:t>dBm</m:t>
              </m:r>
            </m:e>
          </m:d>
        </m:oMath>
      </m:oMathPara>
    </w:p>
    <w:p w14:paraId="3DE0E5B4" w14:textId="77777777" w:rsidR="00CF01FA" w:rsidRDefault="00CF01FA" w:rsidP="00CF01FA">
      <w:pPr>
        <w:jc w:val="center"/>
      </w:pPr>
      <w:r>
        <w:t>Or</w:t>
      </w:r>
    </w:p>
    <w:p w14:paraId="490AE33F" w14:textId="1792EE27" w:rsidR="003676B7" w:rsidRPr="003676B7" w:rsidRDefault="00CF01FA" w:rsidP="003676B7">
      <w:pPr>
        <w:jc w:val="center"/>
        <w:rPr>
          <w:kern w:val="0"/>
          <w14:ligatures w14:val="none"/>
        </w:rPr>
      </w:pPr>
      <m:oMathPara>
        <m:oMath>
          <m:r>
            <w:rPr>
              <w:rFonts w:ascii="Cambria Math" w:hAnsi="Cambria Math"/>
              <w:kern w:val="0"/>
              <w14:ligatures w14:val="none"/>
            </w:rPr>
            <m:t>SNR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hAnsi="Cambria Math"/>
                  <w:kern w:val="0"/>
                  <w14:ligatures w14:val="none"/>
                </w:rPr>
                <m:t>dB</m:t>
              </m:r>
            </m:e>
          </m:d>
          <m:r>
            <w:rPr>
              <w:rFonts w:ascii="Cambria Math" w:hAnsi="Cambria Math"/>
              <w:kern w:val="0"/>
              <w14:ligatures w14:val="none"/>
            </w:rPr>
            <m:t>=10</m:t>
          </m:r>
          <m:func>
            <m:funcPr>
              <m:ctrlPr>
                <w:rPr>
                  <w:rFonts w:ascii="Cambria Math" w:hAnsi="Cambria Math"/>
                  <w:i/>
                  <w:kern w:val="0"/>
                  <w14:ligatures w14:val="none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14:ligatures w14:val="none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kern w:val="0"/>
                      <w14:ligatures w14:val="none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kern w:val="0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kern w:val="0"/>
                              <w14:ligatures w14:val="none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kern w:val="0"/>
                              <w14:ligatures w14:val="none"/>
                            </w:rPr>
                            <m:t>r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kern w:val="0"/>
                              <w14:ligatures w14:val="none"/>
                            </w:rPr>
                            <m:t>W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kern w:val="0"/>
                          <w14:ligatures w14:val="none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kern w:val="0"/>
                              <w14:ligatures w14:val="none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kern w:val="0"/>
                              <w14:ligatures w14:val="none"/>
                            </w:rPr>
                            <m:t>noise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kern w:val="0"/>
                              <w14:ligatures w14:val="none"/>
                            </w:rPr>
                            <m:t xml:space="preserve"> W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kern w:val="0"/>
                          <w14:ligatures w14:val="none"/>
                        </w:rPr>
                      </m:ctrlPr>
                    </m:den>
                  </m:f>
                </m:e>
              </m:d>
            </m:e>
          </m:func>
        </m:oMath>
      </m:oMathPara>
    </w:p>
    <w:p w14:paraId="1C324FA1" w14:textId="2FE45C6B" w:rsidR="00D444E2" w:rsidRDefault="00D444E2" w:rsidP="00360F3E">
      <w:pPr>
        <w:rPr>
          <w:kern w:val="0"/>
          <w14:ligatures w14:val="none"/>
        </w:rPr>
      </w:pPr>
      <w:r>
        <w:rPr>
          <w:kern w:val="0"/>
          <w14:ligatures w14:val="none"/>
        </w:rPr>
        <w:t>Effective area of a dipole</w:t>
      </w:r>
    </w:p>
    <w:p w14:paraId="24BEA865" w14:textId="0ED13D29" w:rsidR="003676B7" w:rsidRPr="003676B7" w:rsidRDefault="00DC292E" w:rsidP="00360F3E">
      <w:pPr>
        <w:rPr>
          <w:kern w:val="0"/>
          <w14:ligatures w14:val="none"/>
        </w:rPr>
      </w:pPr>
      <m:oMathPara>
        <m:oMath>
          <m:r>
            <w:rPr>
              <w:rFonts w:ascii="Cambria Math" w:hAnsi="Cambria Math"/>
              <w:kern w:val="0"/>
              <w14:ligatures w14:val="none"/>
            </w:rPr>
            <m:t>A_{eff}</m:t>
          </m:r>
          <m:r>
            <w:rPr>
              <w:rFonts w:ascii="Cambria Math" w:hAnsi="Cambria Math"/>
              <w:kern w:val="0"/>
              <w14:ligatures w14:val="none"/>
            </w:rPr>
            <m:t>=</m:t>
          </m:r>
          <m:r>
            <w:rPr>
              <w:rFonts w:ascii="Cambria Math" w:hAnsi="Cambria Math"/>
              <w:kern w:val="0"/>
              <w14:ligatures w14:val="none"/>
            </w:rPr>
            <m:t>\frac</m:t>
          </m:r>
          <m:r>
            <m:rPr>
              <m:sty m:val="p"/>
            </m:rPr>
            <w:rPr>
              <w:rFonts w:ascii="Cambria Math" w:hAnsi="Cambria Math"/>
              <w:kern w:val="0"/>
              <w14:ligatures w14:val="none"/>
            </w:rPr>
            <m:t>{\lambda</m:t>
          </m:r>
          <m:r>
            <w:rPr>
              <w:rFonts w:ascii="Cambria Math" w:hAnsi="Cambria Math"/>
              <w:kern w:val="0"/>
              <w14:ligatures w14:val="none"/>
            </w:rPr>
            <m:t>^2</m:t>
          </m:r>
          <m:r>
            <m:rPr>
              <m:sty m:val="p"/>
            </m:rPr>
            <w:rPr>
              <w:rFonts w:ascii="Cambria Math" w:hAnsi="Cambria Math"/>
              <w:kern w:val="0"/>
              <w14:ligatures w14:val="none"/>
            </w:rPr>
            <m:t>}{</m:t>
          </m:r>
          <m:r>
            <w:rPr>
              <w:rFonts w:ascii="Cambria Math" w:hAnsi="Cambria Math"/>
              <w:kern w:val="0"/>
              <w14:ligatures w14:val="none"/>
            </w:rPr>
            <m:t>4</m:t>
          </m:r>
          <m:r>
            <m:rPr>
              <m:sty m:val="p"/>
            </m:rPr>
            <w:rPr>
              <w:rFonts w:ascii="Cambria Math" w:hAnsi="Cambria Math"/>
              <w:kern w:val="0"/>
              <w14:ligatures w14:val="none"/>
            </w:rPr>
            <m:t>\pi}</m:t>
          </m:r>
          <m:r>
            <m:rPr>
              <m:sty m:val="p"/>
            </m:rPr>
            <w:rPr>
              <w:rFonts w:ascii="Cambria Math" w:hAnsi="Cambria Math"/>
              <w:kern w:val="0"/>
              <w14:ligatures w14:val="none"/>
            </w:rPr>
            <m:t>G</m:t>
          </m:r>
        </m:oMath>
      </m:oMathPara>
    </w:p>
    <w:sectPr w:rsidR="003676B7" w:rsidRPr="003676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A5"/>
    <w:rsid w:val="00017529"/>
    <w:rsid w:val="000309F1"/>
    <w:rsid w:val="001439FB"/>
    <w:rsid w:val="00286427"/>
    <w:rsid w:val="003223F5"/>
    <w:rsid w:val="00360F3E"/>
    <w:rsid w:val="003676B7"/>
    <w:rsid w:val="003E1F34"/>
    <w:rsid w:val="00465996"/>
    <w:rsid w:val="006F667B"/>
    <w:rsid w:val="0076738D"/>
    <w:rsid w:val="00875C2D"/>
    <w:rsid w:val="008B0BA5"/>
    <w:rsid w:val="008C4C04"/>
    <w:rsid w:val="008D6657"/>
    <w:rsid w:val="00A22B6F"/>
    <w:rsid w:val="00C93464"/>
    <w:rsid w:val="00CF01FA"/>
    <w:rsid w:val="00D444E2"/>
    <w:rsid w:val="00DC292E"/>
    <w:rsid w:val="00E1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684E"/>
  <w15:chartTrackingRefBased/>
  <w15:docId w15:val="{8DE67EA0-2965-A24F-9C4C-B5EC41836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BA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B0B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Sylvan Zheng</dc:creator>
  <cp:keywords/>
  <dc:description/>
  <cp:lastModifiedBy>Sylvan Zheng</cp:lastModifiedBy>
  <cp:revision>5</cp:revision>
  <dcterms:created xsi:type="dcterms:W3CDTF">2025-12-07T20:43:00Z</dcterms:created>
  <dcterms:modified xsi:type="dcterms:W3CDTF">2025-12-11T05:37:00Z</dcterms:modified>
</cp:coreProperties>
</file>